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133F75">
        <w:rPr>
          <w:b/>
        </w:rPr>
        <w:t>проката стального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33F75">
        <w:t>проката стального</w:t>
      </w:r>
      <w:r w:rsidR="00E0349A">
        <w:t xml:space="preserve"> </w:t>
      </w:r>
      <w:r w:rsidRPr="00FA2DFA">
        <w:t>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133F75">
        <w:rPr>
          <w:b/>
          <w:u w:val="single"/>
        </w:rPr>
        <w:t>одной партией</w:t>
      </w:r>
      <w:r w:rsidRPr="00D1586D">
        <w:t xml:space="preserve">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133F75">
        <w:rPr>
          <w:b/>
          <w:u w:val="single"/>
        </w:rPr>
        <w:lastRenderedPageBreak/>
        <w:t>Цена Договора является фиксированной и не подлежит изменению в течение срока действия настоящего Договора,</w:t>
      </w:r>
      <w:r w:rsidRPr="00FA2DFA">
        <w:t xml:space="preserve"> за исключением случаев, предусмотренных де</w:t>
      </w:r>
      <w:r w:rsidRPr="00FA2DFA">
        <w:t>й</w:t>
      </w:r>
      <w:r w:rsidRPr="00FA2DFA">
        <w:t>ствующим законодательством. Установленная Цена Договора включает в себя стоимость д</w:t>
      </w:r>
      <w:r w:rsidRPr="00FA2DFA">
        <w:t>о</w:t>
      </w:r>
      <w:r w:rsidRPr="00FA2DFA">
        <w:t xml:space="preserve">ставки </w:t>
      </w:r>
      <w:r w:rsidR="00D7796B">
        <w:t>Товара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</w:t>
      </w:r>
      <w:r w:rsidRPr="00FA2DFA">
        <w:t>о</w:t>
      </w:r>
      <w:r w:rsidRPr="00FA2DFA">
        <w:t>гов и других обязательных платежей, которые Поставщик должен выплатить в связи с в</w:t>
      </w:r>
      <w:r w:rsidRPr="00FA2DFA">
        <w:t>ы</w:t>
      </w:r>
      <w:r w:rsidRPr="00FA2DFA">
        <w:t>полнением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Pr="00FA2DFA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 w:rsidR="00E0349A">
        <w:t>согласно требованиям ГОСТ</w:t>
      </w:r>
      <w:r w:rsidR="00133F75">
        <w:t>ов, указанных в спецификации.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lastRenderedPageBreak/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</w:t>
      </w:r>
      <w:bookmarkStart w:id="96" w:name="_GoBack"/>
      <w:bookmarkEnd w:id="96"/>
      <w:r w:rsidRPr="00AE028B">
        <w:rPr>
          <w:rStyle w:val="FontStyle22"/>
          <w:sz w:val="24"/>
          <w:szCs w:val="24"/>
        </w:rPr>
        <w:t>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33F75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DC604-3972-4030-BD22-D60DF446B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3794</Words>
  <Characters>27031</Characters>
  <Application>Microsoft Office Word</Application>
  <DocSecurity>0</DocSecurity>
  <Lines>225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2014-10-09T07:45:00Z</dcterms:created>
  <dcterms:modified xsi:type="dcterms:W3CDTF">2014-10-09T07:45:00Z</dcterms:modified>
</cp:coreProperties>
</file>