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060B9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8060B9">
      <w:pPr>
        <w:rPr>
          <w:rFonts w:eastAsia="Times New Roman"/>
        </w:rPr>
      </w:pPr>
    </w:p>
    <w:p w:rsidR="00000000" w:rsidRDefault="008060B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8060B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поставку оснастки </w:t>
      </w:r>
      <w:proofErr w:type="spellStart"/>
      <w:r>
        <w:rPr>
          <w:sz w:val="28"/>
          <w:szCs w:val="28"/>
          <w:shd w:val="clear" w:color="auto" w:fill="FFFFFF"/>
        </w:rPr>
        <w:t>Wohlhaupter</w:t>
      </w:r>
      <w:proofErr w:type="spellEnd"/>
      <w:r>
        <w:rPr>
          <w:sz w:val="28"/>
          <w:szCs w:val="28"/>
          <w:shd w:val="clear" w:color="auto" w:fill="FFFFFF"/>
        </w:rPr>
        <w:t>.</w:t>
      </w:r>
    </w:p>
    <w:p w:rsidR="00000000" w:rsidRDefault="008060B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8060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8060B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8060B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ел. 8-34342-95591,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000000" w:rsidRDefault="008060B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8060B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8060B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</w:t>
      </w:r>
      <w:r>
        <w:rPr>
          <w:sz w:val="28"/>
          <w:szCs w:val="28"/>
        </w:rPr>
        <w:t>дловской области, Коммунистический проспект, 6а.</w:t>
      </w:r>
    </w:p>
    <w:p w:rsidR="00000000" w:rsidRDefault="008060B9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</w:t>
      </w:r>
      <w:r w:rsidR="00680A7F">
        <w:rPr>
          <w:sz w:val="28"/>
          <w:szCs w:val="28"/>
        </w:rPr>
        <w:t>леханова Елена Дмитриевна, тел.</w:t>
      </w:r>
      <w:r>
        <w:rPr>
          <w:sz w:val="28"/>
          <w:szCs w:val="28"/>
        </w:rPr>
        <w:t xml:space="preserve"> 8-34342-95591 , эл. почта matyazh.o@ehp-atom.ru</w:t>
      </w:r>
    </w:p>
    <w:p w:rsidR="00000000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оснастки </w:t>
      </w:r>
      <w:proofErr w:type="spellStart"/>
      <w:r>
        <w:rPr>
          <w:sz w:val="28"/>
          <w:szCs w:val="28"/>
          <w:shd w:val="clear" w:color="auto" w:fill="FFFFFF"/>
        </w:rPr>
        <w:t>Wohlhaupter</w:t>
      </w:r>
      <w:proofErr w:type="spellEnd"/>
      <w:r>
        <w:rPr>
          <w:sz w:val="28"/>
          <w:szCs w:val="28"/>
          <w:shd w:val="clear" w:color="auto" w:fill="FFFFFF"/>
        </w:rPr>
        <w:t xml:space="preserve">. </w:t>
      </w:r>
    </w:p>
    <w:p w:rsidR="00000000" w:rsidRDefault="008060B9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</w:t>
      </w:r>
      <w:r>
        <w:rPr>
          <w:sz w:val="28"/>
          <w:szCs w:val="28"/>
          <w:shd w:val="clear" w:color="auto" w:fill="FFFFFF"/>
        </w:rPr>
        <w:t>ствии с томом 2 «Техническая часть»</w:t>
      </w:r>
    </w:p>
    <w:p w:rsidR="00000000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680A7F" w:rsidRDefault="008060B9" w:rsidP="00680A7F">
      <w:pPr>
        <w:pStyle w:val="a3"/>
        <w:spacing w:before="0" w:beforeAutospacing="0" w:after="0" w:afterAutospacing="0"/>
        <w:ind w:left="20"/>
        <w:jc w:val="both"/>
      </w:pPr>
      <w:r>
        <w:rPr>
          <w:sz w:val="28"/>
          <w:szCs w:val="28"/>
        </w:rPr>
        <w:t xml:space="preserve">Доставка до франко-склада Покупателя по адресу: </w:t>
      </w:r>
      <w:r w:rsidR="00680A7F" w:rsidRPr="005A3EFB">
        <w:t>ФГУП «Комбинат «</w:t>
      </w:r>
      <w:proofErr w:type="spellStart"/>
      <w:r w:rsidR="00680A7F" w:rsidRPr="005A3EFB">
        <w:t>Электрохимприбор</w:t>
      </w:r>
      <w:proofErr w:type="spellEnd"/>
      <w:r w:rsidR="00680A7F" w:rsidRPr="005A3EFB">
        <w:t>»</w:t>
      </w:r>
      <w:r w:rsidR="00680A7F">
        <w:t>.</w:t>
      </w:r>
    </w:p>
    <w:p w:rsidR="00680A7F" w:rsidRDefault="00680A7F" w:rsidP="00680A7F">
      <w:pPr>
        <w:pStyle w:val="a3"/>
        <w:spacing w:before="0" w:beforeAutospacing="0" w:after="0" w:afterAutospacing="0"/>
        <w:ind w:left="20"/>
        <w:jc w:val="both"/>
      </w:pPr>
    </w:p>
    <w:p w:rsidR="00000000" w:rsidRPr="00680A7F" w:rsidRDefault="008060B9" w:rsidP="00680A7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b/>
          <w:bCs/>
          <w:sz w:val="28"/>
          <w:szCs w:val="28"/>
        </w:rPr>
      </w:pPr>
      <w:r w:rsidRPr="00680A7F">
        <w:rPr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8060B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</w:t>
      </w:r>
      <w:r>
        <w:rPr>
          <w:rFonts w:eastAsia="Times New Roman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8060B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цен участнику необходимо быть аккредитованными на указанной электронной торговой площадке в соответствии </w:t>
      </w:r>
      <w:r>
        <w:rPr>
          <w:rFonts w:eastAsia="Times New Roman"/>
          <w:sz w:val="28"/>
          <w:szCs w:val="28"/>
        </w:rPr>
        <w:t>с правилами данной электронной торговой площадки.</w:t>
      </w:r>
    </w:p>
    <w:p w:rsidR="00000000" w:rsidRDefault="008060B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8060B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2 389 437 (Два миллиона тр</w:t>
      </w:r>
      <w:r>
        <w:rPr>
          <w:sz w:val="28"/>
          <w:szCs w:val="28"/>
        </w:rPr>
        <w:t>иста восемьдесят девять тысяч четыреста тридцать семь) рублей 46 копеек, включая НДС. Цена договора включает в себя: стоимость самого товара, налог на добавленную стоимость, транспортные расходы с учетом условий поставки Заказчика, расходы на упаковку, стр</w:t>
      </w:r>
      <w:r>
        <w:rPr>
          <w:sz w:val="28"/>
          <w:szCs w:val="28"/>
        </w:rPr>
        <w:t>ахование, экспедирование, полного комплекта тех. документации, уплаты таможенных пошлин, налогов и</w:t>
      </w:r>
      <w:r w:rsidR="00247921">
        <w:rPr>
          <w:sz w:val="28"/>
          <w:szCs w:val="28"/>
        </w:rPr>
        <w:t xml:space="preserve"> других обязательных платежей. </w:t>
      </w:r>
    </w:p>
    <w:p w:rsidR="00000000" w:rsidRDefault="008060B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8060B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</w:t>
      </w:r>
      <w:r>
        <w:rPr>
          <w:sz w:val="28"/>
          <w:szCs w:val="28"/>
        </w:rPr>
        <w:t>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</w:t>
      </w:r>
      <w:r>
        <w:rPr>
          <w:sz w:val="28"/>
          <w:szCs w:val="28"/>
        </w:rPr>
        <w:t xml:space="preserve">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</w:t>
      </w:r>
      <w:r>
        <w:rPr>
          <w:sz w:val="28"/>
          <w:szCs w:val="28"/>
        </w:rPr>
        <w:t xml:space="preserve">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</w:t>
      </w:r>
      <w:r>
        <w:rPr>
          <w:b/>
          <w:bCs/>
          <w:sz w:val="28"/>
          <w:szCs w:val="28"/>
        </w:rPr>
        <w:t>просе цен, место и порядок их подачи участниками:</w:t>
      </w:r>
    </w:p>
    <w:p w:rsidR="00000000" w:rsidRDefault="008060B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http://a-k-d.ru/,начиная с даты официальной публикации настоящего извещения и документации по запросу цен на</w:t>
      </w:r>
      <w:r>
        <w:rPr>
          <w:sz w:val="28"/>
          <w:szCs w:val="28"/>
        </w:rPr>
        <w:t xml:space="preserve">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«06» мая 2015 года.</w:t>
      </w:r>
    </w:p>
    <w:p w:rsidR="00000000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8060B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</w:t>
      </w:r>
      <w:r>
        <w:rPr>
          <w:sz w:val="28"/>
          <w:szCs w:val="28"/>
        </w:rPr>
        <w:t>роспект 6а, отдел ОМТСКО, здание 420а, кабинет 421, не позднее «14» мая 2015 года.</w:t>
      </w:r>
    </w:p>
    <w:p w:rsidR="00000000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8060B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42, не позднее «14» мая 2015 го</w:t>
      </w:r>
      <w:r>
        <w:rPr>
          <w:sz w:val="28"/>
          <w:szCs w:val="28"/>
        </w:rPr>
        <w:t>да.</w:t>
      </w:r>
    </w:p>
    <w:p w:rsidR="00000000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24792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течение 20</w:t>
      </w:r>
      <w:r w:rsidR="008060B9">
        <w:rPr>
          <w:sz w:val="28"/>
          <w:szCs w:val="28"/>
        </w:rPr>
        <w:t xml:space="preserve">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000000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</w:t>
      </w:r>
      <w:r>
        <w:rPr>
          <w:b/>
          <w:bCs/>
          <w:sz w:val="28"/>
          <w:szCs w:val="28"/>
        </w:rPr>
        <w:t>еспечения исполнения договора:</w:t>
      </w:r>
    </w:p>
    <w:p w:rsidR="00000000" w:rsidRDefault="008060B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исполнения обязательств по договору</w:t>
      </w:r>
    </w:p>
    <w:p w:rsidR="00000000" w:rsidRDefault="008060B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гарантия, выданная банком</w:t>
      </w:r>
    </w:p>
    <w:p w:rsidR="00000000" w:rsidRDefault="008060B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247921" w:rsidRDefault="00247921" w:rsidP="0024792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Pr="00267821">
        <w:rPr>
          <w:bCs/>
          <w:sz w:val="28"/>
          <w:szCs w:val="28"/>
        </w:rPr>
        <w:t>в сроки, указанные в пункте 4.5.3 настоящей документации</w:t>
      </w:r>
    </w:p>
    <w:p w:rsidR="00247921" w:rsidRDefault="00247921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000000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</w:t>
      </w:r>
      <w:bookmarkStart w:id="0" w:name="_GoBack"/>
      <w:bookmarkEnd w:id="0"/>
      <w:r>
        <w:rPr>
          <w:sz w:val="28"/>
          <w:szCs w:val="28"/>
        </w:rPr>
        <w:t>дура запроса цен не является торгами по законодательству Российской Федерации.</w:t>
      </w:r>
    </w:p>
    <w:p w:rsidR="00000000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00000" w:rsidRDefault="008060B9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</w:t>
      </w:r>
      <w:r>
        <w:rPr>
          <w:sz w:val="28"/>
          <w:szCs w:val="28"/>
        </w:rPr>
        <w:t>венных и иных программ, оказавших влияние на потребность в данной закупке;</w:t>
      </w:r>
    </w:p>
    <w:p w:rsidR="00000000" w:rsidRDefault="008060B9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8060B9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</w:t>
      </w:r>
      <w:r>
        <w:rPr>
          <w:sz w:val="28"/>
          <w:szCs w:val="28"/>
        </w:rPr>
        <w:t xml:space="preserve">преодолимой силы, подтвержденных соответствующим документом и влияющих на целесообразность закупки. </w:t>
      </w:r>
    </w:p>
    <w:p w:rsidR="008060B9" w:rsidRDefault="008060B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06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F6268"/>
    <w:multiLevelType w:val="multilevel"/>
    <w:tmpl w:val="0EE0F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B02604"/>
    <w:multiLevelType w:val="multilevel"/>
    <w:tmpl w:val="1FB26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82888"/>
    <w:multiLevelType w:val="multilevel"/>
    <w:tmpl w:val="4CC219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170A7"/>
    <w:rsid w:val="00247921"/>
    <w:rsid w:val="004170A7"/>
    <w:rsid w:val="00680A7F"/>
    <w:rsid w:val="0080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247921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247921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*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055-Plekhanova</dc:creator>
  <cp:lastModifiedBy>055-Plekhanova</cp:lastModifiedBy>
  <cp:revision>4</cp:revision>
  <dcterms:created xsi:type="dcterms:W3CDTF">2015-04-27T09:45:00Z</dcterms:created>
  <dcterms:modified xsi:type="dcterms:W3CDTF">2015-04-27T09:51:00Z</dcterms:modified>
</cp:coreProperties>
</file>