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6A9" w:rsidRDefault="00BE26A9" w:rsidP="00BE26A9">
      <w:pPr>
        <w:jc w:val="center"/>
        <w:rPr>
          <w:b/>
        </w:rPr>
      </w:pPr>
    </w:p>
    <w:p w:rsidR="00BE26A9" w:rsidRDefault="00BE26A9" w:rsidP="00BE26A9">
      <w:pPr>
        <w:pStyle w:val="a6"/>
        <w:ind w:left="5954" w:hanging="5954"/>
        <w:rPr>
          <w:rStyle w:val="a7"/>
        </w:rPr>
      </w:pPr>
      <w:r w:rsidRPr="006C133B">
        <w:rPr>
          <w:b/>
          <w:sz w:val="28"/>
          <w:szCs w:val="28"/>
        </w:rPr>
        <w:t xml:space="preserve">    </w:t>
      </w:r>
      <w:r w:rsidRPr="006C133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87250A">
        <w:t>Приложение №</w:t>
      </w:r>
      <w:r w:rsidR="00366A1F">
        <w:t>____</w:t>
      </w:r>
      <w:r>
        <w:rPr>
          <w:rStyle w:val="a7"/>
        </w:rPr>
        <w:t xml:space="preserve"> </w:t>
      </w:r>
    </w:p>
    <w:p w:rsidR="00BE26A9" w:rsidRDefault="00BE26A9" w:rsidP="00BE26A9">
      <w:pPr>
        <w:pStyle w:val="a6"/>
        <w:ind w:left="5954" w:hanging="5954"/>
      </w:pPr>
      <w:r>
        <w:rPr>
          <w:rStyle w:val="a7"/>
        </w:rPr>
        <w:t xml:space="preserve">                                                             </w:t>
      </w:r>
      <w:r>
        <w:t xml:space="preserve">          </w:t>
      </w:r>
      <w:r w:rsidRPr="0087250A">
        <w:t xml:space="preserve"> </w:t>
      </w:r>
      <w:r>
        <w:t xml:space="preserve">                                                                                                                                                                     к Договору</w:t>
      </w:r>
      <w:r w:rsidRPr="00913579">
        <w:t xml:space="preserve">  № 100-10-05/________ </w:t>
      </w:r>
      <w:r>
        <w:t xml:space="preserve">  </w:t>
      </w:r>
    </w:p>
    <w:p w:rsidR="00BE26A9" w:rsidRDefault="00BE26A9" w:rsidP="00BE26A9">
      <w:pPr>
        <w:pStyle w:val="a6"/>
        <w:ind w:left="5954" w:hanging="5954"/>
      </w:pPr>
    </w:p>
    <w:p w:rsidR="00BE26A9" w:rsidRPr="006E15F8" w:rsidRDefault="00BE26A9" w:rsidP="00BE26A9">
      <w:pPr>
        <w:pStyle w:val="a6"/>
        <w:ind w:left="5954" w:hanging="5954"/>
      </w:pPr>
      <w:r>
        <w:t xml:space="preserve">                                                                                                                        от "_____ </w:t>
      </w:r>
      <w:r w:rsidRPr="00913579">
        <w:t>"__________________2012г.</w:t>
      </w:r>
    </w:p>
    <w:p w:rsidR="00BE26A9" w:rsidRDefault="00BE26A9" w:rsidP="00BE26A9">
      <w:pPr>
        <w:jc w:val="both"/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C3517A" w:rsidRPr="00C3517A" w:rsidRDefault="00C3517A" w:rsidP="00C3517A">
      <w:pPr>
        <w:rPr>
          <w:b/>
          <w:sz w:val="28"/>
          <w:szCs w:val="28"/>
        </w:rPr>
      </w:pPr>
    </w:p>
    <w:p w:rsidR="00C3517A" w:rsidRPr="00C3517A" w:rsidRDefault="00C3517A" w:rsidP="00F9309B">
      <w:pPr>
        <w:jc w:val="center"/>
        <w:rPr>
          <w:b/>
          <w:sz w:val="28"/>
          <w:szCs w:val="28"/>
        </w:rPr>
      </w:pPr>
    </w:p>
    <w:p w:rsidR="002E1223" w:rsidRPr="00C3517A" w:rsidRDefault="002E1223" w:rsidP="00F9309B">
      <w:pPr>
        <w:jc w:val="center"/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>Техническое задание</w:t>
      </w:r>
    </w:p>
    <w:p w:rsidR="00E50AE8" w:rsidRDefault="00BE26A9" w:rsidP="003C4E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поставку</w:t>
      </w:r>
      <w:r w:rsidR="00C71CA2">
        <w:rPr>
          <w:b/>
          <w:sz w:val="28"/>
          <w:szCs w:val="28"/>
        </w:rPr>
        <w:t xml:space="preserve"> выключателя рудничного типа </w:t>
      </w:r>
    </w:p>
    <w:p w:rsidR="00B26E3C" w:rsidRDefault="00C71CA2" w:rsidP="003C4E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ВР-</w:t>
      </w:r>
      <w:r w:rsidR="00EC30A3">
        <w:rPr>
          <w:b/>
          <w:sz w:val="28"/>
          <w:szCs w:val="28"/>
        </w:rPr>
        <w:t>250</w:t>
      </w:r>
      <w:r>
        <w:rPr>
          <w:b/>
          <w:sz w:val="28"/>
          <w:szCs w:val="28"/>
        </w:rPr>
        <w:t>-ДО</w:t>
      </w:r>
      <w:r w:rsidR="00E50AE8">
        <w:rPr>
          <w:b/>
          <w:sz w:val="28"/>
          <w:szCs w:val="28"/>
        </w:rPr>
        <w:t xml:space="preserve"> или эквивалент</w:t>
      </w:r>
      <w:r>
        <w:rPr>
          <w:b/>
          <w:sz w:val="28"/>
          <w:szCs w:val="28"/>
        </w:rPr>
        <w:t>.</w:t>
      </w:r>
      <w:r w:rsidR="008E2448">
        <w:rPr>
          <w:b/>
          <w:sz w:val="28"/>
          <w:szCs w:val="28"/>
        </w:rPr>
        <w:t xml:space="preserve"> </w:t>
      </w:r>
    </w:p>
    <w:p w:rsidR="003C4ED9" w:rsidRPr="00C3517A" w:rsidRDefault="003C4ED9" w:rsidP="007009AC">
      <w:pPr>
        <w:jc w:val="both"/>
        <w:rPr>
          <w:b/>
          <w:color w:val="000000"/>
          <w:sz w:val="28"/>
          <w:szCs w:val="28"/>
        </w:rPr>
      </w:pPr>
    </w:p>
    <w:p w:rsidR="003C4ED9" w:rsidRDefault="003C4ED9" w:rsidP="007009AC">
      <w:pPr>
        <w:jc w:val="both"/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816A77" w:rsidRPr="00816A77" w:rsidRDefault="00816A77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B17CE">
        <w:rPr>
          <w:sz w:val="28"/>
          <w:szCs w:val="28"/>
        </w:rPr>
        <w:t>оставка</w:t>
      </w:r>
      <w:r w:rsidR="00C71CA2">
        <w:rPr>
          <w:sz w:val="28"/>
          <w:szCs w:val="28"/>
        </w:rPr>
        <w:t xml:space="preserve"> выключателя рудничного типа </w:t>
      </w:r>
      <w:r w:rsidR="00E50AE8">
        <w:rPr>
          <w:sz w:val="28"/>
          <w:szCs w:val="28"/>
        </w:rPr>
        <w:t xml:space="preserve"> </w:t>
      </w:r>
      <w:r w:rsidR="00C71CA2">
        <w:rPr>
          <w:sz w:val="28"/>
          <w:szCs w:val="28"/>
        </w:rPr>
        <w:t>ВР-</w:t>
      </w:r>
      <w:r w:rsidR="00E50AE8">
        <w:rPr>
          <w:sz w:val="28"/>
          <w:szCs w:val="28"/>
        </w:rPr>
        <w:t xml:space="preserve">250 </w:t>
      </w:r>
      <w:r w:rsidR="00C71CA2">
        <w:rPr>
          <w:sz w:val="28"/>
          <w:szCs w:val="28"/>
        </w:rPr>
        <w:t>-ДО-М-1 УХЛ5</w:t>
      </w:r>
      <w:r w:rsidR="00E50AE8">
        <w:rPr>
          <w:sz w:val="28"/>
          <w:szCs w:val="28"/>
        </w:rPr>
        <w:t xml:space="preserve">  </w:t>
      </w:r>
      <w:r w:rsidR="00C71CA2">
        <w:rPr>
          <w:sz w:val="28"/>
          <w:szCs w:val="28"/>
        </w:rPr>
        <w:t xml:space="preserve"> ТУ 3148-003-43545773-2004</w:t>
      </w:r>
      <w:r w:rsidR="002D59B1">
        <w:rPr>
          <w:sz w:val="28"/>
          <w:szCs w:val="28"/>
        </w:rPr>
        <w:t xml:space="preserve"> </w:t>
      </w:r>
      <w:r w:rsidR="00E50AE8">
        <w:rPr>
          <w:sz w:val="28"/>
          <w:szCs w:val="28"/>
        </w:rPr>
        <w:t>или эквивалент.</w:t>
      </w:r>
    </w:p>
    <w:p w:rsidR="003C4ED9" w:rsidRPr="00C3517A" w:rsidRDefault="003C4ED9" w:rsidP="007009AC">
      <w:pPr>
        <w:jc w:val="both"/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 xml:space="preserve">2. Описание </w:t>
      </w:r>
      <w:r w:rsidR="002E1223" w:rsidRPr="00C3517A">
        <w:rPr>
          <w:b/>
          <w:sz w:val="28"/>
          <w:szCs w:val="28"/>
        </w:rPr>
        <w:t xml:space="preserve">продукции </w:t>
      </w:r>
      <w:r w:rsidRPr="00C3517A">
        <w:rPr>
          <w:b/>
          <w:sz w:val="28"/>
          <w:szCs w:val="28"/>
        </w:rPr>
        <w:t xml:space="preserve"> (функциональные характеристики и потребительские свойства)</w:t>
      </w:r>
      <w:r w:rsidR="00D67C11">
        <w:rPr>
          <w:b/>
          <w:sz w:val="28"/>
          <w:szCs w:val="28"/>
        </w:rPr>
        <w:t>.</w:t>
      </w:r>
    </w:p>
    <w:p w:rsidR="00F60335" w:rsidRDefault="00B63644" w:rsidP="00700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Выключатели рудничные автоматические типа ВР-160÷ВР-1000 предназначены для работы в 3-х фазных сетях переменного тока с изолированной или </w:t>
      </w:r>
      <w:proofErr w:type="spellStart"/>
      <w:r>
        <w:rPr>
          <w:sz w:val="28"/>
          <w:szCs w:val="28"/>
        </w:rPr>
        <w:t>глухозаземленной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нейтралью</w:t>
      </w:r>
      <w:proofErr w:type="spellEnd"/>
      <w:r w:rsidR="00E50AE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для защиты фидерных сетей и электрических установок от токов </w:t>
      </w:r>
      <w:proofErr w:type="spellStart"/>
      <w:r>
        <w:rPr>
          <w:sz w:val="28"/>
          <w:szCs w:val="28"/>
        </w:rPr>
        <w:t>к.з</w:t>
      </w:r>
      <w:proofErr w:type="gramStart"/>
      <w:r>
        <w:rPr>
          <w:sz w:val="28"/>
          <w:szCs w:val="28"/>
        </w:rPr>
        <w:t>.и</w:t>
      </w:r>
      <w:proofErr w:type="spellEnd"/>
      <w:proofErr w:type="gramEnd"/>
      <w:r>
        <w:rPr>
          <w:sz w:val="28"/>
          <w:szCs w:val="28"/>
        </w:rPr>
        <w:t xml:space="preserve"> перегрузки,</w:t>
      </w:r>
      <w:r w:rsidR="00E50A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для оперативных включений и отключений электрических цепей при </w:t>
      </w:r>
      <w:r w:rsidR="00EC4BB7">
        <w:rPr>
          <w:sz w:val="28"/>
          <w:szCs w:val="28"/>
        </w:rPr>
        <w:t>нормальных режимах работы сети.</w:t>
      </w:r>
      <w:r>
        <w:rPr>
          <w:sz w:val="28"/>
          <w:szCs w:val="28"/>
        </w:rPr>
        <w:t xml:space="preserve"> </w:t>
      </w:r>
    </w:p>
    <w:p w:rsidR="004268F6" w:rsidRDefault="004268F6" w:rsidP="007009AC">
      <w:pPr>
        <w:jc w:val="both"/>
        <w:rPr>
          <w:b/>
          <w:bCs/>
          <w:sz w:val="28"/>
          <w:szCs w:val="28"/>
        </w:rPr>
      </w:pPr>
    </w:p>
    <w:p w:rsidR="003C4ED9" w:rsidRDefault="00C3517A" w:rsidP="007009AC">
      <w:pPr>
        <w:jc w:val="both"/>
        <w:rPr>
          <w:b/>
          <w:bCs/>
          <w:sz w:val="28"/>
          <w:szCs w:val="28"/>
        </w:rPr>
      </w:pPr>
      <w:r w:rsidRPr="00C3517A">
        <w:rPr>
          <w:b/>
          <w:bCs/>
          <w:sz w:val="28"/>
          <w:szCs w:val="28"/>
        </w:rPr>
        <w:t>Т</w:t>
      </w:r>
      <w:r w:rsidR="009402A1" w:rsidRPr="00C3517A">
        <w:rPr>
          <w:b/>
          <w:bCs/>
          <w:sz w:val="28"/>
          <w:szCs w:val="28"/>
        </w:rPr>
        <w:t>ехническая характеристика</w:t>
      </w:r>
      <w:r w:rsidR="00EC4BB7">
        <w:rPr>
          <w:b/>
          <w:bCs/>
          <w:sz w:val="28"/>
          <w:szCs w:val="28"/>
        </w:rPr>
        <w:t>.</w:t>
      </w:r>
    </w:p>
    <w:p w:rsidR="00762887" w:rsidRPr="009E31B8" w:rsidRDefault="00762887" w:rsidP="007009AC">
      <w:pPr>
        <w:jc w:val="both"/>
        <w:rPr>
          <w:sz w:val="28"/>
          <w:szCs w:val="28"/>
        </w:rPr>
      </w:pPr>
    </w:p>
    <w:p w:rsidR="00762887" w:rsidRDefault="00EC4BB7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ВР-</w:t>
      </w:r>
      <w:r w:rsidR="00EC30A3">
        <w:rPr>
          <w:sz w:val="28"/>
          <w:szCs w:val="28"/>
        </w:rPr>
        <w:t>250-</w:t>
      </w:r>
      <w:r>
        <w:rPr>
          <w:sz w:val="28"/>
          <w:szCs w:val="28"/>
        </w:rPr>
        <w:t>ДО</w:t>
      </w:r>
    </w:p>
    <w:p w:rsidR="00762887" w:rsidRPr="008501C4" w:rsidRDefault="00EC4BB7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Номинальный ток, </w:t>
      </w:r>
      <w:r w:rsidR="008501C4">
        <w:rPr>
          <w:sz w:val="28"/>
          <w:szCs w:val="28"/>
          <w:lang w:val="en-US"/>
        </w:rPr>
        <w:t>In</w:t>
      </w:r>
      <w:r w:rsidR="008501C4">
        <w:rPr>
          <w:sz w:val="28"/>
          <w:szCs w:val="28"/>
        </w:rPr>
        <w:t>,А</w:t>
      </w:r>
      <w:r w:rsidR="008501C4" w:rsidRPr="008501C4">
        <w:rPr>
          <w:sz w:val="28"/>
          <w:szCs w:val="28"/>
        </w:rPr>
        <w:t>----------------------------------------------------------</w:t>
      </w:r>
      <w:r w:rsidR="000F6F7A">
        <w:rPr>
          <w:sz w:val="28"/>
          <w:szCs w:val="28"/>
        </w:rPr>
        <w:t>250</w:t>
      </w:r>
    </w:p>
    <w:p w:rsidR="00762887" w:rsidRDefault="008501C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Номинальное напряжение,</w:t>
      </w:r>
      <w:r>
        <w:rPr>
          <w:sz w:val="28"/>
          <w:szCs w:val="28"/>
          <w:lang w:val="en-US"/>
        </w:rPr>
        <w:t>Un</w:t>
      </w:r>
      <w:r>
        <w:rPr>
          <w:sz w:val="28"/>
          <w:szCs w:val="28"/>
        </w:rPr>
        <w:t>,В -----------------------------------------------380</w:t>
      </w:r>
      <w:r w:rsidR="00EE12D5">
        <w:rPr>
          <w:sz w:val="28"/>
          <w:szCs w:val="28"/>
        </w:rPr>
        <w:t>.</w:t>
      </w:r>
    </w:p>
    <w:p w:rsidR="00762887" w:rsidRPr="00EE12D5" w:rsidRDefault="008501C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Диапазон уста</w:t>
      </w:r>
      <w:r w:rsidR="00E50AE8">
        <w:rPr>
          <w:sz w:val="28"/>
          <w:szCs w:val="28"/>
        </w:rPr>
        <w:t>но</w:t>
      </w:r>
      <w:r>
        <w:rPr>
          <w:sz w:val="28"/>
          <w:szCs w:val="28"/>
        </w:rPr>
        <w:t xml:space="preserve">вок рабочего тока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,А -----</w:t>
      </w:r>
      <w:r w:rsidR="00E50AE8">
        <w:rPr>
          <w:sz w:val="28"/>
          <w:szCs w:val="28"/>
        </w:rPr>
        <w:t>---------------------------</w:t>
      </w:r>
      <w:r>
        <w:rPr>
          <w:sz w:val="28"/>
          <w:szCs w:val="28"/>
        </w:rPr>
        <w:t>(0,4÷1)</w:t>
      </w:r>
      <w:r>
        <w:rPr>
          <w:sz w:val="28"/>
          <w:szCs w:val="28"/>
          <w:lang w:val="en-US"/>
        </w:rPr>
        <w:t>In</w:t>
      </w:r>
      <w:r w:rsidR="00EE12D5">
        <w:rPr>
          <w:sz w:val="28"/>
          <w:szCs w:val="28"/>
        </w:rPr>
        <w:t>.</w:t>
      </w:r>
    </w:p>
    <w:p w:rsidR="00762887" w:rsidRDefault="008501C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Диапазон уста</w:t>
      </w:r>
      <w:r w:rsidR="00E50AE8">
        <w:rPr>
          <w:sz w:val="28"/>
          <w:szCs w:val="28"/>
        </w:rPr>
        <w:t>но</w:t>
      </w:r>
      <w:r>
        <w:rPr>
          <w:sz w:val="28"/>
          <w:szCs w:val="28"/>
        </w:rPr>
        <w:t>вок тока макс.</w:t>
      </w:r>
      <w:r w:rsidR="00E50AE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расцепителя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Im</w:t>
      </w:r>
      <w:proofErr w:type="spellEnd"/>
      <w:r w:rsidR="00E50AE8">
        <w:rPr>
          <w:sz w:val="28"/>
          <w:szCs w:val="28"/>
        </w:rPr>
        <w:t>,А ----------------</w:t>
      </w:r>
      <w:r>
        <w:rPr>
          <w:sz w:val="28"/>
          <w:szCs w:val="28"/>
        </w:rPr>
        <w:t xml:space="preserve"> </w:t>
      </w:r>
      <w:r w:rsidR="00E70EEF">
        <w:rPr>
          <w:sz w:val="28"/>
          <w:szCs w:val="28"/>
        </w:rPr>
        <w:t>500</w:t>
      </w:r>
      <w:r>
        <w:rPr>
          <w:sz w:val="28"/>
          <w:szCs w:val="28"/>
        </w:rPr>
        <w:t>÷</w:t>
      </w:r>
      <w:r w:rsidR="00E70EEF">
        <w:rPr>
          <w:sz w:val="28"/>
          <w:szCs w:val="28"/>
        </w:rPr>
        <w:t>6000</w:t>
      </w:r>
    </w:p>
    <w:p w:rsidR="008501C4" w:rsidRDefault="008501C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Износостойкость циклы </w:t>
      </w:r>
      <w:proofErr w:type="gramStart"/>
      <w:r>
        <w:rPr>
          <w:sz w:val="28"/>
          <w:szCs w:val="28"/>
        </w:rPr>
        <w:t>В-О</w:t>
      </w:r>
      <w:proofErr w:type="gramEnd"/>
      <w:r>
        <w:rPr>
          <w:sz w:val="28"/>
          <w:szCs w:val="28"/>
        </w:rPr>
        <w:t>,   мех.------------------------------------------ 30000.</w:t>
      </w:r>
    </w:p>
    <w:p w:rsidR="008501C4" w:rsidRDefault="008501C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элек</w:t>
      </w:r>
      <w:proofErr w:type="spellEnd"/>
      <w:r>
        <w:rPr>
          <w:sz w:val="28"/>
          <w:szCs w:val="28"/>
        </w:rPr>
        <w:t>.-------------------------------------------3000.</w:t>
      </w:r>
    </w:p>
    <w:p w:rsidR="00EE12D5" w:rsidRDefault="008501C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Время отключения,</w:t>
      </w:r>
      <w:r w:rsidR="00E50AE8">
        <w:rPr>
          <w:sz w:val="28"/>
          <w:szCs w:val="28"/>
        </w:rPr>
        <w:t xml:space="preserve"> </w:t>
      </w:r>
      <w:r>
        <w:rPr>
          <w:sz w:val="28"/>
          <w:szCs w:val="28"/>
        </w:rPr>
        <w:t>мс. ------------------------------------------------------------10.</w:t>
      </w:r>
    </w:p>
    <w:p w:rsidR="00EE12D5" w:rsidRDefault="00EE12D5" w:rsidP="007009AC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Функциональные возможности.</w:t>
      </w:r>
    </w:p>
    <w:p w:rsidR="00EE12D5" w:rsidRDefault="00EE12D5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-дистанционное отключение,</w:t>
      </w:r>
    </w:p>
    <w:p w:rsidR="00EE12D5" w:rsidRDefault="00EE12D5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01A64">
        <w:rPr>
          <w:sz w:val="28"/>
          <w:szCs w:val="28"/>
        </w:rPr>
        <w:t>з</w:t>
      </w:r>
      <w:r>
        <w:rPr>
          <w:sz w:val="28"/>
          <w:szCs w:val="28"/>
        </w:rPr>
        <w:t>ащита цепей дистанционного управления от потери управляемости при обрыве или замыкании жил,</w:t>
      </w:r>
    </w:p>
    <w:p w:rsidR="00EE12D5" w:rsidRDefault="00EE12D5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01A64">
        <w:rPr>
          <w:sz w:val="28"/>
          <w:szCs w:val="28"/>
        </w:rPr>
        <w:t>з</w:t>
      </w:r>
      <w:r>
        <w:rPr>
          <w:sz w:val="28"/>
          <w:szCs w:val="28"/>
        </w:rPr>
        <w:t>ащита от увеличения сопротивления цепи дистанционного управления&gt;100кОм,</w:t>
      </w:r>
    </w:p>
    <w:p w:rsidR="00EE12D5" w:rsidRDefault="00EE12D5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-нулевая защита,</w:t>
      </w:r>
    </w:p>
    <w:p w:rsidR="00B01A64" w:rsidRDefault="00EE12D5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01A64">
        <w:rPr>
          <w:sz w:val="28"/>
          <w:szCs w:val="28"/>
        </w:rPr>
        <w:t xml:space="preserve">защита от </w:t>
      </w:r>
      <w:proofErr w:type="spellStart"/>
      <w:r w:rsidR="00B01A64">
        <w:rPr>
          <w:sz w:val="28"/>
          <w:szCs w:val="28"/>
        </w:rPr>
        <w:t>неполнофазного</w:t>
      </w:r>
      <w:proofErr w:type="spellEnd"/>
      <w:r w:rsidR="00B01A64">
        <w:rPr>
          <w:sz w:val="28"/>
          <w:szCs w:val="28"/>
        </w:rPr>
        <w:t xml:space="preserve"> режима,</w:t>
      </w:r>
    </w:p>
    <w:p w:rsidR="00B01A64" w:rsidRDefault="00B01A6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-защита от токов утечки,</w:t>
      </w:r>
    </w:p>
    <w:p w:rsidR="00B01A64" w:rsidRDefault="00B01A64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электроблокировка</w:t>
      </w:r>
      <w:proofErr w:type="spellEnd"/>
      <w:r>
        <w:rPr>
          <w:sz w:val="28"/>
          <w:szCs w:val="28"/>
        </w:rPr>
        <w:t>,</w:t>
      </w:r>
      <w:r w:rsidR="00E50AE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предотвращающая</w:t>
      </w:r>
      <w:proofErr w:type="gramEnd"/>
      <w:r>
        <w:rPr>
          <w:sz w:val="28"/>
          <w:szCs w:val="28"/>
        </w:rPr>
        <w:t xml:space="preserve"> включение выключателя при       срабатывании МТЗ,</w:t>
      </w:r>
    </w:p>
    <w:p w:rsidR="00660A18" w:rsidRDefault="00660A18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электроблокировка</w:t>
      </w:r>
      <w:proofErr w:type="spellEnd"/>
      <w:r>
        <w:rPr>
          <w:sz w:val="28"/>
          <w:szCs w:val="28"/>
        </w:rPr>
        <w:t>,</w:t>
      </w:r>
      <w:r w:rsidR="001E32B9">
        <w:rPr>
          <w:sz w:val="28"/>
          <w:szCs w:val="28"/>
        </w:rPr>
        <w:t xml:space="preserve"> </w:t>
      </w:r>
      <w:r w:rsidR="00E50AE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предотвращающая</w:t>
      </w:r>
      <w:proofErr w:type="gramEnd"/>
      <w:r>
        <w:rPr>
          <w:sz w:val="28"/>
          <w:szCs w:val="28"/>
        </w:rPr>
        <w:t xml:space="preserve"> включение выключателя при сопротивлении изоляции в сети ниже допустимого &lt;30кОм,</w:t>
      </w:r>
    </w:p>
    <w:p w:rsidR="00B01A64" w:rsidRDefault="00660A18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-режим работы продолжительный.</w:t>
      </w:r>
      <w:r w:rsidR="00B01A64">
        <w:rPr>
          <w:sz w:val="28"/>
          <w:szCs w:val="28"/>
        </w:rPr>
        <w:t xml:space="preserve"> </w:t>
      </w:r>
    </w:p>
    <w:p w:rsidR="000C5C9F" w:rsidRDefault="00AB3A78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F62F3" w:rsidRDefault="00B84CEA" w:rsidP="007009AC">
      <w:pPr>
        <w:pStyle w:val="a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Требования к </w:t>
      </w:r>
      <w:r w:rsidR="0098651B" w:rsidRPr="0098651B">
        <w:rPr>
          <w:b/>
          <w:sz w:val="28"/>
          <w:szCs w:val="28"/>
        </w:rPr>
        <w:t>потенциальному участнику</w:t>
      </w:r>
      <w:r w:rsidR="0098651B" w:rsidRPr="000B17CE">
        <w:rPr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</w:t>
      </w:r>
      <w:proofErr w:type="gramStart"/>
      <w:r w:rsidR="0098651B" w:rsidRPr="000B17CE">
        <w:rPr>
          <w:sz w:val="28"/>
          <w:szCs w:val="28"/>
        </w:rPr>
        <w:t>процессе</w:t>
      </w:r>
      <w:proofErr w:type="gramEnd"/>
      <w:r w:rsidR="0098651B" w:rsidRPr="000B17CE">
        <w:rPr>
          <w:sz w:val="28"/>
          <w:szCs w:val="28"/>
        </w:rPr>
        <w:t xml:space="preserve">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</w:t>
      </w:r>
      <w:proofErr w:type="gramStart"/>
      <w:r w:rsidR="0098651B" w:rsidRPr="000B17CE">
        <w:rPr>
          <w:sz w:val="28"/>
          <w:szCs w:val="28"/>
        </w:rPr>
        <w:t>2</w:t>
      </w:r>
      <w:proofErr w:type="gramEnd"/>
      <w:r w:rsidR="0098651B" w:rsidRPr="000B17CE">
        <w:rPr>
          <w:sz w:val="28"/>
          <w:szCs w:val="28"/>
        </w:rPr>
        <w:t xml:space="preserve"> (двух) лет</w:t>
      </w:r>
      <w:r w:rsidR="007009AC">
        <w:rPr>
          <w:sz w:val="28"/>
          <w:szCs w:val="28"/>
        </w:rPr>
        <w:t xml:space="preserve"> </w:t>
      </w:r>
      <w:r w:rsidR="0098651B" w:rsidRPr="000B17CE">
        <w:rPr>
          <w:sz w:val="28"/>
          <w:szCs w:val="28"/>
        </w:rPr>
        <w:t xml:space="preserve">(с предоставлением справки о заключенных и выполненных договорах сопоставимого характера) </w:t>
      </w:r>
    </w:p>
    <w:p w:rsidR="009F62F3" w:rsidRPr="00F526B0" w:rsidRDefault="009F62F3" w:rsidP="007009AC">
      <w:pPr>
        <w:pStyle w:val="a6"/>
        <w:jc w:val="both"/>
        <w:rPr>
          <w:sz w:val="28"/>
          <w:szCs w:val="28"/>
        </w:rPr>
      </w:pPr>
      <w:r w:rsidRPr="00F526B0">
        <w:rPr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6B21E8" w:rsidRDefault="009F62F3" w:rsidP="007009AC">
      <w:pPr>
        <w:pStyle w:val="a6"/>
        <w:jc w:val="both"/>
        <w:rPr>
          <w:sz w:val="28"/>
          <w:szCs w:val="28"/>
        </w:rPr>
      </w:pPr>
      <w:r w:rsidRPr="00F526B0">
        <w:rPr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</w:t>
      </w:r>
      <w:r w:rsidR="00762887">
        <w:rPr>
          <w:sz w:val="28"/>
          <w:szCs w:val="28"/>
        </w:rPr>
        <w:t xml:space="preserve"> </w:t>
      </w:r>
      <w:r w:rsidR="000C5C9F">
        <w:rPr>
          <w:sz w:val="28"/>
          <w:szCs w:val="28"/>
        </w:rPr>
        <w:t xml:space="preserve">ТУ </w:t>
      </w:r>
      <w:r w:rsidR="00660A18">
        <w:rPr>
          <w:sz w:val="28"/>
          <w:szCs w:val="28"/>
        </w:rPr>
        <w:t>3148-003-43545773-2004</w:t>
      </w:r>
      <w:r w:rsidR="00786447">
        <w:rPr>
          <w:sz w:val="28"/>
          <w:szCs w:val="28"/>
        </w:rPr>
        <w:t xml:space="preserve"> или эквивалент. О</w:t>
      </w:r>
      <w:r w:rsidR="00C656CA">
        <w:rPr>
          <w:sz w:val="28"/>
          <w:szCs w:val="28"/>
        </w:rPr>
        <w:t xml:space="preserve">борудование должно соответствовать техническим характеристикам </w:t>
      </w:r>
      <w:r w:rsidR="00E50AE8">
        <w:rPr>
          <w:sz w:val="28"/>
          <w:szCs w:val="28"/>
        </w:rPr>
        <w:t>оборудования</w:t>
      </w:r>
      <w:r w:rsidR="00C656CA">
        <w:rPr>
          <w:sz w:val="28"/>
          <w:szCs w:val="28"/>
        </w:rPr>
        <w:t>,</w:t>
      </w:r>
      <w:r w:rsidR="00E50AE8">
        <w:rPr>
          <w:sz w:val="28"/>
          <w:szCs w:val="28"/>
        </w:rPr>
        <w:t xml:space="preserve"> </w:t>
      </w:r>
      <w:r w:rsidR="00C656CA">
        <w:rPr>
          <w:sz w:val="28"/>
          <w:szCs w:val="28"/>
        </w:rPr>
        <w:t>заявленным Заказчиком</w:t>
      </w:r>
    </w:p>
    <w:p w:rsidR="009F62F3" w:rsidRPr="002115B8" w:rsidRDefault="006B21E8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Оборудование должно быть новым</w:t>
      </w:r>
      <w:r w:rsidR="00660A18">
        <w:rPr>
          <w:sz w:val="28"/>
          <w:szCs w:val="28"/>
        </w:rPr>
        <w:t>.</w:t>
      </w:r>
    </w:p>
    <w:p w:rsidR="006678AF" w:rsidRPr="006B21E8" w:rsidRDefault="005308C3" w:rsidP="007009AC">
      <w:pPr>
        <w:pStyle w:val="a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92143">
        <w:rPr>
          <w:sz w:val="28"/>
          <w:szCs w:val="28"/>
        </w:rPr>
        <w:t xml:space="preserve"> </w:t>
      </w:r>
      <w:r w:rsidR="00FE0D01">
        <w:rPr>
          <w:b/>
          <w:sz w:val="28"/>
          <w:szCs w:val="28"/>
        </w:rPr>
        <w:t>5.</w:t>
      </w:r>
      <w:r w:rsidR="006678AF" w:rsidRPr="00B50B9D">
        <w:rPr>
          <w:b/>
          <w:sz w:val="28"/>
          <w:szCs w:val="28"/>
        </w:rPr>
        <w:t>Требования к количеству поставляемого товара, объему выполняемых работ, оказываемых услуг</w:t>
      </w:r>
      <w:r w:rsidR="00861BD8">
        <w:rPr>
          <w:b/>
          <w:sz w:val="28"/>
          <w:szCs w:val="28"/>
        </w:rPr>
        <w:t>:</w:t>
      </w:r>
    </w:p>
    <w:p w:rsidR="006678AF" w:rsidRPr="00B50B9D" w:rsidRDefault="006678AF" w:rsidP="007009AC">
      <w:pPr>
        <w:pStyle w:val="a6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Согласно </w:t>
      </w:r>
      <w:r>
        <w:rPr>
          <w:sz w:val="28"/>
          <w:szCs w:val="28"/>
        </w:rPr>
        <w:t>Приложени</w:t>
      </w:r>
      <w:r w:rsidR="00E50AE8">
        <w:rPr>
          <w:sz w:val="28"/>
          <w:szCs w:val="28"/>
        </w:rPr>
        <w:t>ю</w:t>
      </w:r>
      <w:r>
        <w:rPr>
          <w:sz w:val="28"/>
          <w:szCs w:val="28"/>
        </w:rPr>
        <w:t xml:space="preserve"> №1 к договору поставки (спецификация)</w:t>
      </w:r>
    </w:p>
    <w:p w:rsidR="006678AF" w:rsidRPr="006B21E8" w:rsidRDefault="00FE0D01" w:rsidP="007009AC">
      <w:pPr>
        <w:pStyle w:val="a6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6678AF" w:rsidRPr="00B50B9D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6678AF" w:rsidRPr="00B50B9D" w:rsidRDefault="006678AF" w:rsidP="007009AC">
      <w:pPr>
        <w:pStyle w:val="a6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Поставка оборудования производится в</w:t>
      </w:r>
      <w:r w:rsidR="00660A18">
        <w:rPr>
          <w:sz w:val="28"/>
          <w:szCs w:val="28"/>
        </w:rPr>
        <w:t xml:space="preserve"> </w:t>
      </w:r>
      <w:r w:rsidRPr="00B50B9D">
        <w:rPr>
          <w:sz w:val="28"/>
          <w:szCs w:val="28"/>
        </w:rPr>
        <w:t>упаковке и с маркировкой данного оборудования. Оборудование поставляется в невскрытой заводской упаковке.</w:t>
      </w:r>
    </w:p>
    <w:p w:rsidR="006678AF" w:rsidRPr="00B50B9D" w:rsidRDefault="00FE0D01" w:rsidP="007009AC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678AF" w:rsidRPr="00B50B9D">
        <w:rPr>
          <w:b/>
          <w:sz w:val="28"/>
          <w:szCs w:val="28"/>
        </w:rPr>
        <w:t>. Требования к обслуживанию товара</w:t>
      </w:r>
      <w:r w:rsidR="00861BD8">
        <w:rPr>
          <w:b/>
          <w:sz w:val="28"/>
          <w:szCs w:val="28"/>
        </w:rPr>
        <w:t>:</w:t>
      </w:r>
    </w:p>
    <w:p w:rsidR="006678AF" w:rsidRPr="00A82A80" w:rsidRDefault="006678AF" w:rsidP="007009AC">
      <w:pPr>
        <w:pStyle w:val="a6"/>
        <w:jc w:val="both"/>
        <w:rPr>
          <w:sz w:val="28"/>
          <w:szCs w:val="28"/>
        </w:rPr>
      </w:pPr>
      <w:r w:rsidRPr="00A82A80">
        <w:rPr>
          <w:sz w:val="28"/>
          <w:szCs w:val="28"/>
        </w:rPr>
        <w:t xml:space="preserve"> Устранять недостатки согласно гарантийны</w:t>
      </w:r>
      <w:r w:rsidR="00E50AE8">
        <w:rPr>
          <w:sz w:val="28"/>
          <w:szCs w:val="28"/>
        </w:rPr>
        <w:t>м</w:t>
      </w:r>
      <w:r w:rsidRPr="00A82A80">
        <w:rPr>
          <w:sz w:val="28"/>
          <w:szCs w:val="28"/>
        </w:rPr>
        <w:t xml:space="preserve"> обязательств</w:t>
      </w:r>
      <w:r w:rsidR="00E50AE8">
        <w:rPr>
          <w:sz w:val="28"/>
          <w:szCs w:val="28"/>
        </w:rPr>
        <w:t>ам</w:t>
      </w:r>
      <w:r w:rsidRPr="00A82A80">
        <w:rPr>
          <w:sz w:val="28"/>
          <w:szCs w:val="28"/>
        </w:rPr>
        <w:t>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678AF" w:rsidRPr="00B50B9D" w:rsidRDefault="00FE0D01" w:rsidP="007009AC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678AF" w:rsidRPr="00B50B9D">
        <w:rPr>
          <w:b/>
          <w:sz w:val="28"/>
          <w:szCs w:val="28"/>
        </w:rPr>
        <w:t>. Требования к месту поставки товара, выполнения работ, оказания услуг</w:t>
      </w:r>
      <w:r w:rsidR="00861BD8">
        <w:rPr>
          <w:b/>
          <w:sz w:val="28"/>
          <w:szCs w:val="28"/>
        </w:rPr>
        <w:t>:</w:t>
      </w:r>
    </w:p>
    <w:p w:rsidR="00CF38FE" w:rsidRDefault="006678AF" w:rsidP="007009AC">
      <w:pPr>
        <w:pStyle w:val="a6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Исполнитель обязан поставить оборудование по следующему адресу: Забайкальский край, г. </w:t>
      </w:r>
      <w:proofErr w:type="spellStart"/>
      <w:r w:rsidRPr="00B50B9D">
        <w:rPr>
          <w:sz w:val="28"/>
          <w:szCs w:val="28"/>
        </w:rPr>
        <w:t>Краснокаменск</w:t>
      </w:r>
      <w:proofErr w:type="spellEnd"/>
      <w:r w:rsidRPr="00B50B9D">
        <w:rPr>
          <w:sz w:val="28"/>
          <w:szCs w:val="28"/>
        </w:rPr>
        <w:t>, ОАО</w:t>
      </w:r>
      <w:r w:rsidR="00E50AE8">
        <w:rPr>
          <w:sz w:val="28"/>
          <w:szCs w:val="28"/>
        </w:rPr>
        <w:t xml:space="preserve"> </w:t>
      </w:r>
      <w:r w:rsidRPr="00B50B9D">
        <w:rPr>
          <w:sz w:val="28"/>
          <w:szCs w:val="28"/>
        </w:rPr>
        <w:t>«</w:t>
      </w:r>
      <w:proofErr w:type="spellStart"/>
      <w:r w:rsidRPr="00B50B9D">
        <w:rPr>
          <w:sz w:val="28"/>
          <w:szCs w:val="28"/>
        </w:rPr>
        <w:t>Приаргунское</w:t>
      </w:r>
      <w:proofErr w:type="spellEnd"/>
      <w:r w:rsidRPr="00B50B9D">
        <w:rPr>
          <w:sz w:val="28"/>
          <w:szCs w:val="28"/>
        </w:rPr>
        <w:t xml:space="preserve"> горно-химическое объединение</w:t>
      </w:r>
      <w:r w:rsidR="00E50AE8">
        <w:rPr>
          <w:sz w:val="28"/>
          <w:szCs w:val="28"/>
        </w:rPr>
        <w:t>»</w:t>
      </w:r>
      <w:r w:rsidR="009F62F3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6678AF" w:rsidRPr="00B50B9D" w:rsidRDefault="00FE0D01" w:rsidP="007009AC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6678AF" w:rsidRPr="00B50B9D">
        <w:rPr>
          <w:b/>
          <w:sz w:val="28"/>
          <w:szCs w:val="28"/>
        </w:rPr>
        <w:t>. Требования к качеству</w:t>
      </w:r>
      <w:r w:rsidR="009F62F3">
        <w:rPr>
          <w:b/>
          <w:sz w:val="28"/>
          <w:szCs w:val="28"/>
        </w:rPr>
        <w:t xml:space="preserve"> и безопасности </w:t>
      </w:r>
      <w:r w:rsidR="006678AF" w:rsidRPr="00B50B9D">
        <w:rPr>
          <w:b/>
          <w:sz w:val="28"/>
          <w:szCs w:val="28"/>
        </w:rPr>
        <w:t xml:space="preserve"> поставляемого товара, выполняемых работ, оказываемых услуг</w:t>
      </w:r>
      <w:r w:rsidR="00861BD8">
        <w:rPr>
          <w:b/>
          <w:sz w:val="28"/>
          <w:szCs w:val="28"/>
        </w:rPr>
        <w:t>:</w:t>
      </w:r>
    </w:p>
    <w:p w:rsidR="006678AF" w:rsidRPr="009F62F3" w:rsidRDefault="005D5BA2" w:rsidP="007009AC">
      <w:pPr>
        <w:pStyle w:val="a6"/>
        <w:jc w:val="both"/>
        <w:rPr>
          <w:sz w:val="28"/>
          <w:szCs w:val="28"/>
          <w:u w:val="single"/>
        </w:rPr>
      </w:pPr>
      <w:r w:rsidRPr="000B17CE">
        <w:rPr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</w:t>
      </w:r>
      <w:r w:rsidR="006678AF" w:rsidRPr="00B50B9D">
        <w:rPr>
          <w:sz w:val="28"/>
          <w:szCs w:val="28"/>
        </w:rPr>
        <w:t xml:space="preserve">, а также действующим в РФ </w:t>
      </w:r>
      <w:r w:rsidR="0098651B">
        <w:rPr>
          <w:sz w:val="28"/>
          <w:szCs w:val="28"/>
        </w:rPr>
        <w:t>ГОСТ 28840-90</w:t>
      </w:r>
      <w:r w:rsidR="009F62F3">
        <w:rPr>
          <w:sz w:val="28"/>
          <w:szCs w:val="28"/>
        </w:rPr>
        <w:t xml:space="preserve"> Оборудование должно соответствовать стандартам безопасности ГОСТ 12.2.003-91; </w:t>
      </w:r>
      <w:r w:rsidR="009F62F3" w:rsidRPr="000B17CE">
        <w:rPr>
          <w:sz w:val="28"/>
          <w:szCs w:val="28"/>
        </w:rPr>
        <w:t>ГОСТ 12.2.007.0 и (или) ГОСТ 12.2.007.7</w:t>
      </w:r>
    </w:p>
    <w:p w:rsidR="00E50AE8" w:rsidRDefault="00E50AE8" w:rsidP="007009AC">
      <w:pPr>
        <w:pStyle w:val="a6"/>
        <w:jc w:val="both"/>
        <w:rPr>
          <w:b/>
          <w:sz w:val="28"/>
          <w:szCs w:val="28"/>
        </w:rPr>
      </w:pPr>
    </w:p>
    <w:p w:rsidR="001A60D7" w:rsidRDefault="001A60D7" w:rsidP="007009AC">
      <w:pPr>
        <w:pStyle w:val="a6"/>
        <w:jc w:val="both"/>
        <w:rPr>
          <w:b/>
          <w:sz w:val="28"/>
          <w:szCs w:val="28"/>
        </w:rPr>
      </w:pPr>
    </w:p>
    <w:p w:rsidR="001A60D7" w:rsidRDefault="001A60D7" w:rsidP="007009AC">
      <w:pPr>
        <w:pStyle w:val="a6"/>
        <w:jc w:val="both"/>
        <w:rPr>
          <w:b/>
          <w:sz w:val="28"/>
          <w:szCs w:val="28"/>
        </w:rPr>
      </w:pPr>
    </w:p>
    <w:p w:rsidR="00592C60" w:rsidRPr="00B50B9D" w:rsidRDefault="00FE0D01" w:rsidP="007009AC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</w:t>
      </w:r>
      <w:r w:rsidR="00592C60" w:rsidRPr="00B50B9D">
        <w:rPr>
          <w:b/>
          <w:sz w:val="28"/>
          <w:szCs w:val="28"/>
        </w:rPr>
        <w:t>. Требования к результатам работ.</w:t>
      </w:r>
    </w:p>
    <w:p w:rsidR="00592C60" w:rsidRDefault="00592C60" w:rsidP="007009AC">
      <w:pPr>
        <w:pStyle w:val="a6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</w:t>
      </w:r>
      <w:r>
        <w:rPr>
          <w:sz w:val="28"/>
          <w:szCs w:val="28"/>
        </w:rPr>
        <w:t>овленного заводом изготовителем, но не менее 12 месяцев со дня ввода в эксплуатацию.</w:t>
      </w:r>
    </w:p>
    <w:p w:rsidR="00592C60" w:rsidRDefault="00592C60" w:rsidP="007009AC">
      <w:pPr>
        <w:pStyle w:val="a6"/>
        <w:jc w:val="both"/>
        <w:rPr>
          <w:sz w:val="28"/>
          <w:szCs w:val="28"/>
        </w:rPr>
      </w:pPr>
    </w:p>
    <w:p w:rsidR="00592C60" w:rsidRDefault="00592C60" w:rsidP="007009AC">
      <w:pPr>
        <w:pStyle w:val="a6"/>
        <w:jc w:val="both"/>
        <w:rPr>
          <w:sz w:val="28"/>
          <w:szCs w:val="28"/>
        </w:rPr>
      </w:pPr>
    </w:p>
    <w:p w:rsidR="00592C60" w:rsidRDefault="000C5C9F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Директор УГРУ                                                                      А.</w:t>
      </w:r>
      <w:r w:rsidR="007009AC">
        <w:rPr>
          <w:sz w:val="28"/>
          <w:szCs w:val="28"/>
        </w:rPr>
        <w:t xml:space="preserve"> </w:t>
      </w:r>
      <w:r>
        <w:rPr>
          <w:sz w:val="28"/>
          <w:szCs w:val="28"/>
        </w:rPr>
        <w:t>А.</w:t>
      </w:r>
      <w:r w:rsidR="007009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Бурксер</w:t>
      </w:r>
      <w:proofErr w:type="spellEnd"/>
    </w:p>
    <w:p w:rsidR="00592C60" w:rsidRDefault="00592C60" w:rsidP="007009AC">
      <w:pPr>
        <w:pStyle w:val="a6"/>
        <w:jc w:val="both"/>
        <w:rPr>
          <w:sz w:val="28"/>
          <w:szCs w:val="28"/>
        </w:rPr>
      </w:pPr>
    </w:p>
    <w:p w:rsidR="003C32C0" w:rsidRDefault="003C32C0" w:rsidP="007009AC">
      <w:pPr>
        <w:pStyle w:val="a6"/>
        <w:jc w:val="both"/>
        <w:rPr>
          <w:sz w:val="28"/>
          <w:szCs w:val="28"/>
        </w:rPr>
      </w:pPr>
    </w:p>
    <w:p w:rsidR="000C5C9F" w:rsidRPr="00B50B9D" w:rsidRDefault="000C5C9F" w:rsidP="007009AC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энергетик УГРУ                           </w:t>
      </w:r>
      <w:r w:rsidR="001A60D7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В.</w:t>
      </w:r>
      <w:r w:rsidR="007009AC">
        <w:rPr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 w:rsidR="007009AC">
        <w:rPr>
          <w:sz w:val="28"/>
          <w:szCs w:val="28"/>
        </w:rPr>
        <w:t xml:space="preserve"> </w:t>
      </w:r>
      <w:r>
        <w:rPr>
          <w:sz w:val="28"/>
          <w:szCs w:val="28"/>
        </w:rPr>
        <w:t>Митяшов</w:t>
      </w:r>
    </w:p>
    <w:p w:rsidR="00592C60" w:rsidRDefault="00592C60" w:rsidP="007009AC">
      <w:pPr>
        <w:jc w:val="both"/>
      </w:pPr>
    </w:p>
    <w:p w:rsidR="00592C60" w:rsidRDefault="00592C60" w:rsidP="007009AC">
      <w:pPr>
        <w:jc w:val="both"/>
      </w:pPr>
    </w:p>
    <w:p w:rsidR="003C32C0" w:rsidRDefault="003C32C0" w:rsidP="007009AC">
      <w:pPr>
        <w:jc w:val="both"/>
        <w:rPr>
          <w:sz w:val="28"/>
          <w:szCs w:val="28"/>
        </w:rPr>
      </w:pPr>
      <w:r>
        <w:rPr>
          <w:sz w:val="28"/>
          <w:szCs w:val="28"/>
        </w:rPr>
        <w:t>Согласовано главный</w:t>
      </w:r>
    </w:p>
    <w:p w:rsidR="003C4ED9" w:rsidRPr="00C3517A" w:rsidRDefault="003C32C0" w:rsidP="007009AC">
      <w:pPr>
        <w:jc w:val="both"/>
        <w:rPr>
          <w:sz w:val="28"/>
          <w:szCs w:val="28"/>
        </w:rPr>
      </w:pPr>
      <w:r>
        <w:rPr>
          <w:sz w:val="28"/>
          <w:szCs w:val="28"/>
        </w:rPr>
        <w:t>Энергетик ОАО «ППГХО»                                                   С.</w:t>
      </w:r>
      <w:r w:rsidR="007009AC">
        <w:rPr>
          <w:sz w:val="28"/>
          <w:szCs w:val="28"/>
        </w:rPr>
        <w:t xml:space="preserve"> </w:t>
      </w:r>
      <w:r>
        <w:rPr>
          <w:sz w:val="28"/>
          <w:szCs w:val="28"/>
        </w:rPr>
        <w:t>К.</w:t>
      </w:r>
      <w:r w:rsidR="007009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Кутузов         </w:t>
      </w:r>
    </w:p>
    <w:sectPr w:rsidR="003C4ED9" w:rsidRPr="00C3517A" w:rsidSect="006A7822">
      <w:footerReference w:type="default" r:id="rId8"/>
      <w:pgSz w:w="11906" w:h="16838"/>
      <w:pgMar w:top="1418" w:right="720" w:bottom="72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C3B" w:rsidRDefault="00110C3B" w:rsidP="00592C60">
      <w:r>
        <w:separator/>
      </w:r>
    </w:p>
  </w:endnote>
  <w:endnote w:type="continuationSeparator" w:id="0">
    <w:p w:rsidR="00110C3B" w:rsidRDefault="00110C3B" w:rsidP="00592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C60" w:rsidRDefault="00592C60" w:rsidP="00592C60">
    <w:pPr>
      <w:pStyle w:val="aa"/>
      <w:rPr>
        <w:sz w:val="16"/>
        <w:szCs w:val="16"/>
      </w:rPr>
    </w:pPr>
    <w:r>
      <w:rPr>
        <w:sz w:val="16"/>
        <w:szCs w:val="16"/>
      </w:rPr>
      <w:t>От Поставщика</w:t>
    </w:r>
    <w:proofErr w:type="gramStart"/>
    <w:r>
      <w:rPr>
        <w:sz w:val="16"/>
        <w:szCs w:val="16"/>
      </w:rPr>
      <w:t xml:space="preserve">                                                                                                                                                   О</w:t>
    </w:r>
    <w:proofErr w:type="gramEnd"/>
    <w:r>
      <w:rPr>
        <w:sz w:val="16"/>
        <w:szCs w:val="16"/>
      </w:rPr>
      <w:t>т Покупателя</w:t>
    </w:r>
  </w:p>
  <w:p w:rsidR="00592C60" w:rsidRDefault="00592C60" w:rsidP="00592C60">
    <w:pPr>
      <w:pStyle w:val="aa"/>
      <w:rPr>
        <w:sz w:val="16"/>
        <w:szCs w:val="16"/>
      </w:rPr>
    </w:pPr>
  </w:p>
  <w:p w:rsidR="00592C60" w:rsidRPr="00E66C27" w:rsidRDefault="00592C60" w:rsidP="00592C60">
    <w:pPr>
      <w:pStyle w:val="aa"/>
      <w:rPr>
        <w:sz w:val="16"/>
        <w:szCs w:val="16"/>
      </w:rPr>
    </w:pPr>
    <w:r>
      <w:rPr>
        <w:sz w:val="16"/>
        <w:szCs w:val="16"/>
      </w:rPr>
      <w:t>__________________/___________________/                                                            ______________________/</w:t>
    </w:r>
    <w:proofErr w:type="spellStart"/>
    <w:r>
      <w:rPr>
        <w:sz w:val="16"/>
        <w:szCs w:val="16"/>
      </w:rPr>
      <w:t>В.С.Святецкий</w:t>
    </w:r>
    <w:proofErr w:type="spellEnd"/>
    <w:r>
      <w:rPr>
        <w:sz w:val="16"/>
        <w:szCs w:val="16"/>
      </w:rPr>
      <w:t>/</w:t>
    </w:r>
  </w:p>
  <w:p w:rsidR="00592C60" w:rsidRDefault="00592C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C3B" w:rsidRDefault="00110C3B" w:rsidP="00592C60">
      <w:r>
        <w:separator/>
      </w:r>
    </w:p>
  </w:footnote>
  <w:footnote w:type="continuationSeparator" w:id="0">
    <w:p w:rsidR="00110C3B" w:rsidRDefault="00110C3B" w:rsidP="00592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11B0D"/>
    <w:multiLevelType w:val="hybridMultilevel"/>
    <w:tmpl w:val="F96A1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4ED9"/>
    <w:rsid w:val="0001291A"/>
    <w:rsid w:val="000458DC"/>
    <w:rsid w:val="0005227F"/>
    <w:rsid w:val="00096269"/>
    <w:rsid w:val="000C25FC"/>
    <w:rsid w:val="000C5C9F"/>
    <w:rsid w:val="000F6F7A"/>
    <w:rsid w:val="001035A3"/>
    <w:rsid w:val="00110C3B"/>
    <w:rsid w:val="0011432F"/>
    <w:rsid w:val="00114FB5"/>
    <w:rsid w:val="00120A02"/>
    <w:rsid w:val="0012778E"/>
    <w:rsid w:val="00144DE4"/>
    <w:rsid w:val="00154CD8"/>
    <w:rsid w:val="00156CDB"/>
    <w:rsid w:val="0017123C"/>
    <w:rsid w:val="001A60D7"/>
    <w:rsid w:val="001E32B9"/>
    <w:rsid w:val="001E6FAE"/>
    <w:rsid w:val="00205FC0"/>
    <w:rsid w:val="002115B8"/>
    <w:rsid w:val="002506BE"/>
    <w:rsid w:val="002520AA"/>
    <w:rsid w:val="00260006"/>
    <w:rsid w:val="002934C0"/>
    <w:rsid w:val="002A36F0"/>
    <w:rsid w:val="002C212E"/>
    <w:rsid w:val="002D59B1"/>
    <w:rsid w:val="002E1223"/>
    <w:rsid w:val="002E13A9"/>
    <w:rsid w:val="003068A5"/>
    <w:rsid w:val="00366A1F"/>
    <w:rsid w:val="0037679D"/>
    <w:rsid w:val="0038297F"/>
    <w:rsid w:val="003A6734"/>
    <w:rsid w:val="003C32C0"/>
    <w:rsid w:val="003C4ED9"/>
    <w:rsid w:val="003C5878"/>
    <w:rsid w:val="003C5D0B"/>
    <w:rsid w:val="003D0A8B"/>
    <w:rsid w:val="004041A6"/>
    <w:rsid w:val="004268F6"/>
    <w:rsid w:val="004527A7"/>
    <w:rsid w:val="00482F00"/>
    <w:rsid w:val="004A1BF5"/>
    <w:rsid w:val="004D20A1"/>
    <w:rsid w:val="004F19E1"/>
    <w:rsid w:val="005308C3"/>
    <w:rsid w:val="00592C60"/>
    <w:rsid w:val="005D2E47"/>
    <w:rsid w:val="005D5BA2"/>
    <w:rsid w:val="005D7673"/>
    <w:rsid w:val="006006F4"/>
    <w:rsid w:val="006075DD"/>
    <w:rsid w:val="00644619"/>
    <w:rsid w:val="006554F4"/>
    <w:rsid w:val="00660A18"/>
    <w:rsid w:val="006624E2"/>
    <w:rsid w:val="006678AF"/>
    <w:rsid w:val="006A7822"/>
    <w:rsid w:val="006B21E8"/>
    <w:rsid w:val="006C2BBD"/>
    <w:rsid w:val="007009AC"/>
    <w:rsid w:val="00744A2D"/>
    <w:rsid w:val="00762887"/>
    <w:rsid w:val="00772BF0"/>
    <w:rsid w:val="00786447"/>
    <w:rsid w:val="007E2EFA"/>
    <w:rsid w:val="00807C3A"/>
    <w:rsid w:val="00816A77"/>
    <w:rsid w:val="008443F9"/>
    <w:rsid w:val="008501C4"/>
    <w:rsid w:val="00853686"/>
    <w:rsid w:val="00857E43"/>
    <w:rsid w:val="00861BD8"/>
    <w:rsid w:val="008735DB"/>
    <w:rsid w:val="008B6DA5"/>
    <w:rsid w:val="008C07AA"/>
    <w:rsid w:val="008E2448"/>
    <w:rsid w:val="009402A1"/>
    <w:rsid w:val="0094626A"/>
    <w:rsid w:val="00962F06"/>
    <w:rsid w:val="0098651B"/>
    <w:rsid w:val="009A490D"/>
    <w:rsid w:val="009B25B5"/>
    <w:rsid w:val="009E31B8"/>
    <w:rsid w:val="009E7779"/>
    <w:rsid w:val="009F62F3"/>
    <w:rsid w:val="009F679D"/>
    <w:rsid w:val="00A269C4"/>
    <w:rsid w:val="00AB3A78"/>
    <w:rsid w:val="00AE5791"/>
    <w:rsid w:val="00B01A64"/>
    <w:rsid w:val="00B12879"/>
    <w:rsid w:val="00B1471A"/>
    <w:rsid w:val="00B17E8A"/>
    <w:rsid w:val="00B26E3C"/>
    <w:rsid w:val="00B60BA7"/>
    <w:rsid w:val="00B63644"/>
    <w:rsid w:val="00B641DB"/>
    <w:rsid w:val="00B761D4"/>
    <w:rsid w:val="00B84CEA"/>
    <w:rsid w:val="00B90FB8"/>
    <w:rsid w:val="00BA663F"/>
    <w:rsid w:val="00BC7BB6"/>
    <w:rsid w:val="00BD090C"/>
    <w:rsid w:val="00BE26A9"/>
    <w:rsid w:val="00BF4E7B"/>
    <w:rsid w:val="00C3517A"/>
    <w:rsid w:val="00C409CD"/>
    <w:rsid w:val="00C42930"/>
    <w:rsid w:val="00C53DA6"/>
    <w:rsid w:val="00C656CA"/>
    <w:rsid w:val="00C71CA2"/>
    <w:rsid w:val="00CA5664"/>
    <w:rsid w:val="00CA6A72"/>
    <w:rsid w:val="00CB76EE"/>
    <w:rsid w:val="00CD2371"/>
    <w:rsid w:val="00CF0E5D"/>
    <w:rsid w:val="00CF38FE"/>
    <w:rsid w:val="00CF3B32"/>
    <w:rsid w:val="00D27E63"/>
    <w:rsid w:val="00D67C11"/>
    <w:rsid w:val="00D92143"/>
    <w:rsid w:val="00DA751B"/>
    <w:rsid w:val="00DD3684"/>
    <w:rsid w:val="00DE09E4"/>
    <w:rsid w:val="00E303DD"/>
    <w:rsid w:val="00E50AE8"/>
    <w:rsid w:val="00E70EEF"/>
    <w:rsid w:val="00E73AA8"/>
    <w:rsid w:val="00E91615"/>
    <w:rsid w:val="00EC30A3"/>
    <w:rsid w:val="00EC4BB7"/>
    <w:rsid w:val="00ED32AD"/>
    <w:rsid w:val="00EE12D5"/>
    <w:rsid w:val="00EE606E"/>
    <w:rsid w:val="00EF05AD"/>
    <w:rsid w:val="00F01DBF"/>
    <w:rsid w:val="00F22B26"/>
    <w:rsid w:val="00F22BEA"/>
    <w:rsid w:val="00F30C6A"/>
    <w:rsid w:val="00F60335"/>
    <w:rsid w:val="00F83793"/>
    <w:rsid w:val="00F9309B"/>
    <w:rsid w:val="00FC795E"/>
    <w:rsid w:val="00FE0D01"/>
    <w:rsid w:val="00FF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E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409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6"/>
    <w:uiPriority w:val="1"/>
    <w:locked/>
    <w:rsid w:val="00C3517A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basedOn w:val="a"/>
    <w:link w:val="a5"/>
    <w:uiPriority w:val="1"/>
    <w:qFormat/>
    <w:rsid w:val="00C3517A"/>
    <w:rPr>
      <w:sz w:val="20"/>
      <w:szCs w:val="20"/>
      <w:lang w:eastAsia="en-US"/>
    </w:rPr>
  </w:style>
  <w:style w:type="character" w:styleId="a7">
    <w:name w:val="Book Title"/>
    <w:basedOn w:val="a0"/>
    <w:uiPriority w:val="33"/>
    <w:qFormat/>
    <w:rsid w:val="00C3517A"/>
    <w:rPr>
      <w:b/>
      <w:bCs/>
      <w:smallCaps/>
      <w:spacing w:val="5"/>
    </w:rPr>
  </w:style>
  <w:style w:type="paragraph" w:styleId="a8">
    <w:name w:val="header"/>
    <w:basedOn w:val="a"/>
    <w:link w:val="a9"/>
    <w:uiPriority w:val="99"/>
    <w:semiHidden/>
    <w:unhideWhenUsed/>
    <w:rsid w:val="00592C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92C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BB7D5DA-EBC7-43E7-BF09-5B56A0AB0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BelihAL</cp:lastModifiedBy>
  <cp:revision>10</cp:revision>
  <cp:lastPrinted>2012-05-14T05:28:00Z</cp:lastPrinted>
  <dcterms:created xsi:type="dcterms:W3CDTF">2012-08-24T00:14:00Z</dcterms:created>
  <dcterms:modified xsi:type="dcterms:W3CDTF">2012-11-25T23:27:00Z</dcterms:modified>
</cp:coreProperties>
</file>