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DA1" w:rsidRPr="006D565C" w:rsidRDefault="00A12DA1" w:rsidP="00A12DA1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6D565C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A12DA1" w:rsidRPr="006D565C" w:rsidRDefault="00A12DA1" w:rsidP="00A12DA1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6D565C">
        <w:rPr>
          <w:b/>
          <w:color w:val="000000"/>
          <w:sz w:val="20"/>
          <w:szCs w:val="16"/>
        </w:rPr>
        <w:t>ФГУП «АТОМФЛОТ»</w:t>
      </w:r>
    </w:p>
    <w:p w:rsidR="00A12DA1" w:rsidRPr="006D565C" w:rsidRDefault="007838DE" w:rsidP="00A12DA1">
      <w:pPr>
        <w:jc w:val="both"/>
        <w:rPr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E37C6"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z2v2f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="00A12DA1" w:rsidRPr="006D565C">
        <w:rPr>
          <w:color w:val="000000"/>
          <w:sz w:val="16"/>
          <w:szCs w:val="16"/>
        </w:rPr>
        <w:t xml:space="preserve"> </w:t>
      </w:r>
    </w:p>
    <w:p w:rsidR="00A12DA1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A12DA1" w:rsidRPr="006D565C" w:rsidTr="0042351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2DA1" w:rsidRPr="00B17B4B" w:rsidRDefault="00A12DA1" w:rsidP="00423515">
            <w:pPr>
              <w:pStyle w:val="a8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 w:rsidRPr="00B17B4B">
              <w:rPr>
                <w:b/>
                <w:color w:val="000000"/>
              </w:rPr>
              <w:t>УТВЕРЖДАЮ</w:t>
            </w:r>
          </w:p>
        </w:tc>
      </w:tr>
      <w:tr w:rsidR="00A12DA1" w:rsidRPr="006D565C" w:rsidTr="0042351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2DA1" w:rsidRPr="006D565C" w:rsidRDefault="00A12DA1" w:rsidP="00423515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6D565C">
              <w:rPr>
                <w:color w:val="000000"/>
              </w:rPr>
              <w:t>Генеральный директор</w:t>
            </w:r>
          </w:p>
          <w:p w:rsidR="00A12DA1" w:rsidRDefault="00A12DA1" w:rsidP="00423515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  <w:p w:rsidR="00211BD1" w:rsidRPr="006D565C" w:rsidRDefault="00211BD1" w:rsidP="00423515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</w:tr>
      <w:tr w:rsidR="00A12DA1" w:rsidRPr="006D565C" w:rsidTr="00423515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DA1" w:rsidRPr="00B17B4B" w:rsidRDefault="00A12DA1" w:rsidP="00423515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B17B4B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DA1" w:rsidRPr="00B17B4B" w:rsidRDefault="00A12DA1" w:rsidP="00423515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D565C">
              <w:rPr>
                <w:color w:val="000000"/>
              </w:rPr>
              <w:t>В.В. Рукша</w:t>
            </w:r>
          </w:p>
        </w:tc>
      </w:tr>
      <w:tr w:rsidR="00A12DA1" w:rsidRPr="006D565C" w:rsidTr="00423515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2DA1" w:rsidRPr="00B17B4B" w:rsidRDefault="00A12DA1" w:rsidP="00423515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B17B4B">
              <w:rPr>
                <w:color w:val="000000"/>
              </w:rPr>
              <w:t>«___» ___________.2014 г.</w:t>
            </w:r>
          </w:p>
        </w:tc>
      </w:tr>
    </w:tbl>
    <w:p w:rsidR="00A12DA1" w:rsidRPr="006D565C" w:rsidRDefault="00A12DA1" w:rsidP="00A12DA1">
      <w:pPr>
        <w:widowControl w:val="0"/>
        <w:rPr>
          <w:b/>
        </w:rPr>
      </w:pPr>
    </w:p>
    <w:p w:rsidR="00A12DA1" w:rsidRDefault="00A12DA1" w:rsidP="00A12DA1">
      <w:pPr>
        <w:widowControl w:val="0"/>
        <w:rPr>
          <w:b/>
        </w:rPr>
      </w:pPr>
    </w:p>
    <w:p w:rsidR="00A12DA1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Default="00A12DA1" w:rsidP="00A12DA1">
      <w:pPr>
        <w:widowControl w:val="0"/>
        <w:rPr>
          <w:b/>
        </w:rPr>
      </w:pPr>
    </w:p>
    <w:p w:rsidR="00A12DA1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jc w:val="center"/>
        <w:rPr>
          <w:b/>
        </w:rPr>
      </w:pPr>
      <w:r w:rsidRPr="006D565C">
        <w:rPr>
          <w:b/>
        </w:rPr>
        <w:t>ТЕХНИЧЕСКОЕ ЗАДАНИЕ</w:t>
      </w:r>
    </w:p>
    <w:p w:rsidR="00076D49" w:rsidRDefault="00A12DA1" w:rsidP="00836966">
      <w:pPr>
        <w:jc w:val="center"/>
        <w:rPr>
          <w:color w:val="000000"/>
        </w:rPr>
      </w:pPr>
      <w:r w:rsidRPr="00076D49">
        <w:rPr>
          <w:color w:val="000000"/>
        </w:rPr>
        <w:t>на</w:t>
      </w:r>
      <w:r w:rsidRPr="00AD4AF7">
        <w:rPr>
          <w:color w:val="000000"/>
        </w:rPr>
        <w:t xml:space="preserve"> </w:t>
      </w:r>
      <w:r w:rsidR="00076D49" w:rsidRPr="00076D49">
        <w:rPr>
          <w:color w:val="000000"/>
        </w:rPr>
        <w:t xml:space="preserve">выполнение работ по ремонту пожарной сигнализации </w:t>
      </w:r>
      <w:proofErr w:type="spellStart"/>
      <w:r w:rsidR="00076D49" w:rsidRPr="00076D49">
        <w:rPr>
          <w:color w:val="000000"/>
        </w:rPr>
        <w:t>алв</w:t>
      </w:r>
      <w:proofErr w:type="spellEnd"/>
      <w:r w:rsidR="00076D49" w:rsidRPr="00076D49">
        <w:rPr>
          <w:color w:val="000000"/>
        </w:rPr>
        <w:t xml:space="preserve"> «</w:t>
      </w:r>
      <w:proofErr w:type="spellStart"/>
      <w:r w:rsidR="00076D49" w:rsidRPr="00076D49">
        <w:rPr>
          <w:color w:val="000000"/>
        </w:rPr>
        <w:t>Севморпуть</w:t>
      </w:r>
      <w:proofErr w:type="spellEnd"/>
      <w:r w:rsidR="00076D49" w:rsidRPr="00076D49">
        <w:rPr>
          <w:color w:val="000000"/>
        </w:rPr>
        <w:t xml:space="preserve">» </w:t>
      </w:r>
    </w:p>
    <w:p w:rsidR="00076D49" w:rsidRPr="00076D49" w:rsidRDefault="00076D49" w:rsidP="00836966">
      <w:pPr>
        <w:jc w:val="center"/>
        <w:rPr>
          <w:color w:val="000000"/>
        </w:rPr>
      </w:pPr>
      <w:r w:rsidRPr="00076D49">
        <w:rPr>
          <w:color w:val="000000"/>
        </w:rPr>
        <w:t>(номенклатурная группа № 2.47 – освидетельствование и ремонт пожарно-технических средств) для нужд ФГУП «</w:t>
      </w:r>
      <w:proofErr w:type="spellStart"/>
      <w:r w:rsidRPr="00076D49">
        <w:rPr>
          <w:color w:val="000000"/>
        </w:rPr>
        <w:t>Атомфлот»</w:t>
      </w:r>
      <w:proofErr w:type="spellEnd"/>
    </w:p>
    <w:p w:rsidR="00076D49" w:rsidRDefault="00076D49" w:rsidP="00836966">
      <w:pPr>
        <w:jc w:val="center"/>
        <w:rPr>
          <w:sz w:val="20"/>
          <w:szCs w:val="20"/>
        </w:rPr>
      </w:pPr>
    </w:p>
    <w:p w:rsidR="00076D49" w:rsidRDefault="00076D49" w:rsidP="00836966">
      <w:pPr>
        <w:jc w:val="center"/>
        <w:rPr>
          <w:sz w:val="20"/>
          <w:szCs w:val="20"/>
        </w:rPr>
      </w:pPr>
    </w:p>
    <w:p w:rsidR="00A12DA1" w:rsidRDefault="00A12DA1" w:rsidP="00A12DA1">
      <w:pPr>
        <w:widowControl w:val="0"/>
      </w:pPr>
    </w:p>
    <w:p w:rsidR="00A12DA1" w:rsidRDefault="00A12DA1" w:rsidP="00A12DA1">
      <w:pPr>
        <w:widowControl w:val="0"/>
      </w:pPr>
    </w:p>
    <w:p w:rsidR="00A12DA1" w:rsidRDefault="00A12DA1" w:rsidP="00A12DA1">
      <w:pPr>
        <w:widowControl w:val="0"/>
      </w:pPr>
    </w:p>
    <w:p w:rsidR="00A12DA1" w:rsidRPr="006D565C" w:rsidRDefault="00A12DA1" w:rsidP="00A12DA1">
      <w:pPr>
        <w:widowControl w:val="0"/>
      </w:pPr>
    </w:p>
    <w:p w:rsidR="00076D49" w:rsidRDefault="00A12DA1" w:rsidP="00076D49">
      <w:pPr>
        <w:jc w:val="center"/>
        <w:rPr>
          <w:color w:val="000000"/>
        </w:rPr>
      </w:pPr>
      <w:r w:rsidRPr="006D565C">
        <w:rPr>
          <w:color w:val="000000"/>
        </w:rPr>
        <w:t>Предмет закупк</w:t>
      </w:r>
      <w:r w:rsidR="00076D49">
        <w:rPr>
          <w:color w:val="000000"/>
        </w:rPr>
        <w:t>и: право заключения договора на</w:t>
      </w:r>
      <w:r w:rsidR="00076D49" w:rsidRPr="00076D49">
        <w:rPr>
          <w:color w:val="000000"/>
        </w:rPr>
        <w:t xml:space="preserve"> </w:t>
      </w:r>
      <w:r w:rsidR="00076D49" w:rsidRPr="00076D49">
        <w:rPr>
          <w:color w:val="000000"/>
        </w:rPr>
        <w:t xml:space="preserve">выполнение работ по ремонту пожарной сигнализации </w:t>
      </w:r>
      <w:proofErr w:type="spellStart"/>
      <w:r w:rsidR="00076D49" w:rsidRPr="00076D49">
        <w:rPr>
          <w:color w:val="000000"/>
        </w:rPr>
        <w:t>алв</w:t>
      </w:r>
      <w:proofErr w:type="spellEnd"/>
      <w:r w:rsidR="00076D49" w:rsidRPr="00076D49">
        <w:rPr>
          <w:color w:val="000000"/>
        </w:rPr>
        <w:t xml:space="preserve"> «</w:t>
      </w:r>
      <w:proofErr w:type="spellStart"/>
      <w:r w:rsidR="00076D49" w:rsidRPr="00076D49">
        <w:rPr>
          <w:color w:val="000000"/>
        </w:rPr>
        <w:t>Севморпуть</w:t>
      </w:r>
      <w:proofErr w:type="spellEnd"/>
      <w:r w:rsidR="00076D49" w:rsidRPr="00076D49">
        <w:rPr>
          <w:color w:val="000000"/>
        </w:rPr>
        <w:t xml:space="preserve">» </w:t>
      </w:r>
    </w:p>
    <w:p w:rsidR="00076D49" w:rsidRPr="00076D49" w:rsidRDefault="00076D49" w:rsidP="00076D49">
      <w:pPr>
        <w:jc w:val="center"/>
        <w:rPr>
          <w:color w:val="000000"/>
        </w:rPr>
      </w:pPr>
      <w:r w:rsidRPr="00076D49">
        <w:rPr>
          <w:color w:val="000000"/>
        </w:rPr>
        <w:t>(номенклатурная группа № 2.47 – освидетельствование и ремонт пожарно-технических средств) для нужд ФГУП «Атомфлот»</w:t>
      </w:r>
    </w:p>
    <w:p w:rsidR="00A12DA1" w:rsidRDefault="00A12DA1" w:rsidP="00076D49">
      <w:pPr>
        <w:jc w:val="center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6D565C">
        <w:rPr>
          <w:caps/>
          <w:sz w:val="28"/>
          <w:szCs w:val="28"/>
        </w:rPr>
        <w:t>том 2 «ТЕХНИЧЕСКАЯ ЧАСТЬ»</w:t>
      </w: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6D565C">
        <w:rPr>
          <w:b/>
        </w:rPr>
        <w:t xml:space="preserve">Заказчик и организатор процедуры закупки: </w:t>
      </w:r>
      <w:r w:rsidRPr="006D565C">
        <w:t>Федеральное государственное унитарное предприятие атомного флота (ФГУП «Атомфлот»)</w:t>
      </w: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rPr>
          <w:b/>
        </w:rPr>
      </w:pPr>
    </w:p>
    <w:p w:rsidR="00A12DA1" w:rsidRPr="006D565C" w:rsidRDefault="00A12DA1" w:rsidP="00A12DA1">
      <w:pPr>
        <w:widowControl w:val="0"/>
        <w:jc w:val="center"/>
        <w:rPr>
          <w:b/>
        </w:rPr>
      </w:pPr>
    </w:p>
    <w:p w:rsidR="00A12DA1" w:rsidRPr="006D565C" w:rsidRDefault="00A12DA1" w:rsidP="00A12DA1">
      <w:pPr>
        <w:widowControl w:val="0"/>
        <w:jc w:val="center"/>
        <w:rPr>
          <w:b/>
        </w:rPr>
      </w:pPr>
      <w:r w:rsidRPr="006D565C">
        <w:rPr>
          <w:b/>
        </w:rPr>
        <w:t>Мурманск</w:t>
      </w:r>
    </w:p>
    <w:p w:rsidR="00A12DA1" w:rsidRDefault="00A12DA1" w:rsidP="00A12DA1">
      <w:pPr>
        <w:jc w:val="center"/>
      </w:pPr>
      <w:r w:rsidRPr="006D565C">
        <w:rPr>
          <w:b/>
        </w:rPr>
        <w:t>2014</w:t>
      </w:r>
    </w:p>
    <w:p w:rsidR="00A12DA1" w:rsidRDefault="00A12DA1" w:rsidP="00A12DA1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b/>
        </w:rPr>
        <w:sectPr w:rsidR="00A12DA1" w:rsidSect="001078DB">
          <w:pgSz w:w="11906" w:h="16838"/>
          <w:pgMar w:top="426" w:right="566" w:bottom="284" w:left="1276" w:header="709" w:footer="709" w:gutter="0"/>
          <w:cols w:space="708"/>
          <w:docGrid w:linePitch="360"/>
        </w:sectPr>
      </w:pPr>
    </w:p>
    <w:p w:rsidR="0035605E" w:rsidRDefault="0035605E" w:rsidP="00A12DA1">
      <w:pPr>
        <w:widowControl w:val="0"/>
        <w:jc w:val="center"/>
        <w:rPr>
          <w:b/>
        </w:rPr>
      </w:pPr>
      <w:r w:rsidRPr="00A12DA1">
        <w:rPr>
          <w:b/>
        </w:rPr>
        <w:lastRenderedPageBreak/>
        <w:t>ТЕХНИЧЕСКОЕ ЗАДАНИЕ</w:t>
      </w:r>
    </w:p>
    <w:p w:rsidR="00076D49" w:rsidRDefault="00076D49" w:rsidP="00A12DA1">
      <w:pPr>
        <w:widowControl w:val="0"/>
        <w:jc w:val="center"/>
        <w:rPr>
          <w:color w:val="000000"/>
        </w:rPr>
      </w:pPr>
      <w:r w:rsidRPr="00076D49">
        <w:rPr>
          <w:color w:val="000000"/>
        </w:rPr>
        <w:t xml:space="preserve">на выполнение работ по </w:t>
      </w:r>
      <w:r w:rsidRPr="00980B20">
        <w:rPr>
          <w:color w:val="000000"/>
        </w:rPr>
        <w:t xml:space="preserve">ремонту пожарной сигнализации </w:t>
      </w:r>
      <w:proofErr w:type="spellStart"/>
      <w:r w:rsidRPr="00980B20">
        <w:rPr>
          <w:color w:val="000000"/>
        </w:rPr>
        <w:t>алв</w:t>
      </w:r>
      <w:proofErr w:type="spellEnd"/>
      <w:r w:rsidRPr="00980B20">
        <w:rPr>
          <w:color w:val="000000"/>
        </w:rPr>
        <w:t xml:space="preserve"> «</w:t>
      </w:r>
      <w:proofErr w:type="spellStart"/>
      <w:r w:rsidRPr="00980B20">
        <w:rPr>
          <w:color w:val="000000"/>
        </w:rPr>
        <w:t>Севморпуть</w:t>
      </w:r>
      <w:proofErr w:type="spellEnd"/>
      <w:r w:rsidRPr="00980B20">
        <w:rPr>
          <w:color w:val="000000"/>
        </w:rPr>
        <w:t>»</w:t>
      </w:r>
    </w:p>
    <w:p w:rsidR="00076D49" w:rsidRPr="00A12DA1" w:rsidRDefault="00076D49" w:rsidP="00A12DA1">
      <w:pPr>
        <w:widowControl w:val="0"/>
        <w:jc w:val="center"/>
        <w:rPr>
          <w:b/>
        </w:rPr>
      </w:pPr>
      <w:r w:rsidRPr="00980B20">
        <w:rPr>
          <w:color w:val="000000"/>
        </w:rPr>
        <w:t>(номенклатурная группа № 2.47 – Освидетельствование и ремонт пожарно-технических средств).</w:t>
      </w:r>
    </w:p>
    <w:p w:rsidR="00A12DA1" w:rsidRDefault="00A12DA1" w:rsidP="00A12DA1">
      <w:pPr>
        <w:widowControl w:val="0"/>
        <w:ind w:left="567"/>
        <w:jc w:val="both"/>
        <w:rPr>
          <w:b/>
        </w:rPr>
      </w:pPr>
    </w:p>
    <w:p w:rsidR="00076D49" w:rsidRPr="00572447" w:rsidRDefault="00076D49" w:rsidP="00076D49">
      <w:pPr>
        <w:pStyle w:val="a5"/>
        <w:numPr>
          <w:ilvl w:val="0"/>
          <w:numId w:val="19"/>
        </w:numPr>
        <w:tabs>
          <w:tab w:val="left" w:pos="993"/>
        </w:tabs>
        <w:ind w:left="0" w:firstLine="567"/>
      </w:pPr>
      <w:r w:rsidRPr="00572447">
        <w:t xml:space="preserve">В состав существующей пожарной сигнализации «Кристалл» </w:t>
      </w:r>
      <w:proofErr w:type="spellStart"/>
      <w:r w:rsidRPr="00572447">
        <w:t>алв</w:t>
      </w:r>
      <w:proofErr w:type="spellEnd"/>
      <w:r w:rsidRPr="00572447">
        <w:t xml:space="preserve"> «</w:t>
      </w:r>
      <w:proofErr w:type="spellStart"/>
      <w:r w:rsidRPr="00572447">
        <w:t>Севморпуть</w:t>
      </w:r>
      <w:proofErr w:type="spellEnd"/>
      <w:r w:rsidRPr="00572447">
        <w:t>» входят: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r w:rsidRPr="00BD6645">
        <w:t xml:space="preserve">Прибор </w:t>
      </w:r>
      <w:proofErr w:type="spellStart"/>
      <w:r w:rsidRPr="00BD6645">
        <w:t>общестанционный</w:t>
      </w:r>
      <w:proofErr w:type="spellEnd"/>
      <w:r w:rsidRPr="00BD6645">
        <w:t xml:space="preserve">, с питанием от 3-х фазной сети 380В, 50Гц, исп. </w:t>
      </w:r>
      <w:r w:rsidRPr="00BD6645">
        <w:rPr>
          <w:lang w:val="en-US"/>
        </w:rPr>
        <w:t>IP</w:t>
      </w:r>
      <w:r w:rsidRPr="00BD6645">
        <w:t>20, ОСВ-380, вв2.422.066-03</w:t>
      </w:r>
      <w:r w:rsidRPr="00BD6645">
        <w:tab/>
        <w:t>- 2 шт.</w:t>
      </w:r>
    </w:p>
    <w:p w:rsidR="00076D49" w:rsidRPr="00572447" w:rsidRDefault="00076D49" w:rsidP="00076D49">
      <w:pPr>
        <w:pStyle w:val="a5"/>
        <w:numPr>
          <w:ilvl w:val="0"/>
          <w:numId w:val="18"/>
        </w:numPr>
        <w:tabs>
          <w:tab w:val="left" w:pos="993"/>
        </w:tabs>
        <w:ind w:left="0" w:firstLine="567"/>
      </w:pPr>
      <w:r w:rsidRPr="00572447">
        <w:t xml:space="preserve">Прибор групповой с петлевой линией связи с датчиками, встроенный, с питанием от 3-х фазной сети 380В, 50Гц, исп. </w:t>
      </w:r>
      <w:r w:rsidRPr="00572447">
        <w:rPr>
          <w:lang w:val="en-US"/>
        </w:rPr>
        <w:t>IP</w:t>
      </w:r>
      <w:r w:rsidRPr="00572447">
        <w:t>20, ГРПВ-380, вв2.422.063-03- 18 шт.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r w:rsidRPr="00BD6645">
        <w:t xml:space="preserve">Табло дублирующее, исп. </w:t>
      </w:r>
      <w:r w:rsidRPr="00BD6645">
        <w:rPr>
          <w:lang w:val="en-US"/>
        </w:rPr>
        <w:t>IP</w:t>
      </w:r>
      <w:r w:rsidRPr="00BD6645">
        <w:t>20, Д.вв2.390.358- 2 шт.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r w:rsidRPr="00BD6645">
        <w:t xml:space="preserve">Датчик температуры (+65°С) </w:t>
      </w:r>
      <w:r w:rsidRPr="00BD6645">
        <w:rPr>
          <w:lang w:val="en-US"/>
        </w:rPr>
        <w:t>IP</w:t>
      </w:r>
      <w:r w:rsidRPr="00BD6645">
        <w:t xml:space="preserve">20, Т1-65, и </w:t>
      </w:r>
      <w:r w:rsidRPr="00BD6645">
        <w:rPr>
          <w:lang w:val="en-US"/>
        </w:rPr>
        <w:t>IP</w:t>
      </w:r>
      <w:r w:rsidRPr="00BD6645">
        <w:t>55, Т2-65 – 646 шт.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r w:rsidRPr="00BD6645">
        <w:t xml:space="preserve">Датчик температуры (+90°С) </w:t>
      </w:r>
      <w:r w:rsidRPr="00BD6645">
        <w:rPr>
          <w:lang w:val="en-US"/>
        </w:rPr>
        <w:t>IP</w:t>
      </w:r>
      <w:r w:rsidRPr="00BD6645">
        <w:t>55, Т2-90, вв2.992.018-01 – 2 шт.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r w:rsidRPr="00BD6645">
        <w:t xml:space="preserve">Датчик температуры (+65°С) искробезопасный, </w:t>
      </w:r>
      <w:r w:rsidRPr="00BD6645">
        <w:rPr>
          <w:lang w:val="en-US"/>
        </w:rPr>
        <w:t>IP</w:t>
      </w:r>
      <w:r w:rsidRPr="00BD6645">
        <w:t>55, ТИ-65, вв2.992.018-02 – 1 шт.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r w:rsidRPr="00BD6645">
        <w:t>Датчик дыма фотоэлектрический ДД</w:t>
      </w:r>
      <w:r w:rsidRPr="00BD6645">
        <w:tab/>
        <w:t>- 23 шт.</w:t>
      </w:r>
    </w:p>
    <w:p w:rsidR="00076D49" w:rsidRPr="00BD6645" w:rsidRDefault="00076D49" w:rsidP="00076D49">
      <w:pPr>
        <w:numPr>
          <w:ilvl w:val="0"/>
          <w:numId w:val="18"/>
        </w:numPr>
        <w:tabs>
          <w:tab w:val="left" w:pos="993"/>
        </w:tabs>
        <w:ind w:left="0" w:firstLine="567"/>
      </w:pPr>
      <w:proofErr w:type="spellStart"/>
      <w:r w:rsidRPr="00BD6645">
        <w:t>Извещатель</w:t>
      </w:r>
      <w:proofErr w:type="spellEnd"/>
      <w:r w:rsidRPr="00BD6645">
        <w:t xml:space="preserve"> ручной пожарный </w:t>
      </w:r>
      <w:r w:rsidRPr="00BD6645">
        <w:rPr>
          <w:lang w:val="en-US"/>
        </w:rPr>
        <w:t>IP</w:t>
      </w:r>
      <w:r w:rsidRPr="00BD6645">
        <w:t>56, РП, вв2.409.013-01</w:t>
      </w:r>
      <w:r w:rsidRPr="00BD6645">
        <w:tab/>
        <w:t>- 89 шт.</w:t>
      </w:r>
    </w:p>
    <w:p w:rsidR="00076D49" w:rsidRPr="00BD6645" w:rsidRDefault="00076D49" w:rsidP="00076D49">
      <w:pPr>
        <w:tabs>
          <w:tab w:val="left" w:pos="993"/>
        </w:tabs>
        <w:ind w:firstLine="567"/>
      </w:pPr>
      <w:r w:rsidRPr="00BD6645">
        <w:t xml:space="preserve">Всего установлено </w:t>
      </w:r>
      <w:proofErr w:type="spellStart"/>
      <w:r w:rsidRPr="00BD6645">
        <w:t>извещателей</w:t>
      </w:r>
      <w:proofErr w:type="spellEnd"/>
      <w:r w:rsidRPr="00BD6645">
        <w:t xml:space="preserve"> – 761 шт.</w:t>
      </w:r>
    </w:p>
    <w:p w:rsidR="00076D49" w:rsidRPr="00572447" w:rsidRDefault="00076D49" w:rsidP="00076D49">
      <w:pPr>
        <w:pStyle w:val="a5"/>
        <w:numPr>
          <w:ilvl w:val="0"/>
          <w:numId w:val="19"/>
        </w:numPr>
        <w:tabs>
          <w:tab w:val="left" w:pos="993"/>
        </w:tabs>
        <w:spacing w:before="240"/>
        <w:ind w:left="0" w:firstLine="567"/>
        <w:jc w:val="both"/>
        <w:rPr>
          <w:bCs/>
          <w:color w:val="000000"/>
        </w:rPr>
      </w:pPr>
      <w:r w:rsidRPr="00572447">
        <w:t xml:space="preserve">Работа по замене оборудования </w:t>
      </w:r>
      <w:r w:rsidRPr="00572447">
        <w:rPr>
          <w:bCs/>
          <w:color w:val="000000"/>
        </w:rPr>
        <w:t xml:space="preserve">пожарной сигнализации </w:t>
      </w:r>
      <w:proofErr w:type="spellStart"/>
      <w:r w:rsidRPr="00572447">
        <w:rPr>
          <w:bCs/>
          <w:color w:val="000000"/>
        </w:rPr>
        <w:t>алв</w:t>
      </w:r>
      <w:proofErr w:type="spellEnd"/>
      <w:r w:rsidRPr="00572447">
        <w:rPr>
          <w:bCs/>
          <w:color w:val="000000"/>
        </w:rPr>
        <w:t xml:space="preserve"> «</w:t>
      </w:r>
      <w:proofErr w:type="spellStart"/>
      <w:r w:rsidRPr="00572447">
        <w:rPr>
          <w:bCs/>
          <w:color w:val="000000"/>
        </w:rPr>
        <w:t>Севморпуть</w:t>
      </w:r>
      <w:proofErr w:type="spellEnd"/>
      <w:r w:rsidRPr="00572447">
        <w:rPr>
          <w:bCs/>
          <w:color w:val="000000"/>
        </w:rPr>
        <w:t xml:space="preserve">» производится следующим образом: Исполнитель разрабатывает техническую документацию, спецификацию оборудования, производит её согласование с Заказчиком и ФАУ «Российский морской регистр судоходства» (далее - РС) и поставляет оборудование на борт </w:t>
      </w:r>
      <w:proofErr w:type="spellStart"/>
      <w:r w:rsidRPr="00572447">
        <w:rPr>
          <w:bCs/>
          <w:color w:val="000000"/>
        </w:rPr>
        <w:t>алв</w:t>
      </w:r>
      <w:proofErr w:type="spellEnd"/>
      <w:r w:rsidRPr="00572447">
        <w:rPr>
          <w:bCs/>
          <w:color w:val="000000"/>
        </w:rPr>
        <w:t xml:space="preserve"> «</w:t>
      </w:r>
      <w:proofErr w:type="spellStart"/>
      <w:r w:rsidRPr="00572447">
        <w:rPr>
          <w:bCs/>
          <w:color w:val="000000"/>
        </w:rPr>
        <w:t>Севморпуть</w:t>
      </w:r>
      <w:proofErr w:type="spellEnd"/>
      <w:r w:rsidRPr="00572447">
        <w:rPr>
          <w:bCs/>
          <w:color w:val="000000"/>
        </w:rPr>
        <w:t>». Далее выполняется установка оборудования, проверка в работе, предъявление РС и Заказчику.</w:t>
      </w:r>
    </w:p>
    <w:p w:rsidR="00076D49" w:rsidRPr="00572447" w:rsidRDefault="00076D49" w:rsidP="00076D49">
      <w:pPr>
        <w:pStyle w:val="a5"/>
        <w:numPr>
          <w:ilvl w:val="0"/>
          <w:numId w:val="19"/>
        </w:numPr>
        <w:tabs>
          <w:tab w:val="left" w:pos="993"/>
        </w:tabs>
        <w:spacing w:before="240"/>
        <w:ind w:left="0" w:firstLine="567"/>
        <w:contextualSpacing w:val="0"/>
        <w:jc w:val="both"/>
        <w:rPr>
          <w:bCs/>
          <w:color w:val="000000"/>
        </w:rPr>
      </w:pPr>
      <w:r w:rsidRPr="00572447">
        <w:rPr>
          <w:bCs/>
          <w:color w:val="000000"/>
        </w:rPr>
        <w:t>В ходе выполнения работ по установке используются существующие кабельные трассы. Установленная система пожарной сигнализации должна соответствовать действующим на момент сдачи Заказчику Правилам классификации и постройки судов РС для пассажирских судов. Все отступления от Правил согласуются Исполнителем с РС. Работа должна выполняться</w:t>
      </w:r>
      <w:r w:rsidRPr="00572447">
        <w:t xml:space="preserve"> по (проекту) технологии, согласованной с РС и Заказчиком, и под их техническим наблюдением.</w:t>
      </w:r>
    </w:p>
    <w:p w:rsidR="00076D49" w:rsidRPr="00572447" w:rsidRDefault="00076D49" w:rsidP="00076D49">
      <w:pPr>
        <w:pStyle w:val="a5"/>
        <w:numPr>
          <w:ilvl w:val="0"/>
          <w:numId w:val="19"/>
        </w:numPr>
        <w:tabs>
          <w:tab w:val="left" w:pos="993"/>
        </w:tabs>
        <w:spacing w:before="240"/>
        <w:ind w:left="0" w:firstLine="567"/>
        <w:contextualSpacing w:val="0"/>
        <w:jc w:val="both"/>
        <w:rPr>
          <w:bCs/>
          <w:color w:val="000000"/>
        </w:rPr>
      </w:pPr>
      <w:r w:rsidRPr="00572447">
        <w:rPr>
          <w:bCs/>
          <w:color w:val="000000"/>
        </w:rPr>
        <w:t>Общее расположение оборудования остается неизменным, при этом:</w:t>
      </w:r>
    </w:p>
    <w:p w:rsidR="00076D49" w:rsidRPr="00572447" w:rsidRDefault="00076D49" w:rsidP="00076D49">
      <w:pPr>
        <w:pStyle w:val="a5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572447">
        <w:rPr>
          <w:bCs/>
          <w:color w:val="000000"/>
        </w:rPr>
        <w:t xml:space="preserve">приёмные аналоговые устройства пожарной сигнализации меняются на адресные с возможностью подключения до 900 пожарных </w:t>
      </w:r>
      <w:proofErr w:type="spellStart"/>
      <w:r w:rsidRPr="00572447">
        <w:rPr>
          <w:bCs/>
          <w:color w:val="000000"/>
        </w:rPr>
        <w:t>извещателей</w:t>
      </w:r>
      <w:proofErr w:type="spellEnd"/>
      <w:r w:rsidRPr="00572447">
        <w:rPr>
          <w:bCs/>
          <w:color w:val="000000"/>
        </w:rPr>
        <w:t>. Система пожарной сигнализации должна обеспечивать выдачу не менее 6-ти управляющих сигналов на остановку вентиляции, закрытие противопожарных дверей и в систему авральной сигнализации ледокола – на объявление общесудовой тревоги.</w:t>
      </w:r>
    </w:p>
    <w:p w:rsidR="00076D49" w:rsidRPr="00572447" w:rsidRDefault="00076D49" w:rsidP="00076D49">
      <w:pPr>
        <w:pStyle w:val="a5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572447">
        <w:rPr>
          <w:bCs/>
          <w:color w:val="000000"/>
        </w:rPr>
        <w:t xml:space="preserve">около 70 % существующих тепловых датчиков в служебных и жилых помещениях меняются на адресные, дымовые. </w:t>
      </w:r>
      <w:proofErr w:type="spellStart"/>
      <w:r w:rsidRPr="00572447">
        <w:rPr>
          <w:bCs/>
          <w:color w:val="000000"/>
        </w:rPr>
        <w:t>Извещатели</w:t>
      </w:r>
      <w:proofErr w:type="spellEnd"/>
      <w:r w:rsidRPr="00572447">
        <w:rPr>
          <w:bCs/>
          <w:color w:val="000000"/>
        </w:rPr>
        <w:t xml:space="preserve"> по конструктивному исполнению должны быть предназначены для установки в соответствующие помещения.</w:t>
      </w:r>
    </w:p>
    <w:p w:rsidR="00076D49" w:rsidRPr="00572447" w:rsidRDefault="00076D49" w:rsidP="00076D49">
      <w:pPr>
        <w:pStyle w:val="a5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proofErr w:type="spellStart"/>
      <w:r w:rsidRPr="00572447">
        <w:rPr>
          <w:bCs/>
          <w:color w:val="000000"/>
        </w:rPr>
        <w:t>извещатели</w:t>
      </w:r>
      <w:proofErr w:type="spellEnd"/>
      <w:r w:rsidRPr="00572447">
        <w:rPr>
          <w:bCs/>
          <w:color w:val="000000"/>
        </w:rPr>
        <w:t xml:space="preserve"> в трюме №3 должны быть взрывозащищенного исполнения (</w:t>
      </w:r>
      <w:proofErr w:type="spellStart"/>
      <w:r w:rsidRPr="00572447">
        <w:rPr>
          <w:bCs/>
          <w:color w:val="000000"/>
        </w:rPr>
        <w:t>ок</w:t>
      </w:r>
      <w:proofErr w:type="spellEnd"/>
      <w:r w:rsidRPr="00572447">
        <w:rPr>
          <w:bCs/>
          <w:color w:val="000000"/>
        </w:rPr>
        <w:t>. 10 шт.)</w:t>
      </w:r>
    </w:p>
    <w:p w:rsidR="00076D49" w:rsidRPr="00572447" w:rsidRDefault="00076D49" w:rsidP="00076D49">
      <w:pPr>
        <w:pStyle w:val="a5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572447">
        <w:rPr>
          <w:bCs/>
          <w:color w:val="000000"/>
        </w:rPr>
        <w:t xml:space="preserve">Исполнитель обеспечивает поставку в ЗИП Заказчику в размере не менее 10 % от общего установленного количества оборудования, но не менее 1 шт. </w:t>
      </w:r>
    </w:p>
    <w:p w:rsidR="00076D49" w:rsidRPr="00572447" w:rsidRDefault="00076D49" w:rsidP="00076D49">
      <w:pPr>
        <w:pStyle w:val="a5"/>
        <w:numPr>
          <w:ilvl w:val="0"/>
          <w:numId w:val="20"/>
        </w:numPr>
        <w:tabs>
          <w:tab w:val="left" w:pos="993"/>
        </w:tabs>
        <w:ind w:left="0" w:firstLine="567"/>
        <w:jc w:val="both"/>
      </w:pPr>
      <w:r w:rsidRPr="00572447">
        <w:rPr>
          <w:bCs/>
          <w:color w:val="000000"/>
        </w:rPr>
        <w:t>Всё расходные материалы и вновь устанавливаемое оборудова</w:t>
      </w:r>
      <w:bookmarkStart w:id="0" w:name="_GoBack"/>
      <w:bookmarkEnd w:id="0"/>
      <w:r w:rsidRPr="00572447">
        <w:rPr>
          <w:bCs/>
          <w:color w:val="000000"/>
        </w:rPr>
        <w:t xml:space="preserve">ние пожарной сигнализации должно иметь сертификат одобрения РС или другого Морского классификационного общества – члена МАКО - для установки на морских судах. </w:t>
      </w:r>
    </w:p>
    <w:p w:rsidR="00076D49" w:rsidRPr="00996173" w:rsidRDefault="00076D49" w:rsidP="00076D49">
      <w:pPr>
        <w:rPr>
          <w:bCs/>
        </w:rPr>
      </w:pPr>
    </w:p>
    <w:p w:rsidR="00076D49" w:rsidRPr="00996173" w:rsidRDefault="00076D49" w:rsidP="00076D49">
      <w:pPr>
        <w:rPr>
          <w:bCs/>
        </w:rPr>
      </w:pPr>
    </w:p>
    <w:p w:rsidR="00076D49" w:rsidRPr="00996173" w:rsidRDefault="00076D49" w:rsidP="00076D49">
      <w:pPr>
        <w:rPr>
          <w:b/>
          <w:bCs/>
        </w:rPr>
      </w:pPr>
      <w:r w:rsidRPr="00996173">
        <w:rPr>
          <w:b/>
          <w:bCs/>
        </w:rPr>
        <w:t>Составил:</w:t>
      </w:r>
    </w:p>
    <w:p w:rsidR="00076D49" w:rsidRPr="00076D49" w:rsidRDefault="00076D49" w:rsidP="00076D49">
      <w:pPr>
        <w:keepNext/>
        <w:tabs>
          <w:tab w:val="left" w:pos="8505"/>
        </w:tabs>
        <w:outlineLvl w:val="2"/>
      </w:pPr>
      <w:r>
        <w:t>Начальник СЭМО УТЭФ</w:t>
      </w:r>
      <w:r>
        <w:tab/>
        <w:t>М.А. Смирнов</w:t>
      </w:r>
    </w:p>
    <w:sectPr w:rsidR="00076D49" w:rsidRPr="00076D49" w:rsidSect="001078DB">
      <w:pgSz w:w="11906" w:h="16838"/>
      <w:pgMar w:top="426" w:right="566" w:bottom="28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11AEA"/>
    <w:multiLevelType w:val="hybridMultilevel"/>
    <w:tmpl w:val="73B4271E"/>
    <w:lvl w:ilvl="0" w:tplc="1A5CC4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7786F5B"/>
    <w:multiLevelType w:val="hybridMultilevel"/>
    <w:tmpl w:val="A13636C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0208"/>
    <w:multiLevelType w:val="multilevel"/>
    <w:tmpl w:val="5824F1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6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>
    <w:nsid w:val="3343422B"/>
    <w:multiLevelType w:val="multilevel"/>
    <w:tmpl w:val="669E4C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440"/>
      </w:pPr>
      <w:rPr>
        <w:rFonts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8C621C2"/>
    <w:multiLevelType w:val="hybridMultilevel"/>
    <w:tmpl w:val="829C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CD3B3C"/>
    <w:multiLevelType w:val="hybridMultilevel"/>
    <w:tmpl w:val="64A8EBBA"/>
    <w:lvl w:ilvl="0" w:tplc="2FE0EF28">
      <w:start w:val="6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1">
    <w:nsid w:val="553757BC"/>
    <w:multiLevelType w:val="hybridMultilevel"/>
    <w:tmpl w:val="39E8E9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9C3C74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9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2"/>
  </w:num>
  <w:num w:numId="5">
    <w:abstractNumId w:val="17"/>
  </w:num>
  <w:num w:numId="6">
    <w:abstractNumId w:val="15"/>
  </w:num>
  <w:num w:numId="7">
    <w:abstractNumId w:val="8"/>
  </w:num>
  <w:num w:numId="8">
    <w:abstractNumId w:val="0"/>
  </w:num>
  <w:num w:numId="9">
    <w:abstractNumId w:val="19"/>
  </w:num>
  <w:num w:numId="10">
    <w:abstractNumId w:val="18"/>
  </w:num>
  <w:num w:numId="11">
    <w:abstractNumId w:val="6"/>
  </w:num>
  <w:num w:numId="12">
    <w:abstractNumId w:val="14"/>
  </w:num>
  <w:num w:numId="13">
    <w:abstractNumId w:val="1"/>
  </w:num>
  <w:num w:numId="14">
    <w:abstractNumId w:val="5"/>
  </w:num>
  <w:num w:numId="15">
    <w:abstractNumId w:val="7"/>
  </w:num>
  <w:num w:numId="16">
    <w:abstractNumId w:val="13"/>
  </w:num>
  <w:num w:numId="17">
    <w:abstractNumId w:val="10"/>
  </w:num>
  <w:num w:numId="18">
    <w:abstractNumId w:val="9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6068"/>
    <w:rsid w:val="00006554"/>
    <w:rsid w:val="00016A2E"/>
    <w:rsid w:val="00022216"/>
    <w:rsid w:val="00030572"/>
    <w:rsid w:val="000503AC"/>
    <w:rsid w:val="00051868"/>
    <w:rsid w:val="00076D49"/>
    <w:rsid w:val="00092194"/>
    <w:rsid w:val="000A4565"/>
    <w:rsid w:val="000D03BD"/>
    <w:rsid w:val="000D08C9"/>
    <w:rsid w:val="000D0B98"/>
    <w:rsid w:val="000D6F28"/>
    <w:rsid w:val="000E22DC"/>
    <w:rsid w:val="000F26D8"/>
    <w:rsid w:val="000F69EE"/>
    <w:rsid w:val="00104742"/>
    <w:rsid w:val="001078DB"/>
    <w:rsid w:val="001156EB"/>
    <w:rsid w:val="00121D5D"/>
    <w:rsid w:val="0012675D"/>
    <w:rsid w:val="00135A32"/>
    <w:rsid w:val="0014196B"/>
    <w:rsid w:val="001537EB"/>
    <w:rsid w:val="00155F2F"/>
    <w:rsid w:val="001764B8"/>
    <w:rsid w:val="00185257"/>
    <w:rsid w:val="001923EC"/>
    <w:rsid w:val="00196887"/>
    <w:rsid w:val="001A56D4"/>
    <w:rsid w:val="001B1EC8"/>
    <w:rsid w:val="001B4DC9"/>
    <w:rsid w:val="001C0C6B"/>
    <w:rsid w:val="001C260A"/>
    <w:rsid w:val="001E0614"/>
    <w:rsid w:val="001E25A6"/>
    <w:rsid w:val="002061C3"/>
    <w:rsid w:val="00211BD1"/>
    <w:rsid w:val="00220E07"/>
    <w:rsid w:val="00246AF9"/>
    <w:rsid w:val="00263A0E"/>
    <w:rsid w:val="0026619A"/>
    <w:rsid w:val="00292D48"/>
    <w:rsid w:val="002A2495"/>
    <w:rsid w:val="002A48EC"/>
    <w:rsid w:val="002B0C9D"/>
    <w:rsid w:val="002B10DD"/>
    <w:rsid w:val="002B6D71"/>
    <w:rsid w:val="002C7DB5"/>
    <w:rsid w:val="002D0A15"/>
    <w:rsid w:val="002E359B"/>
    <w:rsid w:val="002E3BC3"/>
    <w:rsid w:val="002F6B20"/>
    <w:rsid w:val="0030668D"/>
    <w:rsid w:val="00306CD6"/>
    <w:rsid w:val="003448F5"/>
    <w:rsid w:val="00347712"/>
    <w:rsid w:val="0035605E"/>
    <w:rsid w:val="00357907"/>
    <w:rsid w:val="003629FD"/>
    <w:rsid w:val="00364B4B"/>
    <w:rsid w:val="003711AE"/>
    <w:rsid w:val="003A1F51"/>
    <w:rsid w:val="003B6FC7"/>
    <w:rsid w:val="003C31C1"/>
    <w:rsid w:val="003C32E5"/>
    <w:rsid w:val="003D5EF4"/>
    <w:rsid w:val="003F6228"/>
    <w:rsid w:val="00405696"/>
    <w:rsid w:val="00411418"/>
    <w:rsid w:val="00412476"/>
    <w:rsid w:val="00433D28"/>
    <w:rsid w:val="00433E5C"/>
    <w:rsid w:val="00465BF2"/>
    <w:rsid w:val="0047740A"/>
    <w:rsid w:val="00485B5F"/>
    <w:rsid w:val="00497DF0"/>
    <w:rsid w:val="004C2E1E"/>
    <w:rsid w:val="004D387A"/>
    <w:rsid w:val="004D7B19"/>
    <w:rsid w:val="004E206A"/>
    <w:rsid w:val="005054C9"/>
    <w:rsid w:val="00515917"/>
    <w:rsid w:val="00556F5C"/>
    <w:rsid w:val="005610AE"/>
    <w:rsid w:val="00575220"/>
    <w:rsid w:val="005A6783"/>
    <w:rsid w:val="005A749C"/>
    <w:rsid w:val="005B4D98"/>
    <w:rsid w:val="005B6786"/>
    <w:rsid w:val="005B6F04"/>
    <w:rsid w:val="005D7305"/>
    <w:rsid w:val="005E0028"/>
    <w:rsid w:val="005E075D"/>
    <w:rsid w:val="005E1EC0"/>
    <w:rsid w:val="005E522C"/>
    <w:rsid w:val="00604057"/>
    <w:rsid w:val="00617DD1"/>
    <w:rsid w:val="00633CAB"/>
    <w:rsid w:val="006360A3"/>
    <w:rsid w:val="006416B2"/>
    <w:rsid w:val="006440AC"/>
    <w:rsid w:val="00647C57"/>
    <w:rsid w:val="00664A0B"/>
    <w:rsid w:val="00672FC9"/>
    <w:rsid w:val="006750AA"/>
    <w:rsid w:val="00695B0D"/>
    <w:rsid w:val="00696C5A"/>
    <w:rsid w:val="006A34BD"/>
    <w:rsid w:val="006C493C"/>
    <w:rsid w:val="006C5F9A"/>
    <w:rsid w:val="006D30B1"/>
    <w:rsid w:val="0071264D"/>
    <w:rsid w:val="007142A5"/>
    <w:rsid w:val="007334D9"/>
    <w:rsid w:val="00781383"/>
    <w:rsid w:val="0078331D"/>
    <w:rsid w:val="007838DE"/>
    <w:rsid w:val="007925BB"/>
    <w:rsid w:val="007A7A08"/>
    <w:rsid w:val="007D7383"/>
    <w:rsid w:val="007F09BC"/>
    <w:rsid w:val="007F738E"/>
    <w:rsid w:val="00800652"/>
    <w:rsid w:val="00813735"/>
    <w:rsid w:val="00836966"/>
    <w:rsid w:val="0089219A"/>
    <w:rsid w:val="00894DC1"/>
    <w:rsid w:val="008A19FB"/>
    <w:rsid w:val="008C1F05"/>
    <w:rsid w:val="008E5322"/>
    <w:rsid w:val="008E6754"/>
    <w:rsid w:val="008E6E45"/>
    <w:rsid w:val="00901AF1"/>
    <w:rsid w:val="00902BCE"/>
    <w:rsid w:val="009054C3"/>
    <w:rsid w:val="009240B7"/>
    <w:rsid w:val="00932BC7"/>
    <w:rsid w:val="00953EA6"/>
    <w:rsid w:val="0095574D"/>
    <w:rsid w:val="009571D1"/>
    <w:rsid w:val="00974EBC"/>
    <w:rsid w:val="0098539E"/>
    <w:rsid w:val="00997BE8"/>
    <w:rsid w:val="009C358A"/>
    <w:rsid w:val="00A1212A"/>
    <w:rsid w:val="00A12DA1"/>
    <w:rsid w:val="00A14C71"/>
    <w:rsid w:val="00A23991"/>
    <w:rsid w:val="00A3791C"/>
    <w:rsid w:val="00A41888"/>
    <w:rsid w:val="00A55E43"/>
    <w:rsid w:val="00A578AB"/>
    <w:rsid w:val="00A63BC0"/>
    <w:rsid w:val="00A828FA"/>
    <w:rsid w:val="00A850EF"/>
    <w:rsid w:val="00A93B2E"/>
    <w:rsid w:val="00AD577C"/>
    <w:rsid w:val="00AE1ECB"/>
    <w:rsid w:val="00AF30A9"/>
    <w:rsid w:val="00AF536C"/>
    <w:rsid w:val="00B04070"/>
    <w:rsid w:val="00B111B6"/>
    <w:rsid w:val="00B22940"/>
    <w:rsid w:val="00B344A7"/>
    <w:rsid w:val="00B529EE"/>
    <w:rsid w:val="00B6380D"/>
    <w:rsid w:val="00BA732F"/>
    <w:rsid w:val="00BC361B"/>
    <w:rsid w:val="00BD2A14"/>
    <w:rsid w:val="00BD5469"/>
    <w:rsid w:val="00BD6F34"/>
    <w:rsid w:val="00BE7E80"/>
    <w:rsid w:val="00C179B1"/>
    <w:rsid w:val="00C22D45"/>
    <w:rsid w:val="00C33D72"/>
    <w:rsid w:val="00C47FFD"/>
    <w:rsid w:val="00C51677"/>
    <w:rsid w:val="00C67D5A"/>
    <w:rsid w:val="00C80297"/>
    <w:rsid w:val="00CB690E"/>
    <w:rsid w:val="00CB73A7"/>
    <w:rsid w:val="00CC0833"/>
    <w:rsid w:val="00CC51D9"/>
    <w:rsid w:val="00CD366C"/>
    <w:rsid w:val="00CE5306"/>
    <w:rsid w:val="00CF189C"/>
    <w:rsid w:val="00D03AA1"/>
    <w:rsid w:val="00D07D4C"/>
    <w:rsid w:val="00D165BC"/>
    <w:rsid w:val="00D27FD5"/>
    <w:rsid w:val="00D3086C"/>
    <w:rsid w:val="00D35AAB"/>
    <w:rsid w:val="00D502CB"/>
    <w:rsid w:val="00D511F3"/>
    <w:rsid w:val="00D57111"/>
    <w:rsid w:val="00D63069"/>
    <w:rsid w:val="00D6503A"/>
    <w:rsid w:val="00D86BC3"/>
    <w:rsid w:val="00DA325C"/>
    <w:rsid w:val="00DB082B"/>
    <w:rsid w:val="00DB352E"/>
    <w:rsid w:val="00DB67A6"/>
    <w:rsid w:val="00DD1F60"/>
    <w:rsid w:val="00DE4F2B"/>
    <w:rsid w:val="00DF0AE4"/>
    <w:rsid w:val="00DF266F"/>
    <w:rsid w:val="00E10FBC"/>
    <w:rsid w:val="00E12E0E"/>
    <w:rsid w:val="00E13391"/>
    <w:rsid w:val="00E4081A"/>
    <w:rsid w:val="00E66FF0"/>
    <w:rsid w:val="00E77EB3"/>
    <w:rsid w:val="00E877CB"/>
    <w:rsid w:val="00E95058"/>
    <w:rsid w:val="00EA6946"/>
    <w:rsid w:val="00EB2063"/>
    <w:rsid w:val="00EB66B2"/>
    <w:rsid w:val="00EC0CB8"/>
    <w:rsid w:val="00ED38D5"/>
    <w:rsid w:val="00F06EC5"/>
    <w:rsid w:val="00F123AA"/>
    <w:rsid w:val="00F1264F"/>
    <w:rsid w:val="00F43229"/>
    <w:rsid w:val="00F471E0"/>
    <w:rsid w:val="00F54E4B"/>
    <w:rsid w:val="00F765AE"/>
    <w:rsid w:val="00F91C52"/>
    <w:rsid w:val="00FA04F4"/>
    <w:rsid w:val="00FD1B39"/>
    <w:rsid w:val="00FE03BB"/>
    <w:rsid w:val="00FE0585"/>
    <w:rsid w:val="00F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528BA-57B2-48D5-8A62-8047467E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customStyle="1" w:styleId="a7">
    <w:name w:val="Адресат"/>
    <w:basedOn w:val="a"/>
    <w:autoRedefine/>
    <w:rsid w:val="00BD5469"/>
    <w:pPr>
      <w:widowControl w:val="0"/>
      <w:tabs>
        <w:tab w:val="num" w:pos="0"/>
      </w:tabs>
      <w:ind w:firstLine="567"/>
      <w:jc w:val="both"/>
    </w:pPr>
    <w:rPr>
      <w:rFonts w:ascii="Arial Narrow" w:hAnsi="Arial Narrow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A12DA1"/>
    <w:pPr>
      <w:spacing w:before="100" w:beforeAutospacing="1" w:after="100" w:afterAutospacing="1"/>
    </w:pPr>
    <w:rPr>
      <w:lang w:val="x-none" w:eastAsia="x-non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A12DA1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Александр С. Мелитонов</cp:lastModifiedBy>
  <cp:revision>2</cp:revision>
  <cp:lastPrinted>2014-06-25T08:05:00Z</cp:lastPrinted>
  <dcterms:created xsi:type="dcterms:W3CDTF">2014-08-12T08:46:00Z</dcterms:created>
  <dcterms:modified xsi:type="dcterms:W3CDTF">2014-08-12T08:46:00Z</dcterms:modified>
</cp:coreProperties>
</file>