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DB" w:rsidRDefault="007220DB" w:rsidP="007220DB">
      <w:pPr>
        <w:pStyle w:val="a3"/>
        <w:spacing w:before="0" w:beforeAutospacing="0" w:after="0" w:afterAutospacing="0"/>
        <w:contextualSpacing/>
        <w:jc w:val="center"/>
        <w:rPr>
          <w:b/>
          <w:sz w:val="22"/>
        </w:rPr>
      </w:pPr>
      <w:r>
        <w:rPr>
          <w:b/>
          <w:sz w:val="22"/>
        </w:rPr>
        <w:t>ГОСУДАРСТВЕННАЯ КОРПОРАЦИЯ ПО АТОМНОЙ ЭНЕРГИИ «РОСАТОМ»</w:t>
      </w:r>
    </w:p>
    <w:p w:rsidR="007220DB" w:rsidRDefault="007220DB" w:rsidP="007220DB">
      <w:pPr>
        <w:pStyle w:val="a3"/>
        <w:spacing w:before="0" w:beforeAutospacing="0" w:after="0" w:afterAutospacing="0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7220DB" w:rsidRPr="00240226" w:rsidRDefault="007220DB" w:rsidP="007220DB">
      <w:pPr>
        <w:pStyle w:val="a3"/>
        <w:spacing w:before="0" w:beforeAutospacing="0" w:after="0" w:afterAutospacing="0"/>
        <w:contextualSpacing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7220DB" w:rsidRDefault="007220DB" w:rsidP="007220DB">
      <w:pPr>
        <w:jc w:val="center"/>
        <w:rPr>
          <w:b/>
          <w:sz w:val="28"/>
        </w:rPr>
      </w:pPr>
    </w:p>
    <w:p w:rsidR="007220DB" w:rsidRDefault="007220DB" w:rsidP="007220DB">
      <w:pPr>
        <w:pStyle w:val="a3"/>
        <w:spacing w:before="0" w:beforeAutospacing="0" w:after="0" w:afterAutospacing="0"/>
        <w:jc w:val="both"/>
        <w:rPr>
          <w:sz w:val="22"/>
        </w:rPr>
      </w:pPr>
    </w:p>
    <w:p w:rsidR="007220DB" w:rsidRDefault="007220DB" w:rsidP="007220DB">
      <w:pPr>
        <w:ind w:left="5279"/>
        <w:rPr>
          <w:b/>
        </w:rPr>
      </w:pPr>
      <w:r>
        <w:rPr>
          <w:b/>
          <w:sz w:val="22"/>
        </w:rPr>
        <w:t>«УТВЕРЖДАЮ»</w:t>
      </w:r>
      <w:r>
        <w:rPr>
          <w:sz w:val="22"/>
        </w:rPr>
        <w:t>:</w:t>
      </w:r>
    </w:p>
    <w:p w:rsidR="007220DB" w:rsidRDefault="007220DB" w:rsidP="007220DB">
      <w:pPr>
        <w:ind w:left="5279"/>
      </w:pPr>
      <w:r>
        <w:t>Председатель профильной комиссии</w:t>
      </w:r>
    </w:p>
    <w:p w:rsidR="007220DB" w:rsidRDefault="007220DB" w:rsidP="007220DB">
      <w:pPr>
        <w:ind w:left="5279"/>
      </w:pPr>
      <w:r>
        <w:t>Начальник УООФ</w:t>
      </w:r>
    </w:p>
    <w:p w:rsidR="007220DB" w:rsidRDefault="007220DB" w:rsidP="007220DB">
      <w:pPr>
        <w:ind w:left="5279"/>
      </w:pPr>
    </w:p>
    <w:p w:rsidR="007220DB" w:rsidRDefault="007220DB" w:rsidP="007220DB">
      <w:pPr>
        <w:ind w:left="5279"/>
      </w:pPr>
    </w:p>
    <w:p w:rsidR="007220DB" w:rsidRDefault="007220DB" w:rsidP="007220DB">
      <w:pPr>
        <w:ind w:left="5279"/>
      </w:pPr>
      <w:r>
        <w:t xml:space="preserve">____________________ В.Г. </w:t>
      </w:r>
      <w:proofErr w:type="spellStart"/>
      <w:r>
        <w:t>Чечнев</w:t>
      </w:r>
      <w:proofErr w:type="spellEnd"/>
    </w:p>
    <w:p w:rsidR="007220DB" w:rsidRDefault="007220DB" w:rsidP="007220DB">
      <w:pPr>
        <w:ind w:left="5280"/>
      </w:pPr>
    </w:p>
    <w:p w:rsidR="007220DB" w:rsidRDefault="007220DB" w:rsidP="007220DB">
      <w:pPr>
        <w:ind w:left="5280"/>
      </w:pPr>
      <w:r>
        <w:t>«</w:t>
      </w:r>
      <w:r w:rsidRPr="004F7F7C">
        <w:t>___</w:t>
      </w:r>
      <w:r>
        <w:t>»</w:t>
      </w:r>
      <w:r w:rsidRPr="004F7F7C">
        <w:t>_________________</w:t>
      </w:r>
      <w:r>
        <w:t>2012 г.</w:t>
      </w: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pStyle w:val="11"/>
        <w:keepNext w:val="0"/>
        <w:rPr>
          <w:bCs/>
          <w:snapToGrid/>
          <w:sz w:val="28"/>
          <w:szCs w:val="28"/>
        </w:rPr>
      </w:pP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outlineLvl w:val="0"/>
        <w:rPr>
          <w:bCs/>
          <w:sz w:val="28"/>
          <w:szCs w:val="28"/>
        </w:rPr>
      </w:pPr>
    </w:p>
    <w:p w:rsidR="007220DB" w:rsidRPr="00110AD7" w:rsidRDefault="007220DB" w:rsidP="007220DB">
      <w:pPr>
        <w:jc w:val="center"/>
        <w:outlineLvl w:val="0"/>
        <w:rPr>
          <w:bCs/>
          <w:sz w:val="28"/>
          <w:szCs w:val="28"/>
        </w:rPr>
      </w:pPr>
      <w:bookmarkStart w:id="0" w:name="_Toc323136315"/>
      <w:r w:rsidRPr="00110AD7">
        <w:rPr>
          <w:bCs/>
          <w:sz w:val="28"/>
          <w:szCs w:val="28"/>
        </w:rPr>
        <w:t>ДОКУМЕНТАЦИЯ ПО ЗАПРОСУ ЦЕН</w:t>
      </w:r>
      <w:bookmarkEnd w:id="0"/>
    </w:p>
    <w:p w:rsidR="007220DB" w:rsidRPr="007D4BE9" w:rsidRDefault="007220DB" w:rsidP="007220DB">
      <w:pPr>
        <w:jc w:val="center"/>
        <w:rPr>
          <w:sz w:val="28"/>
          <w:szCs w:val="28"/>
        </w:rPr>
      </w:pPr>
      <w:r w:rsidRPr="007D4BE9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7220DB" w:rsidRPr="00BD5B60" w:rsidRDefault="007220DB" w:rsidP="007220DB">
      <w:pPr>
        <w:jc w:val="center"/>
        <w:rPr>
          <w:sz w:val="28"/>
          <w:szCs w:val="28"/>
        </w:rPr>
      </w:pPr>
      <w:r w:rsidRPr="007D4BE9">
        <w:rPr>
          <w:sz w:val="28"/>
          <w:szCs w:val="28"/>
        </w:rPr>
        <w:t xml:space="preserve">на поставку </w:t>
      </w:r>
      <w:proofErr w:type="gramStart"/>
      <w:r w:rsidR="00BD5B60">
        <w:rPr>
          <w:sz w:val="28"/>
          <w:szCs w:val="28"/>
        </w:rPr>
        <w:t>комплектующих</w:t>
      </w:r>
      <w:proofErr w:type="gramEnd"/>
      <w:r w:rsidR="00BD5B60">
        <w:rPr>
          <w:sz w:val="28"/>
          <w:szCs w:val="28"/>
        </w:rPr>
        <w:t xml:space="preserve"> к профилю </w:t>
      </w:r>
      <w:r w:rsidR="00BD5B60">
        <w:rPr>
          <w:sz w:val="28"/>
          <w:szCs w:val="28"/>
          <w:lang w:val="en-US"/>
        </w:rPr>
        <w:t>Grain</w:t>
      </w:r>
    </w:p>
    <w:p w:rsidR="007220DB" w:rsidRPr="007D4BE9" w:rsidRDefault="007220DB" w:rsidP="007220DB">
      <w:pPr>
        <w:ind w:right="-2"/>
        <w:jc w:val="center"/>
        <w:rPr>
          <w:sz w:val="28"/>
          <w:szCs w:val="28"/>
        </w:rPr>
      </w:pPr>
      <w:r w:rsidRPr="007D4BE9">
        <w:rPr>
          <w:sz w:val="28"/>
          <w:szCs w:val="28"/>
        </w:rPr>
        <w:t>для нужд ФГУП "Уральский электромеханический завод"</w:t>
      </w: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caps/>
          <w:sz w:val="28"/>
          <w:szCs w:val="28"/>
        </w:rPr>
      </w:pPr>
      <w:r w:rsidRPr="00110AD7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110AD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110AD7">
        <w:rPr>
          <w:caps/>
          <w:sz w:val="28"/>
          <w:szCs w:val="28"/>
        </w:rPr>
        <w:t>»</w:t>
      </w: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</w:p>
    <w:p w:rsidR="007220DB" w:rsidRPr="00110AD7" w:rsidRDefault="007220DB" w:rsidP="007220D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Екатеринбург</w:t>
      </w:r>
    </w:p>
    <w:p w:rsidR="007220DB" w:rsidRDefault="007220DB" w:rsidP="007220D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2012</w:t>
      </w:r>
      <w:r>
        <w:rPr>
          <w:sz w:val="28"/>
          <w:szCs w:val="28"/>
        </w:rPr>
        <w:t xml:space="preserve"> г</w:t>
      </w:r>
    </w:p>
    <w:p w:rsidR="007220DB" w:rsidRPr="00110AD7" w:rsidRDefault="007220DB" w:rsidP="007220DB">
      <w:pPr>
        <w:pStyle w:val="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bookmarkStart w:id="1" w:name="_Toc323136316"/>
      <w:r w:rsidRPr="00110AD7">
        <w:rPr>
          <w:b/>
          <w:sz w:val="28"/>
          <w:szCs w:val="28"/>
        </w:rPr>
        <w:lastRenderedPageBreak/>
        <w:t>ТЕХНИЧЕСКОЕ ЗАДАНИЕ</w:t>
      </w:r>
      <w:bookmarkEnd w:id="1"/>
    </w:p>
    <w:p w:rsidR="007220DB" w:rsidRPr="00BD5B60" w:rsidRDefault="007220DB" w:rsidP="007220DB">
      <w:pPr>
        <w:ind w:left="720"/>
        <w:jc w:val="center"/>
        <w:rPr>
          <w:rStyle w:val="a5"/>
          <w:b w:val="0"/>
          <w:sz w:val="28"/>
          <w:szCs w:val="28"/>
          <w:bdr w:val="none" w:sz="0" w:space="0" w:color="auto" w:frame="1"/>
          <w:lang w:val="en-US"/>
        </w:rPr>
      </w:pPr>
      <w:r w:rsidRPr="00380F39">
        <w:rPr>
          <w:rStyle w:val="a5"/>
          <w:sz w:val="28"/>
          <w:szCs w:val="28"/>
          <w:bdr w:val="none" w:sz="0" w:space="0" w:color="auto" w:frame="1"/>
        </w:rPr>
        <w:t xml:space="preserve">к заявке на размещение заказа на поставку </w:t>
      </w:r>
      <w:proofErr w:type="gramStart"/>
      <w:r w:rsidR="00BD5B60">
        <w:rPr>
          <w:b/>
          <w:sz w:val="28"/>
          <w:szCs w:val="28"/>
        </w:rPr>
        <w:t>комплектующих</w:t>
      </w:r>
      <w:proofErr w:type="gramEnd"/>
      <w:r w:rsidR="00BD5B60">
        <w:rPr>
          <w:b/>
          <w:sz w:val="28"/>
          <w:szCs w:val="28"/>
        </w:rPr>
        <w:t xml:space="preserve"> к профилю </w:t>
      </w:r>
      <w:r w:rsidR="00BD5B60">
        <w:rPr>
          <w:b/>
          <w:sz w:val="28"/>
          <w:szCs w:val="28"/>
          <w:lang w:val="en-US"/>
        </w:rPr>
        <w:t>Grain</w:t>
      </w:r>
    </w:p>
    <w:p w:rsidR="007220DB" w:rsidRPr="00380F39" w:rsidRDefault="007220DB" w:rsidP="007220DB">
      <w:pPr>
        <w:ind w:left="720"/>
        <w:jc w:val="center"/>
        <w:rPr>
          <w:sz w:val="28"/>
          <w:szCs w:val="28"/>
        </w:rPr>
      </w:pPr>
      <w:r w:rsidRPr="00380F39">
        <w:rPr>
          <w:rStyle w:val="a5"/>
          <w:sz w:val="28"/>
          <w:szCs w:val="28"/>
          <w:bdr w:val="none" w:sz="0" w:space="0" w:color="auto" w:frame="1"/>
        </w:rPr>
        <w:t>для нужд ФГУП «Уральский электромеханический завод»</w:t>
      </w:r>
    </w:p>
    <w:p w:rsidR="007220DB" w:rsidRPr="00110AD7" w:rsidRDefault="007220DB" w:rsidP="007220DB">
      <w:pPr>
        <w:jc w:val="center"/>
        <w:rPr>
          <w:b/>
          <w:color w:val="000000"/>
          <w:sz w:val="28"/>
          <w:szCs w:val="28"/>
        </w:rPr>
      </w:pPr>
    </w:p>
    <w:p w:rsidR="007220DB" w:rsidRPr="00110AD7" w:rsidRDefault="007220DB" w:rsidP="007220DB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7220DB" w:rsidRPr="00BD5B60" w:rsidRDefault="007220DB" w:rsidP="007220DB">
      <w:pPr>
        <w:pStyle w:val="2"/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110AD7">
        <w:rPr>
          <w:sz w:val="28"/>
          <w:szCs w:val="28"/>
        </w:rPr>
        <w:t xml:space="preserve">Поставка </w:t>
      </w:r>
      <w:proofErr w:type="gramStart"/>
      <w:r w:rsidR="00BD5B60">
        <w:rPr>
          <w:sz w:val="28"/>
          <w:szCs w:val="28"/>
        </w:rPr>
        <w:t>комплектующих</w:t>
      </w:r>
      <w:proofErr w:type="gramEnd"/>
      <w:r w:rsidR="00BD5B60">
        <w:rPr>
          <w:sz w:val="28"/>
          <w:szCs w:val="28"/>
        </w:rPr>
        <w:t xml:space="preserve"> к профилю </w:t>
      </w:r>
      <w:r w:rsidR="00BD5B60">
        <w:rPr>
          <w:sz w:val="28"/>
          <w:szCs w:val="28"/>
          <w:lang w:val="en-US"/>
        </w:rPr>
        <w:t>Grain</w:t>
      </w:r>
      <w:r w:rsidR="00BD5B60">
        <w:rPr>
          <w:sz w:val="28"/>
          <w:szCs w:val="28"/>
        </w:rPr>
        <w:t>.</w:t>
      </w:r>
    </w:p>
    <w:p w:rsidR="007220DB" w:rsidRPr="00110AD7" w:rsidRDefault="007220DB" w:rsidP="007220DB">
      <w:pPr>
        <w:pStyle w:val="2"/>
        <w:widowControl w:val="0"/>
        <w:autoSpaceDE w:val="0"/>
        <w:autoSpaceDN w:val="0"/>
        <w:adjustRightInd w:val="0"/>
        <w:contextualSpacing/>
        <w:rPr>
          <w:b/>
          <w:sz w:val="28"/>
          <w:szCs w:val="28"/>
        </w:rPr>
      </w:pPr>
    </w:p>
    <w:p w:rsidR="007220DB" w:rsidRPr="00110AD7" w:rsidRDefault="007220DB" w:rsidP="007220DB">
      <w:pPr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2. Технические характеристики оборудования</w:t>
      </w:r>
    </w:p>
    <w:p w:rsidR="007220DB" w:rsidRPr="00110AD7" w:rsidRDefault="007220DB" w:rsidP="007220DB">
      <w:pPr>
        <w:rPr>
          <w:sz w:val="28"/>
          <w:szCs w:val="28"/>
        </w:rPr>
      </w:pPr>
    </w:p>
    <w:tbl>
      <w:tblPr>
        <w:tblW w:w="5000" w:type="pct"/>
        <w:tblLook w:val="00A0"/>
      </w:tblPr>
      <w:tblGrid>
        <w:gridCol w:w="609"/>
        <w:gridCol w:w="2520"/>
        <w:gridCol w:w="4398"/>
        <w:gridCol w:w="2725"/>
      </w:tblGrid>
      <w:tr w:rsidR="00BD5B60" w:rsidRPr="00110AD7" w:rsidTr="00BD5B60">
        <w:trPr>
          <w:trHeight w:val="720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380F39" w:rsidRDefault="00BD5B60" w:rsidP="00E100A3">
            <w:pPr>
              <w:jc w:val="center"/>
            </w:pPr>
            <w:r w:rsidRPr="00380F39">
              <w:t xml:space="preserve">№ </w:t>
            </w:r>
            <w:proofErr w:type="spellStart"/>
            <w:proofErr w:type="gramStart"/>
            <w:r w:rsidRPr="00380F39">
              <w:t>п</w:t>
            </w:r>
            <w:proofErr w:type="spellEnd"/>
            <w:proofErr w:type="gramEnd"/>
            <w:r w:rsidRPr="00380F39">
              <w:t>/</w:t>
            </w:r>
            <w:proofErr w:type="spellStart"/>
            <w:r w:rsidRPr="00380F39">
              <w:t>п</w:t>
            </w:r>
            <w:proofErr w:type="spellEnd"/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380F39" w:rsidRDefault="00BD5B60" w:rsidP="00E100A3">
            <w:pPr>
              <w:jc w:val="center"/>
              <w:rPr>
                <w:rStyle w:val="a5"/>
                <w:b w:val="0"/>
                <w:color w:val="333333"/>
                <w:bdr w:val="none" w:sz="0" w:space="0" w:color="auto" w:frame="1"/>
              </w:rPr>
            </w:pPr>
            <w:r w:rsidRPr="00380F39">
              <w:rPr>
                <w:rStyle w:val="a5"/>
                <w:color w:val="333333"/>
                <w:bdr w:val="none" w:sz="0" w:space="0" w:color="auto" w:frame="1"/>
              </w:rPr>
              <w:t>Наименование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B60" w:rsidRPr="00380F39" w:rsidRDefault="00BD5B60" w:rsidP="00E100A3">
            <w:pPr>
              <w:jc w:val="center"/>
            </w:pPr>
            <w:r w:rsidRPr="00380F39">
              <w:t xml:space="preserve">Технические характеристики </w:t>
            </w:r>
          </w:p>
          <w:p w:rsidR="00BD5B60" w:rsidRPr="00380F39" w:rsidRDefault="00BD5B60" w:rsidP="00E100A3">
            <w:pPr>
              <w:jc w:val="center"/>
            </w:pP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380F39" w:rsidRDefault="00BD5B60" w:rsidP="00E100A3">
            <w:pPr>
              <w:jc w:val="center"/>
            </w:pPr>
            <w:r w:rsidRPr="00380F39">
              <w:t>Кол-во</w:t>
            </w:r>
          </w:p>
        </w:tc>
      </w:tr>
      <w:tr w:rsidR="00BD5B60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Pr="00380F39" w:rsidRDefault="00BD5B60" w:rsidP="00E100A3">
            <w:pPr>
              <w:ind w:left="-108"/>
              <w:jc w:val="center"/>
            </w:pPr>
            <w:r w:rsidRPr="00380F39">
              <w:t>1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380F39" w:rsidRDefault="00BD5B60" w:rsidP="00E100A3">
            <w:pPr>
              <w:jc w:val="center"/>
              <w:rPr>
                <w:lang w:val="en-US"/>
              </w:rPr>
            </w:pPr>
            <w:r w:rsidRPr="00380F39">
              <w:rPr>
                <w:lang w:val="en-US"/>
              </w:rPr>
              <w:t>2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380F39" w:rsidRDefault="00BD5B60" w:rsidP="00E100A3">
            <w:pPr>
              <w:jc w:val="center"/>
            </w:pPr>
            <w:r w:rsidRPr="00380F39">
              <w:rPr>
                <w:lang w:val="en-US"/>
              </w:rPr>
              <w:t>3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Pr="00380F39" w:rsidRDefault="00BD5B60" w:rsidP="00E100A3">
            <w:pPr>
              <w:jc w:val="center"/>
              <w:rPr>
                <w:lang w:val="en-US"/>
              </w:rPr>
            </w:pPr>
            <w:r w:rsidRPr="00380F39">
              <w:rPr>
                <w:lang w:val="en-US"/>
              </w:rPr>
              <w:t>4</w:t>
            </w:r>
          </w:p>
        </w:tc>
      </w:tr>
      <w:tr w:rsidR="00BD5B60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Pr="00380F39" w:rsidRDefault="00BD5B60" w:rsidP="00E100A3">
            <w:pPr>
              <w:ind w:left="-108"/>
              <w:jc w:val="center"/>
            </w:pPr>
            <w:r>
              <w:t>1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BD5B60" w:rsidRDefault="00BD5B60" w:rsidP="00E100A3">
            <w:pPr>
              <w:jc w:val="center"/>
            </w:pPr>
            <w:r>
              <w:t>Рама оконная «</w:t>
            </w:r>
            <w:r>
              <w:rPr>
                <w:lang w:val="en-US"/>
              </w:rPr>
              <w:t>Grain</w:t>
            </w:r>
            <w:r>
              <w:t>»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BD5B60" w:rsidRDefault="00BD5B60" w:rsidP="00E100A3">
            <w:pPr>
              <w:rPr>
                <w:lang w:val="en-US"/>
              </w:rPr>
            </w:pPr>
            <w:r>
              <w:t xml:space="preserve">Арт. </w:t>
            </w:r>
            <w:r>
              <w:rPr>
                <w:lang w:val="en-US"/>
              </w:rPr>
              <w:t>S-552.01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Pr="00380F39" w:rsidRDefault="00DE003C" w:rsidP="00E100A3">
            <w:pPr>
              <w:jc w:val="center"/>
            </w:pPr>
            <w:r>
              <w:t>2808 п.</w:t>
            </w:r>
            <w:proofErr w:type="gramStart"/>
            <w:r>
              <w:t>м</w:t>
            </w:r>
            <w:proofErr w:type="gramEnd"/>
            <w:r>
              <w:t>.</w:t>
            </w:r>
          </w:p>
        </w:tc>
      </w:tr>
      <w:tr w:rsidR="00BD5B60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Default="00BD5B60" w:rsidP="00E100A3">
            <w:pPr>
              <w:ind w:left="-108"/>
              <w:jc w:val="center"/>
            </w:pPr>
            <w:r>
              <w:t>2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BD5B60" w:rsidRDefault="00BD5B60" w:rsidP="00E100A3">
            <w:pPr>
              <w:jc w:val="center"/>
            </w:pPr>
            <w:r>
              <w:t>Створка оконная «</w:t>
            </w:r>
            <w:r>
              <w:rPr>
                <w:lang w:val="en-US"/>
              </w:rPr>
              <w:t>Grain</w:t>
            </w:r>
            <w:r>
              <w:t>»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BD5B60" w:rsidRDefault="00BD5B60" w:rsidP="00E100A3">
            <w:pPr>
              <w:rPr>
                <w:lang w:val="en-US"/>
              </w:rPr>
            </w:pPr>
            <w:r>
              <w:t xml:space="preserve">Арт. </w:t>
            </w:r>
            <w:r>
              <w:rPr>
                <w:lang w:val="en-US"/>
              </w:rPr>
              <w:t>S-552.03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Pr="00380F39" w:rsidRDefault="00DE003C" w:rsidP="00E100A3">
            <w:pPr>
              <w:jc w:val="center"/>
            </w:pPr>
            <w:r>
              <w:t>643,5 п.</w:t>
            </w:r>
            <w:proofErr w:type="gramStart"/>
            <w:r>
              <w:t>м</w:t>
            </w:r>
            <w:proofErr w:type="gramEnd"/>
            <w:r>
              <w:t>.</w:t>
            </w:r>
          </w:p>
        </w:tc>
      </w:tr>
      <w:tr w:rsidR="00BD5B60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Default="00BD5B60" w:rsidP="00E100A3">
            <w:pPr>
              <w:ind w:left="-108"/>
              <w:jc w:val="center"/>
            </w:pPr>
            <w:r>
              <w:t>3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BD5B60" w:rsidRDefault="00BD5B60" w:rsidP="00E100A3">
            <w:pPr>
              <w:jc w:val="center"/>
            </w:pPr>
            <w:r>
              <w:t>Импост «</w:t>
            </w:r>
            <w:r>
              <w:rPr>
                <w:lang w:val="en-US"/>
              </w:rPr>
              <w:t>Grain</w:t>
            </w:r>
            <w:r>
              <w:t>»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BD5B60" w:rsidRDefault="00BD5B60" w:rsidP="00E100A3">
            <w:pPr>
              <w:rPr>
                <w:lang w:val="en-US"/>
              </w:rPr>
            </w:pPr>
            <w:r>
              <w:t xml:space="preserve">Арт. </w:t>
            </w:r>
            <w:r>
              <w:rPr>
                <w:lang w:val="en-US"/>
              </w:rPr>
              <w:t>S-552.02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Pr="00380F39" w:rsidRDefault="00DE003C" w:rsidP="00E100A3">
            <w:pPr>
              <w:jc w:val="center"/>
            </w:pPr>
            <w:r>
              <w:t>1274 п.</w:t>
            </w:r>
            <w:proofErr w:type="gramStart"/>
            <w:r>
              <w:t>м</w:t>
            </w:r>
            <w:proofErr w:type="gramEnd"/>
            <w:r>
              <w:t>.</w:t>
            </w:r>
          </w:p>
        </w:tc>
      </w:tr>
      <w:tr w:rsidR="00BD5B60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Default="00BD5B60" w:rsidP="00E100A3">
            <w:pPr>
              <w:ind w:left="-108"/>
              <w:jc w:val="center"/>
            </w:pPr>
            <w:r>
              <w:t>4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BD5B60" w:rsidRDefault="00DE003C" w:rsidP="00DE003C">
            <w:pPr>
              <w:jc w:val="center"/>
            </w:pPr>
            <w:r>
              <w:t>Подставочный профиль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B60" w:rsidRPr="00BD5B60" w:rsidRDefault="00DE003C" w:rsidP="00E100A3">
            <w:r>
              <w:t>арт. 343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B60" w:rsidRPr="00380F39" w:rsidRDefault="00DE003C" w:rsidP="00E100A3">
            <w:pPr>
              <w:jc w:val="center"/>
            </w:pPr>
            <w:r>
              <w:t>1300 п.</w:t>
            </w:r>
            <w:proofErr w:type="gramStart"/>
            <w:r>
              <w:t>м</w:t>
            </w:r>
            <w:proofErr w:type="gramEnd"/>
            <w:r>
              <w:t>.</w:t>
            </w:r>
          </w:p>
        </w:tc>
      </w:tr>
      <w:tr w:rsidR="00DE003C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ind w:left="-108"/>
              <w:jc w:val="center"/>
            </w:pPr>
            <w:r>
              <w:t>5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DE003C">
            <w:pPr>
              <w:jc w:val="center"/>
            </w:pPr>
            <w:proofErr w:type="spellStart"/>
            <w:r>
              <w:t>Фальцевый</w:t>
            </w:r>
            <w:proofErr w:type="spellEnd"/>
            <w:r>
              <w:t xml:space="preserve"> вкладыш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E100A3">
            <w:r>
              <w:t>арт. 171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jc w:val="center"/>
            </w:pPr>
            <w:r>
              <w:t>5000 шт.</w:t>
            </w:r>
          </w:p>
        </w:tc>
      </w:tr>
      <w:tr w:rsidR="00DE003C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ind w:left="-108"/>
              <w:jc w:val="center"/>
            </w:pPr>
            <w:r>
              <w:t>6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DE003C">
            <w:pPr>
              <w:jc w:val="center"/>
            </w:pPr>
            <w:r>
              <w:t>Заглушка водоотводящего канала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E100A3">
            <w:r>
              <w:t>арт. 195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jc w:val="center"/>
            </w:pPr>
            <w:r>
              <w:t>1000 шт.</w:t>
            </w:r>
          </w:p>
        </w:tc>
      </w:tr>
      <w:tr w:rsidR="00DE003C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ind w:left="-108"/>
              <w:jc w:val="center"/>
            </w:pPr>
            <w:r>
              <w:t>7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DE003C">
            <w:pPr>
              <w:jc w:val="center"/>
            </w:pPr>
            <w:r>
              <w:t>Соединитель импоста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Pr="00DE003C" w:rsidRDefault="00DE003C" w:rsidP="00E100A3">
            <w:r>
              <w:t xml:space="preserve">арт. </w:t>
            </w:r>
            <w:r>
              <w:rPr>
                <w:lang w:val="en-US"/>
              </w:rPr>
              <w:t>V-552.02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jc w:val="center"/>
            </w:pPr>
            <w:r>
              <w:t>2000 шт.</w:t>
            </w:r>
          </w:p>
        </w:tc>
      </w:tr>
      <w:tr w:rsidR="00DE003C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ind w:left="-108"/>
              <w:jc w:val="center"/>
            </w:pPr>
            <w:r>
              <w:t>8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DE003C">
            <w:pPr>
              <w:jc w:val="center"/>
            </w:pPr>
            <w:r>
              <w:t>Уплотнитель притвора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E100A3">
            <w:r>
              <w:t>арт. 228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jc w:val="center"/>
            </w:pPr>
            <w:r>
              <w:t>2000 п.</w:t>
            </w:r>
            <w:proofErr w:type="gramStart"/>
            <w:r>
              <w:t>м</w:t>
            </w:r>
            <w:proofErr w:type="gramEnd"/>
            <w:r>
              <w:t>.</w:t>
            </w:r>
          </w:p>
        </w:tc>
      </w:tr>
      <w:tr w:rsidR="00DE003C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ind w:left="-108"/>
              <w:jc w:val="center"/>
            </w:pPr>
            <w:r>
              <w:t>9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DE003C">
            <w:pPr>
              <w:jc w:val="center"/>
            </w:pPr>
            <w:r>
              <w:t>Уплотнитель под стекло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E100A3">
            <w:r>
              <w:t>арт. 255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jc w:val="center"/>
            </w:pPr>
            <w:r>
              <w:t>3200 п.</w:t>
            </w:r>
            <w:proofErr w:type="gramStart"/>
            <w:r>
              <w:t>м</w:t>
            </w:r>
            <w:proofErr w:type="gramEnd"/>
            <w:r>
              <w:t>.</w:t>
            </w:r>
          </w:p>
        </w:tc>
      </w:tr>
      <w:tr w:rsidR="00DE003C" w:rsidRPr="00110AD7" w:rsidTr="00BD5B60">
        <w:trPr>
          <w:trHeight w:val="274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ind w:left="-108"/>
              <w:jc w:val="center"/>
            </w:pPr>
            <w:r>
              <w:t>10</w:t>
            </w:r>
          </w:p>
        </w:tc>
        <w:tc>
          <w:tcPr>
            <w:tcW w:w="1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Default="00DE003C" w:rsidP="00DE003C">
            <w:pPr>
              <w:jc w:val="center"/>
            </w:pPr>
            <w:r>
              <w:t>Соединительный профиль</w:t>
            </w:r>
          </w:p>
        </w:tc>
        <w:tc>
          <w:tcPr>
            <w:tcW w:w="2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03C" w:rsidRPr="00DE003C" w:rsidRDefault="00DE003C" w:rsidP="00E100A3">
            <w:r>
              <w:t xml:space="preserve">арт. </w:t>
            </w:r>
            <w:r>
              <w:rPr>
                <w:lang w:val="en-US"/>
              </w:rPr>
              <w:t>S 552-16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03C" w:rsidRDefault="00DE003C" w:rsidP="00E100A3">
            <w:pPr>
              <w:jc w:val="center"/>
            </w:pPr>
            <w:r>
              <w:t>1300 п.м.</w:t>
            </w:r>
          </w:p>
        </w:tc>
      </w:tr>
    </w:tbl>
    <w:p w:rsidR="007220DB" w:rsidRDefault="007220DB" w:rsidP="007220DB">
      <w:pPr>
        <w:spacing w:after="120"/>
        <w:jc w:val="both"/>
        <w:rPr>
          <w:i/>
          <w:iCs/>
          <w:sz w:val="22"/>
          <w:szCs w:val="22"/>
        </w:rPr>
      </w:pPr>
      <w:r w:rsidRPr="00E7524F">
        <w:rPr>
          <w:i/>
          <w:iCs/>
          <w:sz w:val="22"/>
          <w:szCs w:val="22"/>
        </w:rPr>
        <w:t xml:space="preserve">По товарам, имеющим ссылки на конкретные торговые марки, наименование производителя допускается предоставление </w:t>
      </w:r>
      <w:r w:rsidRPr="00E7524F">
        <w:rPr>
          <w:b/>
          <w:bCs/>
          <w:i/>
          <w:iCs/>
          <w:sz w:val="22"/>
          <w:szCs w:val="22"/>
          <w:u w:val="single"/>
        </w:rPr>
        <w:t>эквивалента</w:t>
      </w:r>
      <w:r w:rsidRPr="00E7524F">
        <w:rPr>
          <w:i/>
          <w:iCs/>
          <w:sz w:val="22"/>
          <w:szCs w:val="22"/>
        </w:rPr>
        <w:t xml:space="preserve">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характеристиках).</w:t>
      </w:r>
    </w:p>
    <w:p w:rsidR="007220DB" w:rsidRDefault="007220DB" w:rsidP="007220DB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Требования к качеству товаров, качественным (потребительским) свойствам товаров, гарантии качества: </w:t>
      </w:r>
      <w:r>
        <w:rPr>
          <w:sz w:val="28"/>
          <w:szCs w:val="28"/>
        </w:rPr>
        <w:t xml:space="preserve">весь поставляемый товар должен соответствовать правилам безопасности, нормам производства и реализации, должен </w:t>
      </w:r>
      <w:r w:rsidR="00C5012C">
        <w:rPr>
          <w:sz w:val="28"/>
          <w:szCs w:val="28"/>
        </w:rPr>
        <w:t>иметь оригинальную сертификацию.</w:t>
      </w:r>
    </w:p>
    <w:p w:rsidR="007220DB" w:rsidRPr="005F5857" w:rsidRDefault="007220DB" w:rsidP="007220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Качество и комплектность товаров должны соответствовать </w:t>
      </w:r>
      <w:proofErr w:type="spellStart"/>
      <w:r>
        <w:rPr>
          <w:sz w:val="28"/>
          <w:szCs w:val="28"/>
        </w:rPr>
        <w:t>ГОСТам</w:t>
      </w:r>
      <w:proofErr w:type="spellEnd"/>
      <w:r>
        <w:rPr>
          <w:sz w:val="28"/>
          <w:szCs w:val="28"/>
        </w:rPr>
        <w:t xml:space="preserve">, ТУ, импортный товар - международным стандартам упаковки, а также требованиям к качеству поставляемого товара, обычно предъявляемым к товару подобного рода. Товар поставляется в комплекте с относящейся к нему документацией (технический паспорт, сертификат качества, сертификаты на комплектующие материалы (соответствия ГОСТ), инструкция по эксплуатации, полностью прошедшим таможенное оформление и предпродажную подготовку в соответствии </w:t>
      </w:r>
      <w:r>
        <w:rPr>
          <w:sz w:val="28"/>
          <w:szCs w:val="28"/>
        </w:rPr>
        <w:lastRenderedPageBreak/>
        <w:t>с действующим законодательством РФ и т.п.), предусмотренной действующим законодательством РФ.</w:t>
      </w:r>
    </w:p>
    <w:p w:rsidR="007220DB" w:rsidRDefault="007220DB" w:rsidP="007220DB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Источник финансирования: </w:t>
      </w:r>
      <w:r>
        <w:rPr>
          <w:sz w:val="28"/>
          <w:szCs w:val="28"/>
        </w:rPr>
        <w:t>собственные средства ФГУП «Уральский электромеханический завод».</w:t>
      </w:r>
    </w:p>
    <w:p w:rsidR="007220DB" w:rsidRDefault="007220DB" w:rsidP="007220DB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>Место поставки: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Екатеринбург, ул. Шоферов д. 17.</w:t>
      </w:r>
    </w:p>
    <w:p w:rsidR="007220DB" w:rsidRPr="00110AD7" w:rsidRDefault="007220DB" w:rsidP="007220DB">
      <w:pPr>
        <w:pStyle w:val="2"/>
        <w:widowControl w:val="0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 w:rsidRPr="00110AD7">
        <w:rPr>
          <w:sz w:val="28"/>
          <w:szCs w:val="28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942838" w:rsidRDefault="00942838"/>
    <w:sectPr w:rsidR="00942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0ECAD57C"/>
    <w:lvl w:ilvl="0" w:tplc="994EF5B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7220DB"/>
    <w:rsid w:val="00014D27"/>
    <w:rsid w:val="007220DB"/>
    <w:rsid w:val="00942838"/>
    <w:rsid w:val="00BD5B60"/>
    <w:rsid w:val="00C5012C"/>
    <w:rsid w:val="00DE003C"/>
    <w:rsid w:val="00F87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220D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7220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220DB"/>
    <w:pPr>
      <w:spacing w:before="100" w:beforeAutospacing="1" w:after="100" w:afterAutospacing="1"/>
    </w:pPr>
  </w:style>
  <w:style w:type="paragraph" w:customStyle="1" w:styleId="11">
    <w:name w:val="заголовок 11"/>
    <w:basedOn w:val="a"/>
    <w:next w:val="a"/>
    <w:rsid w:val="007220DB"/>
    <w:pPr>
      <w:keepNext/>
      <w:jc w:val="center"/>
    </w:pPr>
    <w:rPr>
      <w:snapToGrid w:val="0"/>
      <w:szCs w:val="20"/>
    </w:rPr>
  </w:style>
  <w:style w:type="paragraph" w:customStyle="1" w:styleId="Times12">
    <w:name w:val="Times 12"/>
    <w:basedOn w:val="a"/>
    <w:rsid w:val="007220D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220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7220D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Южаков</cp:lastModifiedBy>
  <cp:revision>4</cp:revision>
  <cp:lastPrinted>2012-06-28T07:27:00Z</cp:lastPrinted>
  <dcterms:created xsi:type="dcterms:W3CDTF">2012-05-10T10:16:00Z</dcterms:created>
  <dcterms:modified xsi:type="dcterms:W3CDTF">2012-06-28T07:27:00Z</dcterms:modified>
</cp:coreProperties>
</file>