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B46" w:rsidRPr="004E1295" w:rsidRDefault="004E1295">
      <w:pPr>
        <w:rPr>
          <w:rFonts w:ascii="Times New Roman" w:hAnsi="Times New Roman" w:cs="Times New Roman"/>
          <w:sz w:val="24"/>
          <w:szCs w:val="24"/>
        </w:rPr>
      </w:pPr>
      <w:r w:rsidRPr="004E1295">
        <w:rPr>
          <w:rFonts w:ascii="Times New Roman" w:hAnsi="Times New Roman" w:cs="Times New Roman"/>
          <w:sz w:val="24"/>
          <w:szCs w:val="24"/>
        </w:rPr>
        <w:t>Запрос:</w:t>
      </w:r>
    </w:p>
    <w:p w:rsidR="004E1295" w:rsidRPr="004E1295" w:rsidRDefault="004E1295">
      <w:pPr>
        <w:rPr>
          <w:rFonts w:ascii="Times New Roman" w:hAnsi="Times New Roman" w:cs="Times New Roman"/>
          <w:sz w:val="24"/>
          <w:szCs w:val="24"/>
        </w:rPr>
      </w:pPr>
      <w:r w:rsidRPr="004E1295">
        <w:rPr>
          <w:rFonts w:ascii="Times New Roman" w:hAnsi="Times New Roman" w:cs="Times New Roman"/>
          <w:sz w:val="24"/>
          <w:szCs w:val="24"/>
        </w:rPr>
        <w:t xml:space="preserve">Рассмотрев заявку на сайте оператора ЭТП: </w:t>
      </w:r>
      <w:hyperlink r:id="rId4" w:history="1">
        <w:r w:rsidRPr="004E1295">
          <w:rPr>
            <w:rStyle w:val="a3"/>
            <w:rFonts w:ascii="Times New Roman" w:hAnsi="Times New Roman" w:cs="Times New Roman"/>
            <w:sz w:val="24"/>
            <w:szCs w:val="24"/>
          </w:rPr>
          <w:t>www.a-k-d</w:t>
        </w:r>
      </w:hyperlink>
      <w:r w:rsidRPr="004E1295">
        <w:rPr>
          <w:rFonts w:ascii="Times New Roman" w:hAnsi="Times New Roman" w:cs="Times New Roman"/>
          <w:sz w:val="24"/>
          <w:szCs w:val="24"/>
        </w:rPr>
        <w:t xml:space="preserve">., под №201.05-08/06зцэ/15, на «Поставку систем кондиционирования для нужд ЮФУ», доводим до Вашего сведения, что </w:t>
      </w:r>
      <w:proofErr w:type="spellStart"/>
      <w:r w:rsidRPr="004E1295">
        <w:rPr>
          <w:rFonts w:ascii="Times New Roman" w:hAnsi="Times New Roman" w:cs="Times New Roman"/>
          <w:sz w:val="24"/>
          <w:szCs w:val="24"/>
        </w:rPr>
        <w:t>сплит-системы</w:t>
      </w:r>
      <w:proofErr w:type="spellEnd"/>
      <w:r w:rsidRPr="004E1295">
        <w:rPr>
          <w:rFonts w:ascii="Times New Roman" w:hAnsi="Times New Roman" w:cs="Times New Roman"/>
          <w:sz w:val="24"/>
          <w:szCs w:val="24"/>
        </w:rPr>
        <w:t xml:space="preserve"> LESSAR с обозначением: </w:t>
      </w:r>
      <w:proofErr w:type="gramStart"/>
      <w:r w:rsidRPr="004E1295">
        <w:rPr>
          <w:rFonts w:ascii="Times New Roman" w:hAnsi="Times New Roman" w:cs="Times New Roman"/>
          <w:sz w:val="24"/>
          <w:szCs w:val="24"/>
        </w:rPr>
        <w:t>«LS/LU-H09KIA2» и «LS/LU-H18KIA2» сняты с производства заводом изготовителем в 2014г.</w:t>
      </w:r>
      <w:proofErr w:type="gramEnd"/>
    </w:p>
    <w:p w:rsidR="004E1295" w:rsidRDefault="004E1295">
      <w:pPr>
        <w:rPr>
          <w:rFonts w:ascii="Times New Roman" w:hAnsi="Times New Roman" w:cs="Times New Roman"/>
          <w:sz w:val="24"/>
          <w:szCs w:val="24"/>
        </w:rPr>
      </w:pPr>
      <w:r w:rsidRPr="004E1295">
        <w:rPr>
          <w:rFonts w:ascii="Times New Roman" w:hAnsi="Times New Roman" w:cs="Times New Roman"/>
          <w:sz w:val="24"/>
          <w:szCs w:val="24"/>
        </w:rPr>
        <w:t xml:space="preserve">С 2015г. завод изготовитель ввел новое обозначение для данных </w:t>
      </w:r>
      <w:proofErr w:type="spellStart"/>
      <w:proofErr w:type="gramStart"/>
      <w:r w:rsidRPr="004E1295">
        <w:rPr>
          <w:rFonts w:ascii="Times New Roman" w:hAnsi="Times New Roman" w:cs="Times New Roman"/>
          <w:sz w:val="24"/>
          <w:szCs w:val="24"/>
        </w:rPr>
        <w:t>сплит-систем</w:t>
      </w:r>
      <w:proofErr w:type="spellEnd"/>
      <w:proofErr w:type="gramEnd"/>
      <w:r w:rsidRPr="004E1295">
        <w:rPr>
          <w:rFonts w:ascii="Times New Roman" w:hAnsi="Times New Roman" w:cs="Times New Roman"/>
          <w:sz w:val="24"/>
          <w:szCs w:val="24"/>
        </w:rPr>
        <w:t xml:space="preserve"> и выпускаются под маркировкой: «LS/LU-H09KKA2» и «</w:t>
      </w:r>
      <w:r w:rsidRPr="004E1295">
        <w:rPr>
          <w:rFonts w:ascii="Times New Roman" w:hAnsi="Times New Roman" w:cs="Times New Roman"/>
          <w:sz w:val="24"/>
          <w:szCs w:val="24"/>
          <w:lang w:val="en-US"/>
        </w:rPr>
        <w:t>LS</w:t>
      </w:r>
      <w:r w:rsidRPr="004E1295">
        <w:rPr>
          <w:rFonts w:ascii="Times New Roman" w:hAnsi="Times New Roman" w:cs="Times New Roman"/>
          <w:sz w:val="24"/>
          <w:szCs w:val="24"/>
        </w:rPr>
        <w:t>/</w:t>
      </w:r>
      <w:r w:rsidRPr="004E1295">
        <w:rPr>
          <w:rFonts w:ascii="Times New Roman" w:hAnsi="Times New Roman" w:cs="Times New Roman"/>
          <w:sz w:val="24"/>
          <w:szCs w:val="24"/>
          <w:lang w:val="en-US"/>
        </w:rPr>
        <w:t>LU</w:t>
      </w:r>
      <w:r w:rsidRPr="004E1295">
        <w:rPr>
          <w:rFonts w:ascii="Times New Roman" w:hAnsi="Times New Roman" w:cs="Times New Roman"/>
          <w:sz w:val="24"/>
          <w:szCs w:val="24"/>
        </w:rPr>
        <w:t>-</w:t>
      </w:r>
      <w:r w:rsidRPr="004E1295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4E1295">
        <w:rPr>
          <w:rFonts w:ascii="Times New Roman" w:hAnsi="Times New Roman" w:cs="Times New Roman"/>
          <w:sz w:val="24"/>
          <w:szCs w:val="24"/>
        </w:rPr>
        <w:t>18</w:t>
      </w:r>
      <w:r w:rsidRPr="004E1295">
        <w:rPr>
          <w:rFonts w:ascii="Times New Roman" w:hAnsi="Times New Roman" w:cs="Times New Roman"/>
          <w:sz w:val="24"/>
          <w:szCs w:val="24"/>
          <w:lang w:val="en-US"/>
        </w:rPr>
        <w:t>KKA</w:t>
      </w:r>
      <w:r w:rsidRPr="004E1295">
        <w:rPr>
          <w:rFonts w:ascii="Times New Roman" w:hAnsi="Times New Roman" w:cs="Times New Roman"/>
          <w:sz w:val="24"/>
          <w:szCs w:val="24"/>
        </w:rPr>
        <w:t>2».</w:t>
      </w:r>
    </w:p>
    <w:p w:rsidR="000F010B" w:rsidRDefault="000F010B">
      <w:pPr>
        <w:rPr>
          <w:rFonts w:ascii="Times New Roman" w:hAnsi="Times New Roman" w:cs="Times New Roman"/>
          <w:sz w:val="24"/>
          <w:szCs w:val="24"/>
        </w:rPr>
      </w:pPr>
    </w:p>
    <w:p w:rsidR="000F010B" w:rsidRDefault="000F01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</w:p>
    <w:p w:rsidR="000F010B" w:rsidRPr="004E1295" w:rsidRDefault="000F01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BB406C">
        <w:rPr>
          <w:rFonts w:ascii="Times New Roman" w:hAnsi="Times New Roman" w:cs="Times New Roman"/>
          <w:sz w:val="24"/>
          <w:szCs w:val="24"/>
        </w:rPr>
        <w:t>изменением маркировки</w:t>
      </w:r>
      <w:r>
        <w:rPr>
          <w:rFonts w:ascii="Times New Roman" w:hAnsi="Times New Roman" w:cs="Times New Roman"/>
          <w:sz w:val="24"/>
          <w:szCs w:val="24"/>
        </w:rPr>
        <w:t xml:space="preserve"> завод</w:t>
      </w:r>
      <w:r w:rsidR="00BB406C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>-</w:t>
      </w:r>
      <w:r w:rsidR="00BB406C">
        <w:rPr>
          <w:rFonts w:ascii="Times New Roman" w:hAnsi="Times New Roman" w:cs="Times New Roman"/>
          <w:sz w:val="24"/>
          <w:szCs w:val="24"/>
        </w:rPr>
        <w:t>изготовителем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сплит-системы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0A51" w:rsidRPr="004E1295">
        <w:rPr>
          <w:rFonts w:ascii="Times New Roman" w:hAnsi="Times New Roman" w:cs="Times New Roman"/>
          <w:sz w:val="24"/>
          <w:szCs w:val="24"/>
        </w:rPr>
        <w:t>LESSAR</w:t>
      </w:r>
      <w:r w:rsidR="00000A51">
        <w:rPr>
          <w:rFonts w:ascii="Times New Roman" w:hAnsi="Times New Roman" w:cs="Times New Roman"/>
          <w:sz w:val="24"/>
          <w:szCs w:val="24"/>
        </w:rPr>
        <w:t xml:space="preserve"> 2015</w:t>
      </w:r>
      <w:r w:rsidR="0042006F">
        <w:rPr>
          <w:rFonts w:ascii="Times New Roman" w:hAnsi="Times New Roman" w:cs="Times New Roman"/>
          <w:sz w:val="24"/>
          <w:szCs w:val="24"/>
        </w:rPr>
        <w:t xml:space="preserve"> года выпуска, считать соответствующими </w:t>
      </w:r>
      <w:proofErr w:type="gramStart"/>
      <w:r w:rsidR="0042006F">
        <w:rPr>
          <w:rFonts w:ascii="Times New Roman" w:hAnsi="Times New Roman" w:cs="Times New Roman"/>
          <w:sz w:val="24"/>
          <w:szCs w:val="24"/>
        </w:rPr>
        <w:t>характеристиками</w:t>
      </w:r>
      <w:proofErr w:type="gramEnd"/>
      <w:r w:rsidR="00000A51">
        <w:rPr>
          <w:rFonts w:ascii="Times New Roman" w:hAnsi="Times New Roman" w:cs="Times New Roman"/>
          <w:sz w:val="24"/>
          <w:szCs w:val="24"/>
        </w:rPr>
        <w:t xml:space="preserve"> заявленны</w:t>
      </w:r>
      <w:r w:rsidR="0042006F">
        <w:rPr>
          <w:rFonts w:ascii="Times New Roman" w:hAnsi="Times New Roman" w:cs="Times New Roman"/>
          <w:sz w:val="24"/>
          <w:szCs w:val="24"/>
        </w:rPr>
        <w:t>ми</w:t>
      </w:r>
      <w:r w:rsidR="00000A51">
        <w:rPr>
          <w:rFonts w:ascii="Times New Roman" w:hAnsi="Times New Roman" w:cs="Times New Roman"/>
          <w:sz w:val="24"/>
          <w:szCs w:val="24"/>
        </w:rPr>
        <w:t xml:space="preserve"> в документации,</w:t>
      </w:r>
      <w:r w:rsidR="0042006F">
        <w:rPr>
          <w:rFonts w:ascii="Times New Roman" w:hAnsi="Times New Roman" w:cs="Times New Roman"/>
          <w:sz w:val="24"/>
          <w:szCs w:val="24"/>
        </w:rPr>
        <w:t xml:space="preserve"> а именно:</w:t>
      </w:r>
      <w:r w:rsidR="00000A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006F" w:rsidRPr="004E1295">
        <w:rPr>
          <w:rFonts w:ascii="Times New Roman" w:hAnsi="Times New Roman" w:cs="Times New Roman"/>
          <w:sz w:val="24"/>
          <w:szCs w:val="24"/>
        </w:rPr>
        <w:t>сплит-системы</w:t>
      </w:r>
      <w:proofErr w:type="spellEnd"/>
      <w:r w:rsidR="0042006F" w:rsidRPr="004E1295">
        <w:rPr>
          <w:rFonts w:ascii="Times New Roman" w:hAnsi="Times New Roman" w:cs="Times New Roman"/>
          <w:sz w:val="24"/>
          <w:szCs w:val="24"/>
        </w:rPr>
        <w:t xml:space="preserve"> LESSAR с обозначением: «LS/LU-H09KIA2»</w:t>
      </w:r>
      <w:r w:rsidR="0042006F">
        <w:rPr>
          <w:rFonts w:ascii="Times New Roman" w:hAnsi="Times New Roman" w:cs="Times New Roman"/>
          <w:sz w:val="24"/>
          <w:szCs w:val="24"/>
        </w:rPr>
        <w:t xml:space="preserve"> и «LS/LU-H18KIA2» </w:t>
      </w:r>
      <w:r w:rsidR="0042006F" w:rsidRPr="004E1295">
        <w:rPr>
          <w:rFonts w:ascii="Times New Roman" w:hAnsi="Times New Roman" w:cs="Times New Roman"/>
          <w:sz w:val="24"/>
          <w:szCs w:val="24"/>
        </w:rPr>
        <w:t>производства заводом</w:t>
      </w:r>
      <w:r w:rsidR="0042006F">
        <w:rPr>
          <w:rFonts w:ascii="Times New Roman" w:hAnsi="Times New Roman" w:cs="Times New Roman"/>
          <w:sz w:val="24"/>
          <w:szCs w:val="24"/>
        </w:rPr>
        <w:t xml:space="preserve"> -</w:t>
      </w:r>
      <w:r w:rsidR="0042006F" w:rsidRPr="004E1295">
        <w:rPr>
          <w:rFonts w:ascii="Times New Roman" w:hAnsi="Times New Roman" w:cs="Times New Roman"/>
          <w:sz w:val="24"/>
          <w:szCs w:val="24"/>
        </w:rPr>
        <w:t xml:space="preserve"> изготовителем в 2014г</w:t>
      </w:r>
    </w:p>
    <w:sectPr w:rsidR="000F010B" w:rsidRPr="004E1295" w:rsidSect="00A30B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1295"/>
    <w:rsid w:val="00000A51"/>
    <w:rsid w:val="000F010B"/>
    <w:rsid w:val="0042006F"/>
    <w:rsid w:val="004E1295"/>
    <w:rsid w:val="00796014"/>
    <w:rsid w:val="00A30B46"/>
    <w:rsid w:val="00BB4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B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129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-k-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Южный Федеральный Университет</Company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evolodkova</dc:creator>
  <cp:keywords/>
  <dc:description/>
  <cp:lastModifiedBy>evolodkova</cp:lastModifiedBy>
  <cp:revision>5</cp:revision>
  <dcterms:created xsi:type="dcterms:W3CDTF">2015-04-23T06:17:00Z</dcterms:created>
  <dcterms:modified xsi:type="dcterms:W3CDTF">2015-04-23T06:47:00Z</dcterms:modified>
</cp:coreProperties>
</file>