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6528" w:rsidRPr="008B0CE9" w:rsidRDefault="001B6528" w:rsidP="001B6528">
      <w:pPr>
        <w:pStyle w:val="ac"/>
        <w:rPr>
          <w:b/>
          <w:sz w:val="24"/>
        </w:rPr>
      </w:pPr>
      <w:bookmarkStart w:id="0" w:name="_title_1"/>
      <w:bookmarkStart w:id="1" w:name="_ref_190246"/>
      <w:r w:rsidRPr="008B0CE9">
        <w:rPr>
          <w:b/>
          <w:sz w:val="24"/>
        </w:rPr>
        <w:t xml:space="preserve">ЛИЦЕНЗИОННЫЙ ДОГОВОР </w:t>
      </w:r>
    </w:p>
    <w:p w:rsidR="001B6528" w:rsidRPr="008B0CE9" w:rsidRDefault="001B6528" w:rsidP="001B6528">
      <w:pPr>
        <w:pStyle w:val="ac"/>
        <w:rPr>
          <w:b/>
          <w:sz w:val="24"/>
          <w:szCs w:val="24"/>
        </w:rPr>
      </w:pPr>
      <w:r w:rsidRPr="008B0CE9">
        <w:rPr>
          <w:b/>
          <w:sz w:val="24"/>
        </w:rPr>
        <w:t xml:space="preserve">№ </w:t>
      </w:r>
      <w:r>
        <w:rPr>
          <w:b/>
          <w:sz w:val="24"/>
          <w:szCs w:val="24"/>
        </w:rPr>
        <w:t>100-10-05/_________</w:t>
      </w:r>
    </w:p>
    <w:p w:rsidR="005D7B9A" w:rsidRDefault="005D7B9A" w:rsidP="006D67F0">
      <w:pPr>
        <w:spacing w:line="240" w:lineRule="auto"/>
        <w:ind w:right="566"/>
        <w:contextualSpacing/>
        <w:mirrorIndents/>
        <w:jc w:val="center"/>
        <w:rPr>
          <w:rFonts w:ascii="Times New Roman" w:hAnsi="Times New Roman" w:cs="Times New Roman"/>
          <w:b/>
        </w:rPr>
      </w:pPr>
      <w:r w:rsidRPr="000E1CD1">
        <w:rPr>
          <w:rFonts w:ascii="Times New Roman" w:hAnsi="Times New Roman" w:cs="Times New Roman"/>
          <w:b/>
        </w:rPr>
        <w:t>на оказание информационных услуг с использованием экземпляров Систем КонсультантПлюс на основе специального лицензионного программного обеспечения, обеспечивающего совместимость информационных услуг с установленными у заказчика экземплярами Систем КонсультантПлюс</w:t>
      </w:r>
    </w:p>
    <w:p w:rsidR="000B0430" w:rsidRPr="000B0430" w:rsidRDefault="000B0430" w:rsidP="006D67F0">
      <w:pPr>
        <w:spacing w:line="240" w:lineRule="auto"/>
        <w:ind w:right="566"/>
        <w:contextualSpacing/>
        <w:mirrorIndents/>
        <w:jc w:val="center"/>
        <w:rPr>
          <w:rFonts w:ascii="Times New Roman" w:hAnsi="Times New Roman" w:cs="Times New Roman"/>
          <w:b/>
          <w:sz w:val="19"/>
          <w:szCs w:val="19"/>
        </w:rPr>
      </w:pPr>
    </w:p>
    <w:bookmarkEnd w:id="0"/>
    <w:bookmarkEnd w:id="1"/>
    <w:p w:rsidR="001B6528" w:rsidRPr="008B0CE9" w:rsidRDefault="001B6528" w:rsidP="001B6528">
      <w:pPr>
        <w:tabs>
          <w:tab w:val="left" w:pos="7513"/>
        </w:tabs>
        <w:jc w:val="both"/>
      </w:pPr>
      <w:r w:rsidRPr="001B6528">
        <w:rPr>
          <w:rFonts w:ascii="Times New Roman" w:hAnsi="Times New Roman" w:cs="Times New Roman"/>
          <w:sz w:val="24"/>
          <w:szCs w:val="24"/>
        </w:rPr>
        <w:t>г. Краснокаменск                                                                                       «__» ________ 2014</w:t>
      </w:r>
      <w:r>
        <w:t xml:space="preserve"> г.</w:t>
      </w:r>
    </w:p>
    <w:p w:rsidR="00054C9B" w:rsidRPr="001B6528" w:rsidRDefault="003164AE" w:rsidP="00DB4D1E">
      <w:pPr>
        <w:spacing w:after="0" w:line="240" w:lineRule="auto"/>
        <w:contextualSpacing/>
        <w:mirrorIndents/>
        <w:jc w:val="both"/>
        <w:rPr>
          <w:rFonts w:ascii="Times New Roman" w:hAnsi="Times New Roman" w:cs="Times New Roman"/>
          <w:sz w:val="24"/>
          <w:szCs w:val="24"/>
        </w:rPr>
      </w:pPr>
      <w:r w:rsidRPr="003164AE">
        <w:rPr>
          <w:rFonts w:ascii="Times New Roman" w:hAnsi="Times New Roman" w:cs="Times New Roman"/>
          <w:sz w:val="24"/>
          <w:szCs w:val="24"/>
        </w:rPr>
        <w:t>Открытое акционерное общество «Приаргунское производственное горно-химическое объединение»</w:t>
      </w:r>
      <w:r w:rsidR="00054C9B" w:rsidRPr="001B6528">
        <w:rPr>
          <w:rFonts w:ascii="Times New Roman" w:hAnsi="Times New Roman" w:cs="Times New Roman"/>
          <w:sz w:val="24"/>
          <w:szCs w:val="24"/>
        </w:rPr>
        <w:t>, далее именуем</w:t>
      </w:r>
      <w:r w:rsidRPr="003164AE">
        <w:rPr>
          <w:rFonts w:ascii="Times New Roman" w:hAnsi="Times New Roman" w:cs="Times New Roman"/>
          <w:sz w:val="24"/>
          <w:szCs w:val="24"/>
        </w:rPr>
        <w:t>ое</w:t>
      </w:r>
      <w:r w:rsidR="00054C9B" w:rsidRPr="001B6528">
        <w:rPr>
          <w:rFonts w:ascii="Times New Roman" w:hAnsi="Times New Roman" w:cs="Times New Roman"/>
          <w:sz w:val="24"/>
          <w:szCs w:val="24"/>
        </w:rPr>
        <w:t> </w:t>
      </w:r>
      <w:r>
        <w:rPr>
          <w:rFonts w:ascii="Times New Roman" w:hAnsi="Times New Roman" w:cs="Times New Roman"/>
          <w:sz w:val="24"/>
          <w:szCs w:val="24"/>
        </w:rPr>
        <w:t>«</w:t>
      </w:r>
      <w:r w:rsidR="00054C9B" w:rsidRPr="001B6528">
        <w:rPr>
          <w:rFonts w:ascii="Times New Roman" w:hAnsi="Times New Roman" w:cs="Times New Roman"/>
          <w:sz w:val="24"/>
          <w:szCs w:val="24"/>
        </w:rPr>
        <w:t>Заказчик</w:t>
      </w:r>
      <w:r>
        <w:rPr>
          <w:rFonts w:ascii="Times New Roman" w:hAnsi="Times New Roman" w:cs="Times New Roman"/>
          <w:sz w:val="24"/>
          <w:szCs w:val="24"/>
        </w:rPr>
        <w:t>»</w:t>
      </w:r>
      <w:r w:rsidR="00054C9B" w:rsidRPr="001B6528">
        <w:rPr>
          <w:rFonts w:ascii="Times New Roman" w:hAnsi="Times New Roman" w:cs="Times New Roman"/>
          <w:sz w:val="24"/>
          <w:szCs w:val="24"/>
        </w:rPr>
        <w:t xml:space="preserve">, в лице </w:t>
      </w:r>
      <w:r>
        <w:rPr>
          <w:rFonts w:ascii="Times New Roman" w:hAnsi="Times New Roman" w:cs="Times New Roman"/>
          <w:sz w:val="24"/>
          <w:szCs w:val="24"/>
        </w:rPr>
        <w:t>_______________________</w:t>
      </w:r>
      <w:r w:rsidR="00054C9B" w:rsidRPr="001B6528">
        <w:rPr>
          <w:rFonts w:ascii="Times New Roman" w:hAnsi="Times New Roman" w:cs="Times New Roman"/>
          <w:sz w:val="24"/>
          <w:szCs w:val="24"/>
        </w:rPr>
        <w:t xml:space="preserve">, действующего на </w:t>
      </w:r>
      <w:r>
        <w:rPr>
          <w:rFonts w:ascii="Times New Roman" w:hAnsi="Times New Roman" w:cs="Times New Roman"/>
          <w:sz w:val="24"/>
          <w:szCs w:val="24"/>
        </w:rPr>
        <w:t>основании _______________________________________</w:t>
      </w:r>
      <w:r w:rsidR="00054C9B" w:rsidRPr="001B6528">
        <w:rPr>
          <w:rFonts w:ascii="Times New Roman" w:hAnsi="Times New Roman" w:cs="Times New Roman"/>
          <w:sz w:val="24"/>
          <w:szCs w:val="24"/>
        </w:rPr>
        <w:t>, с одной стороны</w:t>
      </w:r>
      <w:r>
        <w:rPr>
          <w:rFonts w:ascii="Times New Roman" w:hAnsi="Times New Roman" w:cs="Times New Roman"/>
          <w:sz w:val="24"/>
          <w:szCs w:val="24"/>
        </w:rPr>
        <w:t>,</w:t>
      </w:r>
      <w:r w:rsidR="00054C9B" w:rsidRPr="001B6528">
        <w:rPr>
          <w:rFonts w:ascii="Times New Roman" w:hAnsi="Times New Roman" w:cs="Times New Roman"/>
          <w:sz w:val="24"/>
          <w:szCs w:val="24"/>
        </w:rPr>
        <w:t xml:space="preserve"> и</w:t>
      </w:r>
      <w:proofErr w:type="gramStart"/>
      <w:r w:rsidR="00054C9B" w:rsidRPr="001B6528">
        <w:rPr>
          <w:rFonts w:ascii="Times New Roman" w:hAnsi="Times New Roman" w:cs="Times New Roman"/>
          <w:sz w:val="24"/>
          <w:szCs w:val="24"/>
        </w:rPr>
        <w:t xml:space="preserve"> </w:t>
      </w:r>
      <w:r w:rsidR="00054C9B" w:rsidRPr="001B6528">
        <w:rPr>
          <w:rFonts w:ascii="Times New Roman" w:hAnsi="Times New Roman" w:cs="Times New Roman"/>
          <w:sz w:val="24"/>
          <w:szCs w:val="24"/>
          <w:u w:val="single"/>
        </w:rPr>
        <w:t>                                         </w:t>
      </w:r>
      <w:r w:rsidR="00054C9B" w:rsidRPr="001B6528">
        <w:rPr>
          <w:rFonts w:ascii="Times New Roman" w:hAnsi="Times New Roman" w:cs="Times New Roman"/>
          <w:sz w:val="24"/>
          <w:szCs w:val="24"/>
        </w:rPr>
        <w:t>,</w:t>
      </w:r>
      <w:proofErr w:type="gramEnd"/>
      <w:r w:rsidR="00054C9B" w:rsidRPr="001B6528">
        <w:rPr>
          <w:rFonts w:ascii="Times New Roman" w:hAnsi="Times New Roman" w:cs="Times New Roman"/>
          <w:sz w:val="24"/>
          <w:szCs w:val="24"/>
        </w:rPr>
        <w:t xml:space="preserve"> далее именуем</w:t>
      </w:r>
      <w:r w:rsidR="00054C9B" w:rsidRPr="001B6528">
        <w:rPr>
          <w:rFonts w:ascii="Times New Roman" w:hAnsi="Times New Roman" w:cs="Times New Roman"/>
          <w:sz w:val="24"/>
          <w:szCs w:val="24"/>
          <w:u w:val="single"/>
        </w:rPr>
        <w:t>       </w:t>
      </w:r>
      <w:r w:rsidR="00054C9B" w:rsidRPr="001B6528">
        <w:rPr>
          <w:rFonts w:ascii="Times New Roman" w:hAnsi="Times New Roman" w:cs="Times New Roman"/>
          <w:sz w:val="24"/>
          <w:szCs w:val="24"/>
        </w:rPr>
        <w:t xml:space="preserve"> </w:t>
      </w:r>
      <w:r>
        <w:rPr>
          <w:rFonts w:ascii="Times New Roman" w:hAnsi="Times New Roman" w:cs="Times New Roman"/>
          <w:sz w:val="24"/>
          <w:szCs w:val="24"/>
        </w:rPr>
        <w:t>«Исполнитель»</w:t>
      </w:r>
      <w:r w:rsidR="00054C9B" w:rsidRPr="001B6528">
        <w:rPr>
          <w:rFonts w:ascii="Times New Roman" w:hAnsi="Times New Roman" w:cs="Times New Roman"/>
          <w:sz w:val="24"/>
          <w:szCs w:val="24"/>
        </w:rPr>
        <w:t xml:space="preserve">, в лице </w:t>
      </w:r>
      <w:r w:rsidR="00EE3B38" w:rsidRPr="001B6528">
        <w:rPr>
          <w:rFonts w:ascii="Times New Roman" w:hAnsi="Times New Roman" w:cs="Times New Roman"/>
          <w:sz w:val="24"/>
          <w:szCs w:val="24"/>
          <w:u w:val="single"/>
        </w:rPr>
        <w:t>                                                            </w:t>
      </w:r>
      <w:r w:rsidR="00054C9B" w:rsidRPr="001B6528">
        <w:rPr>
          <w:rFonts w:ascii="Times New Roman" w:hAnsi="Times New Roman" w:cs="Times New Roman"/>
          <w:sz w:val="24"/>
          <w:szCs w:val="24"/>
        </w:rPr>
        <w:t xml:space="preserve">, </w:t>
      </w:r>
      <w:r w:rsidRPr="001B6528">
        <w:rPr>
          <w:rFonts w:ascii="Times New Roman" w:hAnsi="Times New Roman" w:cs="Times New Roman"/>
          <w:sz w:val="24"/>
          <w:szCs w:val="24"/>
        </w:rPr>
        <w:t xml:space="preserve">действующего на </w:t>
      </w:r>
      <w:r>
        <w:rPr>
          <w:rFonts w:ascii="Times New Roman" w:hAnsi="Times New Roman" w:cs="Times New Roman"/>
          <w:sz w:val="24"/>
          <w:szCs w:val="24"/>
        </w:rPr>
        <w:t xml:space="preserve">основании _______________________________________, </w:t>
      </w:r>
      <w:r w:rsidR="00054C9B" w:rsidRPr="001B6528">
        <w:rPr>
          <w:rFonts w:ascii="Times New Roman" w:hAnsi="Times New Roman" w:cs="Times New Roman"/>
          <w:sz w:val="24"/>
          <w:szCs w:val="24"/>
        </w:rPr>
        <w:t>с другой стороны</w:t>
      </w:r>
      <w:r>
        <w:rPr>
          <w:rFonts w:ascii="Times New Roman" w:hAnsi="Times New Roman" w:cs="Times New Roman"/>
          <w:sz w:val="24"/>
          <w:szCs w:val="24"/>
        </w:rPr>
        <w:t>, далее совместно именуемые «Стороны»,</w:t>
      </w:r>
      <w:r w:rsidR="00054C9B" w:rsidRPr="001B6528">
        <w:rPr>
          <w:rFonts w:ascii="Times New Roman" w:hAnsi="Times New Roman" w:cs="Times New Roman"/>
          <w:sz w:val="24"/>
          <w:szCs w:val="24"/>
        </w:rPr>
        <w:t xml:space="preserve"> в соответствии с Федеральным законом от 18.07.2011</w:t>
      </w:r>
      <w:r>
        <w:rPr>
          <w:rFonts w:ascii="Times New Roman" w:hAnsi="Times New Roman" w:cs="Times New Roman"/>
          <w:sz w:val="24"/>
          <w:szCs w:val="24"/>
        </w:rPr>
        <w:t>г. № 223-ФЗ «</w:t>
      </w:r>
      <w:r w:rsidR="00054C9B" w:rsidRPr="001B6528">
        <w:rPr>
          <w:rFonts w:ascii="Times New Roman" w:hAnsi="Times New Roman" w:cs="Times New Roman"/>
          <w:sz w:val="24"/>
          <w:szCs w:val="24"/>
        </w:rPr>
        <w:t>О закупках товаров, работ, услуг от</w:t>
      </w:r>
      <w:r>
        <w:rPr>
          <w:rFonts w:ascii="Times New Roman" w:hAnsi="Times New Roman" w:cs="Times New Roman"/>
          <w:sz w:val="24"/>
          <w:szCs w:val="24"/>
        </w:rPr>
        <w:t xml:space="preserve">дельными видами юридических лиц» </w:t>
      </w:r>
      <w:r w:rsidR="00054C9B" w:rsidRPr="001B6528">
        <w:rPr>
          <w:rFonts w:ascii="Times New Roman" w:hAnsi="Times New Roman" w:cs="Times New Roman"/>
          <w:sz w:val="24"/>
          <w:szCs w:val="24"/>
        </w:rPr>
        <w:t xml:space="preserve">заключили по итогам проведения электронного аукциона (протокол       </w:t>
      </w:r>
      <w:r w:rsidR="00014819" w:rsidRPr="001B6528">
        <w:rPr>
          <w:rFonts w:ascii="Times New Roman" w:hAnsi="Times New Roman" w:cs="Times New Roman"/>
          <w:sz w:val="24"/>
          <w:szCs w:val="24"/>
          <w:u w:val="single"/>
        </w:rPr>
        <w:t>        </w:t>
      </w:r>
      <w:r w:rsidR="00054C9B" w:rsidRPr="001B6528">
        <w:rPr>
          <w:rFonts w:ascii="Times New Roman" w:hAnsi="Times New Roman" w:cs="Times New Roman"/>
          <w:sz w:val="24"/>
          <w:szCs w:val="24"/>
        </w:rPr>
        <w:t xml:space="preserve">             от </w:t>
      </w:r>
      <w:r>
        <w:rPr>
          <w:rFonts w:ascii="Times New Roman" w:hAnsi="Times New Roman" w:cs="Times New Roman"/>
          <w:sz w:val="24"/>
          <w:szCs w:val="24"/>
        </w:rPr>
        <w:t>«</w:t>
      </w:r>
      <w:r w:rsidR="00054C9B" w:rsidRPr="001B6528">
        <w:rPr>
          <w:rFonts w:ascii="Times New Roman" w:hAnsi="Times New Roman" w:cs="Times New Roman"/>
          <w:sz w:val="24"/>
          <w:szCs w:val="24"/>
        </w:rPr>
        <w:t>       </w:t>
      </w:r>
      <w:r>
        <w:rPr>
          <w:rFonts w:ascii="Times New Roman" w:hAnsi="Times New Roman" w:cs="Times New Roman"/>
          <w:sz w:val="24"/>
          <w:szCs w:val="24"/>
        </w:rPr>
        <w:t>«</w:t>
      </w:r>
      <w:r w:rsidR="00054C9B" w:rsidRPr="001B6528">
        <w:rPr>
          <w:rFonts w:ascii="Times New Roman" w:hAnsi="Times New Roman" w:cs="Times New Roman"/>
          <w:sz w:val="24"/>
          <w:szCs w:val="24"/>
        </w:rPr>
        <w:t xml:space="preserve"> </w:t>
      </w:r>
      <w:r w:rsidR="00054C9B" w:rsidRPr="001B6528">
        <w:rPr>
          <w:rFonts w:ascii="Times New Roman" w:hAnsi="Times New Roman" w:cs="Times New Roman"/>
          <w:sz w:val="24"/>
          <w:szCs w:val="24"/>
          <w:u w:val="single"/>
        </w:rPr>
        <w:t>               </w:t>
      </w:r>
      <w:r w:rsidR="00054C9B" w:rsidRPr="001B6528">
        <w:rPr>
          <w:rFonts w:ascii="Times New Roman" w:hAnsi="Times New Roman" w:cs="Times New Roman"/>
          <w:sz w:val="24"/>
          <w:szCs w:val="24"/>
        </w:rPr>
        <w:t xml:space="preserve"> </w:t>
      </w:r>
      <w:r w:rsidR="00054C9B" w:rsidRPr="001B6528">
        <w:rPr>
          <w:rFonts w:ascii="Times New Roman" w:hAnsi="Times New Roman" w:cs="Times New Roman"/>
          <w:sz w:val="24"/>
          <w:szCs w:val="24"/>
          <w:u w:val="single"/>
        </w:rPr>
        <w:t>       </w:t>
      </w:r>
      <w:r w:rsidR="00054C9B" w:rsidRPr="001B6528">
        <w:rPr>
          <w:rFonts w:ascii="Times New Roman" w:hAnsi="Times New Roman" w:cs="Times New Roman"/>
          <w:sz w:val="24"/>
          <w:szCs w:val="24"/>
        </w:rPr>
        <w:t xml:space="preserve"> г. №</w:t>
      </w:r>
      <w:proofErr w:type="gramStart"/>
      <w:r w:rsidR="00054C9B" w:rsidRPr="001B6528">
        <w:rPr>
          <w:rFonts w:ascii="Times New Roman" w:hAnsi="Times New Roman" w:cs="Times New Roman"/>
          <w:sz w:val="24"/>
          <w:szCs w:val="24"/>
        </w:rPr>
        <w:t xml:space="preserve"> </w:t>
      </w:r>
      <w:r w:rsidR="00054C9B" w:rsidRPr="001B6528">
        <w:rPr>
          <w:rFonts w:ascii="Times New Roman" w:hAnsi="Times New Roman" w:cs="Times New Roman"/>
          <w:sz w:val="24"/>
          <w:szCs w:val="24"/>
          <w:u w:val="single"/>
        </w:rPr>
        <w:t>        </w:t>
      </w:r>
      <w:r w:rsidR="00054C9B" w:rsidRPr="001B6528">
        <w:rPr>
          <w:rFonts w:ascii="Times New Roman" w:hAnsi="Times New Roman" w:cs="Times New Roman"/>
          <w:sz w:val="24"/>
          <w:szCs w:val="24"/>
        </w:rPr>
        <w:t>)</w:t>
      </w:r>
      <w:proofErr w:type="gramEnd"/>
      <w:r w:rsidR="00054C9B" w:rsidRPr="001B6528">
        <w:rPr>
          <w:rFonts w:ascii="Times New Roman" w:hAnsi="Times New Roman" w:cs="Times New Roman"/>
          <w:sz w:val="24"/>
          <w:szCs w:val="24"/>
        </w:rPr>
        <w:t> настоящий  </w:t>
      </w:r>
      <w:r w:rsidR="003F1C65">
        <w:rPr>
          <w:rFonts w:ascii="Times New Roman" w:hAnsi="Times New Roman" w:cs="Times New Roman"/>
          <w:sz w:val="24"/>
          <w:szCs w:val="24"/>
        </w:rPr>
        <w:t>Договор</w:t>
      </w:r>
      <w:r w:rsidR="00054C9B" w:rsidRPr="001B6528">
        <w:rPr>
          <w:rFonts w:ascii="Times New Roman" w:hAnsi="Times New Roman" w:cs="Times New Roman"/>
          <w:sz w:val="24"/>
          <w:szCs w:val="24"/>
        </w:rPr>
        <w:t xml:space="preserve"> (далее - </w:t>
      </w:r>
      <w:r w:rsidR="003F1C65">
        <w:rPr>
          <w:rFonts w:ascii="Times New Roman" w:hAnsi="Times New Roman" w:cs="Times New Roman"/>
          <w:sz w:val="24"/>
          <w:szCs w:val="24"/>
        </w:rPr>
        <w:t>Договор</w:t>
      </w:r>
      <w:r w:rsidR="00054C9B" w:rsidRPr="001B6528">
        <w:rPr>
          <w:rFonts w:ascii="Times New Roman" w:hAnsi="Times New Roman" w:cs="Times New Roman"/>
          <w:sz w:val="24"/>
          <w:szCs w:val="24"/>
        </w:rPr>
        <w:t>) о нижеследующем:</w:t>
      </w:r>
    </w:p>
    <w:p w:rsidR="00054C9B" w:rsidRPr="001B6528" w:rsidRDefault="00054C9B" w:rsidP="001B6528">
      <w:pPr>
        <w:spacing w:after="0" w:line="240" w:lineRule="auto"/>
        <w:ind w:firstLine="709"/>
        <w:contextualSpacing/>
        <w:mirrorIndents/>
        <w:jc w:val="both"/>
        <w:rPr>
          <w:rFonts w:ascii="Times New Roman" w:hAnsi="Times New Roman" w:cs="Times New Roman"/>
          <w:sz w:val="24"/>
          <w:szCs w:val="24"/>
        </w:rPr>
      </w:pPr>
    </w:p>
    <w:p w:rsidR="005D7B9A" w:rsidRPr="00A8463F" w:rsidRDefault="005D7B9A" w:rsidP="00A8463F">
      <w:pPr>
        <w:pStyle w:val="a5"/>
        <w:widowControl w:val="0"/>
        <w:numPr>
          <w:ilvl w:val="0"/>
          <w:numId w:val="1"/>
        </w:numPr>
        <w:shd w:val="clear" w:color="auto" w:fill="FFFFFF"/>
        <w:tabs>
          <w:tab w:val="decimal" w:pos="0"/>
          <w:tab w:val="left" w:pos="1134"/>
        </w:tabs>
        <w:suppressAutoHyphens/>
        <w:autoSpaceDE w:val="0"/>
        <w:autoSpaceDN w:val="0"/>
        <w:adjustRightInd w:val="0"/>
        <w:spacing w:after="0" w:line="240" w:lineRule="auto"/>
        <w:jc w:val="both"/>
        <w:rPr>
          <w:rFonts w:ascii="Times New Roman" w:eastAsia="Times New Roman" w:hAnsi="Times New Roman" w:cs="Times New Roman"/>
          <w:b/>
          <w:color w:val="000000"/>
          <w:spacing w:val="-3"/>
          <w:sz w:val="24"/>
          <w:szCs w:val="24"/>
        </w:rPr>
      </w:pPr>
      <w:r w:rsidRPr="001B6528">
        <w:rPr>
          <w:rFonts w:ascii="Times New Roman" w:eastAsia="Times New Roman" w:hAnsi="Times New Roman" w:cs="Times New Roman"/>
          <w:b/>
          <w:color w:val="000000"/>
          <w:spacing w:val="-3"/>
          <w:sz w:val="24"/>
          <w:szCs w:val="24"/>
        </w:rPr>
        <w:t>ОСНОВНЫЕ ПОНЯТИЯ</w:t>
      </w:r>
    </w:p>
    <w:p w:rsidR="005D7B9A" w:rsidRPr="001B6528" w:rsidRDefault="00D959D1" w:rsidP="00DB4D1E">
      <w:pPr>
        <w:widowControl w:val="0"/>
        <w:numPr>
          <w:ilvl w:val="1"/>
          <w:numId w:val="1"/>
        </w:numPr>
        <w:shd w:val="clear" w:color="auto" w:fill="FFFFFF"/>
        <w:tabs>
          <w:tab w:val="clear" w:pos="1000"/>
          <w:tab w:val="decimal" w:pos="0"/>
          <w:tab w:val="num" w:pos="426"/>
          <w:tab w:val="left" w:pos="567"/>
        </w:tabs>
        <w:suppressAutoHyphens/>
        <w:autoSpaceDE w:val="0"/>
        <w:autoSpaceDN w:val="0"/>
        <w:adjustRightInd w:val="0"/>
        <w:spacing w:after="0" w:line="240" w:lineRule="auto"/>
        <w:ind w:left="0" w:firstLine="0"/>
        <w:contextualSpacing/>
        <w:jc w:val="both"/>
        <w:rPr>
          <w:rFonts w:ascii="Times New Roman" w:eastAsia="Times New Roman" w:hAnsi="Times New Roman" w:cs="Times New Roman"/>
          <w:color w:val="000000"/>
          <w:spacing w:val="-1"/>
          <w:sz w:val="24"/>
          <w:szCs w:val="24"/>
        </w:rPr>
      </w:pPr>
      <w:r w:rsidRPr="001B6528">
        <w:rPr>
          <w:rFonts w:ascii="Times New Roman" w:eastAsia="Times New Roman" w:hAnsi="Times New Roman" w:cs="Times New Roman"/>
          <w:color w:val="000000"/>
          <w:spacing w:val="-1"/>
          <w:sz w:val="24"/>
          <w:szCs w:val="24"/>
        </w:rPr>
        <w:t xml:space="preserve"> </w:t>
      </w:r>
      <w:r w:rsidR="005D7B9A" w:rsidRPr="001B6528">
        <w:rPr>
          <w:rFonts w:ascii="Times New Roman" w:eastAsia="Times New Roman" w:hAnsi="Times New Roman" w:cs="Times New Roman"/>
          <w:color w:val="000000"/>
          <w:spacing w:val="-1"/>
          <w:sz w:val="24"/>
          <w:szCs w:val="24"/>
        </w:rPr>
        <w:t xml:space="preserve">Справочная Правовая Система КонсультантПлюс </w:t>
      </w:r>
      <w:r w:rsidR="005D7B9A" w:rsidRPr="001B6528">
        <w:rPr>
          <w:rFonts w:ascii="Times New Roman" w:eastAsia="Times New Roman" w:hAnsi="Times New Roman" w:cs="Times New Roman"/>
          <w:sz w:val="24"/>
          <w:szCs w:val="24"/>
        </w:rPr>
        <w:t>(далее - Система КонсультантПлюс или Система) - совокупность многофункциональной программы для ЭВМ и набора текстовой информации (программное средство, информационный продукт вычислительной техники)</w:t>
      </w:r>
      <w:r w:rsidR="005D7B9A" w:rsidRPr="001B6528">
        <w:rPr>
          <w:rFonts w:ascii="Times New Roman" w:eastAsia="Times New Roman" w:hAnsi="Times New Roman" w:cs="Times New Roman"/>
          <w:color w:val="000000"/>
          <w:spacing w:val="-1"/>
          <w:sz w:val="24"/>
          <w:szCs w:val="24"/>
        </w:rPr>
        <w:t>.</w:t>
      </w:r>
    </w:p>
    <w:p w:rsidR="00D959D1" w:rsidRPr="001B6528" w:rsidRDefault="00D959D1" w:rsidP="00DB4D1E">
      <w:pPr>
        <w:widowControl w:val="0"/>
        <w:numPr>
          <w:ilvl w:val="1"/>
          <w:numId w:val="1"/>
        </w:numPr>
        <w:shd w:val="clear" w:color="auto" w:fill="FFFFFF"/>
        <w:tabs>
          <w:tab w:val="clear" w:pos="1000"/>
          <w:tab w:val="num" w:pos="426"/>
          <w:tab w:val="left" w:pos="567"/>
        </w:tabs>
        <w:suppressAutoHyphens/>
        <w:autoSpaceDE w:val="0"/>
        <w:autoSpaceDN w:val="0"/>
        <w:adjustRightInd w:val="0"/>
        <w:spacing w:after="0" w:line="240" w:lineRule="auto"/>
        <w:ind w:left="0" w:firstLine="0"/>
        <w:contextualSpacing/>
        <w:jc w:val="both"/>
        <w:rPr>
          <w:rFonts w:ascii="Times New Roman" w:eastAsia="Times New Roman" w:hAnsi="Times New Roman" w:cs="Times New Roman"/>
          <w:color w:val="000000"/>
          <w:spacing w:val="-1"/>
          <w:sz w:val="24"/>
          <w:szCs w:val="24"/>
        </w:rPr>
      </w:pPr>
      <w:r w:rsidRPr="001B6528">
        <w:rPr>
          <w:rFonts w:ascii="Times New Roman" w:eastAsia="Times New Roman" w:hAnsi="Times New Roman" w:cs="Times New Roman"/>
          <w:color w:val="000000"/>
          <w:spacing w:val="-1"/>
          <w:sz w:val="24"/>
          <w:szCs w:val="24"/>
        </w:rPr>
        <w:t xml:space="preserve"> </w:t>
      </w:r>
      <w:r w:rsidR="005D7B9A" w:rsidRPr="001B6528">
        <w:rPr>
          <w:rFonts w:ascii="Times New Roman" w:eastAsia="Times New Roman" w:hAnsi="Times New Roman" w:cs="Times New Roman"/>
          <w:color w:val="000000"/>
          <w:spacing w:val="-1"/>
          <w:sz w:val="24"/>
          <w:szCs w:val="24"/>
        </w:rPr>
        <w:t>Экземпляр Системы - копия Системы КонсультантПлюс на материальном носителе, позволяющая Заказчику получать необходимую информацию. Экземпляр Системы не позволяет изменять и передавать полученную информацию.</w:t>
      </w:r>
    </w:p>
    <w:p w:rsidR="005D7B9A" w:rsidRPr="001B6528" w:rsidRDefault="00D959D1" w:rsidP="00DB4D1E">
      <w:pPr>
        <w:widowControl w:val="0"/>
        <w:numPr>
          <w:ilvl w:val="1"/>
          <w:numId w:val="1"/>
        </w:numPr>
        <w:shd w:val="clear" w:color="auto" w:fill="FFFFFF"/>
        <w:tabs>
          <w:tab w:val="clear" w:pos="1000"/>
          <w:tab w:val="num" w:pos="426"/>
          <w:tab w:val="left" w:pos="567"/>
        </w:tabs>
        <w:suppressAutoHyphens/>
        <w:autoSpaceDE w:val="0"/>
        <w:autoSpaceDN w:val="0"/>
        <w:adjustRightInd w:val="0"/>
        <w:spacing w:after="0" w:line="240" w:lineRule="auto"/>
        <w:ind w:left="0" w:firstLine="0"/>
        <w:contextualSpacing/>
        <w:jc w:val="both"/>
        <w:rPr>
          <w:rFonts w:ascii="Times New Roman" w:eastAsia="Times New Roman" w:hAnsi="Times New Roman" w:cs="Times New Roman"/>
          <w:color w:val="000000"/>
          <w:spacing w:val="-1"/>
          <w:sz w:val="24"/>
          <w:szCs w:val="24"/>
        </w:rPr>
      </w:pPr>
      <w:r w:rsidRPr="001B6528">
        <w:rPr>
          <w:rFonts w:ascii="Times New Roman" w:eastAsia="Times New Roman" w:hAnsi="Times New Roman" w:cs="Times New Roman"/>
          <w:color w:val="000000"/>
          <w:spacing w:val="-1"/>
          <w:sz w:val="24"/>
          <w:szCs w:val="24"/>
        </w:rPr>
        <w:t xml:space="preserve"> </w:t>
      </w:r>
      <w:r w:rsidR="005D7B9A" w:rsidRPr="001B6528">
        <w:rPr>
          <w:rFonts w:ascii="Times New Roman" w:eastAsia="Times New Roman" w:hAnsi="Times New Roman" w:cs="Times New Roman"/>
          <w:color w:val="000000"/>
          <w:spacing w:val="-1"/>
          <w:sz w:val="24"/>
          <w:szCs w:val="24"/>
        </w:rPr>
        <w:t xml:space="preserve">Регистрация экземпляра Системы на компьютере Заказчика (далее регистрация) </w:t>
      </w:r>
      <w:r w:rsidR="005D7B9A" w:rsidRPr="001B6528">
        <w:rPr>
          <w:rFonts w:ascii="Times New Roman" w:eastAsia="Times New Roman" w:hAnsi="Times New Roman" w:cs="Times New Roman"/>
          <w:color w:val="000000"/>
          <w:spacing w:val="-1"/>
          <w:sz w:val="24"/>
          <w:szCs w:val="24"/>
        </w:rPr>
        <w:noBreakHyphen/>
        <w:t xml:space="preserve"> процедура, при которой запоминаются параметры конкретного компьютера </w:t>
      </w:r>
      <w:proofErr w:type="gramStart"/>
      <w:r w:rsidR="005D7B9A" w:rsidRPr="001B6528">
        <w:rPr>
          <w:rFonts w:ascii="Times New Roman" w:eastAsia="Times New Roman" w:hAnsi="Times New Roman" w:cs="Times New Roman"/>
          <w:color w:val="000000"/>
          <w:spacing w:val="-1"/>
          <w:sz w:val="24"/>
          <w:szCs w:val="24"/>
        </w:rPr>
        <w:t>Заказчика</w:t>
      </w:r>
      <w:proofErr w:type="gramEnd"/>
      <w:r w:rsidR="005D7B9A" w:rsidRPr="001B6528">
        <w:rPr>
          <w:rFonts w:ascii="Times New Roman" w:eastAsia="Times New Roman" w:hAnsi="Times New Roman" w:cs="Times New Roman"/>
          <w:color w:val="000000"/>
          <w:spacing w:val="-1"/>
          <w:sz w:val="24"/>
          <w:szCs w:val="24"/>
        </w:rPr>
        <w:t xml:space="preserve"> и генерируется цифровой код, после принятия которого экземпляр Системы становится работоспособным на данном компьютере.</w:t>
      </w:r>
    </w:p>
    <w:p w:rsidR="005D7B9A" w:rsidRPr="001B6528" w:rsidRDefault="00D959D1" w:rsidP="00DB4D1E">
      <w:pPr>
        <w:widowControl w:val="0"/>
        <w:numPr>
          <w:ilvl w:val="1"/>
          <w:numId w:val="1"/>
        </w:numPr>
        <w:shd w:val="clear" w:color="auto" w:fill="FFFFFF"/>
        <w:tabs>
          <w:tab w:val="clear" w:pos="1000"/>
          <w:tab w:val="num" w:pos="426"/>
          <w:tab w:val="left" w:pos="567"/>
        </w:tabs>
        <w:suppressAutoHyphens/>
        <w:autoSpaceDE w:val="0"/>
        <w:autoSpaceDN w:val="0"/>
        <w:adjustRightInd w:val="0"/>
        <w:spacing w:after="0" w:line="240" w:lineRule="auto"/>
        <w:ind w:left="0" w:firstLine="0"/>
        <w:contextualSpacing/>
        <w:jc w:val="both"/>
        <w:rPr>
          <w:rFonts w:ascii="Times New Roman" w:eastAsia="Times New Roman" w:hAnsi="Times New Roman" w:cs="Times New Roman"/>
          <w:color w:val="000000"/>
          <w:spacing w:val="-1"/>
          <w:sz w:val="24"/>
          <w:szCs w:val="24"/>
        </w:rPr>
      </w:pPr>
      <w:r w:rsidRPr="001B6528">
        <w:rPr>
          <w:rFonts w:ascii="Times New Roman" w:eastAsia="Times New Roman" w:hAnsi="Times New Roman" w:cs="Times New Roman"/>
          <w:color w:val="000000"/>
          <w:spacing w:val="-1"/>
          <w:sz w:val="24"/>
          <w:szCs w:val="24"/>
        </w:rPr>
        <w:t xml:space="preserve"> </w:t>
      </w:r>
      <w:r w:rsidR="005D7B9A" w:rsidRPr="001B6528">
        <w:rPr>
          <w:rFonts w:ascii="Times New Roman" w:eastAsia="Times New Roman" w:hAnsi="Times New Roman" w:cs="Times New Roman"/>
          <w:color w:val="000000"/>
          <w:spacing w:val="-1"/>
          <w:sz w:val="24"/>
          <w:szCs w:val="24"/>
        </w:rPr>
        <w:t xml:space="preserve">Перерегистрация экземпляра Системы </w:t>
      </w:r>
      <w:r w:rsidR="005D7B9A" w:rsidRPr="001B6528">
        <w:rPr>
          <w:rFonts w:ascii="Times New Roman" w:eastAsia="Times New Roman" w:hAnsi="Times New Roman" w:cs="Times New Roman"/>
          <w:color w:val="000000"/>
          <w:spacing w:val="-1"/>
          <w:sz w:val="24"/>
          <w:szCs w:val="24"/>
        </w:rPr>
        <w:noBreakHyphen/>
        <w:t xml:space="preserve"> регистрация экземпляра Системы, перенесенного на новый компьютер Заказчика.</w:t>
      </w:r>
    </w:p>
    <w:p w:rsidR="005D7B9A" w:rsidRPr="001B6528" w:rsidRDefault="00D959D1" w:rsidP="00DB4D1E">
      <w:pPr>
        <w:widowControl w:val="0"/>
        <w:numPr>
          <w:ilvl w:val="1"/>
          <w:numId w:val="1"/>
        </w:numPr>
        <w:shd w:val="clear" w:color="auto" w:fill="FFFFFF"/>
        <w:tabs>
          <w:tab w:val="clear" w:pos="1000"/>
          <w:tab w:val="num" w:pos="426"/>
          <w:tab w:val="left" w:pos="567"/>
        </w:tabs>
        <w:suppressAutoHyphens/>
        <w:autoSpaceDE w:val="0"/>
        <w:autoSpaceDN w:val="0"/>
        <w:adjustRightInd w:val="0"/>
        <w:spacing w:after="0" w:line="240" w:lineRule="auto"/>
        <w:ind w:left="0" w:firstLine="0"/>
        <w:contextualSpacing/>
        <w:jc w:val="both"/>
        <w:rPr>
          <w:rFonts w:ascii="Times New Roman" w:eastAsia="Times New Roman" w:hAnsi="Times New Roman" w:cs="Times New Roman"/>
          <w:color w:val="000000"/>
          <w:spacing w:val="-1"/>
          <w:sz w:val="24"/>
          <w:szCs w:val="24"/>
        </w:rPr>
      </w:pPr>
      <w:r w:rsidRPr="001B6528">
        <w:rPr>
          <w:rFonts w:ascii="Times New Roman" w:eastAsia="Times New Roman" w:hAnsi="Times New Roman" w:cs="Times New Roman"/>
          <w:color w:val="000000"/>
          <w:spacing w:val="-1"/>
          <w:sz w:val="24"/>
          <w:szCs w:val="24"/>
        </w:rPr>
        <w:t xml:space="preserve"> </w:t>
      </w:r>
      <w:r w:rsidR="005D7B9A" w:rsidRPr="001B6528">
        <w:rPr>
          <w:rFonts w:ascii="Times New Roman" w:eastAsia="Times New Roman" w:hAnsi="Times New Roman" w:cs="Times New Roman"/>
          <w:color w:val="000000"/>
          <w:spacing w:val="-1"/>
          <w:sz w:val="24"/>
          <w:szCs w:val="24"/>
        </w:rPr>
        <w:t xml:space="preserve">Локальная вычислительная сеть </w:t>
      </w:r>
      <w:r w:rsidR="005D7B9A" w:rsidRPr="001B6528">
        <w:rPr>
          <w:rFonts w:ascii="Times New Roman" w:eastAsia="Times New Roman" w:hAnsi="Times New Roman" w:cs="Times New Roman"/>
          <w:color w:val="000000"/>
          <w:spacing w:val="-1"/>
          <w:sz w:val="24"/>
          <w:szCs w:val="24"/>
        </w:rPr>
        <w:noBreakHyphen/>
        <w:t xml:space="preserve"> это вычислительная сеть, соединяющая 2 (две) или более ЭВМ (возможно, разного типа), расположенные в пределах 1 (одного) здания или нескольких соседних зданий.</w:t>
      </w:r>
    </w:p>
    <w:p w:rsidR="005D7B9A" w:rsidRPr="001B6528" w:rsidRDefault="00D959D1" w:rsidP="00DB4D1E">
      <w:pPr>
        <w:widowControl w:val="0"/>
        <w:numPr>
          <w:ilvl w:val="1"/>
          <w:numId w:val="1"/>
        </w:numPr>
        <w:shd w:val="clear" w:color="auto" w:fill="FFFFFF"/>
        <w:tabs>
          <w:tab w:val="clear" w:pos="1000"/>
          <w:tab w:val="num" w:pos="426"/>
          <w:tab w:val="left" w:pos="567"/>
        </w:tabs>
        <w:suppressAutoHyphens/>
        <w:autoSpaceDE w:val="0"/>
        <w:autoSpaceDN w:val="0"/>
        <w:adjustRightInd w:val="0"/>
        <w:spacing w:after="0" w:line="240" w:lineRule="auto"/>
        <w:ind w:left="0" w:firstLine="0"/>
        <w:contextualSpacing/>
        <w:jc w:val="both"/>
        <w:rPr>
          <w:rFonts w:ascii="Times New Roman" w:eastAsia="Times New Roman" w:hAnsi="Times New Roman" w:cs="Times New Roman"/>
          <w:color w:val="000000"/>
          <w:spacing w:val="-1"/>
          <w:sz w:val="24"/>
          <w:szCs w:val="24"/>
        </w:rPr>
      </w:pPr>
      <w:r w:rsidRPr="001B6528">
        <w:rPr>
          <w:rFonts w:ascii="Times New Roman" w:eastAsia="Times New Roman" w:hAnsi="Times New Roman" w:cs="Times New Roman"/>
          <w:color w:val="000000"/>
          <w:spacing w:val="-1"/>
          <w:sz w:val="24"/>
          <w:szCs w:val="24"/>
        </w:rPr>
        <w:t xml:space="preserve"> </w:t>
      </w:r>
      <w:proofErr w:type="gramStart"/>
      <w:r w:rsidR="005D7B9A" w:rsidRPr="001B6528">
        <w:rPr>
          <w:rFonts w:ascii="Times New Roman" w:eastAsia="Times New Roman" w:hAnsi="Times New Roman" w:cs="Times New Roman"/>
          <w:color w:val="000000"/>
          <w:spacing w:val="-1"/>
          <w:sz w:val="24"/>
          <w:szCs w:val="24"/>
        </w:rPr>
        <w:t xml:space="preserve">КЦ КонсультантПлюс </w:t>
      </w:r>
      <w:r w:rsidR="005D7B9A" w:rsidRPr="001B6528">
        <w:rPr>
          <w:rFonts w:ascii="Times New Roman" w:eastAsia="Times New Roman" w:hAnsi="Times New Roman" w:cs="Times New Roman"/>
          <w:color w:val="000000"/>
          <w:spacing w:val="-1"/>
          <w:sz w:val="24"/>
          <w:szCs w:val="24"/>
        </w:rPr>
        <w:noBreakHyphen/>
        <w:t xml:space="preserve"> организация, на основании договора с которой Дистрибьютор осуществляет поставку экземпляров Систем КонсультантПлюс и оказание информационных услуг с использованием экземпляров Систем (услуг по адаптации и сопровождению экземпляров Систем.</w:t>
      </w:r>
      <w:proofErr w:type="gramEnd"/>
    </w:p>
    <w:p w:rsidR="0018171E" w:rsidRPr="001B6528" w:rsidRDefault="0018171E" w:rsidP="00DB4D1E">
      <w:pPr>
        <w:widowControl w:val="0"/>
        <w:numPr>
          <w:ilvl w:val="1"/>
          <w:numId w:val="1"/>
        </w:numPr>
        <w:shd w:val="clear" w:color="auto" w:fill="FFFFFF"/>
        <w:tabs>
          <w:tab w:val="clear" w:pos="1000"/>
          <w:tab w:val="decimal" w:pos="0"/>
          <w:tab w:val="num" w:pos="426"/>
          <w:tab w:val="left" w:pos="567"/>
        </w:tabs>
        <w:suppressAutoHyphens/>
        <w:autoSpaceDE w:val="0"/>
        <w:autoSpaceDN w:val="0"/>
        <w:adjustRightInd w:val="0"/>
        <w:spacing w:after="0" w:line="240" w:lineRule="auto"/>
        <w:ind w:left="0" w:firstLine="0"/>
        <w:contextualSpacing/>
        <w:jc w:val="both"/>
        <w:rPr>
          <w:rFonts w:ascii="Times New Roman" w:eastAsia="Times New Roman" w:hAnsi="Times New Roman" w:cs="Times New Roman"/>
          <w:color w:val="000000"/>
          <w:spacing w:val="-1"/>
          <w:sz w:val="24"/>
          <w:szCs w:val="24"/>
        </w:rPr>
      </w:pPr>
      <w:r w:rsidRPr="001B6528">
        <w:rPr>
          <w:rFonts w:ascii="Times New Roman" w:eastAsia="Times New Roman" w:hAnsi="Times New Roman" w:cs="Times New Roman"/>
          <w:color w:val="000000"/>
          <w:spacing w:val="-1"/>
          <w:sz w:val="24"/>
          <w:szCs w:val="24"/>
        </w:rPr>
        <w:t xml:space="preserve">Дистрибьютор Сети </w:t>
      </w:r>
      <w:proofErr w:type="spellStart"/>
      <w:r w:rsidRPr="001B6528">
        <w:rPr>
          <w:rFonts w:ascii="Times New Roman" w:eastAsia="Times New Roman" w:hAnsi="Times New Roman" w:cs="Times New Roman"/>
          <w:color w:val="000000"/>
          <w:spacing w:val="-1"/>
          <w:sz w:val="24"/>
          <w:szCs w:val="24"/>
        </w:rPr>
        <w:t>КонсультантПлюс</w:t>
      </w:r>
      <w:proofErr w:type="spellEnd"/>
      <w:r w:rsidRPr="001B6528">
        <w:rPr>
          <w:rFonts w:ascii="Times New Roman" w:eastAsia="Times New Roman" w:hAnsi="Times New Roman" w:cs="Times New Roman"/>
          <w:color w:val="000000"/>
          <w:spacing w:val="-1"/>
          <w:sz w:val="24"/>
          <w:szCs w:val="24"/>
        </w:rPr>
        <w:t xml:space="preserve"> – Регионал</w:t>
      </w:r>
      <w:r w:rsidR="00BA277C" w:rsidRPr="001B6528">
        <w:rPr>
          <w:rFonts w:ascii="Times New Roman" w:eastAsia="Times New Roman" w:hAnsi="Times New Roman" w:cs="Times New Roman"/>
          <w:color w:val="000000"/>
          <w:spacing w:val="-1"/>
          <w:sz w:val="24"/>
          <w:szCs w:val="24"/>
        </w:rPr>
        <w:t>ьный Информационный Центр (РИЦ).</w:t>
      </w:r>
    </w:p>
    <w:p w:rsidR="0018171E" w:rsidRPr="001B6528" w:rsidRDefault="003164AE" w:rsidP="00DB4D1E">
      <w:pPr>
        <w:widowControl w:val="0"/>
        <w:numPr>
          <w:ilvl w:val="1"/>
          <w:numId w:val="1"/>
        </w:numPr>
        <w:shd w:val="clear" w:color="auto" w:fill="FFFFFF"/>
        <w:tabs>
          <w:tab w:val="clear" w:pos="1000"/>
          <w:tab w:val="decimal" w:pos="0"/>
          <w:tab w:val="num" w:pos="426"/>
          <w:tab w:val="left" w:pos="567"/>
        </w:tabs>
        <w:suppressAutoHyphens/>
        <w:autoSpaceDE w:val="0"/>
        <w:autoSpaceDN w:val="0"/>
        <w:adjustRightInd w:val="0"/>
        <w:spacing w:after="0" w:line="240" w:lineRule="auto"/>
        <w:ind w:left="0" w:firstLine="0"/>
        <w:contextualSpacing/>
        <w:jc w:val="both"/>
        <w:rPr>
          <w:rFonts w:ascii="Times New Roman" w:eastAsia="Times New Roman" w:hAnsi="Times New Roman" w:cs="Times New Roman"/>
          <w:color w:val="000000"/>
          <w:spacing w:val="-1"/>
          <w:sz w:val="24"/>
          <w:szCs w:val="24"/>
        </w:rPr>
      </w:pPr>
      <w:r>
        <w:rPr>
          <w:rFonts w:ascii="Times New Roman" w:eastAsia="Times New Roman" w:hAnsi="Times New Roman" w:cs="Times New Roman"/>
          <w:color w:val="000000"/>
          <w:spacing w:val="-1"/>
          <w:sz w:val="24"/>
          <w:szCs w:val="24"/>
        </w:rPr>
        <w:t xml:space="preserve"> </w:t>
      </w:r>
      <w:proofErr w:type="spellStart"/>
      <w:r>
        <w:rPr>
          <w:rFonts w:ascii="Times New Roman" w:eastAsia="Times New Roman" w:hAnsi="Times New Roman" w:cs="Times New Roman"/>
          <w:color w:val="000000"/>
          <w:spacing w:val="-1"/>
          <w:sz w:val="24"/>
          <w:szCs w:val="24"/>
        </w:rPr>
        <w:t>Подхост</w:t>
      </w:r>
      <w:proofErr w:type="spellEnd"/>
      <w:r w:rsidR="0018171E" w:rsidRPr="001B6528">
        <w:rPr>
          <w:rFonts w:ascii="Times New Roman" w:eastAsia="Times New Roman" w:hAnsi="Times New Roman" w:cs="Times New Roman"/>
          <w:color w:val="000000"/>
          <w:spacing w:val="-1"/>
          <w:sz w:val="24"/>
          <w:szCs w:val="24"/>
        </w:rPr>
        <w:t xml:space="preserve"> </w:t>
      </w:r>
      <w:r w:rsidR="00D44EC2" w:rsidRPr="001B6528">
        <w:rPr>
          <w:rFonts w:ascii="Times New Roman" w:eastAsia="Times New Roman" w:hAnsi="Times New Roman" w:cs="Times New Roman"/>
          <w:color w:val="000000"/>
          <w:spacing w:val="-1"/>
          <w:sz w:val="24"/>
          <w:szCs w:val="24"/>
        </w:rPr>
        <w:t>Р</w:t>
      </w:r>
      <w:r w:rsidR="0018171E" w:rsidRPr="001B6528">
        <w:rPr>
          <w:rFonts w:ascii="Times New Roman" w:eastAsia="Times New Roman" w:hAnsi="Times New Roman" w:cs="Times New Roman"/>
          <w:color w:val="000000"/>
          <w:spacing w:val="-1"/>
          <w:sz w:val="24"/>
          <w:szCs w:val="24"/>
        </w:rPr>
        <w:t xml:space="preserve">егионального информационного центра </w:t>
      </w:r>
      <w:r w:rsidR="00BA277C" w:rsidRPr="001B6528">
        <w:rPr>
          <w:rFonts w:ascii="Times New Roman" w:eastAsia="Times New Roman" w:hAnsi="Times New Roman" w:cs="Times New Roman"/>
          <w:color w:val="000000"/>
          <w:spacing w:val="-1"/>
          <w:sz w:val="24"/>
          <w:szCs w:val="24"/>
        </w:rPr>
        <w:t xml:space="preserve">- </w:t>
      </w:r>
      <w:r w:rsidR="0018171E" w:rsidRPr="001B6528">
        <w:rPr>
          <w:rFonts w:ascii="Times New Roman" w:eastAsia="Times New Roman" w:hAnsi="Times New Roman" w:cs="Times New Roman"/>
          <w:color w:val="000000"/>
          <w:spacing w:val="-1"/>
          <w:sz w:val="24"/>
          <w:szCs w:val="24"/>
        </w:rPr>
        <w:t xml:space="preserve">организация, входящая в Общероссийскую Сеть Распространения Правовой Информации КонсультантПлюс  </w:t>
      </w:r>
      <w:r w:rsidR="00BA277C" w:rsidRPr="001B6528">
        <w:rPr>
          <w:rFonts w:ascii="Times New Roman" w:eastAsia="Times New Roman" w:hAnsi="Times New Roman" w:cs="Times New Roman"/>
          <w:color w:val="000000"/>
          <w:spacing w:val="-1"/>
          <w:sz w:val="24"/>
          <w:szCs w:val="24"/>
        </w:rPr>
        <w:t xml:space="preserve">и </w:t>
      </w:r>
      <w:r w:rsidR="0018171E" w:rsidRPr="001B6528">
        <w:rPr>
          <w:rFonts w:ascii="Times New Roman" w:eastAsia="Times New Roman" w:hAnsi="Times New Roman" w:cs="Times New Roman"/>
          <w:color w:val="000000"/>
          <w:spacing w:val="-1"/>
          <w:sz w:val="24"/>
          <w:szCs w:val="24"/>
        </w:rPr>
        <w:t xml:space="preserve"> действующая в интересах РИЦ на основании  Доверенности.  </w:t>
      </w:r>
    </w:p>
    <w:p w:rsidR="001B6528" w:rsidRPr="001B6528" w:rsidRDefault="005D7B9A" w:rsidP="00DB4D1E">
      <w:pPr>
        <w:widowControl w:val="0"/>
        <w:numPr>
          <w:ilvl w:val="1"/>
          <w:numId w:val="1"/>
        </w:numPr>
        <w:shd w:val="clear" w:color="auto" w:fill="FFFFFF"/>
        <w:tabs>
          <w:tab w:val="clear" w:pos="1000"/>
          <w:tab w:val="decimal" w:pos="0"/>
          <w:tab w:val="num" w:pos="426"/>
          <w:tab w:val="left" w:pos="567"/>
        </w:tabs>
        <w:suppressAutoHyphens/>
        <w:autoSpaceDE w:val="0"/>
        <w:autoSpaceDN w:val="0"/>
        <w:adjustRightInd w:val="0"/>
        <w:spacing w:after="0" w:line="240" w:lineRule="auto"/>
        <w:ind w:left="0" w:firstLine="0"/>
        <w:contextualSpacing/>
        <w:jc w:val="both"/>
        <w:rPr>
          <w:rFonts w:ascii="Times New Roman" w:eastAsia="Times New Roman" w:hAnsi="Times New Roman" w:cs="Times New Roman"/>
          <w:color w:val="000000"/>
          <w:spacing w:val="-1"/>
          <w:sz w:val="24"/>
          <w:szCs w:val="24"/>
        </w:rPr>
      </w:pPr>
      <w:r w:rsidRPr="001B6528">
        <w:rPr>
          <w:rFonts w:ascii="Times New Roman" w:eastAsia="Times New Roman" w:hAnsi="Times New Roman" w:cs="Times New Roman"/>
          <w:color w:val="000000"/>
          <w:spacing w:val="-1"/>
          <w:sz w:val="24"/>
          <w:szCs w:val="24"/>
        </w:rPr>
        <w:t xml:space="preserve">Правомерный приобретатель экземпляра Системы (Заказчик) </w:t>
      </w:r>
      <w:r w:rsidRPr="001B6528">
        <w:rPr>
          <w:rFonts w:ascii="Times New Roman" w:eastAsia="Times New Roman" w:hAnsi="Times New Roman" w:cs="Times New Roman"/>
          <w:color w:val="000000"/>
          <w:spacing w:val="-1"/>
          <w:sz w:val="24"/>
          <w:szCs w:val="24"/>
        </w:rPr>
        <w:noBreakHyphen/>
        <w:t xml:space="preserve"> физическое/юридическое лицо, приобретшее экземпляр Системы у официального Дистрибьютора (Представителя) Сети КонсультантПлюс, или физическое/юридическое лицо, получившее на законных основаниях от физического/юридического лица экземпляр Системы, ранее приобретенный у официального Дистрибьютора (Представителя) Сети КонсультантПлюс (от правомерного приобретателя экземпляра Системы).</w:t>
      </w:r>
    </w:p>
    <w:p w:rsidR="001B6528" w:rsidRPr="001B6528" w:rsidRDefault="00664A55" w:rsidP="00DB4D1E">
      <w:pPr>
        <w:widowControl w:val="0"/>
        <w:numPr>
          <w:ilvl w:val="1"/>
          <w:numId w:val="1"/>
        </w:numPr>
        <w:shd w:val="clear" w:color="auto" w:fill="FFFFFF"/>
        <w:tabs>
          <w:tab w:val="clear" w:pos="1000"/>
          <w:tab w:val="decimal" w:pos="0"/>
          <w:tab w:val="num" w:pos="426"/>
          <w:tab w:val="left" w:pos="567"/>
          <w:tab w:val="left" w:pos="1134"/>
        </w:tabs>
        <w:suppressAutoHyphens/>
        <w:autoSpaceDE w:val="0"/>
        <w:autoSpaceDN w:val="0"/>
        <w:adjustRightInd w:val="0"/>
        <w:spacing w:after="0" w:line="240" w:lineRule="auto"/>
        <w:ind w:left="0" w:firstLine="0"/>
        <w:contextualSpacing/>
        <w:jc w:val="both"/>
        <w:rPr>
          <w:rFonts w:ascii="Times New Roman" w:eastAsia="Times New Roman" w:hAnsi="Times New Roman" w:cs="Times New Roman"/>
          <w:color w:val="000000"/>
          <w:spacing w:val="-1"/>
          <w:sz w:val="24"/>
          <w:szCs w:val="24"/>
        </w:rPr>
      </w:pPr>
      <w:r w:rsidRPr="001B6528">
        <w:rPr>
          <w:rFonts w:ascii="Times New Roman" w:eastAsia="Times New Roman" w:hAnsi="Times New Roman" w:cs="Times New Roman"/>
          <w:color w:val="000000"/>
          <w:spacing w:val="-1"/>
          <w:sz w:val="24"/>
          <w:szCs w:val="24"/>
        </w:rPr>
        <w:lastRenderedPageBreak/>
        <w:t>Число одновременных доступов (далее ОД) –</w:t>
      </w:r>
      <w:r w:rsidR="00463290" w:rsidRPr="001B6528">
        <w:rPr>
          <w:rFonts w:ascii="Times New Roman" w:eastAsia="Times New Roman" w:hAnsi="Times New Roman" w:cs="Times New Roman"/>
          <w:color w:val="000000"/>
          <w:spacing w:val="-1"/>
          <w:sz w:val="24"/>
          <w:szCs w:val="24"/>
        </w:rPr>
        <w:t xml:space="preserve"> </w:t>
      </w:r>
      <w:r w:rsidRPr="001B6528">
        <w:rPr>
          <w:rFonts w:ascii="Times New Roman" w:eastAsia="Times New Roman" w:hAnsi="Times New Roman" w:cs="Times New Roman"/>
          <w:color w:val="000000"/>
          <w:spacing w:val="-1"/>
          <w:sz w:val="24"/>
          <w:szCs w:val="24"/>
        </w:rPr>
        <w:t>параметр системы, определяющий максимальное количество ЭВМ, с которых может быть осуществлён одновременный доступ к Системе.</w:t>
      </w:r>
    </w:p>
    <w:p w:rsidR="0018171E" w:rsidRDefault="0018171E" w:rsidP="00DB4D1E">
      <w:pPr>
        <w:widowControl w:val="0"/>
        <w:numPr>
          <w:ilvl w:val="1"/>
          <w:numId w:val="1"/>
        </w:numPr>
        <w:shd w:val="clear" w:color="auto" w:fill="FFFFFF"/>
        <w:tabs>
          <w:tab w:val="clear" w:pos="1000"/>
          <w:tab w:val="decimal" w:pos="0"/>
          <w:tab w:val="num" w:pos="426"/>
          <w:tab w:val="left" w:pos="567"/>
          <w:tab w:val="left" w:pos="1134"/>
        </w:tabs>
        <w:suppressAutoHyphens/>
        <w:autoSpaceDE w:val="0"/>
        <w:autoSpaceDN w:val="0"/>
        <w:adjustRightInd w:val="0"/>
        <w:spacing w:after="0" w:line="240" w:lineRule="auto"/>
        <w:ind w:left="0" w:firstLine="0"/>
        <w:contextualSpacing/>
        <w:jc w:val="both"/>
        <w:rPr>
          <w:rFonts w:ascii="Times New Roman" w:eastAsia="Times New Roman" w:hAnsi="Times New Roman" w:cs="Times New Roman"/>
          <w:color w:val="000000"/>
          <w:spacing w:val="-1"/>
          <w:sz w:val="24"/>
          <w:szCs w:val="24"/>
        </w:rPr>
      </w:pPr>
      <w:r w:rsidRPr="001B6528">
        <w:rPr>
          <w:rFonts w:ascii="Times New Roman" w:eastAsia="Times New Roman" w:hAnsi="Times New Roman" w:cs="Times New Roman"/>
          <w:color w:val="000000"/>
          <w:spacing w:val="-1"/>
          <w:sz w:val="24"/>
          <w:szCs w:val="24"/>
        </w:rPr>
        <w:t>Сохранение в тексте настоящего Договора лингвистических оборотов «экземпляр</w:t>
      </w:r>
      <w:proofErr w:type="gramStart"/>
      <w:r w:rsidRPr="001B6528">
        <w:rPr>
          <w:rFonts w:ascii="Times New Roman" w:eastAsia="Times New Roman" w:hAnsi="Times New Roman" w:cs="Times New Roman"/>
          <w:color w:val="000000"/>
          <w:spacing w:val="-1"/>
          <w:sz w:val="24"/>
          <w:szCs w:val="24"/>
        </w:rPr>
        <w:t>а(</w:t>
      </w:r>
      <w:proofErr w:type="gramEnd"/>
      <w:r w:rsidRPr="001B6528">
        <w:rPr>
          <w:rFonts w:ascii="Times New Roman" w:eastAsia="Times New Roman" w:hAnsi="Times New Roman" w:cs="Times New Roman"/>
          <w:color w:val="000000"/>
          <w:spacing w:val="-1"/>
          <w:sz w:val="24"/>
          <w:szCs w:val="24"/>
        </w:rPr>
        <w:t>ов)», «принадлежащего(их)», «комплект(</w:t>
      </w:r>
      <w:proofErr w:type="spellStart"/>
      <w:r w:rsidRPr="001B6528">
        <w:rPr>
          <w:rFonts w:ascii="Times New Roman" w:eastAsia="Times New Roman" w:hAnsi="Times New Roman" w:cs="Times New Roman"/>
          <w:color w:val="000000"/>
          <w:spacing w:val="-1"/>
          <w:sz w:val="24"/>
          <w:szCs w:val="24"/>
        </w:rPr>
        <w:t>ы</w:t>
      </w:r>
      <w:proofErr w:type="spellEnd"/>
      <w:r w:rsidRPr="001B6528">
        <w:rPr>
          <w:rFonts w:ascii="Times New Roman" w:eastAsia="Times New Roman" w:hAnsi="Times New Roman" w:cs="Times New Roman"/>
          <w:color w:val="000000"/>
          <w:spacing w:val="-1"/>
          <w:sz w:val="24"/>
          <w:szCs w:val="24"/>
        </w:rPr>
        <w:t>)», «следующего(их)» и т.п. предусмотрено в случае изменения количества систем в течени</w:t>
      </w:r>
      <w:r w:rsidR="003164AE">
        <w:rPr>
          <w:rFonts w:ascii="Times New Roman" w:eastAsia="Times New Roman" w:hAnsi="Times New Roman" w:cs="Times New Roman"/>
          <w:color w:val="000000"/>
          <w:spacing w:val="-1"/>
          <w:sz w:val="24"/>
          <w:szCs w:val="24"/>
        </w:rPr>
        <w:t>е</w:t>
      </w:r>
      <w:r w:rsidRPr="001B6528">
        <w:rPr>
          <w:rFonts w:ascii="Times New Roman" w:eastAsia="Times New Roman" w:hAnsi="Times New Roman" w:cs="Times New Roman"/>
          <w:color w:val="000000"/>
          <w:spacing w:val="-1"/>
          <w:sz w:val="24"/>
          <w:szCs w:val="24"/>
        </w:rPr>
        <w:t xml:space="preserve"> срока действия настоящего Договора.</w:t>
      </w:r>
    </w:p>
    <w:p w:rsidR="009C5171" w:rsidRPr="001B6528" w:rsidRDefault="009C5171" w:rsidP="00DB4D1E">
      <w:pPr>
        <w:widowControl w:val="0"/>
        <w:shd w:val="clear" w:color="auto" w:fill="FFFFFF"/>
        <w:tabs>
          <w:tab w:val="decimal" w:pos="0"/>
          <w:tab w:val="num" w:pos="426"/>
          <w:tab w:val="left" w:pos="567"/>
          <w:tab w:val="left" w:pos="1134"/>
        </w:tabs>
        <w:suppressAutoHyphens/>
        <w:autoSpaceDE w:val="0"/>
        <w:autoSpaceDN w:val="0"/>
        <w:adjustRightInd w:val="0"/>
        <w:spacing w:after="0" w:line="240" w:lineRule="auto"/>
        <w:ind w:left="709"/>
        <w:contextualSpacing/>
        <w:jc w:val="both"/>
        <w:rPr>
          <w:rFonts w:ascii="Times New Roman" w:eastAsia="Times New Roman" w:hAnsi="Times New Roman" w:cs="Times New Roman"/>
          <w:color w:val="000000"/>
          <w:spacing w:val="-1"/>
          <w:sz w:val="24"/>
          <w:szCs w:val="24"/>
        </w:rPr>
      </w:pPr>
    </w:p>
    <w:p w:rsidR="001B6528" w:rsidRPr="001B6528" w:rsidRDefault="009C5171" w:rsidP="001B6528">
      <w:pPr>
        <w:pStyle w:val="a5"/>
        <w:widowControl w:val="0"/>
        <w:numPr>
          <w:ilvl w:val="0"/>
          <w:numId w:val="1"/>
        </w:numPr>
        <w:shd w:val="clear" w:color="auto" w:fill="FFFFFF"/>
        <w:tabs>
          <w:tab w:val="decimal" w:pos="0"/>
          <w:tab w:val="left" w:pos="1134"/>
        </w:tabs>
        <w:suppressAutoHyphens/>
        <w:autoSpaceDE w:val="0"/>
        <w:autoSpaceDN w:val="0"/>
        <w:adjustRightInd w:val="0"/>
        <w:spacing w:after="0" w:line="240" w:lineRule="auto"/>
        <w:jc w:val="both"/>
        <w:rPr>
          <w:rFonts w:ascii="Times New Roman" w:eastAsia="Times New Roman" w:hAnsi="Times New Roman" w:cs="Times New Roman"/>
          <w:vanish/>
          <w:color w:val="000000"/>
          <w:spacing w:val="-1"/>
          <w:sz w:val="24"/>
          <w:szCs w:val="24"/>
        </w:rPr>
      </w:pPr>
      <w:r w:rsidRPr="001B6528">
        <w:rPr>
          <w:rFonts w:ascii="Times New Roman" w:eastAsia="Times New Roman" w:hAnsi="Times New Roman" w:cs="Times New Roman"/>
          <w:b/>
          <w:color w:val="000000"/>
          <w:spacing w:val="-3"/>
          <w:sz w:val="24"/>
          <w:szCs w:val="24"/>
        </w:rPr>
        <w:t>ПРЕДМЕТ ДОГОВОРА</w:t>
      </w:r>
    </w:p>
    <w:p w:rsidR="00C77DBB" w:rsidRDefault="00C77DBB" w:rsidP="00D32B12">
      <w:pPr>
        <w:widowControl w:val="0"/>
        <w:shd w:val="clear" w:color="auto" w:fill="FFFFFF"/>
        <w:tabs>
          <w:tab w:val="decimal" w:pos="0"/>
          <w:tab w:val="left" w:pos="1134"/>
        </w:tabs>
        <w:suppressAutoHyphens/>
        <w:autoSpaceDE w:val="0"/>
        <w:autoSpaceDN w:val="0"/>
        <w:adjustRightInd w:val="0"/>
        <w:spacing w:after="0" w:line="240" w:lineRule="auto"/>
        <w:contextualSpacing/>
        <w:jc w:val="both"/>
        <w:rPr>
          <w:rFonts w:ascii="Times New Roman" w:eastAsia="Times New Roman" w:hAnsi="Times New Roman" w:cs="Times New Roman"/>
          <w:color w:val="000000"/>
          <w:spacing w:val="-1"/>
          <w:sz w:val="24"/>
          <w:szCs w:val="24"/>
        </w:rPr>
      </w:pPr>
    </w:p>
    <w:p w:rsidR="00377453" w:rsidRPr="00614470" w:rsidRDefault="00655AA2" w:rsidP="00614470">
      <w:pPr>
        <w:pStyle w:val="a5"/>
        <w:widowControl w:val="0"/>
        <w:numPr>
          <w:ilvl w:val="1"/>
          <w:numId w:val="15"/>
        </w:numPr>
        <w:shd w:val="clear" w:color="auto" w:fill="FFFFFF"/>
        <w:tabs>
          <w:tab w:val="decimal" w:pos="0"/>
          <w:tab w:val="left" w:pos="426"/>
          <w:tab w:val="left" w:pos="1134"/>
        </w:tabs>
        <w:suppressAutoHyphens/>
        <w:autoSpaceDE w:val="0"/>
        <w:autoSpaceDN w:val="0"/>
        <w:adjustRightInd w:val="0"/>
        <w:spacing w:after="0" w:line="240" w:lineRule="auto"/>
        <w:ind w:left="0" w:firstLine="0"/>
        <w:jc w:val="both"/>
        <w:rPr>
          <w:rFonts w:ascii="Times New Roman" w:eastAsia="Times New Roman" w:hAnsi="Times New Roman" w:cs="Times New Roman"/>
          <w:color w:val="000000"/>
          <w:spacing w:val="-1"/>
          <w:sz w:val="24"/>
          <w:szCs w:val="24"/>
        </w:rPr>
      </w:pPr>
      <w:r w:rsidRPr="00614470">
        <w:rPr>
          <w:rFonts w:ascii="Times New Roman" w:eastAsia="Times New Roman" w:hAnsi="Times New Roman" w:cs="Times New Roman"/>
          <w:color w:val="000000"/>
          <w:spacing w:val="-1"/>
          <w:sz w:val="24"/>
          <w:szCs w:val="24"/>
        </w:rPr>
        <w:t xml:space="preserve">Исполнитель обязуется </w:t>
      </w:r>
      <w:r w:rsidR="003164AE">
        <w:rPr>
          <w:rFonts w:ascii="Times New Roman" w:eastAsia="Times New Roman" w:hAnsi="Times New Roman" w:cs="Times New Roman"/>
          <w:color w:val="000000"/>
          <w:spacing w:val="-1"/>
          <w:sz w:val="24"/>
          <w:szCs w:val="24"/>
        </w:rPr>
        <w:t xml:space="preserve">в соответствии с требованиями Технического задания (Приложение № 3 к настоящему договору) </w:t>
      </w:r>
      <w:r w:rsidRPr="00614470">
        <w:rPr>
          <w:rFonts w:ascii="Times New Roman" w:eastAsia="Times New Roman" w:hAnsi="Times New Roman" w:cs="Times New Roman"/>
          <w:color w:val="000000"/>
          <w:spacing w:val="-1"/>
          <w:sz w:val="24"/>
          <w:szCs w:val="24"/>
        </w:rPr>
        <w:t>по заданию Заказчика оказывать информационные услуги с использованием следующ</w:t>
      </w:r>
      <w:r w:rsidR="003164AE">
        <w:rPr>
          <w:rFonts w:ascii="Times New Roman" w:eastAsia="Times New Roman" w:hAnsi="Times New Roman" w:cs="Times New Roman"/>
          <w:color w:val="000000"/>
          <w:spacing w:val="-1"/>
          <w:sz w:val="24"/>
          <w:szCs w:val="24"/>
        </w:rPr>
        <w:t>ег</w:t>
      </w:r>
      <w:proofErr w:type="gramStart"/>
      <w:r w:rsidR="003164AE">
        <w:rPr>
          <w:rFonts w:ascii="Times New Roman" w:eastAsia="Times New Roman" w:hAnsi="Times New Roman" w:cs="Times New Roman"/>
          <w:color w:val="000000"/>
          <w:spacing w:val="-1"/>
          <w:sz w:val="24"/>
          <w:szCs w:val="24"/>
        </w:rPr>
        <w:t>о(</w:t>
      </w:r>
      <w:proofErr w:type="gramEnd"/>
      <w:r w:rsidRPr="00614470">
        <w:rPr>
          <w:rFonts w:ascii="Times New Roman" w:eastAsia="Times New Roman" w:hAnsi="Times New Roman" w:cs="Times New Roman"/>
          <w:color w:val="000000"/>
          <w:spacing w:val="-1"/>
          <w:sz w:val="24"/>
          <w:szCs w:val="24"/>
        </w:rPr>
        <w:t>их</w:t>
      </w:r>
      <w:r w:rsidR="003164AE">
        <w:rPr>
          <w:rFonts w:ascii="Times New Roman" w:eastAsia="Times New Roman" w:hAnsi="Times New Roman" w:cs="Times New Roman"/>
          <w:color w:val="000000"/>
          <w:spacing w:val="-1"/>
          <w:sz w:val="24"/>
          <w:szCs w:val="24"/>
        </w:rPr>
        <w:t>)</w:t>
      </w:r>
      <w:r w:rsidRPr="00614470">
        <w:rPr>
          <w:rFonts w:ascii="Times New Roman" w:eastAsia="Times New Roman" w:hAnsi="Times New Roman" w:cs="Times New Roman"/>
          <w:color w:val="000000"/>
          <w:spacing w:val="-1"/>
          <w:sz w:val="24"/>
          <w:szCs w:val="24"/>
        </w:rPr>
        <w:t xml:space="preserve"> Выпуска(ов) Системы(м) </w:t>
      </w:r>
      <w:proofErr w:type="spellStart"/>
      <w:r w:rsidRPr="00614470">
        <w:rPr>
          <w:rFonts w:ascii="Times New Roman" w:eastAsia="Times New Roman" w:hAnsi="Times New Roman" w:cs="Times New Roman"/>
          <w:color w:val="000000"/>
          <w:spacing w:val="-1"/>
          <w:sz w:val="24"/>
          <w:szCs w:val="24"/>
        </w:rPr>
        <w:t>КонсультантПлюс</w:t>
      </w:r>
      <w:proofErr w:type="spellEnd"/>
      <w:r w:rsidRPr="00614470">
        <w:rPr>
          <w:rFonts w:ascii="Times New Roman" w:eastAsia="Times New Roman" w:hAnsi="Times New Roman" w:cs="Times New Roman"/>
          <w:color w:val="000000"/>
          <w:spacing w:val="-1"/>
          <w:sz w:val="24"/>
          <w:szCs w:val="24"/>
        </w:rPr>
        <w:t xml:space="preserve"> (услуги по сопровождению экземпляра(ов) Выпуска(ов) Системы </w:t>
      </w:r>
      <w:proofErr w:type="spellStart"/>
      <w:r w:rsidRPr="00614470">
        <w:rPr>
          <w:rFonts w:ascii="Times New Roman" w:eastAsia="Times New Roman" w:hAnsi="Times New Roman" w:cs="Times New Roman"/>
          <w:color w:val="000000"/>
          <w:spacing w:val="-1"/>
          <w:sz w:val="24"/>
          <w:szCs w:val="24"/>
        </w:rPr>
        <w:t>КонсультантПлюс</w:t>
      </w:r>
      <w:proofErr w:type="spellEnd"/>
      <w:r w:rsidRPr="00614470">
        <w:rPr>
          <w:rFonts w:ascii="Times New Roman" w:eastAsia="Times New Roman" w:hAnsi="Times New Roman" w:cs="Times New Roman"/>
          <w:color w:val="000000"/>
          <w:spacing w:val="-1"/>
          <w:sz w:val="24"/>
          <w:szCs w:val="24"/>
        </w:rPr>
        <w:t>), принадлежащих Заказчику:</w:t>
      </w:r>
    </w:p>
    <w:tbl>
      <w:tblPr>
        <w:tblStyle w:val="a3"/>
        <w:tblW w:w="0" w:type="auto"/>
        <w:tblInd w:w="108" w:type="dxa"/>
        <w:tblLayout w:type="fixed"/>
        <w:tblLook w:val="04A0"/>
      </w:tblPr>
      <w:tblGrid>
        <w:gridCol w:w="5387"/>
        <w:gridCol w:w="1234"/>
        <w:gridCol w:w="750"/>
        <w:gridCol w:w="1985"/>
      </w:tblGrid>
      <w:tr w:rsidR="007D2273" w:rsidRPr="0013267B" w:rsidTr="003164AE">
        <w:tc>
          <w:tcPr>
            <w:tcW w:w="5387" w:type="dxa"/>
            <w:vAlign w:val="center"/>
          </w:tcPr>
          <w:p w:rsidR="00463290" w:rsidRPr="0013267B" w:rsidRDefault="00E62036" w:rsidP="003164AE">
            <w:pPr>
              <w:widowControl w:val="0"/>
              <w:suppressAutoHyphens/>
              <w:autoSpaceDE w:val="0"/>
              <w:autoSpaceDN w:val="0"/>
              <w:adjustRightInd w:val="0"/>
              <w:contextualSpacing/>
              <w:mirrorIndents/>
              <w:jc w:val="center"/>
              <w:rPr>
                <w:rFonts w:cs="Times New Roman"/>
                <w:color w:val="000000"/>
                <w:spacing w:val="-1"/>
                <w:sz w:val="18"/>
                <w:szCs w:val="18"/>
              </w:rPr>
            </w:pPr>
            <w:r w:rsidRPr="0013267B">
              <w:rPr>
                <w:rFonts w:cs="Times New Roman"/>
                <w:b/>
                <w:bCs/>
                <w:color w:val="000000"/>
                <w:spacing w:val="-1"/>
                <w:sz w:val="18"/>
                <w:szCs w:val="18"/>
              </w:rPr>
              <w:t xml:space="preserve">Наименование экземпляра Системы </w:t>
            </w:r>
            <w:proofErr w:type="spellStart"/>
            <w:r w:rsidR="00463290" w:rsidRPr="0013267B">
              <w:rPr>
                <w:rFonts w:cs="Times New Roman"/>
                <w:b/>
                <w:bCs/>
                <w:color w:val="000000"/>
                <w:spacing w:val="-1"/>
                <w:sz w:val="18"/>
                <w:szCs w:val="18"/>
              </w:rPr>
              <w:t>КонсультантПлюс</w:t>
            </w:r>
            <w:proofErr w:type="spellEnd"/>
          </w:p>
        </w:tc>
        <w:tc>
          <w:tcPr>
            <w:tcW w:w="1234" w:type="dxa"/>
            <w:vAlign w:val="center"/>
          </w:tcPr>
          <w:p w:rsidR="00463290" w:rsidRPr="0013267B" w:rsidRDefault="00463290" w:rsidP="003164AE">
            <w:pPr>
              <w:widowControl w:val="0"/>
              <w:suppressAutoHyphens/>
              <w:autoSpaceDE w:val="0"/>
              <w:autoSpaceDN w:val="0"/>
              <w:adjustRightInd w:val="0"/>
              <w:contextualSpacing/>
              <w:mirrorIndents/>
              <w:jc w:val="center"/>
              <w:rPr>
                <w:rFonts w:cs="Times New Roman"/>
                <w:b/>
                <w:color w:val="000000"/>
                <w:spacing w:val="-1"/>
                <w:sz w:val="18"/>
                <w:szCs w:val="18"/>
              </w:rPr>
            </w:pPr>
            <w:r w:rsidRPr="0013267B">
              <w:rPr>
                <w:rFonts w:cs="Times New Roman"/>
                <w:b/>
                <w:color w:val="000000"/>
                <w:spacing w:val="-1"/>
                <w:sz w:val="18"/>
                <w:szCs w:val="18"/>
              </w:rPr>
              <w:t>Количество</w:t>
            </w:r>
          </w:p>
        </w:tc>
        <w:tc>
          <w:tcPr>
            <w:tcW w:w="750" w:type="dxa"/>
            <w:vAlign w:val="center"/>
          </w:tcPr>
          <w:p w:rsidR="00463290" w:rsidRPr="0013267B" w:rsidRDefault="00893D70" w:rsidP="003164AE">
            <w:pPr>
              <w:widowControl w:val="0"/>
              <w:suppressAutoHyphens/>
              <w:autoSpaceDE w:val="0"/>
              <w:autoSpaceDN w:val="0"/>
              <w:adjustRightInd w:val="0"/>
              <w:contextualSpacing/>
              <w:mirrorIndents/>
              <w:jc w:val="center"/>
              <w:rPr>
                <w:rFonts w:cs="Times New Roman"/>
                <w:b/>
                <w:color w:val="000000"/>
                <w:spacing w:val="-1"/>
                <w:sz w:val="18"/>
                <w:szCs w:val="18"/>
              </w:rPr>
            </w:pPr>
            <w:r w:rsidRPr="0013267B">
              <w:rPr>
                <w:rFonts w:cs="Times New Roman"/>
                <w:b/>
                <w:color w:val="000000"/>
                <w:spacing w:val="-1"/>
                <w:sz w:val="18"/>
                <w:szCs w:val="18"/>
              </w:rPr>
              <w:t>Ч</w:t>
            </w:r>
            <w:r w:rsidR="00463290" w:rsidRPr="0013267B">
              <w:rPr>
                <w:rFonts w:cs="Times New Roman"/>
                <w:b/>
                <w:color w:val="000000"/>
                <w:spacing w:val="-1"/>
                <w:sz w:val="18"/>
                <w:szCs w:val="18"/>
              </w:rPr>
              <w:t>исло ОД</w:t>
            </w:r>
          </w:p>
        </w:tc>
        <w:tc>
          <w:tcPr>
            <w:tcW w:w="1985" w:type="dxa"/>
            <w:vAlign w:val="center"/>
          </w:tcPr>
          <w:p w:rsidR="00463290" w:rsidRPr="0013267B" w:rsidRDefault="00463290" w:rsidP="003164AE">
            <w:pPr>
              <w:widowControl w:val="0"/>
              <w:suppressAutoHyphens/>
              <w:autoSpaceDE w:val="0"/>
              <w:autoSpaceDN w:val="0"/>
              <w:adjustRightInd w:val="0"/>
              <w:contextualSpacing/>
              <w:mirrorIndents/>
              <w:jc w:val="center"/>
              <w:rPr>
                <w:rFonts w:cs="Times New Roman"/>
                <w:b/>
                <w:color w:val="000000"/>
                <w:spacing w:val="-1"/>
                <w:sz w:val="18"/>
                <w:szCs w:val="18"/>
              </w:rPr>
            </w:pPr>
            <w:r w:rsidRPr="0013267B">
              <w:rPr>
                <w:rFonts w:cs="Times New Roman"/>
                <w:b/>
                <w:color w:val="000000"/>
                <w:spacing w:val="-1"/>
                <w:sz w:val="18"/>
                <w:szCs w:val="18"/>
              </w:rPr>
              <w:t>Номер дистрибутива</w:t>
            </w:r>
          </w:p>
        </w:tc>
      </w:tr>
      <w:tr w:rsidR="007D2273" w:rsidRPr="0013267B" w:rsidTr="003164AE">
        <w:tc>
          <w:tcPr>
            <w:tcW w:w="5387" w:type="dxa"/>
          </w:tcPr>
          <w:p w:rsidR="00463290" w:rsidRPr="0013267B" w:rsidRDefault="00E912CE" w:rsidP="00893D70">
            <w:pPr>
              <w:widowControl w:val="0"/>
              <w:suppressAutoHyphens/>
              <w:autoSpaceDE w:val="0"/>
              <w:autoSpaceDN w:val="0"/>
              <w:adjustRightInd w:val="0"/>
              <w:contextualSpacing/>
              <w:mirrorIndents/>
              <w:rPr>
                <w:rFonts w:cs="Times New Roman"/>
                <w:color w:val="000000"/>
                <w:spacing w:val="-1"/>
                <w:sz w:val="18"/>
                <w:szCs w:val="18"/>
              </w:rPr>
            </w:pPr>
            <w:r w:rsidRPr="0013267B">
              <w:rPr>
                <w:rFonts w:cs="Times New Roman"/>
                <w:color w:val="000000"/>
                <w:spacing w:val="-1"/>
                <w:sz w:val="18"/>
                <w:szCs w:val="18"/>
              </w:rPr>
              <w:t xml:space="preserve">СПС </w:t>
            </w:r>
            <w:proofErr w:type="spellStart"/>
            <w:r w:rsidRPr="0013267B">
              <w:rPr>
                <w:rFonts w:cs="Times New Roman"/>
                <w:color w:val="000000"/>
                <w:spacing w:val="-1"/>
                <w:sz w:val="18"/>
                <w:szCs w:val="18"/>
              </w:rPr>
              <w:t>КонсультантПлюс</w:t>
            </w:r>
            <w:proofErr w:type="spellEnd"/>
            <w:r w:rsidRPr="0013267B">
              <w:rPr>
                <w:rFonts w:cs="Times New Roman"/>
                <w:color w:val="000000"/>
                <w:spacing w:val="-1"/>
                <w:sz w:val="18"/>
                <w:szCs w:val="18"/>
              </w:rPr>
              <w:t xml:space="preserve">: Версия </w:t>
            </w:r>
            <w:proofErr w:type="spellStart"/>
            <w:proofErr w:type="gramStart"/>
            <w:r w:rsidRPr="0013267B">
              <w:rPr>
                <w:rFonts w:cs="Times New Roman"/>
                <w:color w:val="000000"/>
                <w:spacing w:val="-1"/>
                <w:sz w:val="18"/>
                <w:szCs w:val="18"/>
              </w:rPr>
              <w:t>Проф</w:t>
            </w:r>
            <w:proofErr w:type="spellEnd"/>
            <w:proofErr w:type="gramEnd"/>
          </w:p>
        </w:tc>
        <w:tc>
          <w:tcPr>
            <w:tcW w:w="1234" w:type="dxa"/>
            <w:vAlign w:val="center"/>
          </w:tcPr>
          <w:p w:rsidR="00463290" w:rsidRPr="0013267B" w:rsidRDefault="00E912CE" w:rsidP="003164AE">
            <w:pPr>
              <w:widowControl w:val="0"/>
              <w:suppressAutoHyphens/>
              <w:autoSpaceDE w:val="0"/>
              <w:autoSpaceDN w:val="0"/>
              <w:adjustRightInd w:val="0"/>
              <w:ind w:firstLine="709"/>
              <w:contextualSpacing/>
              <w:mirrorIndents/>
              <w:jc w:val="center"/>
              <w:rPr>
                <w:rFonts w:cs="Times New Roman"/>
                <w:color w:val="000000"/>
                <w:spacing w:val="-1"/>
                <w:sz w:val="18"/>
                <w:szCs w:val="18"/>
              </w:rPr>
            </w:pPr>
            <w:r w:rsidRPr="0013267B">
              <w:rPr>
                <w:rFonts w:cs="Times New Roman"/>
                <w:color w:val="000000"/>
                <w:spacing w:val="-1"/>
                <w:sz w:val="18"/>
                <w:szCs w:val="18"/>
              </w:rPr>
              <w:t>1</w:t>
            </w:r>
          </w:p>
        </w:tc>
        <w:tc>
          <w:tcPr>
            <w:tcW w:w="750" w:type="dxa"/>
            <w:vAlign w:val="center"/>
          </w:tcPr>
          <w:p w:rsidR="00463290" w:rsidRPr="0013267B" w:rsidRDefault="00893D70" w:rsidP="003164AE">
            <w:pPr>
              <w:widowControl w:val="0"/>
              <w:suppressAutoHyphens/>
              <w:autoSpaceDE w:val="0"/>
              <w:autoSpaceDN w:val="0"/>
              <w:adjustRightInd w:val="0"/>
              <w:contextualSpacing/>
              <w:mirrorIndents/>
              <w:jc w:val="center"/>
              <w:rPr>
                <w:rFonts w:cs="Times New Roman"/>
                <w:color w:val="000000"/>
                <w:spacing w:val="-1"/>
                <w:sz w:val="18"/>
                <w:szCs w:val="18"/>
              </w:rPr>
            </w:pPr>
            <w:r w:rsidRPr="0013267B">
              <w:rPr>
                <w:rFonts w:cs="Times New Roman"/>
                <w:color w:val="000000"/>
                <w:spacing w:val="-1"/>
                <w:sz w:val="18"/>
                <w:szCs w:val="18"/>
              </w:rPr>
              <w:t>5</w:t>
            </w:r>
            <w:r w:rsidR="007D2273" w:rsidRPr="0013267B">
              <w:rPr>
                <w:rFonts w:cs="Times New Roman"/>
                <w:color w:val="000000"/>
                <w:spacing w:val="-1"/>
                <w:sz w:val="18"/>
                <w:szCs w:val="18"/>
              </w:rPr>
              <w:t>0</w:t>
            </w:r>
          </w:p>
        </w:tc>
        <w:tc>
          <w:tcPr>
            <w:tcW w:w="1985" w:type="dxa"/>
          </w:tcPr>
          <w:p w:rsidR="00463290" w:rsidRPr="0013267B" w:rsidRDefault="00463290" w:rsidP="00893D70">
            <w:pPr>
              <w:widowControl w:val="0"/>
              <w:suppressAutoHyphens/>
              <w:autoSpaceDE w:val="0"/>
              <w:autoSpaceDN w:val="0"/>
              <w:adjustRightInd w:val="0"/>
              <w:ind w:firstLine="709"/>
              <w:contextualSpacing/>
              <w:mirrorIndents/>
              <w:rPr>
                <w:rFonts w:cs="Times New Roman"/>
                <w:color w:val="000000"/>
                <w:spacing w:val="-1"/>
                <w:sz w:val="18"/>
                <w:szCs w:val="18"/>
                <w:highlight w:val="yellow"/>
              </w:rPr>
            </w:pPr>
          </w:p>
        </w:tc>
      </w:tr>
      <w:tr w:rsidR="007D2273" w:rsidRPr="0013267B" w:rsidTr="003164AE">
        <w:tc>
          <w:tcPr>
            <w:tcW w:w="5387" w:type="dxa"/>
          </w:tcPr>
          <w:p w:rsidR="00463290" w:rsidRPr="0013267B" w:rsidRDefault="00C275A4" w:rsidP="00893D70">
            <w:pPr>
              <w:widowControl w:val="0"/>
              <w:suppressAutoHyphens/>
              <w:autoSpaceDE w:val="0"/>
              <w:autoSpaceDN w:val="0"/>
              <w:adjustRightInd w:val="0"/>
              <w:contextualSpacing/>
              <w:mirrorIndents/>
              <w:rPr>
                <w:rFonts w:cs="Times New Roman"/>
                <w:color w:val="000000"/>
                <w:spacing w:val="-1"/>
                <w:sz w:val="18"/>
                <w:szCs w:val="18"/>
              </w:rPr>
            </w:pPr>
            <w:r w:rsidRPr="0013267B">
              <w:rPr>
                <w:rFonts w:cs="Times New Roman"/>
                <w:color w:val="000000"/>
                <w:spacing w:val="-1"/>
                <w:sz w:val="18"/>
                <w:szCs w:val="18"/>
              </w:rPr>
              <w:t xml:space="preserve">СС </w:t>
            </w:r>
            <w:proofErr w:type="spellStart"/>
            <w:r w:rsidRPr="0013267B">
              <w:rPr>
                <w:rFonts w:cs="Times New Roman"/>
                <w:color w:val="000000"/>
                <w:spacing w:val="-1"/>
                <w:sz w:val="18"/>
                <w:szCs w:val="18"/>
              </w:rPr>
              <w:t>КонсультантБухгалтер</w:t>
            </w:r>
            <w:proofErr w:type="spellEnd"/>
            <w:r w:rsidRPr="0013267B">
              <w:rPr>
                <w:rFonts w:cs="Times New Roman"/>
                <w:color w:val="000000"/>
                <w:spacing w:val="-1"/>
                <w:sz w:val="18"/>
                <w:szCs w:val="18"/>
              </w:rPr>
              <w:t xml:space="preserve">: </w:t>
            </w:r>
            <w:proofErr w:type="spellStart"/>
            <w:r w:rsidRPr="0013267B">
              <w:rPr>
                <w:rFonts w:cs="Times New Roman"/>
                <w:color w:val="000000"/>
                <w:spacing w:val="-1"/>
                <w:sz w:val="18"/>
                <w:szCs w:val="18"/>
              </w:rPr>
              <w:t>ВопросыОтветы</w:t>
            </w:r>
            <w:proofErr w:type="spellEnd"/>
          </w:p>
        </w:tc>
        <w:tc>
          <w:tcPr>
            <w:tcW w:w="1234" w:type="dxa"/>
            <w:vAlign w:val="center"/>
          </w:tcPr>
          <w:p w:rsidR="00463290" w:rsidRPr="0013267B" w:rsidRDefault="00C275A4" w:rsidP="003164AE">
            <w:pPr>
              <w:widowControl w:val="0"/>
              <w:suppressAutoHyphens/>
              <w:autoSpaceDE w:val="0"/>
              <w:autoSpaceDN w:val="0"/>
              <w:adjustRightInd w:val="0"/>
              <w:ind w:firstLine="709"/>
              <w:contextualSpacing/>
              <w:mirrorIndents/>
              <w:jc w:val="center"/>
              <w:rPr>
                <w:rFonts w:cs="Times New Roman"/>
                <w:color w:val="000000"/>
                <w:spacing w:val="-1"/>
                <w:sz w:val="18"/>
                <w:szCs w:val="18"/>
              </w:rPr>
            </w:pPr>
            <w:r w:rsidRPr="0013267B">
              <w:rPr>
                <w:rFonts w:cs="Times New Roman"/>
                <w:color w:val="000000"/>
                <w:spacing w:val="-1"/>
                <w:sz w:val="18"/>
                <w:szCs w:val="18"/>
              </w:rPr>
              <w:t>1</w:t>
            </w:r>
          </w:p>
        </w:tc>
        <w:tc>
          <w:tcPr>
            <w:tcW w:w="750" w:type="dxa"/>
            <w:vAlign w:val="center"/>
          </w:tcPr>
          <w:p w:rsidR="00463290" w:rsidRPr="0013267B" w:rsidRDefault="00893D70" w:rsidP="003164AE">
            <w:pPr>
              <w:widowControl w:val="0"/>
              <w:tabs>
                <w:tab w:val="left" w:pos="21"/>
              </w:tabs>
              <w:suppressAutoHyphens/>
              <w:autoSpaceDE w:val="0"/>
              <w:autoSpaceDN w:val="0"/>
              <w:adjustRightInd w:val="0"/>
              <w:contextualSpacing/>
              <w:mirrorIndents/>
              <w:jc w:val="center"/>
              <w:rPr>
                <w:rFonts w:cs="Times New Roman"/>
                <w:color w:val="000000"/>
                <w:spacing w:val="-1"/>
                <w:sz w:val="18"/>
                <w:szCs w:val="18"/>
              </w:rPr>
            </w:pPr>
            <w:r w:rsidRPr="0013267B">
              <w:rPr>
                <w:rFonts w:cs="Times New Roman"/>
                <w:color w:val="000000"/>
                <w:spacing w:val="-1"/>
                <w:sz w:val="18"/>
                <w:szCs w:val="18"/>
              </w:rPr>
              <w:t>50</w:t>
            </w:r>
          </w:p>
        </w:tc>
        <w:tc>
          <w:tcPr>
            <w:tcW w:w="1985" w:type="dxa"/>
          </w:tcPr>
          <w:p w:rsidR="00463290" w:rsidRPr="0013267B" w:rsidRDefault="00463290" w:rsidP="00893D70">
            <w:pPr>
              <w:widowControl w:val="0"/>
              <w:suppressAutoHyphens/>
              <w:autoSpaceDE w:val="0"/>
              <w:autoSpaceDN w:val="0"/>
              <w:adjustRightInd w:val="0"/>
              <w:ind w:firstLine="709"/>
              <w:contextualSpacing/>
              <w:mirrorIndents/>
              <w:rPr>
                <w:rFonts w:cs="Times New Roman"/>
                <w:color w:val="000000"/>
                <w:spacing w:val="-1"/>
                <w:sz w:val="18"/>
                <w:szCs w:val="18"/>
                <w:highlight w:val="yellow"/>
              </w:rPr>
            </w:pPr>
          </w:p>
        </w:tc>
      </w:tr>
      <w:tr w:rsidR="007D2273" w:rsidRPr="0013267B" w:rsidTr="003164AE">
        <w:tc>
          <w:tcPr>
            <w:tcW w:w="5387" w:type="dxa"/>
          </w:tcPr>
          <w:p w:rsidR="00463290" w:rsidRPr="0013267B" w:rsidRDefault="003C0157" w:rsidP="00893D70">
            <w:pPr>
              <w:widowControl w:val="0"/>
              <w:suppressAutoHyphens/>
              <w:autoSpaceDE w:val="0"/>
              <w:autoSpaceDN w:val="0"/>
              <w:adjustRightInd w:val="0"/>
              <w:contextualSpacing/>
              <w:mirrorIndents/>
              <w:rPr>
                <w:rFonts w:cs="Times New Roman"/>
                <w:color w:val="000000"/>
                <w:spacing w:val="-1"/>
                <w:sz w:val="18"/>
                <w:szCs w:val="18"/>
              </w:rPr>
            </w:pPr>
            <w:r w:rsidRPr="0013267B">
              <w:rPr>
                <w:rFonts w:cs="Times New Roman"/>
                <w:color w:val="000000"/>
                <w:spacing w:val="-1"/>
                <w:sz w:val="18"/>
                <w:szCs w:val="18"/>
              </w:rPr>
              <w:t xml:space="preserve">СПС </w:t>
            </w:r>
            <w:proofErr w:type="spellStart"/>
            <w:r w:rsidRPr="0013267B">
              <w:rPr>
                <w:rFonts w:cs="Times New Roman"/>
                <w:color w:val="000000"/>
                <w:spacing w:val="-1"/>
                <w:sz w:val="18"/>
                <w:szCs w:val="18"/>
              </w:rPr>
              <w:t>КонсультантПлюс</w:t>
            </w:r>
            <w:proofErr w:type="spellEnd"/>
            <w:r w:rsidRPr="0013267B">
              <w:rPr>
                <w:rFonts w:cs="Times New Roman"/>
                <w:color w:val="000000"/>
                <w:spacing w:val="-1"/>
                <w:sz w:val="18"/>
                <w:szCs w:val="18"/>
              </w:rPr>
              <w:t xml:space="preserve">: </w:t>
            </w:r>
            <w:proofErr w:type="spellStart"/>
            <w:r w:rsidRPr="0013267B">
              <w:rPr>
                <w:rFonts w:cs="Times New Roman"/>
                <w:color w:val="000000"/>
                <w:spacing w:val="-1"/>
                <w:sz w:val="18"/>
                <w:szCs w:val="18"/>
              </w:rPr>
              <w:t>ЭкспертПриложение</w:t>
            </w:r>
            <w:proofErr w:type="spellEnd"/>
          </w:p>
        </w:tc>
        <w:tc>
          <w:tcPr>
            <w:tcW w:w="1234" w:type="dxa"/>
            <w:vAlign w:val="center"/>
          </w:tcPr>
          <w:p w:rsidR="00463290" w:rsidRPr="0013267B" w:rsidRDefault="00C275A4" w:rsidP="003164AE">
            <w:pPr>
              <w:widowControl w:val="0"/>
              <w:suppressAutoHyphens/>
              <w:autoSpaceDE w:val="0"/>
              <w:autoSpaceDN w:val="0"/>
              <w:adjustRightInd w:val="0"/>
              <w:ind w:firstLine="709"/>
              <w:contextualSpacing/>
              <w:mirrorIndents/>
              <w:jc w:val="center"/>
              <w:rPr>
                <w:rFonts w:cs="Times New Roman"/>
                <w:color w:val="000000"/>
                <w:spacing w:val="-1"/>
                <w:sz w:val="18"/>
                <w:szCs w:val="18"/>
              </w:rPr>
            </w:pPr>
            <w:r w:rsidRPr="0013267B">
              <w:rPr>
                <w:rFonts w:cs="Times New Roman"/>
                <w:color w:val="000000"/>
                <w:spacing w:val="-1"/>
                <w:sz w:val="18"/>
                <w:szCs w:val="18"/>
              </w:rPr>
              <w:t>1</w:t>
            </w:r>
          </w:p>
        </w:tc>
        <w:tc>
          <w:tcPr>
            <w:tcW w:w="750" w:type="dxa"/>
            <w:vAlign w:val="center"/>
          </w:tcPr>
          <w:p w:rsidR="00463290" w:rsidRPr="0013267B" w:rsidRDefault="00893D70" w:rsidP="003164AE">
            <w:pPr>
              <w:widowControl w:val="0"/>
              <w:suppressAutoHyphens/>
              <w:autoSpaceDE w:val="0"/>
              <w:autoSpaceDN w:val="0"/>
              <w:adjustRightInd w:val="0"/>
              <w:contextualSpacing/>
              <w:mirrorIndents/>
              <w:jc w:val="center"/>
              <w:rPr>
                <w:rFonts w:cs="Times New Roman"/>
                <w:color w:val="000000"/>
                <w:spacing w:val="-1"/>
                <w:sz w:val="18"/>
                <w:szCs w:val="18"/>
              </w:rPr>
            </w:pPr>
            <w:r w:rsidRPr="0013267B">
              <w:rPr>
                <w:rFonts w:cs="Times New Roman"/>
                <w:color w:val="000000"/>
                <w:spacing w:val="-1"/>
                <w:sz w:val="18"/>
                <w:szCs w:val="18"/>
              </w:rPr>
              <w:t>50</w:t>
            </w:r>
          </w:p>
        </w:tc>
        <w:tc>
          <w:tcPr>
            <w:tcW w:w="1985" w:type="dxa"/>
          </w:tcPr>
          <w:p w:rsidR="00463290" w:rsidRPr="0013267B" w:rsidRDefault="00463290" w:rsidP="00893D70">
            <w:pPr>
              <w:widowControl w:val="0"/>
              <w:suppressAutoHyphens/>
              <w:autoSpaceDE w:val="0"/>
              <w:autoSpaceDN w:val="0"/>
              <w:adjustRightInd w:val="0"/>
              <w:ind w:firstLine="709"/>
              <w:contextualSpacing/>
              <w:mirrorIndents/>
              <w:rPr>
                <w:rFonts w:cs="Times New Roman"/>
                <w:color w:val="000000"/>
                <w:spacing w:val="-1"/>
                <w:sz w:val="18"/>
                <w:szCs w:val="18"/>
                <w:highlight w:val="yellow"/>
              </w:rPr>
            </w:pPr>
          </w:p>
        </w:tc>
      </w:tr>
      <w:tr w:rsidR="007D2273" w:rsidRPr="0013267B" w:rsidTr="003164AE">
        <w:tc>
          <w:tcPr>
            <w:tcW w:w="5387" w:type="dxa"/>
          </w:tcPr>
          <w:p w:rsidR="00463290" w:rsidRPr="0013267B" w:rsidRDefault="003C0157" w:rsidP="00893D70">
            <w:pPr>
              <w:widowControl w:val="0"/>
              <w:suppressAutoHyphens/>
              <w:autoSpaceDE w:val="0"/>
              <w:autoSpaceDN w:val="0"/>
              <w:adjustRightInd w:val="0"/>
              <w:contextualSpacing/>
              <w:mirrorIndents/>
              <w:rPr>
                <w:rFonts w:cs="Times New Roman"/>
                <w:color w:val="000000"/>
                <w:spacing w:val="-1"/>
                <w:sz w:val="18"/>
                <w:szCs w:val="18"/>
              </w:rPr>
            </w:pPr>
            <w:r w:rsidRPr="0013267B">
              <w:rPr>
                <w:rFonts w:cs="Times New Roman"/>
                <w:color w:val="000000"/>
                <w:spacing w:val="-1"/>
                <w:sz w:val="18"/>
                <w:szCs w:val="18"/>
              </w:rPr>
              <w:t xml:space="preserve">СС </w:t>
            </w:r>
            <w:proofErr w:type="spellStart"/>
            <w:r w:rsidRPr="0013267B">
              <w:rPr>
                <w:rFonts w:cs="Times New Roman"/>
                <w:color w:val="000000"/>
                <w:spacing w:val="-1"/>
                <w:sz w:val="18"/>
                <w:szCs w:val="18"/>
              </w:rPr>
              <w:t>ДеловыеБумаги</w:t>
            </w:r>
            <w:proofErr w:type="spellEnd"/>
          </w:p>
        </w:tc>
        <w:tc>
          <w:tcPr>
            <w:tcW w:w="1234" w:type="dxa"/>
            <w:vAlign w:val="center"/>
          </w:tcPr>
          <w:p w:rsidR="00463290" w:rsidRPr="0013267B" w:rsidRDefault="00C275A4" w:rsidP="003164AE">
            <w:pPr>
              <w:widowControl w:val="0"/>
              <w:suppressAutoHyphens/>
              <w:autoSpaceDE w:val="0"/>
              <w:autoSpaceDN w:val="0"/>
              <w:adjustRightInd w:val="0"/>
              <w:ind w:firstLine="709"/>
              <w:contextualSpacing/>
              <w:mirrorIndents/>
              <w:jc w:val="center"/>
              <w:rPr>
                <w:rFonts w:cs="Times New Roman"/>
                <w:color w:val="000000"/>
                <w:spacing w:val="-1"/>
                <w:sz w:val="18"/>
                <w:szCs w:val="18"/>
              </w:rPr>
            </w:pPr>
            <w:r w:rsidRPr="0013267B">
              <w:rPr>
                <w:rFonts w:cs="Times New Roman"/>
                <w:color w:val="000000"/>
                <w:spacing w:val="-1"/>
                <w:sz w:val="18"/>
                <w:szCs w:val="18"/>
              </w:rPr>
              <w:t>1</w:t>
            </w:r>
          </w:p>
        </w:tc>
        <w:tc>
          <w:tcPr>
            <w:tcW w:w="750" w:type="dxa"/>
            <w:vAlign w:val="center"/>
          </w:tcPr>
          <w:p w:rsidR="00463290" w:rsidRPr="0013267B" w:rsidRDefault="00893D70" w:rsidP="003164AE">
            <w:pPr>
              <w:widowControl w:val="0"/>
              <w:suppressAutoHyphens/>
              <w:autoSpaceDE w:val="0"/>
              <w:autoSpaceDN w:val="0"/>
              <w:adjustRightInd w:val="0"/>
              <w:contextualSpacing/>
              <w:mirrorIndents/>
              <w:jc w:val="center"/>
              <w:rPr>
                <w:rFonts w:cs="Times New Roman"/>
                <w:color w:val="000000"/>
                <w:spacing w:val="-1"/>
                <w:sz w:val="18"/>
                <w:szCs w:val="18"/>
              </w:rPr>
            </w:pPr>
            <w:r w:rsidRPr="0013267B">
              <w:rPr>
                <w:rFonts w:cs="Times New Roman"/>
                <w:color w:val="000000"/>
                <w:spacing w:val="-1"/>
                <w:sz w:val="18"/>
                <w:szCs w:val="18"/>
              </w:rPr>
              <w:t>50</w:t>
            </w:r>
          </w:p>
        </w:tc>
        <w:tc>
          <w:tcPr>
            <w:tcW w:w="1985" w:type="dxa"/>
          </w:tcPr>
          <w:p w:rsidR="00463290" w:rsidRPr="0013267B" w:rsidRDefault="00463290" w:rsidP="00893D70">
            <w:pPr>
              <w:widowControl w:val="0"/>
              <w:suppressAutoHyphens/>
              <w:autoSpaceDE w:val="0"/>
              <w:autoSpaceDN w:val="0"/>
              <w:adjustRightInd w:val="0"/>
              <w:ind w:firstLine="709"/>
              <w:contextualSpacing/>
              <w:mirrorIndents/>
              <w:rPr>
                <w:rFonts w:cs="Times New Roman"/>
                <w:color w:val="000000"/>
                <w:spacing w:val="-1"/>
                <w:sz w:val="18"/>
                <w:szCs w:val="18"/>
                <w:highlight w:val="yellow"/>
              </w:rPr>
            </w:pPr>
          </w:p>
        </w:tc>
      </w:tr>
      <w:tr w:rsidR="007D2273" w:rsidRPr="0013267B" w:rsidTr="003164AE">
        <w:tc>
          <w:tcPr>
            <w:tcW w:w="5387" w:type="dxa"/>
          </w:tcPr>
          <w:p w:rsidR="00463290" w:rsidRPr="0013267B" w:rsidRDefault="003C0157" w:rsidP="00893D70">
            <w:pPr>
              <w:widowControl w:val="0"/>
              <w:suppressAutoHyphens/>
              <w:autoSpaceDE w:val="0"/>
              <w:autoSpaceDN w:val="0"/>
              <w:adjustRightInd w:val="0"/>
              <w:contextualSpacing/>
              <w:mirrorIndents/>
              <w:rPr>
                <w:rFonts w:cs="Times New Roman"/>
                <w:color w:val="000000"/>
                <w:spacing w:val="-1"/>
                <w:sz w:val="18"/>
                <w:szCs w:val="18"/>
                <w:highlight w:val="yellow"/>
              </w:rPr>
            </w:pPr>
            <w:r w:rsidRPr="0013267B">
              <w:rPr>
                <w:rFonts w:cs="Times New Roman"/>
                <w:color w:val="000000"/>
                <w:spacing w:val="-1"/>
                <w:sz w:val="18"/>
                <w:szCs w:val="18"/>
              </w:rPr>
              <w:t xml:space="preserve">СС Консультант </w:t>
            </w:r>
            <w:proofErr w:type="spellStart"/>
            <w:r w:rsidRPr="0013267B">
              <w:rPr>
                <w:rFonts w:cs="Times New Roman"/>
                <w:color w:val="000000"/>
                <w:spacing w:val="-1"/>
                <w:sz w:val="18"/>
                <w:szCs w:val="18"/>
              </w:rPr>
              <w:t>СудебнаяПрактика</w:t>
            </w:r>
            <w:proofErr w:type="spellEnd"/>
            <w:r w:rsidRPr="0013267B">
              <w:rPr>
                <w:rFonts w:cs="Times New Roman"/>
                <w:color w:val="000000"/>
                <w:spacing w:val="-1"/>
                <w:sz w:val="18"/>
                <w:szCs w:val="18"/>
              </w:rPr>
              <w:t>: Решения высших судов</w:t>
            </w:r>
          </w:p>
        </w:tc>
        <w:tc>
          <w:tcPr>
            <w:tcW w:w="1234" w:type="dxa"/>
            <w:vAlign w:val="center"/>
          </w:tcPr>
          <w:p w:rsidR="00463290" w:rsidRPr="0013267B" w:rsidRDefault="00C275A4" w:rsidP="003164AE">
            <w:pPr>
              <w:widowControl w:val="0"/>
              <w:suppressAutoHyphens/>
              <w:autoSpaceDE w:val="0"/>
              <w:autoSpaceDN w:val="0"/>
              <w:adjustRightInd w:val="0"/>
              <w:ind w:firstLine="709"/>
              <w:contextualSpacing/>
              <w:mirrorIndents/>
              <w:jc w:val="center"/>
              <w:rPr>
                <w:rFonts w:cs="Times New Roman"/>
                <w:color w:val="000000"/>
                <w:spacing w:val="-1"/>
                <w:sz w:val="18"/>
                <w:szCs w:val="18"/>
              </w:rPr>
            </w:pPr>
            <w:r w:rsidRPr="0013267B">
              <w:rPr>
                <w:rFonts w:cs="Times New Roman"/>
                <w:color w:val="000000"/>
                <w:spacing w:val="-1"/>
                <w:sz w:val="18"/>
                <w:szCs w:val="18"/>
              </w:rPr>
              <w:t>1</w:t>
            </w:r>
          </w:p>
        </w:tc>
        <w:tc>
          <w:tcPr>
            <w:tcW w:w="750" w:type="dxa"/>
            <w:vAlign w:val="center"/>
          </w:tcPr>
          <w:p w:rsidR="00463290" w:rsidRPr="0013267B" w:rsidRDefault="00893D70" w:rsidP="003164AE">
            <w:pPr>
              <w:widowControl w:val="0"/>
              <w:suppressAutoHyphens/>
              <w:autoSpaceDE w:val="0"/>
              <w:autoSpaceDN w:val="0"/>
              <w:adjustRightInd w:val="0"/>
              <w:contextualSpacing/>
              <w:mirrorIndents/>
              <w:jc w:val="center"/>
              <w:rPr>
                <w:rFonts w:cs="Times New Roman"/>
                <w:color w:val="000000"/>
                <w:spacing w:val="-1"/>
                <w:sz w:val="18"/>
                <w:szCs w:val="18"/>
              </w:rPr>
            </w:pPr>
            <w:r w:rsidRPr="0013267B">
              <w:rPr>
                <w:rFonts w:cs="Times New Roman"/>
                <w:color w:val="000000"/>
                <w:spacing w:val="-1"/>
                <w:sz w:val="18"/>
                <w:szCs w:val="18"/>
              </w:rPr>
              <w:t>2</w:t>
            </w:r>
          </w:p>
        </w:tc>
        <w:tc>
          <w:tcPr>
            <w:tcW w:w="1985" w:type="dxa"/>
          </w:tcPr>
          <w:p w:rsidR="00463290" w:rsidRPr="0013267B" w:rsidRDefault="00463290" w:rsidP="00893D70">
            <w:pPr>
              <w:widowControl w:val="0"/>
              <w:suppressAutoHyphens/>
              <w:autoSpaceDE w:val="0"/>
              <w:autoSpaceDN w:val="0"/>
              <w:adjustRightInd w:val="0"/>
              <w:ind w:firstLine="709"/>
              <w:contextualSpacing/>
              <w:mirrorIndents/>
              <w:rPr>
                <w:rFonts w:cs="Times New Roman"/>
                <w:color w:val="000000"/>
                <w:spacing w:val="-1"/>
                <w:sz w:val="18"/>
                <w:szCs w:val="18"/>
                <w:highlight w:val="yellow"/>
              </w:rPr>
            </w:pPr>
          </w:p>
        </w:tc>
      </w:tr>
      <w:tr w:rsidR="007D2273" w:rsidRPr="0013267B" w:rsidTr="003164AE">
        <w:tc>
          <w:tcPr>
            <w:tcW w:w="5387" w:type="dxa"/>
          </w:tcPr>
          <w:p w:rsidR="00463290" w:rsidRPr="0013267B" w:rsidRDefault="003C0157" w:rsidP="00893D70">
            <w:pPr>
              <w:widowControl w:val="0"/>
              <w:suppressAutoHyphens/>
              <w:autoSpaceDE w:val="0"/>
              <w:autoSpaceDN w:val="0"/>
              <w:adjustRightInd w:val="0"/>
              <w:contextualSpacing/>
              <w:mirrorIndents/>
              <w:rPr>
                <w:rFonts w:cs="Times New Roman"/>
                <w:color w:val="000000"/>
                <w:spacing w:val="-1"/>
                <w:sz w:val="18"/>
                <w:szCs w:val="18"/>
                <w:highlight w:val="yellow"/>
              </w:rPr>
            </w:pPr>
            <w:r w:rsidRPr="0013267B">
              <w:rPr>
                <w:rFonts w:cs="Times New Roman"/>
                <w:color w:val="000000"/>
                <w:spacing w:val="-1"/>
                <w:sz w:val="18"/>
                <w:szCs w:val="18"/>
              </w:rPr>
              <w:t xml:space="preserve">СС </w:t>
            </w:r>
            <w:proofErr w:type="spellStart"/>
            <w:r w:rsidRPr="0013267B">
              <w:rPr>
                <w:rFonts w:cs="Times New Roman"/>
                <w:color w:val="000000"/>
                <w:spacing w:val="-1"/>
                <w:sz w:val="18"/>
                <w:szCs w:val="18"/>
              </w:rPr>
              <w:t>КонсультантПлюс</w:t>
            </w:r>
            <w:proofErr w:type="spellEnd"/>
            <w:r w:rsidRPr="0013267B">
              <w:rPr>
                <w:rFonts w:cs="Times New Roman"/>
                <w:color w:val="000000"/>
                <w:spacing w:val="-1"/>
                <w:sz w:val="18"/>
                <w:szCs w:val="18"/>
              </w:rPr>
              <w:t xml:space="preserve">: </w:t>
            </w:r>
            <w:proofErr w:type="spellStart"/>
            <w:r w:rsidRPr="0013267B">
              <w:rPr>
                <w:rFonts w:cs="Times New Roman"/>
                <w:color w:val="000000"/>
                <w:spacing w:val="-1"/>
                <w:sz w:val="18"/>
                <w:szCs w:val="18"/>
              </w:rPr>
              <w:t>КомментарииЗаконодательства</w:t>
            </w:r>
            <w:proofErr w:type="spellEnd"/>
          </w:p>
        </w:tc>
        <w:tc>
          <w:tcPr>
            <w:tcW w:w="1234" w:type="dxa"/>
            <w:vAlign w:val="center"/>
          </w:tcPr>
          <w:p w:rsidR="00463290" w:rsidRPr="0013267B" w:rsidRDefault="00C275A4" w:rsidP="003164AE">
            <w:pPr>
              <w:widowControl w:val="0"/>
              <w:suppressAutoHyphens/>
              <w:autoSpaceDE w:val="0"/>
              <w:autoSpaceDN w:val="0"/>
              <w:adjustRightInd w:val="0"/>
              <w:ind w:firstLine="709"/>
              <w:contextualSpacing/>
              <w:mirrorIndents/>
              <w:jc w:val="center"/>
              <w:rPr>
                <w:rFonts w:cs="Times New Roman"/>
                <w:color w:val="000000"/>
                <w:spacing w:val="-1"/>
                <w:sz w:val="18"/>
                <w:szCs w:val="18"/>
              </w:rPr>
            </w:pPr>
            <w:r w:rsidRPr="0013267B">
              <w:rPr>
                <w:rFonts w:cs="Times New Roman"/>
                <w:color w:val="000000"/>
                <w:spacing w:val="-1"/>
                <w:sz w:val="18"/>
                <w:szCs w:val="18"/>
              </w:rPr>
              <w:t>1</w:t>
            </w:r>
          </w:p>
        </w:tc>
        <w:tc>
          <w:tcPr>
            <w:tcW w:w="750" w:type="dxa"/>
            <w:vAlign w:val="center"/>
          </w:tcPr>
          <w:p w:rsidR="00463290" w:rsidRPr="0013267B" w:rsidRDefault="00893D70" w:rsidP="003164AE">
            <w:pPr>
              <w:widowControl w:val="0"/>
              <w:suppressAutoHyphens/>
              <w:autoSpaceDE w:val="0"/>
              <w:autoSpaceDN w:val="0"/>
              <w:adjustRightInd w:val="0"/>
              <w:contextualSpacing/>
              <w:mirrorIndents/>
              <w:jc w:val="center"/>
              <w:rPr>
                <w:rFonts w:cs="Times New Roman"/>
                <w:color w:val="000000"/>
                <w:spacing w:val="-1"/>
                <w:sz w:val="18"/>
                <w:szCs w:val="18"/>
              </w:rPr>
            </w:pPr>
            <w:r w:rsidRPr="0013267B">
              <w:rPr>
                <w:rFonts w:cs="Times New Roman"/>
                <w:color w:val="000000"/>
                <w:spacing w:val="-1"/>
                <w:sz w:val="18"/>
                <w:szCs w:val="18"/>
              </w:rPr>
              <w:t>50</w:t>
            </w:r>
          </w:p>
        </w:tc>
        <w:tc>
          <w:tcPr>
            <w:tcW w:w="1985" w:type="dxa"/>
          </w:tcPr>
          <w:p w:rsidR="00463290" w:rsidRPr="0013267B" w:rsidRDefault="00463290" w:rsidP="00893D70">
            <w:pPr>
              <w:widowControl w:val="0"/>
              <w:suppressAutoHyphens/>
              <w:autoSpaceDE w:val="0"/>
              <w:autoSpaceDN w:val="0"/>
              <w:adjustRightInd w:val="0"/>
              <w:ind w:firstLine="709"/>
              <w:contextualSpacing/>
              <w:mirrorIndents/>
              <w:rPr>
                <w:rFonts w:cs="Times New Roman"/>
                <w:color w:val="000000"/>
                <w:spacing w:val="-1"/>
                <w:sz w:val="18"/>
                <w:szCs w:val="18"/>
                <w:highlight w:val="yellow"/>
              </w:rPr>
            </w:pPr>
          </w:p>
        </w:tc>
      </w:tr>
      <w:tr w:rsidR="007D2273" w:rsidRPr="0013267B" w:rsidTr="003164AE">
        <w:tc>
          <w:tcPr>
            <w:tcW w:w="5387" w:type="dxa"/>
          </w:tcPr>
          <w:p w:rsidR="00463290" w:rsidRPr="0013267B" w:rsidRDefault="003C0157" w:rsidP="00893D70">
            <w:pPr>
              <w:widowControl w:val="0"/>
              <w:suppressAutoHyphens/>
              <w:autoSpaceDE w:val="0"/>
              <w:autoSpaceDN w:val="0"/>
              <w:adjustRightInd w:val="0"/>
              <w:contextualSpacing/>
              <w:mirrorIndents/>
              <w:rPr>
                <w:rFonts w:cs="Times New Roman"/>
                <w:color w:val="000000"/>
                <w:spacing w:val="-1"/>
                <w:sz w:val="18"/>
                <w:szCs w:val="18"/>
              </w:rPr>
            </w:pPr>
            <w:r w:rsidRPr="0013267B">
              <w:rPr>
                <w:rFonts w:cs="Times New Roman"/>
                <w:color w:val="000000"/>
                <w:spacing w:val="-1"/>
                <w:sz w:val="18"/>
                <w:szCs w:val="18"/>
              </w:rPr>
              <w:t xml:space="preserve">СС </w:t>
            </w:r>
            <w:proofErr w:type="spellStart"/>
            <w:r w:rsidRPr="0013267B">
              <w:rPr>
                <w:rFonts w:cs="Times New Roman"/>
                <w:color w:val="000000"/>
                <w:spacing w:val="-1"/>
                <w:sz w:val="18"/>
                <w:szCs w:val="18"/>
              </w:rPr>
              <w:t>КонсультантБухгалтер</w:t>
            </w:r>
            <w:proofErr w:type="spellEnd"/>
            <w:r w:rsidRPr="0013267B">
              <w:rPr>
                <w:rFonts w:cs="Times New Roman"/>
                <w:color w:val="000000"/>
                <w:spacing w:val="-1"/>
                <w:sz w:val="18"/>
                <w:szCs w:val="18"/>
              </w:rPr>
              <w:t>: Корреспонденция счетов</w:t>
            </w:r>
          </w:p>
        </w:tc>
        <w:tc>
          <w:tcPr>
            <w:tcW w:w="1234" w:type="dxa"/>
            <w:vAlign w:val="center"/>
          </w:tcPr>
          <w:p w:rsidR="00463290" w:rsidRPr="0013267B" w:rsidRDefault="00C275A4" w:rsidP="003164AE">
            <w:pPr>
              <w:widowControl w:val="0"/>
              <w:suppressAutoHyphens/>
              <w:autoSpaceDE w:val="0"/>
              <w:autoSpaceDN w:val="0"/>
              <w:adjustRightInd w:val="0"/>
              <w:ind w:firstLine="709"/>
              <w:contextualSpacing/>
              <w:mirrorIndents/>
              <w:jc w:val="center"/>
              <w:rPr>
                <w:rFonts w:cs="Times New Roman"/>
                <w:color w:val="000000"/>
                <w:spacing w:val="-1"/>
                <w:sz w:val="18"/>
                <w:szCs w:val="18"/>
              </w:rPr>
            </w:pPr>
            <w:r w:rsidRPr="0013267B">
              <w:rPr>
                <w:rFonts w:cs="Times New Roman"/>
                <w:color w:val="000000"/>
                <w:spacing w:val="-1"/>
                <w:sz w:val="18"/>
                <w:szCs w:val="18"/>
              </w:rPr>
              <w:t>1</w:t>
            </w:r>
          </w:p>
        </w:tc>
        <w:tc>
          <w:tcPr>
            <w:tcW w:w="750" w:type="dxa"/>
            <w:vAlign w:val="center"/>
          </w:tcPr>
          <w:p w:rsidR="00463290" w:rsidRPr="0013267B" w:rsidRDefault="007D2273" w:rsidP="003164AE">
            <w:pPr>
              <w:widowControl w:val="0"/>
              <w:suppressAutoHyphens/>
              <w:autoSpaceDE w:val="0"/>
              <w:autoSpaceDN w:val="0"/>
              <w:adjustRightInd w:val="0"/>
              <w:contextualSpacing/>
              <w:mirrorIndents/>
              <w:jc w:val="center"/>
              <w:rPr>
                <w:rFonts w:cs="Times New Roman"/>
                <w:color w:val="000000"/>
                <w:spacing w:val="-1"/>
                <w:sz w:val="18"/>
                <w:szCs w:val="18"/>
              </w:rPr>
            </w:pPr>
            <w:r w:rsidRPr="0013267B">
              <w:rPr>
                <w:rFonts w:cs="Times New Roman"/>
                <w:color w:val="000000"/>
                <w:spacing w:val="-1"/>
                <w:sz w:val="18"/>
                <w:szCs w:val="18"/>
              </w:rPr>
              <w:t>50</w:t>
            </w:r>
          </w:p>
        </w:tc>
        <w:tc>
          <w:tcPr>
            <w:tcW w:w="1985" w:type="dxa"/>
          </w:tcPr>
          <w:p w:rsidR="00463290" w:rsidRPr="0013267B" w:rsidRDefault="00463290" w:rsidP="00893D70">
            <w:pPr>
              <w:widowControl w:val="0"/>
              <w:suppressAutoHyphens/>
              <w:autoSpaceDE w:val="0"/>
              <w:autoSpaceDN w:val="0"/>
              <w:adjustRightInd w:val="0"/>
              <w:ind w:firstLine="709"/>
              <w:contextualSpacing/>
              <w:mirrorIndents/>
              <w:rPr>
                <w:rFonts w:cs="Times New Roman"/>
                <w:color w:val="000000"/>
                <w:spacing w:val="-1"/>
                <w:sz w:val="18"/>
                <w:szCs w:val="18"/>
              </w:rPr>
            </w:pPr>
          </w:p>
        </w:tc>
      </w:tr>
      <w:tr w:rsidR="007D2273" w:rsidRPr="0013267B" w:rsidTr="003164AE">
        <w:tc>
          <w:tcPr>
            <w:tcW w:w="5387" w:type="dxa"/>
          </w:tcPr>
          <w:p w:rsidR="00463290" w:rsidRPr="0013267B" w:rsidRDefault="003C0157" w:rsidP="00893D70">
            <w:pPr>
              <w:widowControl w:val="0"/>
              <w:suppressAutoHyphens/>
              <w:autoSpaceDE w:val="0"/>
              <w:autoSpaceDN w:val="0"/>
              <w:adjustRightInd w:val="0"/>
              <w:contextualSpacing/>
              <w:mirrorIndents/>
              <w:rPr>
                <w:rFonts w:cs="Times New Roman"/>
                <w:color w:val="000000"/>
                <w:spacing w:val="-1"/>
                <w:sz w:val="18"/>
                <w:szCs w:val="18"/>
              </w:rPr>
            </w:pPr>
            <w:r w:rsidRPr="0013267B">
              <w:rPr>
                <w:rFonts w:cs="Times New Roman"/>
                <w:color w:val="000000"/>
                <w:spacing w:val="-1"/>
                <w:sz w:val="18"/>
                <w:szCs w:val="18"/>
              </w:rPr>
              <w:t xml:space="preserve">СС </w:t>
            </w:r>
            <w:proofErr w:type="spellStart"/>
            <w:r w:rsidRPr="0013267B">
              <w:rPr>
                <w:rFonts w:cs="Times New Roman"/>
                <w:color w:val="000000"/>
                <w:spacing w:val="-1"/>
                <w:sz w:val="18"/>
                <w:szCs w:val="18"/>
              </w:rPr>
              <w:t>КонсультантПлюс</w:t>
            </w:r>
            <w:proofErr w:type="spellEnd"/>
            <w:r w:rsidRPr="0013267B">
              <w:rPr>
                <w:rFonts w:cs="Times New Roman"/>
                <w:color w:val="000000"/>
                <w:spacing w:val="-1"/>
                <w:sz w:val="18"/>
                <w:szCs w:val="18"/>
              </w:rPr>
              <w:t>: Строительство</w:t>
            </w:r>
          </w:p>
        </w:tc>
        <w:tc>
          <w:tcPr>
            <w:tcW w:w="1234" w:type="dxa"/>
            <w:vAlign w:val="center"/>
          </w:tcPr>
          <w:p w:rsidR="00463290" w:rsidRPr="0013267B" w:rsidRDefault="00C275A4" w:rsidP="003164AE">
            <w:pPr>
              <w:widowControl w:val="0"/>
              <w:suppressAutoHyphens/>
              <w:autoSpaceDE w:val="0"/>
              <w:autoSpaceDN w:val="0"/>
              <w:adjustRightInd w:val="0"/>
              <w:ind w:firstLine="709"/>
              <w:contextualSpacing/>
              <w:mirrorIndents/>
              <w:jc w:val="center"/>
              <w:rPr>
                <w:rFonts w:cs="Times New Roman"/>
                <w:color w:val="000000"/>
                <w:spacing w:val="-1"/>
                <w:sz w:val="18"/>
                <w:szCs w:val="18"/>
              </w:rPr>
            </w:pPr>
            <w:r w:rsidRPr="0013267B">
              <w:rPr>
                <w:rFonts w:cs="Times New Roman"/>
                <w:color w:val="000000"/>
                <w:spacing w:val="-1"/>
                <w:sz w:val="18"/>
                <w:szCs w:val="18"/>
              </w:rPr>
              <w:t>1</w:t>
            </w:r>
          </w:p>
        </w:tc>
        <w:tc>
          <w:tcPr>
            <w:tcW w:w="750" w:type="dxa"/>
            <w:vAlign w:val="center"/>
          </w:tcPr>
          <w:p w:rsidR="00463290" w:rsidRPr="0013267B" w:rsidRDefault="007D2273" w:rsidP="003164AE">
            <w:pPr>
              <w:widowControl w:val="0"/>
              <w:suppressAutoHyphens/>
              <w:autoSpaceDE w:val="0"/>
              <w:autoSpaceDN w:val="0"/>
              <w:adjustRightInd w:val="0"/>
              <w:contextualSpacing/>
              <w:mirrorIndents/>
              <w:jc w:val="center"/>
              <w:rPr>
                <w:rFonts w:cs="Times New Roman"/>
                <w:color w:val="000000"/>
                <w:spacing w:val="-1"/>
                <w:sz w:val="18"/>
                <w:szCs w:val="18"/>
              </w:rPr>
            </w:pPr>
            <w:r w:rsidRPr="0013267B">
              <w:rPr>
                <w:rFonts w:cs="Times New Roman"/>
                <w:color w:val="000000"/>
                <w:spacing w:val="-1"/>
                <w:sz w:val="18"/>
                <w:szCs w:val="18"/>
              </w:rPr>
              <w:t>2</w:t>
            </w:r>
          </w:p>
        </w:tc>
        <w:tc>
          <w:tcPr>
            <w:tcW w:w="1985" w:type="dxa"/>
          </w:tcPr>
          <w:p w:rsidR="00463290" w:rsidRPr="0013267B" w:rsidRDefault="00463290" w:rsidP="00893D70">
            <w:pPr>
              <w:widowControl w:val="0"/>
              <w:suppressAutoHyphens/>
              <w:autoSpaceDE w:val="0"/>
              <w:autoSpaceDN w:val="0"/>
              <w:adjustRightInd w:val="0"/>
              <w:ind w:firstLine="709"/>
              <w:contextualSpacing/>
              <w:mirrorIndents/>
              <w:rPr>
                <w:rFonts w:cs="Times New Roman"/>
                <w:color w:val="000000"/>
                <w:spacing w:val="-1"/>
                <w:sz w:val="18"/>
                <w:szCs w:val="18"/>
              </w:rPr>
            </w:pPr>
          </w:p>
        </w:tc>
      </w:tr>
      <w:tr w:rsidR="007D2273" w:rsidRPr="0013267B" w:rsidTr="003164AE">
        <w:tc>
          <w:tcPr>
            <w:tcW w:w="5387" w:type="dxa"/>
          </w:tcPr>
          <w:p w:rsidR="00463290" w:rsidRPr="0013267B" w:rsidRDefault="003C0157" w:rsidP="00893D70">
            <w:pPr>
              <w:widowControl w:val="0"/>
              <w:suppressAutoHyphens/>
              <w:autoSpaceDE w:val="0"/>
              <w:autoSpaceDN w:val="0"/>
              <w:adjustRightInd w:val="0"/>
              <w:contextualSpacing/>
              <w:mirrorIndents/>
              <w:rPr>
                <w:rFonts w:cs="Times New Roman"/>
                <w:color w:val="000000"/>
                <w:spacing w:val="-1"/>
                <w:sz w:val="18"/>
                <w:szCs w:val="18"/>
              </w:rPr>
            </w:pPr>
            <w:r w:rsidRPr="0013267B">
              <w:rPr>
                <w:rFonts w:cs="Times New Roman"/>
                <w:color w:val="000000"/>
                <w:spacing w:val="-1"/>
                <w:sz w:val="18"/>
                <w:szCs w:val="18"/>
              </w:rPr>
              <w:t xml:space="preserve">СС </w:t>
            </w:r>
            <w:proofErr w:type="spellStart"/>
            <w:r w:rsidRPr="0013267B">
              <w:rPr>
                <w:rFonts w:cs="Times New Roman"/>
                <w:color w:val="000000"/>
                <w:spacing w:val="-1"/>
                <w:sz w:val="18"/>
                <w:szCs w:val="18"/>
              </w:rPr>
              <w:t>КонсультантАрбитраж</w:t>
            </w:r>
            <w:proofErr w:type="spellEnd"/>
            <w:r w:rsidRPr="0013267B">
              <w:rPr>
                <w:rFonts w:cs="Times New Roman"/>
                <w:color w:val="000000"/>
                <w:spacing w:val="-1"/>
                <w:sz w:val="18"/>
                <w:szCs w:val="18"/>
              </w:rPr>
              <w:t>: Арбитражные суды всех округов</w:t>
            </w:r>
          </w:p>
        </w:tc>
        <w:tc>
          <w:tcPr>
            <w:tcW w:w="1234" w:type="dxa"/>
            <w:vAlign w:val="center"/>
          </w:tcPr>
          <w:p w:rsidR="00463290" w:rsidRPr="0013267B" w:rsidRDefault="00C275A4" w:rsidP="003164AE">
            <w:pPr>
              <w:widowControl w:val="0"/>
              <w:suppressAutoHyphens/>
              <w:autoSpaceDE w:val="0"/>
              <w:autoSpaceDN w:val="0"/>
              <w:adjustRightInd w:val="0"/>
              <w:ind w:firstLine="709"/>
              <w:contextualSpacing/>
              <w:mirrorIndents/>
              <w:jc w:val="center"/>
              <w:rPr>
                <w:rFonts w:cs="Times New Roman"/>
                <w:color w:val="000000"/>
                <w:spacing w:val="-1"/>
                <w:sz w:val="18"/>
                <w:szCs w:val="18"/>
              </w:rPr>
            </w:pPr>
            <w:r w:rsidRPr="0013267B">
              <w:rPr>
                <w:rFonts w:cs="Times New Roman"/>
                <w:color w:val="000000"/>
                <w:spacing w:val="-1"/>
                <w:sz w:val="18"/>
                <w:szCs w:val="18"/>
              </w:rPr>
              <w:t>1</w:t>
            </w:r>
          </w:p>
        </w:tc>
        <w:tc>
          <w:tcPr>
            <w:tcW w:w="750" w:type="dxa"/>
            <w:vAlign w:val="center"/>
          </w:tcPr>
          <w:p w:rsidR="00463290" w:rsidRPr="0013267B" w:rsidRDefault="007D2273" w:rsidP="003164AE">
            <w:pPr>
              <w:widowControl w:val="0"/>
              <w:suppressAutoHyphens/>
              <w:autoSpaceDE w:val="0"/>
              <w:autoSpaceDN w:val="0"/>
              <w:adjustRightInd w:val="0"/>
              <w:contextualSpacing/>
              <w:mirrorIndents/>
              <w:jc w:val="center"/>
              <w:rPr>
                <w:rFonts w:cs="Times New Roman"/>
                <w:color w:val="000000"/>
                <w:spacing w:val="-1"/>
                <w:sz w:val="18"/>
                <w:szCs w:val="18"/>
              </w:rPr>
            </w:pPr>
            <w:r w:rsidRPr="0013267B">
              <w:rPr>
                <w:rFonts w:cs="Times New Roman"/>
                <w:color w:val="000000"/>
                <w:spacing w:val="-1"/>
                <w:sz w:val="18"/>
                <w:szCs w:val="18"/>
              </w:rPr>
              <w:t>2</w:t>
            </w:r>
          </w:p>
        </w:tc>
        <w:tc>
          <w:tcPr>
            <w:tcW w:w="1985" w:type="dxa"/>
          </w:tcPr>
          <w:p w:rsidR="00463290" w:rsidRPr="0013267B" w:rsidRDefault="00463290" w:rsidP="00893D70">
            <w:pPr>
              <w:widowControl w:val="0"/>
              <w:suppressAutoHyphens/>
              <w:autoSpaceDE w:val="0"/>
              <w:autoSpaceDN w:val="0"/>
              <w:adjustRightInd w:val="0"/>
              <w:ind w:firstLine="709"/>
              <w:contextualSpacing/>
              <w:mirrorIndents/>
              <w:rPr>
                <w:rFonts w:cs="Times New Roman"/>
                <w:color w:val="000000"/>
                <w:spacing w:val="-1"/>
                <w:sz w:val="18"/>
                <w:szCs w:val="18"/>
              </w:rPr>
            </w:pPr>
          </w:p>
        </w:tc>
      </w:tr>
      <w:tr w:rsidR="00EE3B38" w:rsidRPr="0013267B" w:rsidTr="003164AE">
        <w:tc>
          <w:tcPr>
            <w:tcW w:w="5387" w:type="dxa"/>
          </w:tcPr>
          <w:p w:rsidR="00C275A4" w:rsidRPr="0013267B" w:rsidRDefault="003C0157" w:rsidP="00893D70">
            <w:pPr>
              <w:widowControl w:val="0"/>
              <w:suppressAutoHyphens/>
              <w:autoSpaceDE w:val="0"/>
              <w:autoSpaceDN w:val="0"/>
              <w:adjustRightInd w:val="0"/>
              <w:contextualSpacing/>
              <w:mirrorIndents/>
              <w:rPr>
                <w:rFonts w:cs="Times New Roman"/>
                <w:color w:val="000000"/>
                <w:spacing w:val="-1"/>
                <w:sz w:val="18"/>
                <w:szCs w:val="18"/>
              </w:rPr>
            </w:pPr>
            <w:r w:rsidRPr="0013267B">
              <w:rPr>
                <w:rFonts w:cs="Times New Roman"/>
                <w:color w:val="000000"/>
                <w:spacing w:val="-1"/>
                <w:sz w:val="18"/>
                <w:szCs w:val="18"/>
              </w:rPr>
              <w:t>СС Консультант Судебная практика Суды Москвы и области</w:t>
            </w:r>
          </w:p>
        </w:tc>
        <w:tc>
          <w:tcPr>
            <w:tcW w:w="1234" w:type="dxa"/>
            <w:vAlign w:val="center"/>
          </w:tcPr>
          <w:p w:rsidR="00C275A4" w:rsidRPr="0013267B" w:rsidRDefault="00C275A4" w:rsidP="003164AE">
            <w:pPr>
              <w:widowControl w:val="0"/>
              <w:suppressAutoHyphens/>
              <w:autoSpaceDE w:val="0"/>
              <w:autoSpaceDN w:val="0"/>
              <w:adjustRightInd w:val="0"/>
              <w:ind w:firstLine="709"/>
              <w:contextualSpacing/>
              <w:mirrorIndents/>
              <w:jc w:val="center"/>
              <w:rPr>
                <w:rFonts w:cs="Times New Roman"/>
                <w:color w:val="000000"/>
                <w:spacing w:val="-1"/>
                <w:sz w:val="18"/>
                <w:szCs w:val="18"/>
              </w:rPr>
            </w:pPr>
            <w:r w:rsidRPr="0013267B">
              <w:rPr>
                <w:rFonts w:cs="Times New Roman"/>
                <w:color w:val="000000"/>
                <w:spacing w:val="-1"/>
                <w:sz w:val="18"/>
                <w:szCs w:val="18"/>
              </w:rPr>
              <w:t>1</w:t>
            </w:r>
          </w:p>
        </w:tc>
        <w:tc>
          <w:tcPr>
            <w:tcW w:w="750" w:type="dxa"/>
            <w:vAlign w:val="center"/>
          </w:tcPr>
          <w:p w:rsidR="00C275A4" w:rsidRPr="0013267B" w:rsidRDefault="007D2273" w:rsidP="003164AE">
            <w:pPr>
              <w:widowControl w:val="0"/>
              <w:suppressAutoHyphens/>
              <w:autoSpaceDE w:val="0"/>
              <w:autoSpaceDN w:val="0"/>
              <w:adjustRightInd w:val="0"/>
              <w:contextualSpacing/>
              <w:mirrorIndents/>
              <w:jc w:val="center"/>
              <w:rPr>
                <w:rFonts w:cs="Times New Roman"/>
                <w:color w:val="000000"/>
                <w:spacing w:val="-1"/>
                <w:sz w:val="18"/>
                <w:szCs w:val="18"/>
              </w:rPr>
            </w:pPr>
            <w:r w:rsidRPr="0013267B">
              <w:rPr>
                <w:rFonts w:cs="Times New Roman"/>
                <w:color w:val="000000"/>
                <w:spacing w:val="-1"/>
                <w:sz w:val="18"/>
                <w:szCs w:val="18"/>
              </w:rPr>
              <w:t>2</w:t>
            </w:r>
          </w:p>
        </w:tc>
        <w:tc>
          <w:tcPr>
            <w:tcW w:w="1985" w:type="dxa"/>
          </w:tcPr>
          <w:p w:rsidR="00C275A4" w:rsidRPr="0013267B" w:rsidRDefault="00C275A4" w:rsidP="00893D70">
            <w:pPr>
              <w:widowControl w:val="0"/>
              <w:suppressAutoHyphens/>
              <w:autoSpaceDE w:val="0"/>
              <w:autoSpaceDN w:val="0"/>
              <w:adjustRightInd w:val="0"/>
              <w:ind w:firstLine="709"/>
              <w:contextualSpacing/>
              <w:mirrorIndents/>
              <w:rPr>
                <w:rFonts w:cs="Times New Roman"/>
                <w:color w:val="000000"/>
                <w:spacing w:val="-1"/>
                <w:sz w:val="18"/>
                <w:szCs w:val="18"/>
              </w:rPr>
            </w:pPr>
          </w:p>
        </w:tc>
      </w:tr>
      <w:tr w:rsidR="00EE3B38" w:rsidRPr="0013267B" w:rsidTr="003164AE">
        <w:tc>
          <w:tcPr>
            <w:tcW w:w="5387" w:type="dxa"/>
          </w:tcPr>
          <w:p w:rsidR="00C275A4" w:rsidRPr="0013267B" w:rsidRDefault="003C0157" w:rsidP="00893D70">
            <w:pPr>
              <w:widowControl w:val="0"/>
              <w:suppressAutoHyphens/>
              <w:autoSpaceDE w:val="0"/>
              <w:autoSpaceDN w:val="0"/>
              <w:adjustRightInd w:val="0"/>
              <w:contextualSpacing/>
              <w:mirrorIndents/>
              <w:rPr>
                <w:rFonts w:cs="Times New Roman"/>
                <w:color w:val="000000"/>
                <w:spacing w:val="-1"/>
                <w:sz w:val="18"/>
                <w:szCs w:val="18"/>
              </w:rPr>
            </w:pPr>
            <w:r w:rsidRPr="0013267B">
              <w:rPr>
                <w:rFonts w:cs="Times New Roman"/>
                <w:color w:val="000000"/>
                <w:spacing w:val="-1"/>
                <w:sz w:val="18"/>
                <w:szCs w:val="18"/>
              </w:rPr>
              <w:t xml:space="preserve">СС </w:t>
            </w:r>
            <w:proofErr w:type="spellStart"/>
            <w:r w:rsidRPr="0013267B">
              <w:rPr>
                <w:rFonts w:cs="Times New Roman"/>
                <w:color w:val="000000"/>
                <w:spacing w:val="-1"/>
                <w:sz w:val="18"/>
                <w:szCs w:val="18"/>
              </w:rPr>
              <w:t>КонсультантАрбитраж</w:t>
            </w:r>
            <w:proofErr w:type="spellEnd"/>
            <w:r w:rsidRPr="0013267B">
              <w:rPr>
                <w:rFonts w:cs="Times New Roman"/>
                <w:color w:val="000000"/>
                <w:spacing w:val="-1"/>
                <w:sz w:val="18"/>
                <w:szCs w:val="18"/>
              </w:rPr>
              <w:t>: 4 апелляционный суд</w:t>
            </w:r>
          </w:p>
        </w:tc>
        <w:tc>
          <w:tcPr>
            <w:tcW w:w="1234" w:type="dxa"/>
            <w:vAlign w:val="center"/>
          </w:tcPr>
          <w:p w:rsidR="00C275A4" w:rsidRPr="0013267B" w:rsidRDefault="00C275A4" w:rsidP="003164AE">
            <w:pPr>
              <w:widowControl w:val="0"/>
              <w:suppressAutoHyphens/>
              <w:autoSpaceDE w:val="0"/>
              <w:autoSpaceDN w:val="0"/>
              <w:adjustRightInd w:val="0"/>
              <w:ind w:firstLine="709"/>
              <w:contextualSpacing/>
              <w:mirrorIndents/>
              <w:jc w:val="center"/>
              <w:rPr>
                <w:rFonts w:cs="Times New Roman"/>
                <w:color w:val="000000"/>
                <w:spacing w:val="-1"/>
                <w:sz w:val="18"/>
                <w:szCs w:val="18"/>
              </w:rPr>
            </w:pPr>
            <w:r w:rsidRPr="0013267B">
              <w:rPr>
                <w:rFonts w:cs="Times New Roman"/>
                <w:color w:val="000000"/>
                <w:spacing w:val="-1"/>
                <w:sz w:val="18"/>
                <w:szCs w:val="18"/>
              </w:rPr>
              <w:t>1</w:t>
            </w:r>
          </w:p>
        </w:tc>
        <w:tc>
          <w:tcPr>
            <w:tcW w:w="750" w:type="dxa"/>
            <w:vAlign w:val="center"/>
          </w:tcPr>
          <w:p w:rsidR="00C275A4" w:rsidRPr="0013267B" w:rsidRDefault="007D2273" w:rsidP="003164AE">
            <w:pPr>
              <w:widowControl w:val="0"/>
              <w:suppressAutoHyphens/>
              <w:autoSpaceDE w:val="0"/>
              <w:autoSpaceDN w:val="0"/>
              <w:adjustRightInd w:val="0"/>
              <w:contextualSpacing/>
              <w:mirrorIndents/>
              <w:jc w:val="center"/>
              <w:rPr>
                <w:rFonts w:cs="Times New Roman"/>
                <w:color w:val="000000"/>
                <w:spacing w:val="-1"/>
                <w:sz w:val="18"/>
                <w:szCs w:val="18"/>
              </w:rPr>
            </w:pPr>
            <w:r w:rsidRPr="0013267B">
              <w:rPr>
                <w:rFonts w:cs="Times New Roman"/>
                <w:color w:val="000000"/>
                <w:spacing w:val="-1"/>
                <w:sz w:val="18"/>
                <w:szCs w:val="18"/>
              </w:rPr>
              <w:t>2</w:t>
            </w:r>
          </w:p>
        </w:tc>
        <w:tc>
          <w:tcPr>
            <w:tcW w:w="1985" w:type="dxa"/>
          </w:tcPr>
          <w:p w:rsidR="00C275A4" w:rsidRPr="0013267B" w:rsidRDefault="00C275A4" w:rsidP="00893D70">
            <w:pPr>
              <w:widowControl w:val="0"/>
              <w:suppressAutoHyphens/>
              <w:autoSpaceDE w:val="0"/>
              <w:autoSpaceDN w:val="0"/>
              <w:adjustRightInd w:val="0"/>
              <w:ind w:firstLine="709"/>
              <w:contextualSpacing/>
              <w:mirrorIndents/>
              <w:rPr>
                <w:rFonts w:cs="Times New Roman"/>
                <w:color w:val="000000"/>
                <w:spacing w:val="-1"/>
                <w:sz w:val="18"/>
                <w:szCs w:val="18"/>
              </w:rPr>
            </w:pPr>
          </w:p>
        </w:tc>
      </w:tr>
      <w:tr w:rsidR="00EE3B38" w:rsidRPr="0013267B" w:rsidTr="003164AE">
        <w:tc>
          <w:tcPr>
            <w:tcW w:w="5387" w:type="dxa"/>
          </w:tcPr>
          <w:p w:rsidR="00C275A4" w:rsidRPr="0013267B" w:rsidRDefault="007D2273" w:rsidP="00893D70">
            <w:pPr>
              <w:widowControl w:val="0"/>
              <w:suppressAutoHyphens/>
              <w:autoSpaceDE w:val="0"/>
              <w:autoSpaceDN w:val="0"/>
              <w:adjustRightInd w:val="0"/>
              <w:contextualSpacing/>
              <w:mirrorIndents/>
              <w:rPr>
                <w:rFonts w:cs="Times New Roman"/>
                <w:color w:val="000000"/>
                <w:spacing w:val="-1"/>
                <w:sz w:val="18"/>
                <w:szCs w:val="18"/>
              </w:rPr>
            </w:pPr>
            <w:r w:rsidRPr="0013267B">
              <w:rPr>
                <w:rFonts w:cs="Times New Roman"/>
                <w:color w:val="000000"/>
                <w:spacing w:val="-1"/>
                <w:sz w:val="18"/>
                <w:szCs w:val="18"/>
              </w:rPr>
              <w:t>СС Консультант Судебная практика Суды общей юрисдикции</w:t>
            </w:r>
          </w:p>
        </w:tc>
        <w:tc>
          <w:tcPr>
            <w:tcW w:w="1234" w:type="dxa"/>
            <w:vAlign w:val="center"/>
          </w:tcPr>
          <w:p w:rsidR="00C275A4" w:rsidRPr="0013267B" w:rsidRDefault="00C275A4" w:rsidP="003164AE">
            <w:pPr>
              <w:widowControl w:val="0"/>
              <w:suppressAutoHyphens/>
              <w:autoSpaceDE w:val="0"/>
              <w:autoSpaceDN w:val="0"/>
              <w:adjustRightInd w:val="0"/>
              <w:ind w:firstLine="709"/>
              <w:contextualSpacing/>
              <w:mirrorIndents/>
              <w:jc w:val="center"/>
              <w:rPr>
                <w:rFonts w:cs="Times New Roman"/>
                <w:color w:val="000000"/>
                <w:spacing w:val="-1"/>
                <w:sz w:val="18"/>
                <w:szCs w:val="18"/>
              </w:rPr>
            </w:pPr>
            <w:r w:rsidRPr="0013267B">
              <w:rPr>
                <w:rFonts w:cs="Times New Roman"/>
                <w:color w:val="000000"/>
                <w:spacing w:val="-1"/>
                <w:sz w:val="18"/>
                <w:szCs w:val="18"/>
              </w:rPr>
              <w:t>1</w:t>
            </w:r>
          </w:p>
        </w:tc>
        <w:tc>
          <w:tcPr>
            <w:tcW w:w="750" w:type="dxa"/>
            <w:vAlign w:val="center"/>
          </w:tcPr>
          <w:p w:rsidR="00C275A4" w:rsidRPr="0013267B" w:rsidRDefault="007D2273" w:rsidP="003164AE">
            <w:pPr>
              <w:widowControl w:val="0"/>
              <w:suppressAutoHyphens/>
              <w:autoSpaceDE w:val="0"/>
              <w:autoSpaceDN w:val="0"/>
              <w:adjustRightInd w:val="0"/>
              <w:contextualSpacing/>
              <w:mirrorIndents/>
              <w:jc w:val="center"/>
              <w:rPr>
                <w:rFonts w:cs="Times New Roman"/>
                <w:color w:val="000000"/>
                <w:spacing w:val="-1"/>
                <w:sz w:val="18"/>
                <w:szCs w:val="18"/>
              </w:rPr>
            </w:pPr>
            <w:r w:rsidRPr="0013267B">
              <w:rPr>
                <w:rFonts w:cs="Times New Roman"/>
                <w:color w:val="000000"/>
                <w:spacing w:val="-1"/>
                <w:sz w:val="18"/>
                <w:szCs w:val="18"/>
              </w:rPr>
              <w:t>2</w:t>
            </w:r>
          </w:p>
        </w:tc>
        <w:tc>
          <w:tcPr>
            <w:tcW w:w="1985" w:type="dxa"/>
          </w:tcPr>
          <w:p w:rsidR="00C275A4" w:rsidRPr="0013267B" w:rsidRDefault="00C275A4" w:rsidP="00893D70">
            <w:pPr>
              <w:widowControl w:val="0"/>
              <w:suppressAutoHyphens/>
              <w:autoSpaceDE w:val="0"/>
              <w:autoSpaceDN w:val="0"/>
              <w:adjustRightInd w:val="0"/>
              <w:ind w:firstLine="709"/>
              <w:contextualSpacing/>
              <w:mirrorIndents/>
              <w:rPr>
                <w:rFonts w:cs="Times New Roman"/>
                <w:color w:val="000000"/>
                <w:spacing w:val="-1"/>
                <w:sz w:val="18"/>
                <w:szCs w:val="18"/>
              </w:rPr>
            </w:pPr>
          </w:p>
        </w:tc>
      </w:tr>
      <w:tr w:rsidR="00EE3B38" w:rsidRPr="0013267B" w:rsidTr="003164AE">
        <w:tc>
          <w:tcPr>
            <w:tcW w:w="5387" w:type="dxa"/>
          </w:tcPr>
          <w:p w:rsidR="00C275A4" w:rsidRPr="0013267B" w:rsidRDefault="007D2273" w:rsidP="00893D70">
            <w:pPr>
              <w:widowControl w:val="0"/>
              <w:suppressAutoHyphens/>
              <w:autoSpaceDE w:val="0"/>
              <w:autoSpaceDN w:val="0"/>
              <w:adjustRightInd w:val="0"/>
              <w:contextualSpacing/>
              <w:mirrorIndents/>
              <w:rPr>
                <w:rFonts w:cs="Times New Roman"/>
                <w:color w:val="000000"/>
                <w:spacing w:val="-1"/>
                <w:sz w:val="18"/>
                <w:szCs w:val="18"/>
              </w:rPr>
            </w:pPr>
            <w:r w:rsidRPr="0013267B">
              <w:rPr>
                <w:rFonts w:cs="Times New Roman"/>
                <w:color w:val="000000"/>
                <w:spacing w:val="-1"/>
                <w:sz w:val="18"/>
                <w:szCs w:val="18"/>
              </w:rPr>
              <w:t xml:space="preserve">СПС </w:t>
            </w:r>
            <w:proofErr w:type="spellStart"/>
            <w:r w:rsidRPr="0013267B">
              <w:rPr>
                <w:rFonts w:cs="Times New Roman"/>
                <w:color w:val="000000"/>
                <w:spacing w:val="-1"/>
                <w:sz w:val="18"/>
                <w:szCs w:val="18"/>
              </w:rPr>
              <w:t>КонсультантПлюс</w:t>
            </w:r>
            <w:proofErr w:type="spellEnd"/>
            <w:r w:rsidRPr="0013267B">
              <w:rPr>
                <w:rFonts w:cs="Times New Roman"/>
                <w:color w:val="000000"/>
                <w:spacing w:val="-1"/>
                <w:sz w:val="18"/>
                <w:szCs w:val="18"/>
              </w:rPr>
              <w:t>: Забайкальский край</w:t>
            </w:r>
          </w:p>
        </w:tc>
        <w:tc>
          <w:tcPr>
            <w:tcW w:w="1234" w:type="dxa"/>
            <w:vAlign w:val="center"/>
          </w:tcPr>
          <w:p w:rsidR="00C275A4" w:rsidRPr="0013267B" w:rsidRDefault="00C275A4" w:rsidP="003164AE">
            <w:pPr>
              <w:widowControl w:val="0"/>
              <w:suppressAutoHyphens/>
              <w:autoSpaceDE w:val="0"/>
              <w:autoSpaceDN w:val="0"/>
              <w:adjustRightInd w:val="0"/>
              <w:ind w:firstLine="709"/>
              <w:contextualSpacing/>
              <w:mirrorIndents/>
              <w:jc w:val="center"/>
              <w:rPr>
                <w:rFonts w:cs="Times New Roman"/>
                <w:color w:val="000000"/>
                <w:spacing w:val="-1"/>
                <w:sz w:val="18"/>
                <w:szCs w:val="18"/>
              </w:rPr>
            </w:pPr>
            <w:r w:rsidRPr="0013267B">
              <w:rPr>
                <w:rFonts w:cs="Times New Roman"/>
                <w:color w:val="000000"/>
                <w:spacing w:val="-1"/>
                <w:sz w:val="18"/>
                <w:szCs w:val="18"/>
              </w:rPr>
              <w:t>1</w:t>
            </w:r>
          </w:p>
        </w:tc>
        <w:tc>
          <w:tcPr>
            <w:tcW w:w="750" w:type="dxa"/>
            <w:vAlign w:val="center"/>
          </w:tcPr>
          <w:p w:rsidR="00C275A4" w:rsidRPr="0013267B" w:rsidRDefault="007D2273" w:rsidP="003164AE">
            <w:pPr>
              <w:widowControl w:val="0"/>
              <w:suppressAutoHyphens/>
              <w:autoSpaceDE w:val="0"/>
              <w:autoSpaceDN w:val="0"/>
              <w:adjustRightInd w:val="0"/>
              <w:contextualSpacing/>
              <w:mirrorIndents/>
              <w:jc w:val="center"/>
              <w:rPr>
                <w:rFonts w:cs="Times New Roman"/>
                <w:color w:val="000000"/>
                <w:spacing w:val="-1"/>
                <w:sz w:val="18"/>
                <w:szCs w:val="18"/>
              </w:rPr>
            </w:pPr>
            <w:r w:rsidRPr="0013267B">
              <w:rPr>
                <w:rFonts w:cs="Times New Roman"/>
                <w:color w:val="000000"/>
                <w:spacing w:val="-1"/>
                <w:sz w:val="18"/>
                <w:szCs w:val="18"/>
              </w:rPr>
              <w:t>50</w:t>
            </w:r>
          </w:p>
        </w:tc>
        <w:tc>
          <w:tcPr>
            <w:tcW w:w="1985" w:type="dxa"/>
          </w:tcPr>
          <w:p w:rsidR="00C275A4" w:rsidRPr="0013267B" w:rsidRDefault="00C275A4" w:rsidP="00893D70">
            <w:pPr>
              <w:widowControl w:val="0"/>
              <w:suppressAutoHyphens/>
              <w:autoSpaceDE w:val="0"/>
              <w:autoSpaceDN w:val="0"/>
              <w:adjustRightInd w:val="0"/>
              <w:ind w:firstLine="709"/>
              <w:contextualSpacing/>
              <w:mirrorIndents/>
              <w:rPr>
                <w:rFonts w:cs="Times New Roman"/>
                <w:color w:val="000000"/>
                <w:spacing w:val="-1"/>
                <w:sz w:val="18"/>
                <w:szCs w:val="18"/>
              </w:rPr>
            </w:pPr>
          </w:p>
        </w:tc>
      </w:tr>
      <w:tr w:rsidR="00EE3B38" w:rsidRPr="0013267B" w:rsidTr="003164AE">
        <w:tc>
          <w:tcPr>
            <w:tcW w:w="5387" w:type="dxa"/>
          </w:tcPr>
          <w:p w:rsidR="00C275A4" w:rsidRPr="0013267B" w:rsidRDefault="007D2273" w:rsidP="00893D70">
            <w:pPr>
              <w:widowControl w:val="0"/>
              <w:suppressAutoHyphens/>
              <w:autoSpaceDE w:val="0"/>
              <w:autoSpaceDN w:val="0"/>
              <w:adjustRightInd w:val="0"/>
              <w:contextualSpacing/>
              <w:mirrorIndents/>
              <w:rPr>
                <w:rFonts w:cs="Times New Roman"/>
                <w:color w:val="000000"/>
                <w:spacing w:val="-1"/>
                <w:sz w:val="18"/>
                <w:szCs w:val="18"/>
              </w:rPr>
            </w:pPr>
            <w:r w:rsidRPr="0013267B">
              <w:rPr>
                <w:rFonts w:cs="Times New Roman"/>
                <w:color w:val="000000"/>
                <w:spacing w:val="-1"/>
                <w:sz w:val="18"/>
                <w:szCs w:val="18"/>
              </w:rPr>
              <w:t>СС Консультант: Подборки судебных решений</w:t>
            </w:r>
          </w:p>
        </w:tc>
        <w:tc>
          <w:tcPr>
            <w:tcW w:w="1234" w:type="dxa"/>
            <w:vAlign w:val="center"/>
          </w:tcPr>
          <w:p w:rsidR="00C275A4" w:rsidRPr="0013267B" w:rsidRDefault="00C275A4" w:rsidP="003164AE">
            <w:pPr>
              <w:widowControl w:val="0"/>
              <w:suppressAutoHyphens/>
              <w:autoSpaceDE w:val="0"/>
              <w:autoSpaceDN w:val="0"/>
              <w:adjustRightInd w:val="0"/>
              <w:ind w:firstLine="709"/>
              <w:contextualSpacing/>
              <w:mirrorIndents/>
              <w:jc w:val="center"/>
              <w:rPr>
                <w:rFonts w:cs="Times New Roman"/>
                <w:color w:val="000000"/>
                <w:spacing w:val="-1"/>
                <w:sz w:val="18"/>
                <w:szCs w:val="18"/>
              </w:rPr>
            </w:pPr>
            <w:r w:rsidRPr="0013267B">
              <w:rPr>
                <w:rFonts w:cs="Times New Roman"/>
                <w:color w:val="000000"/>
                <w:spacing w:val="-1"/>
                <w:sz w:val="18"/>
                <w:szCs w:val="18"/>
              </w:rPr>
              <w:t>1</w:t>
            </w:r>
          </w:p>
        </w:tc>
        <w:tc>
          <w:tcPr>
            <w:tcW w:w="750" w:type="dxa"/>
            <w:vAlign w:val="center"/>
          </w:tcPr>
          <w:p w:rsidR="00C275A4" w:rsidRPr="0013267B" w:rsidRDefault="007D2273" w:rsidP="003164AE">
            <w:pPr>
              <w:widowControl w:val="0"/>
              <w:suppressAutoHyphens/>
              <w:autoSpaceDE w:val="0"/>
              <w:autoSpaceDN w:val="0"/>
              <w:adjustRightInd w:val="0"/>
              <w:contextualSpacing/>
              <w:mirrorIndents/>
              <w:jc w:val="center"/>
              <w:rPr>
                <w:rFonts w:cs="Times New Roman"/>
                <w:color w:val="000000"/>
                <w:spacing w:val="-1"/>
                <w:sz w:val="18"/>
                <w:szCs w:val="18"/>
              </w:rPr>
            </w:pPr>
            <w:r w:rsidRPr="0013267B">
              <w:rPr>
                <w:rFonts w:cs="Times New Roman"/>
                <w:color w:val="000000"/>
                <w:spacing w:val="-1"/>
                <w:sz w:val="18"/>
                <w:szCs w:val="18"/>
              </w:rPr>
              <w:t>50</w:t>
            </w:r>
          </w:p>
        </w:tc>
        <w:tc>
          <w:tcPr>
            <w:tcW w:w="1985" w:type="dxa"/>
          </w:tcPr>
          <w:p w:rsidR="00C275A4" w:rsidRPr="0013267B" w:rsidRDefault="00C275A4" w:rsidP="00893D70">
            <w:pPr>
              <w:widowControl w:val="0"/>
              <w:suppressAutoHyphens/>
              <w:autoSpaceDE w:val="0"/>
              <w:autoSpaceDN w:val="0"/>
              <w:adjustRightInd w:val="0"/>
              <w:ind w:firstLine="709"/>
              <w:contextualSpacing/>
              <w:mirrorIndents/>
              <w:rPr>
                <w:rFonts w:cs="Times New Roman"/>
                <w:color w:val="000000"/>
                <w:spacing w:val="-1"/>
                <w:sz w:val="18"/>
                <w:szCs w:val="18"/>
              </w:rPr>
            </w:pPr>
          </w:p>
        </w:tc>
      </w:tr>
    </w:tbl>
    <w:p w:rsidR="005D7B9A" w:rsidRPr="0013267B" w:rsidRDefault="00EA0644" w:rsidP="00EA0644">
      <w:pPr>
        <w:widowControl w:val="0"/>
        <w:shd w:val="clear" w:color="auto" w:fill="FFFFFF"/>
        <w:suppressAutoHyphens/>
        <w:autoSpaceDE w:val="0"/>
        <w:autoSpaceDN w:val="0"/>
        <w:adjustRightInd w:val="0"/>
        <w:spacing w:after="0" w:line="240" w:lineRule="auto"/>
        <w:contextualSpacing/>
        <w:mirrorIndents/>
        <w:jc w:val="both"/>
        <w:rPr>
          <w:rFonts w:ascii="Times New Roman" w:eastAsia="Times New Roman" w:hAnsi="Times New Roman" w:cs="Times New Roman"/>
          <w:color w:val="000000"/>
          <w:spacing w:val="-1"/>
          <w:sz w:val="24"/>
          <w:szCs w:val="24"/>
        </w:rPr>
      </w:pPr>
      <w:r w:rsidRPr="0013267B">
        <w:rPr>
          <w:rFonts w:ascii="Times New Roman" w:eastAsia="Times New Roman" w:hAnsi="Times New Roman" w:cs="Times New Roman"/>
          <w:sz w:val="24"/>
          <w:szCs w:val="24"/>
          <w:lang w:eastAsia="ru-RU"/>
        </w:rPr>
        <w:t>Оказание услуг осуществляется в порядке, указанном в разделе 3 настоящего Договора,</w:t>
      </w:r>
      <w:r>
        <w:rPr>
          <w:rFonts w:cs="Times New Roman"/>
          <w:sz w:val="24"/>
          <w:szCs w:val="24"/>
          <w:lang w:eastAsia="ru-RU"/>
        </w:rPr>
        <w:t xml:space="preserve"> </w:t>
      </w:r>
      <w:r w:rsidRPr="0013267B">
        <w:rPr>
          <w:rFonts w:ascii="Times New Roman" w:eastAsia="Times New Roman" w:hAnsi="Times New Roman" w:cs="Times New Roman"/>
          <w:sz w:val="24"/>
          <w:szCs w:val="24"/>
          <w:lang w:eastAsia="ru-RU"/>
        </w:rPr>
        <w:t>по адресу:</w:t>
      </w:r>
      <w:r w:rsidRPr="0013267B">
        <w:rPr>
          <w:rFonts w:cs="Times New Roman"/>
          <w:color w:val="000000"/>
          <w:spacing w:val="-1"/>
          <w:sz w:val="24"/>
          <w:szCs w:val="24"/>
          <w:lang w:eastAsia="ru-RU"/>
        </w:rPr>
        <w:t>____________________________________</w:t>
      </w:r>
      <w:r>
        <w:rPr>
          <w:rFonts w:cs="Times New Roman"/>
          <w:color w:val="000000"/>
          <w:spacing w:val="-1"/>
          <w:sz w:val="24"/>
          <w:szCs w:val="24"/>
          <w:lang w:eastAsia="ru-RU"/>
        </w:rPr>
        <w:t>______________________________</w:t>
      </w:r>
      <w:r w:rsidR="003164AE">
        <w:rPr>
          <w:rFonts w:cs="Times New Roman"/>
          <w:color w:val="000000"/>
          <w:spacing w:val="-1"/>
          <w:sz w:val="24"/>
          <w:szCs w:val="24"/>
          <w:lang w:eastAsia="ru-RU"/>
        </w:rPr>
        <w:t>.</w:t>
      </w:r>
    </w:p>
    <w:p w:rsidR="005D7B9A" w:rsidRPr="0013267B" w:rsidRDefault="005D7B9A" w:rsidP="00EA0644">
      <w:pPr>
        <w:shd w:val="clear" w:color="auto" w:fill="FFFFFF"/>
        <w:tabs>
          <w:tab w:val="left" w:pos="426"/>
        </w:tabs>
        <w:autoSpaceDN w:val="0"/>
        <w:adjustRightInd w:val="0"/>
        <w:spacing w:after="0" w:line="240" w:lineRule="auto"/>
        <w:contextualSpacing/>
        <w:mirrorIndents/>
        <w:jc w:val="both"/>
        <w:rPr>
          <w:rFonts w:ascii="Times New Roman" w:eastAsia="Times New Roman" w:hAnsi="Times New Roman" w:cs="Times New Roman"/>
          <w:color w:val="000000"/>
          <w:spacing w:val="-1"/>
          <w:sz w:val="24"/>
          <w:szCs w:val="24"/>
        </w:rPr>
      </w:pPr>
      <w:r w:rsidRPr="0013267B">
        <w:rPr>
          <w:rFonts w:ascii="Times New Roman" w:eastAsia="Times New Roman" w:hAnsi="Times New Roman" w:cs="Times New Roman"/>
          <w:color w:val="000000"/>
          <w:spacing w:val="-1"/>
          <w:sz w:val="24"/>
          <w:szCs w:val="24"/>
        </w:rPr>
        <w:t>Заказчик обязуется оплачивать указанные услуги.</w:t>
      </w:r>
    </w:p>
    <w:p w:rsidR="005D7B9A" w:rsidRPr="0013267B" w:rsidRDefault="005D7B9A" w:rsidP="003164AE">
      <w:pPr>
        <w:widowControl w:val="0"/>
        <w:numPr>
          <w:ilvl w:val="1"/>
          <w:numId w:val="15"/>
        </w:numPr>
        <w:shd w:val="clear" w:color="auto" w:fill="FFFFFF"/>
        <w:tabs>
          <w:tab w:val="decimal" w:pos="0"/>
          <w:tab w:val="left" w:pos="426"/>
          <w:tab w:val="left" w:pos="1134"/>
        </w:tabs>
        <w:suppressAutoHyphens/>
        <w:autoSpaceDE w:val="0"/>
        <w:autoSpaceDN w:val="0"/>
        <w:adjustRightInd w:val="0"/>
        <w:spacing w:after="0" w:line="240" w:lineRule="auto"/>
        <w:ind w:left="0" w:firstLine="0"/>
        <w:contextualSpacing/>
        <w:jc w:val="both"/>
        <w:rPr>
          <w:rFonts w:ascii="Times New Roman" w:eastAsia="Times New Roman" w:hAnsi="Times New Roman" w:cs="Times New Roman"/>
          <w:color w:val="000000"/>
          <w:spacing w:val="-1"/>
          <w:sz w:val="24"/>
          <w:szCs w:val="24"/>
        </w:rPr>
      </w:pPr>
      <w:r w:rsidRPr="0013267B">
        <w:rPr>
          <w:rFonts w:ascii="Times New Roman" w:eastAsia="Times New Roman" w:hAnsi="Times New Roman" w:cs="Times New Roman"/>
          <w:color w:val="000000"/>
          <w:spacing w:val="-1"/>
          <w:sz w:val="24"/>
          <w:szCs w:val="24"/>
        </w:rPr>
        <w:t xml:space="preserve">Заказчик имеет право без дополнительных письменных разрешений распространять любым </w:t>
      </w:r>
      <w:r w:rsidR="007110DB" w:rsidRPr="0013267B">
        <w:rPr>
          <w:rFonts w:ascii="Times New Roman" w:eastAsia="Times New Roman" w:hAnsi="Times New Roman" w:cs="Times New Roman"/>
          <w:color w:val="000000"/>
          <w:spacing w:val="-1"/>
          <w:sz w:val="24"/>
          <w:szCs w:val="24"/>
        </w:rPr>
        <w:t>сп</w:t>
      </w:r>
      <w:r w:rsidRPr="0013267B">
        <w:rPr>
          <w:rFonts w:ascii="Times New Roman" w:eastAsia="Times New Roman" w:hAnsi="Times New Roman" w:cs="Times New Roman"/>
          <w:color w:val="000000"/>
          <w:spacing w:val="-1"/>
          <w:sz w:val="24"/>
          <w:szCs w:val="24"/>
        </w:rPr>
        <w:t>особом (продавать, сдавать в прокат и т.д.) и предоставлять доступ третьим лицам к текстам правовых актов в печатном виде с обязательным указанием соответствующей Системы КонсультантПлюс как источника информации.</w:t>
      </w:r>
    </w:p>
    <w:p w:rsidR="005D7B9A" w:rsidRPr="0013267B" w:rsidRDefault="005D7B9A" w:rsidP="003164AE">
      <w:pPr>
        <w:widowControl w:val="0"/>
        <w:numPr>
          <w:ilvl w:val="1"/>
          <w:numId w:val="15"/>
        </w:numPr>
        <w:shd w:val="clear" w:color="auto" w:fill="FFFFFF"/>
        <w:tabs>
          <w:tab w:val="decimal" w:pos="0"/>
          <w:tab w:val="left" w:pos="426"/>
          <w:tab w:val="left" w:pos="1134"/>
        </w:tabs>
        <w:suppressAutoHyphens/>
        <w:autoSpaceDE w:val="0"/>
        <w:autoSpaceDN w:val="0"/>
        <w:adjustRightInd w:val="0"/>
        <w:spacing w:after="0" w:line="240" w:lineRule="auto"/>
        <w:ind w:left="0" w:firstLine="0"/>
        <w:contextualSpacing/>
        <w:jc w:val="both"/>
        <w:rPr>
          <w:rFonts w:ascii="Times New Roman" w:eastAsia="Times New Roman" w:hAnsi="Times New Roman" w:cs="Times New Roman"/>
          <w:color w:val="000000"/>
          <w:spacing w:val="-1"/>
          <w:sz w:val="24"/>
          <w:szCs w:val="24"/>
        </w:rPr>
      </w:pPr>
      <w:r w:rsidRPr="0013267B">
        <w:rPr>
          <w:rFonts w:ascii="Times New Roman" w:eastAsia="Times New Roman" w:hAnsi="Times New Roman" w:cs="Times New Roman"/>
          <w:color w:val="000000"/>
          <w:spacing w:val="-1"/>
          <w:sz w:val="24"/>
          <w:szCs w:val="24"/>
        </w:rPr>
        <w:t>Использование в печатном виде информации, самостоятельно являющейся объектом авторского права (комментарии, разъяснения экспертов по вопросам финансово-хозяйственной деятельности предприятия; аналитические статьи из печатных изданий и т.п.), возможно только после получения письменного согласия КЦ КонсультантПлюс. Под использованием информации в печатном виде в настоящем подпункте понимается ее воспроизведение на материальных носителях и последующее их распространение любым способом (продажа, прокат и т.д.), а также предоставление доступа к этим материальным носителям третьим лицам.</w:t>
      </w:r>
    </w:p>
    <w:p w:rsidR="009C5171" w:rsidRDefault="005D7B9A" w:rsidP="003164AE">
      <w:pPr>
        <w:widowControl w:val="0"/>
        <w:numPr>
          <w:ilvl w:val="1"/>
          <w:numId w:val="15"/>
        </w:numPr>
        <w:shd w:val="clear" w:color="auto" w:fill="FFFFFF"/>
        <w:tabs>
          <w:tab w:val="decimal" w:pos="0"/>
          <w:tab w:val="left" w:pos="426"/>
          <w:tab w:val="left" w:pos="1134"/>
        </w:tabs>
        <w:suppressAutoHyphens/>
        <w:autoSpaceDE w:val="0"/>
        <w:autoSpaceDN w:val="0"/>
        <w:adjustRightInd w:val="0"/>
        <w:spacing w:after="0" w:line="240" w:lineRule="auto"/>
        <w:ind w:left="0" w:firstLine="0"/>
        <w:contextualSpacing/>
        <w:jc w:val="both"/>
        <w:rPr>
          <w:rFonts w:ascii="Times New Roman" w:eastAsia="Times New Roman" w:hAnsi="Times New Roman" w:cs="Times New Roman"/>
          <w:color w:val="000000"/>
          <w:spacing w:val="-1"/>
          <w:sz w:val="24"/>
          <w:szCs w:val="24"/>
        </w:rPr>
      </w:pPr>
      <w:r w:rsidRPr="0013267B">
        <w:rPr>
          <w:rFonts w:ascii="Times New Roman" w:eastAsia="Times New Roman" w:hAnsi="Times New Roman" w:cs="Times New Roman"/>
          <w:color w:val="000000"/>
          <w:spacing w:val="-1"/>
          <w:sz w:val="24"/>
          <w:szCs w:val="24"/>
        </w:rPr>
        <w:t>Использование в электронном виде любой переданной информации возможно только после получения письменного согласия КЦ КонсультантПлюс. Под использованием информации в электронном виде в настоящем пункте понимается: копирование и последующее распространение третьим лицам информации на магнитных носителях, по телекоммуникационным сетям, посредством размещения в Интернете и другим способом, а также иное предоставление доступа к информации третьим лицам.</w:t>
      </w:r>
    </w:p>
    <w:p w:rsidR="009C5171" w:rsidRDefault="009C5171" w:rsidP="009C5171">
      <w:pPr>
        <w:widowControl w:val="0"/>
        <w:shd w:val="clear" w:color="auto" w:fill="FFFFFF"/>
        <w:tabs>
          <w:tab w:val="decimal" w:pos="0"/>
          <w:tab w:val="left" w:pos="1134"/>
        </w:tabs>
        <w:suppressAutoHyphens/>
        <w:autoSpaceDE w:val="0"/>
        <w:autoSpaceDN w:val="0"/>
        <w:adjustRightInd w:val="0"/>
        <w:spacing w:after="0" w:line="240" w:lineRule="auto"/>
        <w:contextualSpacing/>
        <w:jc w:val="both"/>
        <w:rPr>
          <w:rFonts w:ascii="Times New Roman" w:eastAsia="Times New Roman" w:hAnsi="Times New Roman" w:cs="Times New Roman"/>
          <w:color w:val="000000"/>
          <w:spacing w:val="-1"/>
          <w:sz w:val="24"/>
          <w:szCs w:val="24"/>
        </w:rPr>
      </w:pPr>
    </w:p>
    <w:p w:rsidR="00A8463F" w:rsidRDefault="00A8463F" w:rsidP="009C5171">
      <w:pPr>
        <w:widowControl w:val="0"/>
        <w:shd w:val="clear" w:color="auto" w:fill="FFFFFF"/>
        <w:tabs>
          <w:tab w:val="decimal" w:pos="0"/>
          <w:tab w:val="left" w:pos="1134"/>
        </w:tabs>
        <w:suppressAutoHyphens/>
        <w:autoSpaceDE w:val="0"/>
        <w:autoSpaceDN w:val="0"/>
        <w:adjustRightInd w:val="0"/>
        <w:spacing w:after="0" w:line="240" w:lineRule="auto"/>
        <w:contextualSpacing/>
        <w:jc w:val="both"/>
        <w:rPr>
          <w:rFonts w:ascii="Times New Roman" w:eastAsia="Times New Roman" w:hAnsi="Times New Roman" w:cs="Times New Roman"/>
          <w:color w:val="000000"/>
          <w:spacing w:val="-1"/>
          <w:sz w:val="24"/>
          <w:szCs w:val="24"/>
        </w:rPr>
      </w:pPr>
    </w:p>
    <w:p w:rsidR="00FF50E3" w:rsidRPr="009C5171" w:rsidRDefault="00FF50E3" w:rsidP="009C5171">
      <w:pPr>
        <w:widowControl w:val="0"/>
        <w:shd w:val="clear" w:color="auto" w:fill="FFFFFF"/>
        <w:tabs>
          <w:tab w:val="decimal" w:pos="0"/>
          <w:tab w:val="left" w:pos="1134"/>
        </w:tabs>
        <w:suppressAutoHyphens/>
        <w:autoSpaceDE w:val="0"/>
        <w:autoSpaceDN w:val="0"/>
        <w:adjustRightInd w:val="0"/>
        <w:spacing w:after="0" w:line="240" w:lineRule="auto"/>
        <w:contextualSpacing/>
        <w:jc w:val="both"/>
        <w:rPr>
          <w:rFonts w:ascii="Times New Roman" w:eastAsia="Times New Roman" w:hAnsi="Times New Roman" w:cs="Times New Roman"/>
          <w:color w:val="000000"/>
          <w:spacing w:val="-1"/>
          <w:sz w:val="24"/>
          <w:szCs w:val="24"/>
        </w:rPr>
      </w:pPr>
    </w:p>
    <w:p w:rsidR="005D7B9A" w:rsidRPr="00A8463F" w:rsidRDefault="00655AA2" w:rsidP="00A8463F">
      <w:pPr>
        <w:pStyle w:val="a5"/>
        <w:widowControl w:val="0"/>
        <w:numPr>
          <w:ilvl w:val="0"/>
          <w:numId w:val="15"/>
        </w:numPr>
        <w:shd w:val="clear" w:color="auto" w:fill="FFFFFF"/>
        <w:tabs>
          <w:tab w:val="decimal" w:pos="0"/>
          <w:tab w:val="decimal" w:pos="709"/>
          <w:tab w:val="left" w:pos="1134"/>
        </w:tabs>
        <w:suppressAutoHyphens/>
        <w:autoSpaceDE w:val="0"/>
        <w:autoSpaceDN w:val="0"/>
        <w:adjustRightInd w:val="0"/>
        <w:spacing w:after="0" w:line="240" w:lineRule="auto"/>
        <w:ind w:left="1134" w:hanging="425"/>
        <w:jc w:val="center"/>
        <w:rPr>
          <w:rFonts w:ascii="Times New Roman" w:eastAsia="Times New Roman" w:hAnsi="Times New Roman" w:cs="Times New Roman"/>
          <w:color w:val="000000"/>
          <w:spacing w:val="-1"/>
          <w:sz w:val="24"/>
          <w:szCs w:val="24"/>
        </w:rPr>
      </w:pPr>
      <w:r w:rsidRPr="009C5171">
        <w:rPr>
          <w:rFonts w:ascii="Times New Roman" w:eastAsia="Times New Roman" w:hAnsi="Times New Roman" w:cs="Times New Roman"/>
          <w:b/>
          <w:color w:val="000000"/>
          <w:spacing w:val="-3"/>
          <w:sz w:val="24"/>
          <w:szCs w:val="24"/>
        </w:rPr>
        <w:lastRenderedPageBreak/>
        <w:t>ПОРЯДОК ОКАЗАНИЯ ИНФОРМАЦИОННЫХ УСЛУГ</w:t>
      </w:r>
      <w:r w:rsidR="009C5171">
        <w:rPr>
          <w:rFonts w:ascii="Times New Roman" w:eastAsia="Times New Roman" w:hAnsi="Times New Roman" w:cs="Times New Roman"/>
          <w:b/>
          <w:color w:val="000000"/>
          <w:spacing w:val="-3"/>
          <w:sz w:val="24"/>
          <w:szCs w:val="24"/>
        </w:rPr>
        <w:t xml:space="preserve"> </w:t>
      </w:r>
      <w:r w:rsidRPr="009C5171">
        <w:rPr>
          <w:rFonts w:ascii="Times New Roman" w:eastAsia="Times New Roman" w:hAnsi="Times New Roman" w:cs="Times New Roman"/>
          <w:b/>
          <w:color w:val="000000"/>
          <w:spacing w:val="-3"/>
          <w:sz w:val="24"/>
          <w:szCs w:val="24"/>
        </w:rPr>
        <w:t>С ИСПОЛЬЗОВАНИЕМ ЭКЗЕМПЛЯР</w:t>
      </w:r>
      <w:proofErr w:type="gramStart"/>
      <w:r w:rsidRPr="009C5171">
        <w:rPr>
          <w:rFonts w:ascii="Times New Roman" w:eastAsia="Times New Roman" w:hAnsi="Times New Roman" w:cs="Times New Roman"/>
          <w:b/>
          <w:color w:val="000000"/>
          <w:spacing w:val="-3"/>
          <w:sz w:val="24"/>
          <w:szCs w:val="24"/>
        </w:rPr>
        <w:t>А(</w:t>
      </w:r>
      <w:proofErr w:type="gramEnd"/>
      <w:r w:rsidRPr="009C5171">
        <w:rPr>
          <w:rFonts w:ascii="Times New Roman" w:eastAsia="Times New Roman" w:hAnsi="Times New Roman" w:cs="Times New Roman"/>
          <w:b/>
          <w:color w:val="000000"/>
          <w:spacing w:val="-3"/>
          <w:sz w:val="24"/>
          <w:szCs w:val="24"/>
        </w:rPr>
        <w:t>ОВ) СИСТЕМ</w:t>
      </w:r>
    </w:p>
    <w:p w:rsidR="00655AA2" w:rsidRPr="0013267B" w:rsidRDefault="00655AA2" w:rsidP="003164AE">
      <w:pPr>
        <w:widowControl w:val="0"/>
        <w:numPr>
          <w:ilvl w:val="1"/>
          <w:numId w:val="15"/>
        </w:numPr>
        <w:shd w:val="clear" w:color="auto" w:fill="FFFFFF"/>
        <w:tabs>
          <w:tab w:val="decimal" w:pos="0"/>
        </w:tabs>
        <w:suppressAutoHyphens/>
        <w:autoSpaceDE w:val="0"/>
        <w:autoSpaceDN w:val="0"/>
        <w:adjustRightInd w:val="0"/>
        <w:spacing w:after="0" w:line="240" w:lineRule="auto"/>
        <w:ind w:left="0" w:firstLine="0"/>
        <w:contextualSpacing/>
        <w:jc w:val="both"/>
        <w:rPr>
          <w:rFonts w:ascii="Times New Roman" w:eastAsia="Times New Roman" w:hAnsi="Times New Roman" w:cs="Times New Roman"/>
          <w:color w:val="000000"/>
          <w:spacing w:val="-1"/>
          <w:sz w:val="24"/>
          <w:szCs w:val="24"/>
        </w:rPr>
      </w:pPr>
      <w:r w:rsidRPr="0013267B">
        <w:rPr>
          <w:rFonts w:ascii="Times New Roman" w:eastAsia="Times New Roman" w:hAnsi="Times New Roman" w:cs="Times New Roman"/>
          <w:color w:val="000000"/>
          <w:spacing w:val="-1"/>
          <w:sz w:val="24"/>
          <w:szCs w:val="24"/>
        </w:rPr>
        <w:t>Оказание информационных услуг с использованием экземпляр</w:t>
      </w:r>
      <w:proofErr w:type="gramStart"/>
      <w:r w:rsidRPr="0013267B">
        <w:rPr>
          <w:rFonts w:ascii="Times New Roman" w:eastAsia="Times New Roman" w:hAnsi="Times New Roman" w:cs="Times New Roman"/>
          <w:color w:val="000000"/>
          <w:spacing w:val="-1"/>
          <w:sz w:val="24"/>
          <w:szCs w:val="24"/>
        </w:rPr>
        <w:t>а(</w:t>
      </w:r>
      <w:proofErr w:type="gramEnd"/>
      <w:r w:rsidRPr="0013267B">
        <w:rPr>
          <w:rFonts w:ascii="Times New Roman" w:eastAsia="Times New Roman" w:hAnsi="Times New Roman" w:cs="Times New Roman"/>
          <w:color w:val="000000"/>
          <w:spacing w:val="-1"/>
          <w:sz w:val="24"/>
          <w:szCs w:val="24"/>
        </w:rPr>
        <w:t>ов) Системы (услуг по адаптации и сопровождению экземпляра(ов) Системы) предусматривает:</w:t>
      </w:r>
    </w:p>
    <w:p w:rsidR="00655AA2" w:rsidRPr="0013267B" w:rsidRDefault="00655AA2" w:rsidP="00EA0644">
      <w:pPr>
        <w:pStyle w:val="a5"/>
        <w:widowControl w:val="0"/>
        <w:numPr>
          <w:ilvl w:val="0"/>
          <w:numId w:val="13"/>
        </w:numPr>
        <w:shd w:val="clear" w:color="auto" w:fill="FFFFFF"/>
        <w:tabs>
          <w:tab w:val="decimal" w:pos="0"/>
          <w:tab w:val="num" w:pos="426"/>
        </w:tabs>
        <w:suppressAutoHyphens/>
        <w:autoSpaceDE w:val="0"/>
        <w:autoSpaceDN w:val="0"/>
        <w:adjustRightInd w:val="0"/>
        <w:spacing w:after="0" w:line="240" w:lineRule="auto"/>
        <w:ind w:left="0" w:firstLine="0"/>
        <w:jc w:val="both"/>
        <w:rPr>
          <w:rFonts w:ascii="Times New Roman" w:eastAsia="Times New Roman" w:hAnsi="Times New Roman" w:cs="Times New Roman"/>
          <w:color w:val="000000"/>
          <w:spacing w:val="-1"/>
          <w:sz w:val="24"/>
          <w:szCs w:val="24"/>
        </w:rPr>
      </w:pPr>
      <w:r w:rsidRPr="0013267B">
        <w:rPr>
          <w:rFonts w:ascii="Times New Roman" w:eastAsia="Times New Roman" w:hAnsi="Times New Roman" w:cs="Times New Roman"/>
          <w:color w:val="000000"/>
          <w:spacing w:val="-1"/>
          <w:sz w:val="24"/>
          <w:szCs w:val="24"/>
        </w:rPr>
        <w:t>адаптацию (установку, тестирование, регистрацию, формирование в комплек</w:t>
      </w:r>
      <w:proofErr w:type="gramStart"/>
      <w:r w:rsidRPr="0013267B">
        <w:rPr>
          <w:rFonts w:ascii="Times New Roman" w:eastAsia="Times New Roman" w:hAnsi="Times New Roman" w:cs="Times New Roman"/>
          <w:color w:val="000000"/>
          <w:spacing w:val="-1"/>
          <w:sz w:val="24"/>
          <w:szCs w:val="24"/>
        </w:rPr>
        <w:t>т(</w:t>
      </w:r>
      <w:proofErr w:type="spellStart"/>
      <w:proofErr w:type="gramEnd"/>
      <w:r w:rsidRPr="0013267B">
        <w:rPr>
          <w:rFonts w:ascii="Times New Roman" w:eastAsia="Times New Roman" w:hAnsi="Times New Roman" w:cs="Times New Roman"/>
          <w:color w:val="000000"/>
          <w:spacing w:val="-1"/>
          <w:sz w:val="24"/>
          <w:szCs w:val="24"/>
        </w:rPr>
        <w:t>ы</w:t>
      </w:r>
      <w:proofErr w:type="spellEnd"/>
      <w:r w:rsidRPr="0013267B">
        <w:rPr>
          <w:rFonts w:ascii="Times New Roman" w:eastAsia="Times New Roman" w:hAnsi="Times New Roman" w:cs="Times New Roman"/>
          <w:color w:val="000000"/>
          <w:spacing w:val="-1"/>
          <w:sz w:val="24"/>
          <w:szCs w:val="24"/>
        </w:rPr>
        <w:t>)) экземпляра(ов) Систем на компьютерном оборудовании Заказчика;</w:t>
      </w:r>
    </w:p>
    <w:p w:rsidR="00655AA2" w:rsidRPr="0013267B" w:rsidRDefault="00655AA2" w:rsidP="00EA0644">
      <w:pPr>
        <w:pStyle w:val="a5"/>
        <w:widowControl w:val="0"/>
        <w:numPr>
          <w:ilvl w:val="0"/>
          <w:numId w:val="13"/>
        </w:numPr>
        <w:shd w:val="clear" w:color="auto" w:fill="FFFFFF"/>
        <w:tabs>
          <w:tab w:val="decimal" w:pos="0"/>
          <w:tab w:val="num" w:pos="426"/>
        </w:tabs>
        <w:suppressAutoHyphens/>
        <w:autoSpaceDE w:val="0"/>
        <w:autoSpaceDN w:val="0"/>
        <w:adjustRightInd w:val="0"/>
        <w:spacing w:after="0" w:line="240" w:lineRule="auto"/>
        <w:ind w:left="0" w:firstLine="0"/>
        <w:jc w:val="both"/>
        <w:rPr>
          <w:rFonts w:ascii="Times New Roman" w:eastAsia="Times New Roman" w:hAnsi="Times New Roman" w:cs="Times New Roman"/>
          <w:color w:val="000000"/>
          <w:spacing w:val="-1"/>
          <w:sz w:val="24"/>
          <w:szCs w:val="24"/>
        </w:rPr>
      </w:pPr>
      <w:r w:rsidRPr="0013267B">
        <w:rPr>
          <w:rFonts w:ascii="Times New Roman" w:eastAsia="Times New Roman" w:hAnsi="Times New Roman" w:cs="Times New Roman"/>
          <w:color w:val="000000"/>
          <w:spacing w:val="-1"/>
          <w:sz w:val="24"/>
          <w:szCs w:val="24"/>
        </w:rPr>
        <w:t>передачу Заказчику актуальной информации (актуальных наборов текстовой информации, адаптированных к установленным у Заказчика экземплярам Систем)  раз в неделю;</w:t>
      </w:r>
    </w:p>
    <w:p w:rsidR="00655AA2" w:rsidRPr="0013267B" w:rsidRDefault="00655AA2" w:rsidP="00EA0644">
      <w:pPr>
        <w:pStyle w:val="a5"/>
        <w:widowControl w:val="0"/>
        <w:numPr>
          <w:ilvl w:val="0"/>
          <w:numId w:val="13"/>
        </w:numPr>
        <w:shd w:val="clear" w:color="auto" w:fill="FFFFFF"/>
        <w:tabs>
          <w:tab w:val="decimal" w:pos="0"/>
          <w:tab w:val="num" w:pos="426"/>
        </w:tabs>
        <w:suppressAutoHyphens/>
        <w:autoSpaceDE w:val="0"/>
        <w:autoSpaceDN w:val="0"/>
        <w:adjustRightInd w:val="0"/>
        <w:spacing w:after="0" w:line="240" w:lineRule="auto"/>
        <w:ind w:left="0" w:firstLine="0"/>
        <w:jc w:val="both"/>
        <w:rPr>
          <w:rFonts w:ascii="Times New Roman" w:eastAsia="Times New Roman" w:hAnsi="Times New Roman" w:cs="Times New Roman"/>
          <w:color w:val="000000"/>
          <w:spacing w:val="-1"/>
          <w:sz w:val="24"/>
          <w:szCs w:val="24"/>
        </w:rPr>
      </w:pPr>
      <w:r w:rsidRPr="0013267B">
        <w:rPr>
          <w:rFonts w:ascii="Times New Roman" w:eastAsia="Times New Roman" w:hAnsi="Times New Roman" w:cs="Times New Roman"/>
          <w:color w:val="000000"/>
          <w:spacing w:val="-1"/>
          <w:sz w:val="24"/>
          <w:szCs w:val="24"/>
        </w:rPr>
        <w:t>техническую профилактику работоспособности экземпляр</w:t>
      </w:r>
      <w:proofErr w:type="gramStart"/>
      <w:r w:rsidRPr="0013267B">
        <w:rPr>
          <w:rFonts w:ascii="Times New Roman" w:eastAsia="Times New Roman" w:hAnsi="Times New Roman" w:cs="Times New Roman"/>
          <w:color w:val="000000"/>
          <w:spacing w:val="-1"/>
          <w:sz w:val="24"/>
          <w:szCs w:val="24"/>
        </w:rPr>
        <w:t>а(</w:t>
      </w:r>
      <w:proofErr w:type="gramEnd"/>
      <w:r w:rsidRPr="0013267B">
        <w:rPr>
          <w:rFonts w:ascii="Times New Roman" w:eastAsia="Times New Roman" w:hAnsi="Times New Roman" w:cs="Times New Roman"/>
          <w:color w:val="000000"/>
          <w:spacing w:val="-1"/>
          <w:sz w:val="24"/>
          <w:szCs w:val="24"/>
        </w:rPr>
        <w:t>ов) Системы(м) и восстановление работоспособности экземпляра(ов) Системы(м) в случае сбоев компьютерного оборудования после их устранения Заказчиком (тестирование, переустановка);</w:t>
      </w:r>
    </w:p>
    <w:p w:rsidR="00655AA2" w:rsidRPr="0013267B" w:rsidRDefault="00655AA2" w:rsidP="00EA0644">
      <w:pPr>
        <w:pStyle w:val="a5"/>
        <w:widowControl w:val="0"/>
        <w:numPr>
          <w:ilvl w:val="0"/>
          <w:numId w:val="13"/>
        </w:numPr>
        <w:shd w:val="clear" w:color="auto" w:fill="FFFFFF"/>
        <w:tabs>
          <w:tab w:val="decimal" w:pos="0"/>
          <w:tab w:val="num" w:pos="426"/>
        </w:tabs>
        <w:suppressAutoHyphens/>
        <w:autoSpaceDE w:val="0"/>
        <w:autoSpaceDN w:val="0"/>
        <w:adjustRightInd w:val="0"/>
        <w:spacing w:after="0" w:line="240" w:lineRule="auto"/>
        <w:ind w:left="0" w:firstLine="0"/>
        <w:jc w:val="both"/>
        <w:rPr>
          <w:rFonts w:ascii="Times New Roman" w:eastAsia="Times New Roman" w:hAnsi="Times New Roman" w:cs="Times New Roman"/>
          <w:color w:val="000000"/>
          <w:spacing w:val="-1"/>
          <w:sz w:val="24"/>
          <w:szCs w:val="24"/>
        </w:rPr>
      </w:pPr>
      <w:r w:rsidRPr="0013267B">
        <w:rPr>
          <w:rFonts w:ascii="Times New Roman" w:eastAsia="Times New Roman" w:hAnsi="Times New Roman" w:cs="Times New Roman"/>
          <w:color w:val="000000"/>
          <w:spacing w:val="-1"/>
          <w:sz w:val="24"/>
          <w:szCs w:val="24"/>
        </w:rPr>
        <w:t>консультирование по работе с экземпляро</w:t>
      </w:r>
      <w:proofErr w:type="gramStart"/>
      <w:r w:rsidRPr="0013267B">
        <w:rPr>
          <w:rFonts w:ascii="Times New Roman" w:eastAsia="Times New Roman" w:hAnsi="Times New Roman" w:cs="Times New Roman"/>
          <w:color w:val="000000"/>
          <w:spacing w:val="-1"/>
          <w:sz w:val="24"/>
          <w:szCs w:val="24"/>
        </w:rPr>
        <w:t>м(</w:t>
      </w:r>
      <w:proofErr w:type="spellStart"/>
      <w:proofErr w:type="gramEnd"/>
      <w:r w:rsidRPr="0013267B">
        <w:rPr>
          <w:rFonts w:ascii="Times New Roman" w:eastAsia="Times New Roman" w:hAnsi="Times New Roman" w:cs="Times New Roman"/>
          <w:color w:val="000000"/>
          <w:spacing w:val="-1"/>
          <w:sz w:val="24"/>
          <w:szCs w:val="24"/>
        </w:rPr>
        <w:t>ами</w:t>
      </w:r>
      <w:proofErr w:type="spellEnd"/>
      <w:r w:rsidRPr="0013267B">
        <w:rPr>
          <w:rFonts w:ascii="Times New Roman" w:eastAsia="Times New Roman" w:hAnsi="Times New Roman" w:cs="Times New Roman"/>
          <w:color w:val="000000"/>
          <w:spacing w:val="-1"/>
          <w:sz w:val="24"/>
          <w:szCs w:val="24"/>
        </w:rPr>
        <w:t>) Системы, в т.ч. обучение Заказчика работе с экземпляром(</w:t>
      </w:r>
      <w:proofErr w:type="spellStart"/>
      <w:r w:rsidRPr="0013267B">
        <w:rPr>
          <w:rFonts w:ascii="Times New Roman" w:eastAsia="Times New Roman" w:hAnsi="Times New Roman" w:cs="Times New Roman"/>
          <w:color w:val="000000"/>
          <w:spacing w:val="-1"/>
          <w:sz w:val="24"/>
          <w:szCs w:val="24"/>
        </w:rPr>
        <w:t>ами</w:t>
      </w:r>
      <w:proofErr w:type="spellEnd"/>
      <w:r w:rsidRPr="0013267B">
        <w:rPr>
          <w:rFonts w:ascii="Times New Roman" w:eastAsia="Times New Roman" w:hAnsi="Times New Roman" w:cs="Times New Roman"/>
          <w:color w:val="000000"/>
          <w:spacing w:val="-1"/>
          <w:sz w:val="24"/>
          <w:szCs w:val="24"/>
        </w:rPr>
        <w:t>) Системы(м) по методикам Сети КонсультантПлюс с возможностью получения специального сертификата об обучении;</w:t>
      </w:r>
    </w:p>
    <w:p w:rsidR="00655AA2" w:rsidRPr="0013267B" w:rsidRDefault="00655AA2" w:rsidP="00EA0644">
      <w:pPr>
        <w:pStyle w:val="a5"/>
        <w:widowControl w:val="0"/>
        <w:numPr>
          <w:ilvl w:val="0"/>
          <w:numId w:val="13"/>
        </w:numPr>
        <w:shd w:val="clear" w:color="auto" w:fill="FFFFFF"/>
        <w:tabs>
          <w:tab w:val="decimal" w:pos="0"/>
          <w:tab w:val="num" w:pos="426"/>
        </w:tabs>
        <w:suppressAutoHyphens/>
        <w:autoSpaceDE w:val="0"/>
        <w:autoSpaceDN w:val="0"/>
        <w:adjustRightInd w:val="0"/>
        <w:spacing w:after="0" w:line="240" w:lineRule="auto"/>
        <w:ind w:left="0" w:firstLine="0"/>
        <w:jc w:val="both"/>
        <w:rPr>
          <w:rFonts w:ascii="Times New Roman" w:eastAsia="Times New Roman" w:hAnsi="Times New Roman" w:cs="Times New Roman"/>
          <w:color w:val="000000"/>
          <w:spacing w:val="-1"/>
          <w:sz w:val="24"/>
          <w:szCs w:val="24"/>
        </w:rPr>
      </w:pPr>
      <w:r w:rsidRPr="0013267B">
        <w:rPr>
          <w:rFonts w:ascii="Times New Roman" w:eastAsia="Times New Roman" w:hAnsi="Times New Roman" w:cs="Times New Roman"/>
          <w:color w:val="000000"/>
          <w:spacing w:val="-1"/>
          <w:sz w:val="24"/>
          <w:szCs w:val="24"/>
        </w:rPr>
        <w:t>предоставление возможности получения Заказчиком консультаций по телефону</w:t>
      </w:r>
      <w:r w:rsidR="007110DB" w:rsidRPr="0013267B">
        <w:rPr>
          <w:rFonts w:ascii="Times New Roman" w:eastAsia="Times New Roman" w:hAnsi="Times New Roman" w:cs="Times New Roman"/>
          <w:color w:val="000000"/>
          <w:spacing w:val="-1"/>
          <w:sz w:val="24"/>
          <w:szCs w:val="24"/>
        </w:rPr>
        <w:t>,</w:t>
      </w:r>
      <w:r w:rsidRPr="0013267B">
        <w:rPr>
          <w:rFonts w:ascii="Times New Roman" w:eastAsia="Times New Roman" w:hAnsi="Times New Roman" w:cs="Times New Roman"/>
          <w:color w:val="000000"/>
          <w:spacing w:val="-1"/>
          <w:sz w:val="24"/>
          <w:szCs w:val="24"/>
        </w:rPr>
        <w:t xml:space="preserve"> в офисе Исполнителя</w:t>
      </w:r>
      <w:r w:rsidR="007110DB" w:rsidRPr="0013267B">
        <w:rPr>
          <w:rFonts w:ascii="Times New Roman" w:eastAsia="Times New Roman" w:hAnsi="Times New Roman" w:cs="Times New Roman"/>
          <w:color w:val="000000"/>
          <w:spacing w:val="-1"/>
          <w:sz w:val="24"/>
          <w:szCs w:val="24"/>
        </w:rPr>
        <w:t xml:space="preserve"> и/или офисе Заказчика</w:t>
      </w:r>
      <w:r w:rsidRPr="0013267B">
        <w:rPr>
          <w:rFonts w:ascii="Times New Roman" w:eastAsia="Times New Roman" w:hAnsi="Times New Roman" w:cs="Times New Roman"/>
          <w:color w:val="000000"/>
          <w:spacing w:val="-1"/>
          <w:sz w:val="24"/>
          <w:szCs w:val="24"/>
        </w:rPr>
        <w:t xml:space="preserve"> по работе экземпляр</w:t>
      </w:r>
      <w:proofErr w:type="gramStart"/>
      <w:r w:rsidRPr="0013267B">
        <w:rPr>
          <w:rFonts w:ascii="Times New Roman" w:eastAsia="Times New Roman" w:hAnsi="Times New Roman" w:cs="Times New Roman"/>
          <w:color w:val="000000"/>
          <w:spacing w:val="-1"/>
          <w:sz w:val="24"/>
          <w:szCs w:val="24"/>
        </w:rPr>
        <w:t>а(</w:t>
      </w:r>
      <w:proofErr w:type="gramEnd"/>
      <w:r w:rsidRPr="0013267B">
        <w:rPr>
          <w:rFonts w:ascii="Times New Roman" w:eastAsia="Times New Roman" w:hAnsi="Times New Roman" w:cs="Times New Roman"/>
          <w:color w:val="000000"/>
          <w:spacing w:val="-1"/>
          <w:sz w:val="24"/>
          <w:szCs w:val="24"/>
        </w:rPr>
        <w:t>ов) Системы(м);</w:t>
      </w:r>
    </w:p>
    <w:p w:rsidR="00655AA2" w:rsidRPr="0013267B" w:rsidRDefault="00655AA2" w:rsidP="00EA0644">
      <w:pPr>
        <w:pStyle w:val="a5"/>
        <w:widowControl w:val="0"/>
        <w:numPr>
          <w:ilvl w:val="0"/>
          <w:numId w:val="13"/>
        </w:numPr>
        <w:shd w:val="clear" w:color="auto" w:fill="FFFFFF"/>
        <w:tabs>
          <w:tab w:val="decimal" w:pos="0"/>
          <w:tab w:val="num" w:pos="426"/>
        </w:tabs>
        <w:suppressAutoHyphens/>
        <w:autoSpaceDE w:val="0"/>
        <w:autoSpaceDN w:val="0"/>
        <w:adjustRightInd w:val="0"/>
        <w:spacing w:after="0" w:line="240" w:lineRule="auto"/>
        <w:ind w:left="0" w:firstLine="0"/>
        <w:jc w:val="both"/>
        <w:rPr>
          <w:rFonts w:ascii="Times New Roman" w:eastAsia="Times New Roman" w:hAnsi="Times New Roman" w:cs="Times New Roman"/>
          <w:color w:val="000000"/>
          <w:spacing w:val="-1"/>
          <w:sz w:val="24"/>
          <w:szCs w:val="24"/>
        </w:rPr>
      </w:pPr>
      <w:r w:rsidRPr="0013267B">
        <w:rPr>
          <w:rFonts w:ascii="Times New Roman" w:eastAsia="Times New Roman" w:hAnsi="Times New Roman" w:cs="Times New Roman"/>
          <w:color w:val="000000"/>
          <w:spacing w:val="-1"/>
          <w:sz w:val="24"/>
          <w:szCs w:val="24"/>
        </w:rPr>
        <w:t>предоставление другой информации и материалов;</w:t>
      </w:r>
    </w:p>
    <w:p w:rsidR="00655AA2" w:rsidRPr="0013267B" w:rsidRDefault="00655AA2" w:rsidP="00EA0644">
      <w:pPr>
        <w:pStyle w:val="a5"/>
        <w:widowControl w:val="0"/>
        <w:numPr>
          <w:ilvl w:val="0"/>
          <w:numId w:val="13"/>
        </w:numPr>
        <w:shd w:val="clear" w:color="auto" w:fill="FFFFFF"/>
        <w:tabs>
          <w:tab w:val="decimal" w:pos="0"/>
          <w:tab w:val="num" w:pos="426"/>
        </w:tabs>
        <w:suppressAutoHyphens/>
        <w:autoSpaceDE w:val="0"/>
        <w:autoSpaceDN w:val="0"/>
        <w:adjustRightInd w:val="0"/>
        <w:spacing w:after="0" w:line="240" w:lineRule="auto"/>
        <w:ind w:left="0" w:firstLine="0"/>
        <w:jc w:val="both"/>
        <w:rPr>
          <w:rFonts w:ascii="Times New Roman" w:eastAsia="Times New Roman" w:hAnsi="Times New Roman" w:cs="Times New Roman"/>
          <w:color w:val="000000"/>
          <w:spacing w:val="-1"/>
          <w:sz w:val="24"/>
          <w:szCs w:val="24"/>
        </w:rPr>
      </w:pPr>
      <w:r w:rsidRPr="0013267B">
        <w:rPr>
          <w:rFonts w:ascii="Times New Roman" w:eastAsia="Times New Roman" w:hAnsi="Times New Roman" w:cs="Times New Roman"/>
          <w:color w:val="000000"/>
          <w:spacing w:val="-1"/>
          <w:sz w:val="24"/>
          <w:szCs w:val="24"/>
        </w:rPr>
        <w:t>предоставление иных услуг по адаптации и сопровождению экземпляр</w:t>
      </w:r>
      <w:proofErr w:type="gramStart"/>
      <w:r w:rsidRPr="0013267B">
        <w:rPr>
          <w:rFonts w:ascii="Times New Roman" w:eastAsia="Times New Roman" w:hAnsi="Times New Roman" w:cs="Times New Roman"/>
          <w:color w:val="000000"/>
          <w:spacing w:val="-1"/>
          <w:sz w:val="24"/>
          <w:szCs w:val="24"/>
        </w:rPr>
        <w:t>а(</w:t>
      </w:r>
      <w:proofErr w:type="gramEnd"/>
      <w:r w:rsidRPr="0013267B">
        <w:rPr>
          <w:rFonts w:ascii="Times New Roman" w:eastAsia="Times New Roman" w:hAnsi="Times New Roman" w:cs="Times New Roman"/>
          <w:color w:val="000000"/>
          <w:spacing w:val="-1"/>
          <w:sz w:val="24"/>
          <w:szCs w:val="24"/>
        </w:rPr>
        <w:t>ов) Системы.</w:t>
      </w:r>
    </w:p>
    <w:p w:rsidR="00655AA2" w:rsidRPr="0013267B" w:rsidRDefault="00655AA2" w:rsidP="003164AE">
      <w:pPr>
        <w:widowControl w:val="0"/>
        <w:numPr>
          <w:ilvl w:val="1"/>
          <w:numId w:val="15"/>
        </w:numPr>
        <w:shd w:val="clear" w:color="auto" w:fill="FFFFFF"/>
        <w:tabs>
          <w:tab w:val="decimal" w:pos="0"/>
        </w:tabs>
        <w:suppressAutoHyphens/>
        <w:autoSpaceDE w:val="0"/>
        <w:autoSpaceDN w:val="0"/>
        <w:adjustRightInd w:val="0"/>
        <w:spacing w:after="0" w:line="240" w:lineRule="auto"/>
        <w:ind w:left="0" w:firstLine="0"/>
        <w:contextualSpacing/>
        <w:jc w:val="both"/>
        <w:rPr>
          <w:rFonts w:ascii="Times New Roman" w:eastAsia="Times New Roman" w:hAnsi="Times New Roman" w:cs="Times New Roman"/>
          <w:color w:val="000000"/>
          <w:spacing w:val="-1"/>
          <w:sz w:val="24"/>
          <w:szCs w:val="24"/>
        </w:rPr>
      </w:pPr>
      <w:r w:rsidRPr="0013267B">
        <w:rPr>
          <w:rFonts w:ascii="Times New Roman" w:eastAsia="Times New Roman" w:hAnsi="Times New Roman" w:cs="Times New Roman"/>
          <w:color w:val="000000"/>
          <w:spacing w:val="-1"/>
          <w:sz w:val="24"/>
          <w:szCs w:val="24"/>
        </w:rPr>
        <w:t>Оказание Заказчику текущих информационных услуг с использованием экземпляр</w:t>
      </w:r>
      <w:proofErr w:type="gramStart"/>
      <w:r w:rsidRPr="0013267B">
        <w:rPr>
          <w:rFonts w:ascii="Times New Roman" w:eastAsia="Times New Roman" w:hAnsi="Times New Roman" w:cs="Times New Roman"/>
          <w:color w:val="000000"/>
          <w:spacing w:val="-1"/>
          <w:sz w:val="24"/>
          <w:szCs w:val="24"/>
        </w:rPr>
        <w:t>а(</w:t>
      </w:r>
      <w:proofErr w:type="gramEnd"/>
      <w:r w:rsidRPr="0013267B">
        <w:rPr>
          <w:rFonts w:ascii="Times New Roman" w:eastAsia="Times New Roman" w:hAnsi="Times New Roman" w:cs="Times New Roman"/>
          <w:color w:val="000000"/>
          <w:spacing w:val="-1"/>
          <w:sz w:val="24"/>
          <w:szCs w:val="24"/>
        </w:rPr>
        <w:t>ов) Системы (услуг по адаптации и сопровождению экземпляра(ов) Системы) осуществляется без выбора документов.</w:t>
      </w:r>
    </w:p>
    <w:p w:rsidR="00655AA2" w:rsidRPr="0013267B" w:rsidRDefault="00655AA2" w:rsidP="003164AE">
      <w:pPr>
        <w:widowControl w:val="0"/>
        <w:numPr>
          <w:ilvl w:val="1"/>
          <w:numId w:val="15"/>
        </w:numPr>
        <w:shd w:val="clear" w:color="auto" w:fill="FFFFFF"/>
        <w:tabs>
          <w:tab w:val="decimal" w:pos="0"/>
        </w:tabs>
        <w:suppressAutoHyphens/>
        <w:autoSpaceDE w:val="0"/>
        <w:autoSpaceDN w:val="0"/>
        <w:adjustRightInd w:val="0"/>
        <w:spacing w:after="0" w:line="240" w:lineRule="auto"/>
        <w:ind w:left="0" w:firstLine="0"/>
        <w:contextualSpacing/>
        <w:jc w:val="both"/>
        <w:rPr>
          <w:rFonts w:ascii="Times New Roman" w:eastAsia="Times New Roman" w:hAnsi="Times New Roman" w:cs="Times New Roman"/>
          <w:color w:val="000000"/>
          <w:spacing w:val="-1"/>
          <w:sz w:val="24"/>
          <w:szCs w:val="24"/>
        </w:rPr>
      </w:pPr>
      <w:r w:rsidRPr="0013267B">
        <w:rPr>
          <w:rFonts w:ascii="Times New Roman" w:eastAsia="Times New Roman" w:hAnsi="Times New Roman" w:cs="Times New Roman"/>
          <w:color w:val="000000"/>
          <w:spacing w:val="-1"/>
          <w:sz w:val="24"/>
          <w:szCs w:val="24"/>
        </w:rPr>
        <w:t>Заказчик имеет право получать текущую информацию не реже 1 (одного) раза в неделю, в т.ч. принимать наборы текстовой информации в принадлежащий ему экземпляр Системы в соответствии с его функциональным назначением.</w:t>
      </w:r>
    </w:p>
    <w:p w:rsidR="009C5171" w:rsidRPr="009C5171" w:rsidRDefault="00655AA2" w:rsidP="003164AE">
      <w:pPr>
        <w:widowControl w:val="0"/>
        <w:numPr>
          <w:ilvl w:val="1"/>
          <w:numId w:val="15"/>
        </w:numPr>
        <w:shd w:val="clear" w:color="auto" w:fill="FFFFFF"/>
        <w:tabs>
          <w:tab w:val="decimal" w:pos="0"/>
        </w:tabs>
        <w:suppressAutoHyphens/>
        <w:autoSpaceDE w:val="0"/>
        <w:autoSpaceDN w:val="0"/>
        <w:adjustRightInd w:val="0"/>
        <w:spacing w:after="0" w:line="240" w:lineRule="auto"/>
        <w:ind w:left="0" w:firstLine="0"/>
        <w:contextualSpacing/>
        <w:jc w:val="both"/>
        <w:rPr>
          <w:rFonts w:ascii="Times New Roman" w:eastAsia="Times New Roman" w:hAnsi="Times New Roman" w:cs="Times New Roman"/>
          <w:color w:val="000000"/>
          <w:spacing w:val="-3"/>
          <w:sz w:val="19"/>
          <w:szCs w:val="19"/>
        </w:rPr>
      </w:pPr>
      <w:r w:rsidRPr="009C5171">
        <w:rPr>
          <w:rFonts w:ascii="Times New Roman" w:eastAsia="Times New Roman" w:hAnsi="Times New Roman" w:cs="Times New Roman"/>
          <w:color w:val="000000"/>
          <w:spacing w:val="-1"/>
          <w:sz w:val="24"/>
          <w:szCs w:val="24"/>
        </w:rPr>
        <w:t>Заказчик обязуется согласовать с Исполнителем точное время доставки информации, обеспечить готовность технических средств и беспрепятственный доступ к экземпляр</w:t>
      </w:r>
      <w:proofErr w:type="gramStart"/>
      <w:r w:rsidRPr="009C5171">
        <w:rPr>
          <w:rFonts w:ascii="Times New Roman" w:eastAsia="Times New Roman" w:hAnsi="Times New Roman" w:cs="Times New Roman"/>
          <w:color w:val="000000"/>
          <w:spacing w:val="-1"/>
          <w:sz w:val="24"/>
          <w:szCs w:val="24"/>
        </w:rPr>
        <w:t>у(</w:t>
      </w:r>
      <w:proofErr w:type="spellStart"/>
      <w:proofErr w:type="gramEnd"/>
      <w:r w:rsidRPr="009C5171">
        <w:rPr>
          <w:rFonts w:ascii="Times New Roman" w:eastAsia="Times New Roman" w:hAnsi="Times New Roman" w:cs="Times New Roman"/>
          <w:color w:val="000000"/>
          <w:spacing w:val="-1"/>
          <w:sz w:val="24"/>
          <w:szCs w:val="24"/>
        </w:rPr>
        <w:t>ам</w:t>
      </w:r>
      <w:proofErr w:type="spellEnd"/>
      <w:r w:rsidRPr="009C5171">
        <w:rPr>
          <w:rFonts w:ascii="Times New Roman" w:eastAsia="Times New Roman" w:hAnsi="Times New Roman" w:cs="Times New Roman"/>
          <w:color w:val="000000"/>
          <w:spacing w:val="-1"/>
          <w:sz w:val="24"/>
          <w:szCs w:val="24"/>
        </w:rPr>
        <w:t xml:space="preserve">) Системы(м) в оговоренное время в случае доставки информации специалистом Исполнителя. </w:t>
      </w:r>
      <w:proofErr w:type="gramStart"/>
      <w:r w:rsidRPr="009C5171">
        <w:rPr>
          <w:rFonts w:ascii="Times New Roman" w:eastAsia="Times New Roman" w:hAnsi="Times New Roman" w:cs="Times New Roman"/>
          <w:color w:val="000000"/>
          <w:spacing w:val="-1"/>
          <w:sz w:val="24"/>
          <w:szCs w:val="24"/>
        </w:rPr>
        <w:t>В случае доставки информации с помощью телекоммуникационных средств все расходы, связанные с обеспечением достаточного для оказания текущих информационных услуг трафика, оплачиваются Заказчиком за свой счет.</w:t>
      </w:r>
      <w:proofErr w:type="gramEnd"/>
    </w:p>
    <w:p w:rsidR="009C5171" w:rsidRDefault="009C5171" w:rsidP="00EA0644">
      <w:pPr>
        <w:widowControl w:val="0"/>
        <w:shd w:val="clear" w:color="auto" w:fill="FFFFFF"/>
        <w:tabs>
          <w:tab w:val="decimal" w:pos="0"/>
          <w:tab w:val="num" w:pos="426"/>
          <w:tab w:val="num" w:pos="4046"/>
        </w:tabs>
        <w:suppressAutoHyphens/>
        <w:autoSpaceDE w:val="0"/>
        <w:autoSpaceDN w:val="0"/>
        <w:adjustRightInd w:val="0"/>
        <w:spacing w:after="0" w:line="240" w:lineRule="auto"/>
        <w:contextualSpacing/>
        <w:jc w:val="both"/>
        <w:rPr>
          <w:rFonts w:ascii="Times New Roman" w:eastAsia="Times New Roman" w:hAnsi="Times New Roman" w:cs="Times New Roman"/>
          <w:color w:val="000000"/>
          <w:spacing w:val="-3"/>
          <w:sz w:val="19"/>
          <w:szCs w:val="19"/>
        </w:rPr>
      </w:pPr>
    </w:p>
    <w:p w:rsidR="00D32B12" w:rsidRPr="00A8463F" w:rsidRDefault="0013267B" w:rsidP="00A8463F">
      <w:pPr>
        <w:pStyle w:val="a5"/>
        <w:widowControl w:val="0"/>
        <w:numPr>
          <w:ilvl w:val="0"/>
          <w:numId w:val="15"/>
        </w:numPr>
        <w:shd w:val="clear" w:color="auto" w:fill="FFFFFF"/>
        <w:tabs>
          <w:tab w:val="decimal" w:pos="0"/>
          <w:tab w:val="left" w:pos="1134"/>
        </w:tabs>
        <w:suppressAutoHyphens/>
        <w:autoSpaceDE w:val="0"/>
        <w:autoSpaceDN w:val="0"/>
        <w:adjustRightInd w:val="0"/>
        <w:spacing w:after="0" w:line="240" w:lineRule="auto"/>
        <w:ind w:left="1560" w:hanging="426"/>
        <w:jc w:val="center"/>
        <w:rPr>
          <w:rFonts w:ascii="Times New Roman" w:eastAsia="Times New Roman" w:hAnsi="Times New Roman" w:cs="Times New Roman"/>
          <w:color w:val="000000"/>
          <w:spacing w:val="-3"/>
          <w:sz w:val="19"/>
          <w:szCs w:val="19"/>
        </w:rPr>
      </w:pPr>
      <w:r w:rsidRPr="009C5171">
        <w:rPr>
          <w:rFonts w:ascii="Times New Roman" w:eastAsia="Times New Roman" w:hAnsi="Times New Roman" w:cs="Times New Roman"/>
          <w:b/>
          <w:color w:val="000000"/>
          <w:spacing w:val="-3"/>
          <w:sz w:val="24"/>
          <w:szCs w:val="24"/>
        </w:rPr>
        <w:t>ПОРЯДОК ИСПОЛЬЗОВАНИЯ И ПЕРЕДАЧИ ЭКЗЕМПЛЯР</w:t>
      </w:r>
      <w:proofErr w:type="gramStart"/>
      <w:r w:rsidRPr="009C5171">
        <w:rPr>
          <w:rFonts w:ascii="Times New Roman" w:eastAsia="Times New Roman" w:hAnsi="Times New Roman" w:cs="Times New Roman"/>
          <w:b/>
          <w:color w:val="000000"/>
          <w:spacing w:val="-3"/>
          <w:sz w:val="24"/>
          <w:szCs w:val="24"/>
        </w:rPr>
        <w:t>А(</w:t>
      </w:r>
      <w:proofErr w:type="gramEnd"/>
      <w:r w:rsidRPr="009C5171">
        <w:rPr>
          <w:rFonts w:ascii="Times New Roman" w:eastAsia="Times New Roman" w:hAnsi="Times New Roman" w:cs="Times New Roman"/>
          <w:b/>
          <w:color w:val="000000"/>
          <w:spacing w:val="-3"/>
          <w:sz w:val="24"/>
          <w:szCs w:val="24"/>
        </w:rPr>
        <w:t>ОВ) СИСТЕМЫ</w:t>
      </w:r>
    </w:p>
    <w:p w:rsidR="009C5171" w:rsidRPr="009C5171" w:rsidRDefault="009C5171" w:rsidP="00D75589">
      <w:pPr>
        <w:widowControl w:val="0"/>
        <w:shd w:val="clear" w:color="auto" w:fill="FFFFFF"/>
        <w:tabs>
          <w:tab w:val="left" w:pos="426"/>
        </w:tabs>
        <w:suppressAutoHyphens/>
        <w:autoSpaceDE w:val="0"/>
        <w:autoSpaceDN w:val="0"/>
        <w:adjustRightInd w:val="0"/>
        <w:spacing w:after="0" w:line="240" w:lineRule="auto"/>
        <w:jc w:val="both"/>
        <w:rPr>
          <w:rFonts w:ascii="Times New Roman" w:eastAsia="Times New Roman" w:hAnsi="Times New Roman" w:cs="Times New Roman"/>
          <w:vanish/>
          <w:color w:val="000000"/>
          <w:spacing w:val="-1"/>
          <w:sz w:val="24"/>
          <w:szCs w:val="24"/>
        </w:rPr>
      </w:pPr>
    </w:p>
    <w:p w:rsidR="00655AA2" w:rsidRPr="0013267B" w:rsidRDefault="00655AA2" w:rsidP="003164AE">
      <w:pPr>
        <w:widowControl w:val="0"/>
        <w:numPr>
          <w:ilvl w:val="1"/>
          <w:numId w:val="15"/>
        </w:numPr>
        <w:shd w:val="clear" w:color="auto" w:fill="FFFFFF"/>
        <w:tabs>
          <w:tab w:val="decimal" w:pos="0"/>
          <w:tab w:val="left" w:pos="426"/>
        </w:tabs>
        <w:suppressAutoHyphens/>
        <w:autoSpaceDE w:val="0"/>
        <w:autoSpaceDN w:val="0"/>
        <w:adjustRightInd w:val="0"/>
        <w:spacing w:after="0" w:line="240" w:lineRule="auto"/>
        <w:ind w:left="0" w:firstLine="0"/>
        <w:contextualSpacing/>
        <w:jc w:val="both"/>
        <w:rPr>
          <w:rFonts w:ascii="Times New Roman" w:eastAsia="Times New Roman" w:hAnsi="Times New Roman" w:cs="Times New Roman"/>
          <w:color w:val="000000"/>
          <w:spacing w:val="-1"/>
          <w:sz w:val="24"/>
          <w:szCs w:val="24"/>
        </w:rPr>
      </w:pPr>
      <w:r w:rsidRPr="0013267B">
        <w:rPr>
          <w:rFonts w:ascii="Times New Roman" w:eastAsia="Times New Roman" w:hAnsi="Times New Roman" w:cs="Times New Roman"/>
          <w:color w:val="000000"/>
          <w:spacing w:val="-1"/>
          <w:sz w:val="24"/>
          <w:szCs w:val="24"/>
        </w:rPr>
        <w:t>Экземпляр Системы (сетевая версия экземпляра Системы) содержит программную защиту от несанкционированного копирования и работоспособен только после его регистрации Исполнителем.</w:t>
      </w:r>
    </w:p>
    <w:p w:rsidR="00655AA2" w:rsidRPr="0013267B" w:rsidRDefault="00655AA2" w:rsidP="003164AE">
      <w:pPr>
        <w:widowControl w:val="0"/>
        <w:numPr>
          <w:ilvl w:val="1"/>
          <w:numId w:val="15"/>
        </w:numPr>
        <w:shd w:val="clear" w:color="auto" w:fill="FFFFFF"/>
        <w:tabs>
          <w:tab w:val="decimal" w:pos="0"/>
          <w:tab w:val="left" w:pos="426"/>
        </w:tabs>
        <w:suppressAutoHyphens/>
        <w:autoSpaceDE w:val="0"/>
        <w:autoSpaceDN w:val="0"/>
        <w:adjustRightInd w:val="0"/>
        <w:spacing w:after="0" w:line="240" w:lineRule="auto"/>
        <w:ind w:left="0" w:firstLine="0"/>
        <w:contextualSpacing/>
        <w:jc w:val="both"/>
        <w:rPr>
          <w:rFonts w:ascii="Times New Roman" w:eastAsia="Times New Roman" w:hAnsi="Times New Roman" w:cs="Times New Roman"/>
          <w:color w:val="000000"/>
          <w:spacing w:val="-1"/>
          <w:sz w:val="24"/>
          <w:szCs w:val="24"/>
        </w:rPr>
      </w:pPr>
      <w:r w:rsidRPr="0013267B">
        <w:rPr>
          <w:rFonts w:ascii="Times New Roman" w:eastAsia="Times New Roman" w:hAnsi="Times New Roman" w:cs="Times New Roman"/>
          <w:color w:val="000000"/>
          <w:spacing w:val="-1"/>
          <w:sz w:val="24"/>
          <w:szCs w:val="24"/>
        </w:rPr>
        <w:t>Заказчик вправе переносить экземпляр Системы (сетевую версию экземпляра Системы) на друго</w:t>
      </w:r>
      <w:proofErr w:type="gramStart"/>
      <w:r w:rsidRPr="0013267B">
        <w:rPr>
          <w:rFonts w:ascii="Times New Roman" w:eastAsia="Times New Roman" w:hAnsi="Times New Roman" w:cs="Times New Roman"/>
          <w:color w:val="000000"/>
          <w:spacing w:val="-1"/>
          <w:sz w:val="24"/>
          <w:szCs w:val="24"/>
        </w:rPr>
        <w:t>й(</w:t>
      </w:r>
      <w:proofErr w:type="spellStart"/>
      <w:proofErr w:type="gramEnd"/>
      <w:r w:rsidRPr="0013267B">
        <w:rPr>
          <w:rFonts w:ascii="Times New Roman" w:eastAsia="Times New Roman" w:hAnsi="Times New Roman" w:cs="Times New Roman"/>
          <w:color w:val="000000"/>
          <w:spacing w:val="-1"/>
          <w:sz w:val="24"/>
          <w:szCs w:val="24"/>
        </w:rPr>
        <w:t>ую</w:t>
      </w:r>
      <w:proofErr w:type="spellEnd"/>
      <w:r w:rsidRPr="0013267B">
        <w:rPr>
          <w:rFonts w:ascii="Times New Roman" w:eastAsia="Times New Roman" w:hAnsi="Times New Roman" w:cs="Times New Roman"/>
          <w:color w:val="000000"/>
          <w:spacing w:val="-1"/>
          <w:sz w:val="24"/>
          <w:szCs w:val="24"/>
        </w:rPr>
        <w:t>) компьютер (локальную сеть). Перенос подразумевает удаление экземпляра Системы (сетевого экземпляра Системы) с прежнего компьютера (локальной сети). В этом случае Исполнитель обязан по требованию Заказчика перерегистрировать экземпляр Системы Специального Выпуска.</w:t>
      </w:r>
    </w:p>
    <w:p w:rsidR="00655AA2" w:rsidRPr="0013267B" w:rsidRDefault="00655AA2" w:rsidP="003164AE">
      <w:pPr>
        <w:widowControl w:val="0"/>
        <w:numPr>
          <w:ilvl w:val="1"/>
          <w:numId w:val="15"/>
        </w:numPr>
        <w:shd w:val="clear" w:color="auto" w:fill="FFFFFF"/>
        <w:tabs>
          <w:tab w:val="decimal" w:pos="0"/>
          <w:tab w:val="left" w:pos="426"/>
        </w:tabs>
        <w:suppressAutoHyphens/>
        <w:autoSpaceDE w:val="0"/>
        <w:autoSpaceDN w:val="0"/>
        <w:adjustRightInd w:val="0"/>
        <w:spacing w:after="0" w:line="240" w:lineRule="auto"/>
        <w:ind w:left="0" w:firstLine="0"/>
        <w:contextualSpacing/>
        <w:jc w:val="both"/>
        <w:rPr>
          <w:rFonts w:ascii="Times New Roman" w:eastAsia="Times New Roman" w:hAnsi="Times New Roman" w:cs="Times New Roman"/>
          <w:color w:val="000000"/>
          <w:spacing w:val="-1"/>
          <w:sz w:val="24"/>
          <w:szCs w:val="24"/>
        </w:rPr>
      </w:pPr>
      <w:r w:rsidRPr="0013267B">
        <w:rPr>
          <w:rFonts w:ascii="Times New Roman" w:eastAsia="Times New Roman" w:hAnsi="Times New Roman" w:cs="Times New Roman"/>
          <w:color w:val="000000"/>
          <w:spacing w:val="-1"/>
          <w:sz w:val="24"/>
          <w:szCs w:val="24"/>
        </w:rPr>
        <w:t>Заказчик не вправе использовать 1 (один) экземпляр Системы на 2 (двух) и более компьютерах одновременно. Заказчик не вправе использовать сетевую версию экземпляра Системы на 2 (двух) и более локальных сетях одновременно и/или одновременно использовать на числе рабочих станций локальной сети большем, чем определено для данной Системы.</w:t>
      </w:r>
    </w:p>
    <w:p w:rsidR="00655AA2" w:rsidRPr="0013267B" w:rsidRDefault="00655AA2" w:rsidP="003164AE">
      <w:pPr>
        <w:widowControl w:val="0"/>
        <w:numPr>
          <w:ilvl w:val="1"/>
          <w:numId w:val="15"/>
        </w:numPr>
        <w:shd w:val="clear" w:color="auto" w:fill="FFFFFF"/>
        <w:tabs>
          <w:tab w:val="decimal" w:pos="0"/>
          <w:tab w:val="left" w:pos="426"/>
        </w:tabs>
        <w:suppressAutoHyphens/>
        <w:autoSpaceDE w:val="0"/>
        <w:autoSpaceDN w:val="0"/>
        <w:adjustRightInd w:val="0"/>
        <w:spacing w:after="0" w:line="240" w:lineRule="auto"/>
        <w:ind w:left="0" w:firstLine="0"/>
        <w:contextualSpacing/>
        <w:jc w:val="both"/>
        <w:rPr>
          <w:rFonts w:ascii="Times New Roman" w:eastAsia="Times New Roman" w:hAnsi="Times New Roman" w:cs="Times New Roman"/>
          <w:color w:val="000000"/>
          <w:spacing w:val="-1"/>
          <w:sz w:val="24"/>
          <w:szCs w:val="24"/>
        </w:rPr>
      </w:pPr>
      <w:r w:rsidRPr="0013267B">
        <w:rPr>
          <w:rFonts w:ascii="Times New Roman" w:eastAsia="Times New Roman" w:hAnsi="Times New Roman" w:cs="Times New Roman"/>
          <w:color w:val="000000"/>
          <w:spacing w:val="-1"/>
          <w:sz w:val="24"/>
          <w:szCs w:val="24"/>
        </w:rPr>
        <w:t>Сетевая многопользовательская версия экземпляра Системы может использоваться не более чем на 50 (пятидесяти) рабочих станциях одновременно.</w:t>
      </w:r>
    </w:p>
    <w:p w:rsidR="00655AA2" w:rsidRPr="0013267B" w:rsidRDefault="00655AA2" w:rsidP="003164AE">
      <w:pPr>
        <w:widowControl w:val="0"/>
        <w:numPr>
          <w:ilvl w:val="1"/>
          <w:numId w:val="15"/>
        </w:numPr>
        <w:shd w:val="clear" w:color="auto" w:fill="FFFFFF"/>
        <w:tabs>
          <w:tab w:val="decimal" w:pos="0"/>
          <w:tab w:val="left" w:pos="426"/>
        </w:tabs>
        <w:suppressAutoHyphens/>
        <w:autoSpaceDE w:val="0"/>
        <w:autoSpaceDN w:val="0"/>
        <w:adjustRightInd w:val="0"/>
        <w:spacing w:after="0" w:line="240" w:lineRule="auto"/>
        <w:ind w:left="0" w:firstLine="0"/>
        <w:contextualSpacing/>
        <w:jc w:val="both"/>
        <w:rPr>
          <w:rFonts w:ascii="Times New Roman" w:eastAsia="Times New Roman" w:hAnsi="Times New Roman" w:cs="Times New Roman"/>
          <w:color w:val="000000"/>
          <w:spacing w:val="-1"/>
          <w:sz w:val="24"/>
          <w:szCs w:val="24"/>
        </w:rPr>
      </w:pPr>
      <w:r w:rsidRPr="0013267B">
        <w:rPr>
          <w:rFonts w:ascii="Times New Roman" w:eastAsia="Times New Roman" w:hAnsi="Times New Roman" w:cs="Times New Roman"/>
          <w:color w:val="000000"/>
          <w:spacing w:val="-1"/>
          <w:sz w:val="24"/>
          <w:szCs w:val="24"/>
        </w:rPr>
        <w:t>Заказчик не вправе передавать экземпля</w:t>
      </w:r>
      <w:proofErr w:type="gramStart"/>
      <w:r w:rsidRPr="0013267B">
        <w:rPr>
          <w:rFonts w:ascii="Times New Roman" w:eastAsia="Times New Roman" w:hAnsi="Times New Roman" w:cs="Times New Roman"/>
          <w:color w:val="000000"/>
          <w:spacing w:val="-1"/>
          <w:sz w:val="24"/>
          <w:szCs w:val="24"/>
        </w:rPr>
        <w:t>р(</w:t>
      </w:r>
      <w:proofErr w:type="gramEnd"/>
      <w:r w:rsidRPr="0013267B">
        <w:rPr>
          <w:rFonts w:ascii="Times New Roman" w:eastAsia="Times New Roman" w:hAnsi="Times New Roman" w:cs="Times New Roman"/>
          <w:color w:val="000000"/>
          <w:spacing w:val="-1"/>
          <w:sz w:val="24"/>
          <w:szCs w:val="24"/>
        </w:rPr>
        <w:t>ы) Системы(м) третьему лицу.</w:t>
      </w:r>
    </w:p>
    <w:p w:rsidR="0045356D" w:rsidRDefault="00655AA2" w:rsidP="003164AE">
      <w:pPr>
        <w:widowControl w:val="0"/>
        <w:numPr>
          <w:ilvl w:val="1"/>
          <w:numId w:val="15"/>
        </w:numPr>
        <w:shd w:val="clear" w:color="auto" w:fill="FFFFFF"/>
        <w:tabs>
          <w:tab w:val="decimal" w:pos="0"/>
          <w:tab w:val="left" w:pos="426"/>
        </w:tabs>
        <w:suppressAutoHyphens/>
        <w:autoSpaceDE w:val="0"/>
        <w:autoSpaceDN w:val="0"/>
        <w:adjustRightInd w:val="0"/>
        <w:spacing w:after="0" w:line="240" w:lineRule="auto"/>
        <w:ind w:left="0" w:firstLine="0"/>
        <w:contextualSpacing/>
        <w:jc w:val="both"/>
        <w:rPr>
          <w:rFonts w:ascii="Times New Roman" w:eastAsia="Times New Roman" w:hAnsi="Times New Roman" w:cs="Times New Roman"/>
          <w:color w:val="000000"/>
          <w:spacing w:val="-1"/>
          <w:sz w:val="24"/>
          <w:szCs w:val="24"/>
        </w:rPr>
      </w:pPr>
      <w:r w:rsidRPr="0013267B">
        <w:rPr>
          <w:rFonts w:ascii="Times New Roman" w:eastAsia="Times New Roman" w:hAnsi="Times New Roman" w:cs="Times New Roman"/>
          <w:color w:val="000000"/>
          <w:spacing w:val="-1"/>
          <w:sz w:val="24"/>
          <w:szCs w:val="24"/>
        </w:rPr>
        <w:lastRenderedPageBreak/>
        <w:t>Заказчик не вправе передавать экземпля</w:t>
      </w:r>
      <w:proofErr w:type="gramStart"/>
      <w:r w:rsidRPr="0013267B">
        <w:rPr>
          <w:rFonts w:ascii="Times New Roman" w:eastAsia="Times New Roman" w:hAnsi="Times New Roman" w:cs="Times New Roman"/>
          <w:color w:val="000000"/>
          <w:spacing w:val="-1"/>
          <w:sz w:val="24"/>
          <w:szCs w:val="24"/>
        </w:rPr>
        <w:t>р(</w:t>
      </w:r>
      <w:proofErr w:type="gramEnd"/>
      <w:r w:rsidRPr="0013267B">
        <w:rPr>
          <w:rFonts w:ascii="Times New Roman" w:eastAsia="Times New Roman" w:hAnsi="Times New Roman" w:cs="Times New Roman"/>
          <w:color w:val="000000"/>
          <w:spacing w:val="-1"/>
          <w:sz w:val="24"/>
          <w:szCs w:val="24"/>
        </w:rPr>
        <w:t>ы) Системы третьему лицу во временное пользование (в том числе прокат, аренду).</w:t>
      </w:r>
    </w:p>
    <w:p w:rsidR="0013267B" w:rsidRPr="00D75589" w:rsidRDefault="0013267B" w:rsidP="0013267B">
      <w:pPr>
        <w:widowControl w:val="0"/>
        <w:shd w:val="clear" w:color="auto" w:fill="FFFFFF"/>
        <w:tabs>
          <w:tab w:val="decimal" w:pos="0"/>
        </w:tabs>
        <w:suppressAutoHyphens/>
        <w:autoSpaceDE w:val="0"/>
        <w:autoSpaceDN w:val="0"/>
        <w:adjustRightInd w:val="0"/>
        <w:spacing w:after="0" w:line="240" w:lineRule="auto"/>
        <w:contextualSpacing/>
        <w:jc w:val="both"/>
        <w:rPr>
          <w:rFonts w:ascii="Times New Roman" w:eastAsia="Times New Roman" w:hAnsi="Times New Roman" w:cs="Times New Roman"/>
          <w:color w:val="000000"/>
          <w:spacing w:val="-1"/>
          <w:sz w:val="24"/>
          <w:szCs w:val="24"/>
        </w:rPr>
      </w:pPr>
    </w:p>
    <w:p w:rsidR="00D32B12" w:rsidRPr="00A8463F" w:rsidRDefault="005D7B9A" w:rsidP="00A8463F">
      <w:pPr>
        <w:pStyle w:val="a5"/>
        <w:widowControl w:val="0"/>
        <w:numPr>
          <w:ilvl w:val="0"/>
          <w:numId w:val="15"/>
        </w:numPr>
        <w:shd w:val="clear" w:color="auto" w:fill="FFFFFF"/>
        <w:tabs>
          <w:tab w:val="decimal" w:pos="0"/>
          <w:tab w:val="left" w:pos="1134"/>
        </w:tabs>
        <w:suppressAutoHyphens/>
        <w:autoSpaceDE w:val="0"/>
        <w:autoSpaceDN w:val="0"/>
        <w:adjustRightInd w:val="0"/>
        <w:spacing w:after="0" w:line="240" w:lineRule="auto"/>
        <w:ind w:left="1560" w:hanging="426"/>
        <w:jc w:val="center"/>
        <w:rPr>
          <w:rFonts w:ascii="Times New Roman" w:eastAsia="Times New Roman" w:hAnsi="Times New Roman" w:cs="Times New Roman"/>
          <w:b/>
          <w:bCs/>
          <w:sz w:val="24"/>
          <w:szCs w:val="24"/>
          <w:lang w:eastAsia="ru-RU"/>
        </w:rPr>
      </w:pPr>
      <w:bookmarkStart w:id="2" w:name="_ref_766889"/>
      <w:r w:rsidRPr="00D75589">
        <w:rPr>
          <w:rFonts w:ascii="Times New Roman" w:eastAsia="Times New Roman" w:hAnsi="Times New Roman" w:cs="Times New Roman"/>
          <w:b/>
          <w:bCs/>
          <w:sz w:val="24"/>
          <w:szCs w:val="24"/>
          <w:lang w:eastAsia="ru-RU"/>
        </w:rPr>
        <w:t>ЦЕНА УСЛУГ И ПОРЯДОК ОПЛАТЫ</w:t>
      </w:r>
      <w:bookmarkEnd w:id="2"/>
    </w:p>
    <w:p w:rsidR="005D7B9A" w:rsidRPr="009C5171" w:rsidRDefault="005D7B9A" w:rsidP="003164AE">
      <w:pPr>
        <w:widowControl w:val="0"/>
        <w:numPr>
          <w:ilvl w:val="1"/>
          <w:numId w:val="15"/>
        </w:numPr>
        <w:shd w:val="clear" w:color="auto" w:fill="FFFFFF"/>
        <w:tabs>
          <w:tab w:val="decimal" w:pos="0"/>
        </w:tabs>
        <w:suppressAutoHyphens/>
        <w:autoSpaceDE w:val="0"/>
        <w:autoSpaceDN w:val="0"/>
        <w:adjustRightInd w:val="0"/>
        <w:spacing w:after="0" w:line="240" w:lineRule="auto"/>
        <w:ind w:left="0" w:firstLine="0"/>
        <w:contextualSpacing/>
        <w:jc w:val="both"/>
        <w:rPr>
          <w:rFonts w:ascii="Times New Roman" w:eastAsia="Times New Roman" w:hAnsi="Times New Roman" w:cs="Times New Roman"/>
          <w:color w:val="000000"/>
          <w:spacing w:val="-1"/>
          <w:sz w:val="24"/>
          <w:szCs w:val="24"/>
        </w:rPr>
      </w:pPr>
      <w:bookmarkStart w:id="3" w:name="_ref_766890"/>
      <w:r w:rsidRPr="009C5171">
        <w:rPr>
          <w:rFonts w:ascii="Times New Roman" w:eastAsia="Times New Roman" w:hAnsi="Times New Roman" w:cs="Times New Roman"/>
          <w:color w:val="000000"/>
          <w:spacing w:val="-1"/>
          <w:sz w:val="24"/>
          <w:szCs w:val="24"/>
        </w:rPr>
        <w:t xml:space="preserve">Цена услуг (цена </w:t>
      </w:r>
      <w:r w:rsidR="00B261E3">
        <w:rPr>
          <w:rFonts w:ascii="Times New Roman" w:eastAsia="Times New Roman" w:hAnsi="Times New Roman" w:cs="Times New Roman"/>
          <w:color w:val="000000"/>
          <w:spacing w:val="-1"/>
          <w:sz w:val="24"/>
          <w:szCs w:val="24"/>
        </w:rPr>
        <w:t>Договора</w:t>
      </w:r>
      <w:r w:rsidRPr="009C5171">
        <w:rPr>
          <w:rFonts w:ascii="Times New Roman" w:eastAsia="Times New Roman" w:hAnsi="Times New Roman" w:cs="Times New Roman"/>
          <w:color w:val="000000"/>
          <w:spacing w:val="-1"/>
          <w:sz w:val="24"/>
          <w:szCs w:val="24"/>
        </w:rPr>
        <w:t>) составляет</w:t>
      </w:r>
      <w:proofErr w:type="gramStart"/>
      <w:r w:rsidRPr="009C5171">
        <w:rPr>
          <w:rFonts w:ascii="Times New Roman" w:eastAsia="Times New Roman" w:hAnsi="Times New Roman" w:cs="Times New Roman"/>
          <w:color w:val="000000"/>
          <w:spacing w:val="-1"/>
          <w:sz w:val="24"/>
          <w:szCs w:val="24"/>
        </w:rPr>
        <w:t xml:space="preserve">       </w:t>
      </w:r>
      <w:r w:rsidRPr="00D85C22">
        <w:rPr>
          <w:rFonts w:ascii="Times New Roman" w:eastAsia="Times New Roman" w:hAnsi="Times New Roman" w:cs="Times New Roman"/>
          <w:spacing w:val="-1"/>
          <w:sz w:val="24"/>
          <w:szCs w:val="24"/>
        </w:rPr>
        <w:t xml:space="preserve">(  </w:t>
      </w:r>
      <w:r w:rsidRPr="009C5171">
        <w:rPr>
          <w:rFonts w:ascii="Times New Roman" w:eastAsia="Times New Roman" w:hAnsi="Times New Roman" w:cs="Times New Roman"/>
          <w:color w:val="000000"/>
          <w:spacing w:val="-1"/>
          <w:sz w:val="24"/>
          <w:szCs w:val="24"/>
        </w:rPr>
        <w:t xml:space="preserve">                ) </w:t>
      </w:r>
      <w:proofErr w:type="gramEnd"/>
      <w:r w:rsidRPr="009C5171">
        <w:rPr>
          <w:rFonts w:ascii="Times New Roman" w:eastAsia="Times New Roman" w:hAnsi="Times New Roman" w:cs="Times New Roman"/>
          <w:color w:val="000000"/>
          <w:spacing w:val="-1"/>
          <w:sz w:val="24"/>
          <w:szCs w:val="24"/>
        </w:rPr>
        <w:t>рублей</w:t>
      </w:r>
      <w:bookmarkEnd w:id="3"/>
      <w:r w:rsidR="00377453" w:rsidRPr="009C5171">
        <w:rPr>
          <w:rFonts w:ascii="Times New Roman" w:eastAsia="Times New Roman" w:hAnsi="Times New Roman" w:cs="Times New Roman"/>
          <w:color w:val="000000"/>
          <w:spacing w:val="-1"/>
          <w:sz w:val="24"/>
          <w:szCs w:val="24"/>
        </w:rPr>
        <w:t xml:space="preserve"> (НДС не облагается)</w:t>
      </w:r>
      <w:r w:rsidRPr="009C5171">
        <w:rPr>
          <w:rFonts w:ascii="Times New Roman" w:eastAsia="Times New Roman" w:hAnsi="Times New Roman" w:cs="Times New Roman"/>
          <w:color w:val="000000"/>
          <w:spacing w:val="-1"/>
          <w:sz w:val="24"/>
          <w:szCs w:val="24"/>
        </w:rPr>
        <w:t>.</w:t>
      </w:r>
    </w:p>
    <w:p w:rsidR="005D7B9A" w:rsidRPr="009C5171" w:rsidRDefault="005D7B9A" w:rsidP="003164AE">
      <w:pPr>
        <w:widowControl w:val="0"/>
        <w:numPr>
          <w:ilvl w:val="1"/>
          <w:numId w:val="15"/>
        </w:numPr>
        <w:shd w:val="clear" w:color="auto" w:fill="FFFFFF"/>
        <w:tabs>
          <w:tab w:val="decimal" w:pos="0"/>
        </w:tabs>
        <w:suppressAutoHyphens/>
        <w:autoSpaceDE w:val="0"/>
        <w:autoSpaceDN w:val="0"/>
        <w:adjustRightInd w:val="0"/>
        <w:spacing w:after="0" w:line="240" w:lineRule="auto"/>
        <w:ind w:left="0" w:firstLine="0"/>
        <w:contextualSpacing/>
        <w:jc w:val="both"/>
        <w:rPr>
          <w:rFonts w:ascii="Times New Roman" w:eastAsia="Times New Roman" w:hAnsi="Times New Roman" w:cs="Times New Roman"/>
          <w:color w:val="000000"/>
          <w:spacing w:val="-1"/>
          <w:sz w:val="24"/>
          <w:szCs w:val="24"/>
        </w:rPr>
      </w:pPr>
      <w:bookmarkStart w:id="4" w:name="_ref_766891"/>
      <w:r w:rsidRPr="009C5171">
        <w:rPr>
          <w:rFonts w:ascii="Times New Roman" w:eastAsia="Times New Roman" w:hAnsi="Times New Roman" w:cs="Times New Roman"/>
          <w:color w:val="000000"/>
          <w:spacing w:val="-1"/>
          <w:sz w:val="24"/>
          <w:szCs w:val="24"/>
        </w:rPr>
        <w:t xml:space="preserve">Цена </w:t>
      </w:r>
      <w:r w:rsidR="00B261E3">
        <w:rPr>
          <w:rFonts w:ascii="Times New Roman" w:eastAsia="Times New Roman" w:hAnsi="Times New Roman" w:cs="Times New Roman"/>
          <w:color w:val="000000"/>
          <w:spacing w:val="-1"/>
          <w:sz w:val="24"/>
          <w:szCs w:val="24"/>
        </w:rPr>
        <w:t>Договора</w:t>
      </w:r>
      <w:r w:rsidRPr="009C5171">
        <w:rPr>
          <w:rFonts w:ascii="Times New Roman" w:eastAsia="Times New Roman" w:hAnsi="Times New Roman" w:cs="Times New Roman"/>
          <w:color w:val="000000"/>
          <w:spacing w:val="-1"/>
          <w:sz w:val="24"/>
          <w:szCs w:val="24"/>
        </w:rPr>
        <w:t xml:space="preserve"> включает расходы</w:t>
      </w:r>
      <w:r w:rsidR="00F50E00" w:rsidRPr="009C5171">
        <w:rPr>
          <w:rFonts w:ascii="Times New Roman" w:eastAsia="Times New Roman" w:hAnsi="Times New Roman" w:cs="Times New Roman"/>
          <w:color w:val="000000"/>
          <w:spacing w:val="-1"/>
          <w:sz w:val="24"/>
          <w:szCs w:val="24"/>
        </w:rPr>
        <w:t xml:space="preserve"> Исполнителя,</w:t>
      </w:r>
      <w:r w:rsidRPr="009C5171">
        <w:rPr>
          <w:rFonts w:ascii="Times New Roman" w:eastAsia="Times New Roman" w:hAnsi="Times New Roman" w:cs="Times New Roman"/>
          <w:color w:val="000000"/>
          <w:spacing w:val="-1"/>
          <w:sz w:val="24"/>
          <w:szCs w:val="24"/>
        </w:rPr>
        <w:t xml:space="preserve"> необходимы</w:t>
      </w:r>
      <w:r w:rsidR="00F50E00" w:rsidRPr="009C5171">
        <w:rPr>
          <w:rFonts w:ascii="Times New Roman" w:eastAsia="Times New Roman" w:hAnsi="Times New Roman" w:cs="Times New Roman"/>
          <w:color w:val="000000"/>
          <w:spacing w:val="-1"/>
          <w:sz w:val="24"/>
          <w:szCs w:val="24"/>
        </w:rPr>
        <w:t>е</w:t>
      </w:r>
      <w:r w:rsidRPr="009C5171">
        <w:rPr>
          <w:rFonts w:ascii="Times New Roman" w:eastAsia="Times New Roman" w:hAnsi="Times New Roman" w:cs="Times New Roman"/>
          <w:color w:val="000000"/>
          <w:spacing w:val="-1"/>
          <w:sz w:val="24"/>
          <w:szCs w:val="24"/>
        </w:rPr>
        <w:t xml:space="preserve"> для оказания услуг</w:t>
      </w:r>
      <w:bookmarkEnd w:id="4"/>
      <w:r w:rsidR="00F50E00" w:rsidRPr="009C5171">
        <w:rPr>
          <w:rFonts w:ascii="Times New Roman" w:eastAsia="Times New Roman" w:hAnsi="Times New Roman" w:cs="Times New Roman"/>
          <w:color w:val="000000"/>
          <w:spacing w:val="-1"/>
          <w:sz w:val="24"/>
          <w:szCs w:val="24"/>
        </w:rPr>
        <w:t xml:space="preserve"> по настоящему </w:t>
      </w:r>
      <w:r w:rsidR="00C77DBB">
        <w:rPr>
          <w:rFonts w:ascii="Times New Roman" w:eastAsia="Times New Roman" w:hAnsi="Times New Roman" w:cs="Times New Roman"/>
          <w:color w:val="000000"/>
          <w:spacing w:val="-1"/>
          <w:sz w:val="24"/>
          <w:szCs w:val="24"/>
        </w:rPr>
        <w:t>Договору</w:t>
      </w:r>
      <w:r w:rsidR="00F50E00" w:rsidRPr="009C5171">
        <w:rPr>
          <w:rFonts w:ascii="Times New Roman" w:eastAsia="Times New Roman" w:hAnsi="Times New Roman" w:cs="Times New Roman"/>
          <w:color w:val="000000"/>
          <w:spacing w:val="-1"/>
          <w:sz w:val="24"/>
          <w:szCs w:val="24"/>
        </w:rPr>
        <w:t>.</w:t>
      </w:r>
    </w:p>
    <w:p w:rsidR="005D7B9A" w:rsidRPr="009C5171" w:rsidRDefault="005D7B9A" w:rsidP="003164AE">
      <w:pPr>
        <w:widowControl w:val="0"/>
        <w:numPr>
          <w:ilvl w:val="1"/>
          <w:numId w:val="15"/>
        </w:numPr>
        <w:shd w:val="clear" w:color="auto" w:fill="FFFFFF"/>
        <w:tabs>
          <w:tab w:val="decimal" w:pos="0"/>
        </w:tabs>
        <w:suppressAutoHyphens/>
        <w:autoSpaceDE w:val="0"/>
        <w:autoSpaceDN w:val="0"/>
        <w:adjustRightInd w:val="0"/>
        <w:spacing w:after="0" w:line="240" w:lineRule="auto"/>
        <w:ind w:left="0" w:firstLine="0"/>
        <w:contextualSpacing/>
        <w:jc w:val="both"/>
        <w:rPr>
          <w:rFonts w:ascii="Times New Roman" w:eastAsia="Times New Roman" w:hAnsi="Times New Roman" w:cs="Times New Roman"/>
          <w:color w:val="000000"/>
          <w:spacing w:val="-1"/>
          <w:sz w:val="24"/>
          <w:szCs w:val="24"/>
        </w:rPr>
      </w:pPr>
      <w:bookmarkStart w:id="5" w:name="_ref_766894"/>
      <w:r w:rsidRPr="009C5171">
        <w:rPr>
          <w:rFonts w:ascii="Times New Roman" w:eastAsia="Times New Roman" w:hAnsi="Times New Roman" w:cs="Times New Roman"/>
          <w:color w:val="000000"/>
          <w:spacing w:val="-1"/>
          <w:sz w:val="24"/>
          <w:szCs w:val="24"/>
        </w:rPr>
        <w:t xml:space="preserve">Цена </w:t>
      </w:r>
      <w:r w:rsidR="00B261E3">
        <w:rPr>
          <w:rFonts w:ascii="Times New Roman" w:eastAsia="Times New Roman" w:hAnsi="Times New Roman" w:cs="Times New Roman"/>
          <w:color w:val="000000"/>
          <w:spacing w:val="-1"/>
          <w:sz w:val="24"/>
          <w:szCs w:val="24"/>
        </w:rPr>
        <w:t>Договор</w:t>
      </w:r>
      <w:r w:rsidRPr="009C5171">
        <w:rPr>
          <w:rFonts w:ascii="Times New Roman" w:eastAsia="Times New Roman" w:hAnsi="Times New Roman" w:cs="Times New Roman"/>
          <w:color w:val="000000"/>
          <w:spacing w:val="-1"/>
          <w:sz w:val="24"/>
          <w:szCs w:val="24"/>
        </w:rPr>
        <w:t xml:space="preserve">а является </w:t>
      </w:r>
      <w:r w:rsidR="00F50E00" w:rsidRPr="009C5171">
        <w:rPr>
          <w:rFonts w:ascii="Times New Roman" w:eastAsia="Times New Roman" w:hAnsi="Times New Roman" w:cs="Times New Roman"/>
          <w:color w:val="000000"/>
          <w:spacing w:val="-1"/>
          <w:sz w:val="24"/>
          <w:szCs w:val="24"/>
        </w:rPr>
        <w:t>фиксированной</w:t>
      </w:r>
      <w:r w:rsidRPr="009C5171">
        <w:rPr>
          <w:rFonts w:ascii="Times New Roman" w:eastAsia="Times New Roman" w:hAnsi="Times New Roman" w:cs="Times New Roman"/>
          <w:color w:val="000000"/>
          <w:spacing w:val="-1"/>
          <w:sz w:val="24"/>
          <w:szCs w:val="24"/>
        </w:rPr>
        <w:t xml:space="preserve"> и определяется на весь срок исполнения </w:t>
      </w:r>
      <w:r w:rsidR="00C77DBB">
        <w:rPr>
          <w:rFonts w:ascii="Times New Roman" w:eastAsia="Times New Roman" w:hAnsi="Times New Roman" w:cs="Times New Roman"/>
          <w:color w:val="000000"/>
          <w:spacing w:val="-1"/>
          <w:sz w:val="24"/>
          <w:szCs w:val="24"/>
        </w:rPr>
        <w:t>Договор</w:t>
      </w:r>
      <w:r w:rsidRPr="009C5171">
        <w:rPr>
          <w:rFonts w:ascii="Times New Roman" w:eastAsia="Times New Roman" w:hAnsi="Times New Roman" w:cs="Times New Roman"/>
          <w:color w:val="000000"/>
          <w:spacing w:val="-1"/>
          <w:sz w:val="24"/>
          <w:szCs w:val="24"/>
        </w:rPr>
        <w:t>а.</w:t>
      </w:r>
      <w:bookmarkEnd w:id="5"/>
    </w:p>
    <w:p w:rsidR="005D7B9A" w:rsidRPr="009C5171" w:rsidRDefault="005D7B9A" w:rsidP="003164AE">
      <w:pPr>
        <w:widowControl w:val="0"/>
        <w:numPr>
          <w:ilvl w:val="1"/>
          <w:numId w:val="15"/>
        </w:numPr>
        <w:shd w:val="clear" w:color="auto" w:fill="FFFFFF"/>
        <w:tabs>
          <w:tab w:val="decimal" w:pos="0"/>
        </w:tabs>
        <w:suppressAutoHyphens/>
        <w:autoSpaceDE w:val="0"/>
        <w:autoSpaceDN w:val="0"/>
        <w:adjustRightInd w:val="0"/>
        <w:spacing w:after="0" w:line="240" w:lineRule="auto"/>
        <w:ind w:left="0" w:firstLine="0"/>
        <w:contextualSpacing/>
        <w:jc w:val="both"/>
        <w:rPr>
          <w:rFonts w:ascii="Times New Roman" w:eastAsia="Times New Roman" w:hAnsi="Times New Roman" w:cs="Times New Roman"/>
          <w:color w:val="000000"/>
          <w:spacing w:val="-1"/>
          <w:sz w:val="24"/>
          <w:szCs w:val="24"/>
        </w:rPr>
      </w:pPr>
      <w:bookmarkStart w:id="6" w:name="_ref_766895"/>
      <w:r w:rsidRPr="009C5171">
        <w:rPr>
          <w:rFonts w:ascii="Times New Roman" w:eastAsia="Times New Roman" w:hAnsi="Times New Roman" w:cs="Times New Roman"/>
          <w:color w:val="000000"/>
          <w:spacing w:val="-1"/>
          <w:sz w:val="24"/>
          <w:szCs w:val="24"/>
        </w:rPr>
        <w:t xml:space="preserve">Цена </w:t>
      </w:r>
      <w:r w:rsidR="00B261E3">
        <w:rPr>
          <w:rFonts w:ascii="Times New Roman" w:eastAsia="Times New Roman" w:hAnsi="Times New Roman" w:cs="Times New Roman"/>
          <w:color w:val="000000"/>
          <w:spacing w:val="-1"/>
          <w:sz w:val="24"/>
          <w:szCs w:val="24"/>
        </w:rPr>
        <w:t>Договора</w:t>
      </w:r>
      <w:r w:rsidRPr="009C5171">
        <w:rPr>
          <w:rFonts w:ascii="Times New Roman" w:eastAsia="Times New Roman" w:hAnsi="Times New Roman" w:cs="Times New Roman"/>
          <w:color w:val="000000"/>
          <w:spacing w:val="-1"/>
          <w:sz w:val="24"/>
          <w:szCs w:val="24"/>
        </w:rPr>
        <w:t xml:space="preserve"> может быть </w:t>
      </w:r>
      <w:r w:rsidR="009E7948" w:rsidRPr="009C5171">
        <w:rPr>
          <w:rFonts w:ascii="Times New Roman" w:eastAsia="Times New Roman" w:hAnsi="Times New Roman" w:cs="Times New Roman"/>
          <w:color w:val="000000"/>
          <w:spacing w:val="-1"/>
          <w:sz w:val="24"/>
          <w:szCs w:val="24"/>
        </w:rPr>
        <w:t>изменена</w:t>
      </w:r>
      <w:r w:rsidRPr="009C5171">
        <w:rPr>
          <w:rFonts w:ascii="Times New Roman" w:eastAsia="Times New Roman" w:hAnsi="Times New Roman" w:cs="Times New Roman"/>
          <w:color w:val="000000"/>
          <w:spacing w:val="-1"/>
          <w:sz w:val="24"/>
          <w:szCs w:val="24"/>
        </w:rPr>
        <w:t xml:space="preserve"> по соглашению сторон без изменения объема услуг, их качества и иных условий </w:t>
      </w:r>
      <w:r w:rsidR="00C77DBB">
        <w:rPr>
          <w:rFonts w:ascii="Times New Roman" w:eastAsia="Times New Roman" w:hAnsi="Times New Roman" w:cs="Times New Roman"/>
          <w:color w:val="000000"/>
          <w:spacing w:val="-1"/>
          <w:sz w:val="24"/>
          <w:szCs w:val="24"/>
        </w:rPr>
        <w:t>Договор</w:t>
      </w:r>
      <w:r w:rsidRPr="009C5171">
        <w:rPr>
          <w:rFonts w:ascii="Times New Roman" w:eastAsia="Times New Roman" w:hAnsi="Times New Roman" w:cs="Times New Roman"/>
          <w:color w:val="000000"/>
          <w:spacing w:val="-1"/>
          <w:sz w:val="24"/>
          <w:szCs w:val="24"/>
        </w:rPr>
        <w:t>а.</w:t>
      </w:r>
      <w:bookmarkEnd w:id="6"/>
    </w:p>
    <w:p w:rsidR="009E7948" w:rsidRPr="009C5171" w:rsidRDefault="0054470F" w:rsidP="003164AE">
      <w:pPr>
        <w:widowControl w:val="0"/>
        <w:numPr>
          <w:ilvl w:val="1"/>
          <w:numId w:val="15"/>
        </w:numPr>
        <w:shd w:val="clear" w:color="auto" w:fill="FFFFFF"/>
        <w:tabs>
          <w:tab w:val="decimal" w:pos="0"/>
        </w:tabs>
        <w:suppressAutoHyphens/>
        <w:autoSpaceDE w:val="0"/>
        <w:autoSpaceDN w:val="0"/>
        <w:adjustRightInd w:val="0"/>
        <w:spacing w:after="0" w:line="240" w:lineRule="auto"/>
        <w:ind w:left="0" w:firstLine="0"/>
        <w:contextualSpacing/>
        <w:jc w:val="both"/>
        <w:rPr>
          <w:rFonts w:ascii="Times New Roman" w:eastAsia="Times New Roman" w:hAnsi="Times New Roman" w:cs="Times New Roman"/>
          <w:color w:val="000000"/>
          <w:spacing w:val="-1"/>
          <w:sz w:val="24"/>
          <w:szCs w:val="24"/>
        </w:rPr>
      </w:pPr>
      <w:bookmarkStart w:id="7" w:name="_ref_766896"/>
      <w:r w:rsidRPr="009C5171">
        <w:rPr>
          <w:rFonts w:ascii="Times New Roman" w:eastAsia="Times New Roman" w:hAnsi="Times New Roman" w:cs="Times New Roman"/>
          <w:color w:val="000000"/>
          <w:spacing w:val="-1"/>
          <w:sz w:val="24"/>
          <w:szCs w:val="24"/>
        </w:rPr>
        <w:t>Источник финансирования: операционная деятельность</w:t>
      </w:r>
      <w:r w:rsidR="005D7B9A" w:rsidRPr="009C5171">
        <w:rPr>
          <w:rFonts w:ascii="Times New Roman" w:eastAsia="Times New Roman" w:hAnsi="Times New Roman" w:cs="Times New Roman"/>
          <w:color w:val="000000"/>
          <w:spacing w:val="-1"/>
          <w:sz w:val="24"/>
          <w:szCs w:val="24"/>
        </w:rPr>
        <w:t>.</w:t>
      </w:r>
      <w:bookmarkEnd w:id="7"/>
    </w:p>
    <w:p w:rsidR="005D7B9A" w:rsidRPr="009C5171" w:rsidRDefault="00DC4D7D" w:rsidP="003164AE">
      <w:pPr>
        <w:widowControl w:val="0"/>
        <w:numPr>
          <w:ilvl w:val="1"/>
          <w:numId w:val="15"/>
        </w:numPr>
        <w:shd w:val="clear" w:color="auto" w:fill="FFFFFF"/>
        <w:tabs>
          <w:tab w:val="decimal" w:pos="0"/>
        </w:tabs>
        <w:suppressAutoHyphens/>
        <w:autoSpaceDE w:val="0"/>
        <w:autoSpaceDN w:val="0"/>
        <w:adjustRightInd w:val="0"/>
        <w:spacing w:after="0" w:line="240" w:lineRule="auto"/>
        <w:ind w:left="0" w:firstLine="0"/>
        <w:contextualSpacing/>
        <w:jc w:val="both"/>
        <w:rPr>
          <w:rFonts w:ascii="Times New Roman" w:eastAsia="Times New Roman" w:hAnsi="Times New Roman" w:cs="Times New Roman"/>
          <w:color w:val="000000"/>
          <w:spacing w:val="-1"/>
          <w:sz w:val="24"/>
          <w:szCs w:val="24"/>
        </w:rPr>
      </w:pPr>
      <w:bookmarkStart w:id="8" w:name="_ref_766897"/>
      <w:r w:rsidRPr="009C5171">
        <w:rPr>
          <w:rFonts w:ascii="Times New Roman" w:eastAsia="Times New Roman" w:hAnsi="Times New Roman" w:cs="Times New Roman"/>
          <w:color w:val="000000"/>
          <w:spacing w:val="-1"/>
          <w:sz w:val="24"/>
          <w:szCs w:val="24"/>
        </w:rPr>
        <w:t xml:space="preserve">Заказчик </w:t>
      </w:r>
      <w:proofErr w:type="gramStart"/>
      <w:r w:rsidRPr="009C5171">
        <w:rPr>
          <w:rFonts w:ascii="Times New Roman" w:eastAsia="Times New Roman" w:hAnsi="Times New Roman" w:cs="Times New Roman"/>
          <w:color w:val="000000"/>
          <w:spacing w:val="-1"/>
          <w:sz w:val="24"/>
          <w:szCs w:val="24"/>
        </w:rPr>
        <w:t>оплачивает стоимость информационных</w:t>
      </w:r>
      <w:proofErr w:type="gramEnd"/>
      <w:r w:rsidRPr="009C5171">
        <w:rPr>
          <w:rFonts w:ascii="Times New Roman" w:eastAsia="Times New Roman" w:hAnsi="Times New Roman" w:cs="Times New Roman"/>
          <w:color w:val="000000"/>
          <w:spacing w:val="-1"/>
          <w:sz w:val="24"/>
          <w:szCs w:val="24"/>
        </w:rPr>
        <w:t xml:space="preserve"> услуг с использованием экземпляра (ов) Системы (услуг по адаптации и сопровождению Систем КонсультантПлюс) до </w:t>
      </w:r>
      <w:r w:rsidR="009E7948" w:rsidRPr="009C5171">
        <w:rPr>
          <w:rFonts w:ascii="Times New Roman" w:eastAsia="Times New Roman" w:hAnsi="Times New Roman" w:cs="Times New Roman"/>
          <w:color w:val="000000"/>
          <w:spacing w:val="-1"/>
          <w:sz w:val="24"/>
          <w:szCs w:val="24"/>
        </w:rPr>
        <w:t>25</w:t>
      </w:r>
      <w:r w:rsidRPr="009C5171">
        <w:rPr>
          <w:rFonts w:ascii="Times New Roman" w:eastAsia="Times New Roman" w:hAnsi="Times New Roman" w:cs="Times New Roman"/>
          <w:color w:val="000000"/>
          <w:spacing w:val="-1"/>
          <w:sz w:val="24"/>
          <w:szCs w:val="24"/>
        </w:rPr>
        <w:t xml:space="preserve"> числа месяца следующего за месяцем оказания услуг</w:t>
      </w:r>
      <w:r w:rsidR="005D7B9A" w:rsidRPr="009C5171">
        <w:rPr>
          <w:rFonts w:ascii="Times New Roman" w:eastAsia="Times New Roman" w:hAnsi="Times New Roman" w:cs="Times New Roman"/>
          <w:color w:val="000000"/>
          <w:spacing w:val="-1"/>
          <w:sz w:val="24"/>
          <w:szCs w:val="24"/>
        </w:rPr>
        <w:t>.</w:t>
      </w:r>
      <w:bookmarkEnd w:id="8"/>
    </w:p>
    <w:p w:rsidR="009E7948" w:rsidRPr="009C5171" w:rsidRDefault="009E7948" w:rsidP="003164AE">
      <w:pPr>
        <w:widowControl w:val="0"/>
        <w:numPr>
          <w:ilvl w:val="1"/>
          <w:numId w:val="15"/>
        </w:numPr>
        <w:shd w:val="clear" w:color="auto" w:fill="FFFFFF"/>
        <w:tabs>
          <w:tab w:val="decimal" w:pos="0"/>
        </w:tabs>
        <w:suppressAutoHyphens/>
        <w:autoSpaceDE w:val="0"/>
        <w:autoSpaceDN w:val="0"/>
        <w:adjustRightInd w:val="0"/>
        <w:spacing w:after="0" w:line="240" w:lineRule="auto"/>
        <w:ind w:left="0" w:firstLine="0"/>
        <w:contextualSpacing/>
        <w:jc w:val="both"/>
        <w:rPr>
          <w:rFonts w:ascii="Times New Roman" w:eastAsia="Times New Roman" w:hAnsi="Times New Roman" w:cs="Times New Roman"/>
          <w:color w:val="000000"/>
          <w:spacing w:val="-1"/>
          <w:sz w:val="24"/>
          <w:szCs w:val="24"/>
        </w:rPr>
      </w:pPr>
      <w:r w:rsidRPr="009C5171">
        <w:rPr>
          <w:rFonts w:ascii="Times New Roman" w:eastAsia="Times New Roman" w:hAnsi="Times New Roman" w:cs="Times New Roman"/>
          <w:color w:val="000000"/>
          <w:spacing w:val="-1"/>
          <w:sz w:val="24"/>
          <w:szCs w:val="24"/>
        </w:rPr>
        <w:t>Принятие Заказчиком полностью или частично информационных услуг с использованием экземпляр</w:t>
      </w:r>
      <w:proofErr w:type="gramStart"/>
      <w:r w:rsidRPr="009C5171">
        <w:rPr>
          <w:rFonts w:ascii="Times New Roman" w:eastAsia="Times New Roman" w:hAnsi="Times New Roman" w:cs="Times New Roman"/>
          <w:color w:val="000000"/>
          <w:spacing w:val="-1"/>
          <w:sz w:val="24"/>
          <w:szCs w:val="24"/>
        </w:rPr>
        <w:t>а(</w:t>
      </w:r>
      <w:proofErr w:type="gramEnd"/>
      <w:r w:rsidRPr="009C5171">
        <w:rPr>
          <w:rFonts w:ascii="Times New Roman" w:eastAsia="Times New Roman" w:hAnsi="Times New Roman" w:cs="Times New Roman"/>
          <w:color w:val="000000"/>
          <w:spacing w:val="-1"/>
          <w:sz w:val="24"/>
          <w:szCs w:val="24"/>
        </w:rPr>
        <w:t>ов) Системы (услуг по адаптации и сопровождению экземпляра(ов) Системы), оказываемых в текущем месяце, означает согласие Заказчика со стоимостью услуг.</w:t>
      </w:r>
    </w:p>
    <w:p w:rsidR="00816B9F" w:rsidRPr="009C5171" w:rsidRDefault="00DC4D7D" w:rsidP="003164AE">
      <w:pPr>
        <w:widowControl w:val="0"/>
        <w:numPr>
          <w:ilvl w:val="1"/>
          <w:numId w:val="15"/>
        </w:numPr>
        <w:shd w:val="clear" w:color="auto" w:fill="FFFFFF"/>
        <w:tabs>
          <w:tab w:val="decimal" w:pos="0"/>
        </w:tabs>
        <w:suppressAutoHyphens/>
        <w:autoSpaceDE w:val="0"/>
        <w:autoSpaceDN w:val="0"/>
        <w:adjustRightInd w:val="0"/>
        <w:spacing w:after="0" w:line="240" w:lineRule="auto"/>
        <w:ind w:left="0" w:firstLine="0"/>
        <w:contextualSpacing/>
        <w:jc w:val="both"/>
        <w:rPr>
          <w:rFonts w:ascii="Times New Roman" w:eastAsia="Times New Roman" w:hAnsi="Times New Roman" w:cs="Times New Roman"/>
          <w:color w:val="000000"/>
          <w:spacing w:val="-1"/>
          <w:sz w:val="24"/>
          <w:szCs w:val="24"/>
        </w:rPr>
      </w:pPr>
      <w:r w:rsidRPr="009C5171">
        <w:rPr>
          <w:rFonts w:ascii="Times New Roman" w:eastAsia="Times New Roman" w:hAnsi="Times New Roman" w:cs="Times New Roman"/>
          <w:color w:val="000000"/>
          <w:spacing w:val="-1"/>
          <w:sz w:val="24"/>
          <w:szCs w:val="24"/>
        </w:rPr>
        <w:t xml:space="preserve">Под датой оплаты понимается дата списания </w:t>
      </w:r>
      <w:proofErr w:type="gramStart"/>
      <w:r w:rsidRPr="009C5171">
        <w:rPr>
          <w:rFonts w:ascii="Times New Roman" w:eastAsia="Times New Roman" w:hAnsi="Times New Roman" w:cs="Times New Roman"/>
          <w:color w:val="000000"/>
          <w:spacing w:val="-1"/>
          <w:sz w:val="24"/>
          <w:szCs w:val="24"/>
        </w:rPr>
        <w:t>денежных</w:t>
      </w:r>
      <w:proofErr w:type="gramEnd"/>
      <w:r w:rsidRPr="009C5171">
        <w:rPr>
          <w:rFonts w:ascii="Times New Roman" w:eastAsia="Times New Roman" w:hAnsi="Times New Roman" w:cs="Times New Roman"/>
          <w:color w:val="000000"/>
          <w:spacing w:val="-1"/>
          <w:sz w:val="24"/>
          <w:szCs w:val="24"/>
        </w:rPr>
        <w:t xml:space="preserve"> средств с расчетного счета Заказчика.</w:t>
      </w:r>
      <w:bookmarkStart w:id="9" w:name="_ref_766899"/>
      <w:r w:rsidR="00816B9F" w:rsidRPr="009C5171">
        <w:rPr>
          <w:rFonts w:ascii="Times New Roman" w:eastAsia="Times New Roman" w:hAnsi="Times New Roman" w:cs="Times New Roman"/>
          <w:color w:val="000000"/>
          <w:spacing w:val="-1"/>
          <w:sz w:val="24"/>
          <w:szCs w:val="24"/>
        </w:rPr>
        <w:t xml:space="preserve"> </w:t>
      </w:r>
    </w:p>
    <w:p w:rsidR="00156588" w:rsidRPr="009C5171" w:rsidRDefault="00816B9F" w:rsidP="003164AE">
      <w:pPr>
        <w:widowControl w:val="0"/>
        <w:numPr>
          <w:ilvl w:val="1"/>
          <w:numId w:val="15"/>
        </w:numPr>
        <w:shd w:val="clear" w:color="auto" w:fill="FFFFFF"/>
        <w:tabs>
          <w:tab w:val="decimal" w:pos="0"/>
        </w:tabs>
        <w:suppressAutoHyphens/>
        <w:autoSpaceDE w:val="0"/>
        <w:autoSpaceDN w:val="0"/>
        <w:adjustRightInd w:val="0"/>
        <w:spacing w:after="0" w:line="240" w:lineRule="auto"/>
        <w:ind w:left="0" w:firstLine="0"/>
        <w:contextualSpacing/>
        <w:jc w:val="both"/>
        <w:rPr>
          <w:rFonts w:ascii="Times New Roman" w:eastAsia="Times New Roman" w:hAnsi="Times New Roman" w:cs="Times New Roman"/>
          <w:color w:val="000000"/>
          <w:spacing w:val="-1"/>
          <w:sz w:val="24"/>
          <w:szCs w:val="24"/>
        </w:rPr>
      </w:pPr>
      <w:r w:rsidRPr="009C5171">
        <w:rPr>
          <w:rFonts w:ascii="Times New Roman" w:eastAsia="Times New Roman" w:hAnsi="Times New Roman" w:cs="Times New Roman"/>
          <w:color w:val="000000"/>
          <w:spacing w:val="-1"/>
          <w:sz w:val="24"/>
          <w:szCs w:val="24"/>
        </w:rPr>
        <w:t xml:space="preserve">Расчеты по </w:t>
      </w:r>
      <w:r w:rsidR="00C77DBB">
        <w:rPr>
          <w:rFonts w:ascii="Times New Roman" w:eastAsia="Times New Roman" w:hAnsi="Times New Roman" w:cs="Times New Roman"/>
          <w:color w:val="000000"/>
          <w:spacing w:val="-1"/>
          <w:sz w:val="24"/>
          <w:szCs w:val="24"/>
        </w:rPr>
        <w:t>Договору</w:t>
      </w:r>
      <w:r w:rsidRPr="009C5171">
        <w:rPr>
          <w:rFonts w:ascii="Times New Roman" w:eastAsia="Times New Roman" w:hAnsi="Times New Roman" w:cs="Times New Roman"/>
          <w:color w:val="000000"/>
          <w:spacing w:val="-1"/>
          <w:sz w:val="24"/>
          <w:szCs w:val="24"/>
        </w:rPr>
        <w:t xml:space="preserve"> осуществляются в безналичной форме</w:t>
      </w:r>
      <w:r w:rsidR="00784BDB" w:rsidRPr="009C5171">
        <w:rPr>
          <w:rFonts w:ascii="Times New Roman" w:eastAsia="Times New Roman" w:hAnsi="Times New Roman" w:cs="Times New Roman"/>
          <w:color w:val="000000"/>
          <w:spacing w:val="-1"/>
          <w:sz w:val="24"/>
          <w:szCs w:val="24"/>
        </w:rPr>
        <w:t xml:space="preserve"> платежными поручениями</w:t>
      </w:r>
      <w:r w:rsidR="00F50E00" w:rsidRPr="009C5171">
        <w:rPr>
          <w:rFonts w:ascii="Times New Roman" w:eastAsia="Times New Roman" w:hAnsi="Times New Roman" w:cs="Times New Roman"/>
          <w:color w:val="000000"/>
          <w:spacing w:val="-1"/>
          <w:sz w:val="24"/>
          <w:szCs w:val="24"/>
        </w:rPr>
        <w:t>.</w:t>
      </w:r>
      <w:r w:rsidRPr="009C5171">
        <w:rPr>
          <w:rFonts w:ascii="Times New Roman" w:eastAsia="Times New Roman" w:hAnsi="Times New Roman" w:cs="Times New Roman"/>
          <w:color w:val="000000"/>
          <w:spacing w:val="-1"/>
          <w:sz w:val="24"/>
          <w:szCs w:val="24"/>
        </w:rPr>
        <w:t xml:space="preserve"> </w:t>
      </w:r>
      <w:bookmarkEnd w:id="9"/>
    </w:p>
    <w:p w:rsidR="00DC4D7D" w:rsidRPr="009C5171" w:rsidRDefault="00DC4D7D" w:rsidP="003164AE">
      <w:pPr>
        <w:widowControl w:val="0"/>
        <w:numPr>
          <w:ilvl w:val="1"/>
          <w:numId w:val="15"/>
        </w:numPr>
        <w:shd w:val="clear" w:color="auto" w:fill="FFFFFF"/>
        <w:tabs>
          <w:tab w:val="decimal" w:pos="0"/>
          <w:tab w:val="left" w:pos="567"/>
        </w:tabs>
        <w:suppressAutoHyphens/>
        <w:autoSpaceDE w:val="0"/>
        <w:autoSpaceDN w:val="0"/>
        <w:adjustRightInd w:val="0"/>
        <w:spacing w:after="0" w:line="240" w:lineRule="auto"/>
        <w:ind w:left="0" w:firstLine="0"/>
        <w:contextualSpacing/>
        <w:jc w:val="both"/>
        <w:rPr>
          <w:rFonts w:ascii="Times New Roman" w:eastAsia="Times New Roman" w:hAnsi="Times New Roman" w:cs="Times New Roman"/>
          <w:color w:val="000000"/>
          <w:spacing w:val="-1"/>
          <w:sz w:val="24"/>
          <w:szCs w:val="24"/>
        </w:rPr>
      </w:pPr>
      <w:r w:rsidRPr="009C5171">
        <w:rPr>
          <w:rFonts w:ascii="Times New Roman" w:eastAsia="Times New Roman" w:hAnsi="Times New Roman" w:cs="Times New Roman"/>
          <w:color w:val="000000"/>
          <w:spacing w:val="-1"/>
          <w:sz w:val="24"/>
          <w:szCs w:val="24"/>
        </w:rPr>
        <w:t>Основанием для расчетов является Счет, который Исполнитель предоставляет Заказчику. В Счете указывается стоимость информационных услуг с использованием экземпляр</w:t>
      </w:r>
      <w:proofErr w:type="gramStart"/>
      <w:r w:rsidRPr="009C5171">
        <w:rPr>
          <w:rFonts w:ascii="Times New Roman" w:eastAsia="Times New Roman" w:hAnsi="Times New Roman" w:cs="Times New Roman"/>
          <w:color w:val="000000"/>
          <w:spacing w:val="-1"/>
          <w:sz w:val="24"/>
          <w:szCs w:val="24"/>
        </w:rPr>
        <w:t>а(</w:t>
      </w:r>
      <w:proofErr w:type="gramEnd"/>
      <w:r w:rsidRPr="009C5171">
        <w:rPr>
          <w:rFonts w:ascii="Times New Roman" w:eastAsia="Times New Roman" w:hAnsi="Times New Roman" w:cs="Times New Roman"/>
          <w:color w:val="000000"/>
          <w:spacing w:val="-1"/>
          <w:sz w:val="24"/>
          <w:szCs w:val="24"/>
        </w:rPr>
        <w:t>ов) Системы (услуг по адаптации и сопровождению Систем КонсультантПлюс) за месяц.</w:t>
      </w:r>
    </w:p>
    <w:p w:rsidR="00816B9F" w:rsidRDefault="00816B9F" w:rsidP="003164AE">
      <w:pPr>
        <w:widowControl w:val="0"/>
        <w:numPr>
          <w:ilvl w:val="1"/>
          <w:numId w:val="15"/>
        </w:numPr>
        <w:shd w:val="clear" w:color="auto" w:fill="FFFFFF"/>
        <w:tabs>
          <w:tab w:val="decimal" w:pos="0"/>
          <w:tab w:val="left" w:pos="567"/>
        </w:tabs>
        <w:suppressAutoHyphens/>
        <w:autoSpaceDE w:val="0"/>
        <w:autoSpaceDN w:val="0"/>
        <w:adjustRightInd w:val="0"/>
        <w:spacing w:after="0" w:line="240" w:lineRule="auto"/>
        <w:ind w:left="0" w:firstLine="0"/>
        <w:contextualSpacing/>
        <w:jc w:val="both"/>
        <w:rPr>
          <w:rFonts w:ascii="Times New Roman" w:eastAsia="Times New Roman" w:hAnsi="Times New Roman" w:cs="Times New Roman"/>
          <w:color w:val="000000"/>
          <w:spacing w:val="-1"/>
          <w:sz w:val="24"/>
          <w:szCs w:val="24"/>
        </w:rPr>
      </w:pPr>
      <w:r w:rsidRPr="009C5171">
        <w:rPr>
          <w:rFonts w:ascii="Times New Roman" w:eastAsia="Times New Roman" w:hAnsi="Times New Roman" w:cs="Times New Roman"/>
          <w:color w:val="000000"/>
          <w:spacing w:val="-1"/>
          <w:sz w:val="24"/>
          <w:szCs w:val="24"/>
        </w:rPr>
        <w:t>В случае превышения сумм, выплаченных Заказчиком в качестве предоплаты, над стоимостью оказанных услуг сумма этого превышения рассматривается Исполнителем как аванс Заказчика в счет будущих услуг, если иное не заявлено Заказчиком. Если Заказчик произвел платеж, сумма которого недостаточна для погашения денежного обязательства полностью, то в первую очередь погашается задолженность за наиболее ранний месяц. При оплате за конкретный месяц в первую очередь погашается задолженность за фактически оказанные услуги.</w:t>
      </w:r>
    </w:p>
    <w:p w:rsidR="00172F18" w:rsidRPr="009C5171" w:rsidRDefault="00172F18" w:rsidP="00172F18">
      <w:pPr>
        <w:widowControl w:val="0"/>
        <w:shd w:val="clear" w:color="auto" w:fill="FFFFFF"/>
        <w:tabs>
          <w:tab w:val="decimal" w:pos="0"/>
        </w:tabs>
        <w:suppressAutoHyphens/>
        <w:autoSpaceDE w:val="0"/>
        <w:autoSpaceDN w:val="0"/>
        <w:adjustRightInd w:val="0"/>
        <w:spacing w:after="0" w:line="240" w:lineRule="auto"/>
        <w:contextualSpacing/>
        <w:jc w:val="both"/>
        <w:rPr>
          <w:rFonts w:ascii="Times New Roman" w:eastAsia="Times New Roman" w:hAnsi="Times New Roman" w:cs="Times New Roman"/>
          <w:color w:val="000000"/>
          <w:spacing w:val="-1"/>
          <w:sz w:val="24"/>
          <w:szCs w:val="24"/>
        </w:rPr>
      </w:pPr>
    </w:p>
    <w:p w:rsidR="00E439DA" w:rsidRPr="00A8463F" w:rsidRDefault="00F03C6F" w:rsidP="00A8463F">
      <w:pPr>
        <w:pStyle w:val="a5"/>
        <w:widowControl w:val="0"/>
        <w:numPr>
          <w:ilvl w:val="0"/>
          <w:numId w:val="15"/>
        </w:numPr>
        <w:shd w:val="clear" w:color="auto" w:fill="FFFFFF"/>
        <w:tabs>
          <w:tab w:val="decimal" w:pos="0"/>
          <w:tab w:val="left" w:pos="1134"/>
        </w:tabs>
        <w:suppressAutoHyphens/>
        <w:autoSpaceDE w:val="0"/>
        <w:autoSpaceDN w:val="0"/>
        <w:adjustRightInd w:val="0"/>
        <w:spacing w:after="0" w:line="240" w:lineRule="auto"/>
        <w:ind w:left="1560" w:hanging="426"/>
        <w:jc w:val="center"/>
        <w:rPr>
          <w:rFonts w:ascii="Times New Roman" w:eastAsia="Times New Roman" w:hAnsi="Times New Roman" w:cs="Times New Roman"/>
          <w:b/>
          <w:bCs/>
          <w:sz w:val="24"/>
          <w:szCs w:val="24"/>
          <w:lang w:eastAsia="ru-RU"/>
        </w:rPr>
      </w:pPr>
      <w:r w:rsidRPr="00172F18">
        <w:rPr>
          <w:rFonts w:ascii="Times New Roman" w:eastAsia="Times New Roman" w:hAnsi="Times New Roman" w:cs="Times New Roman"/>
          <w:b/>
          <w:bCs/>
          <w:sz w:val="24"/>
          <w:szCs w:val="24"/>
          <w:lang w:eastAsia="ru-RU"/>
        </w:rPr>
        <w:t>СРОКИ И УСЛОВИЯ ОКАЗАНИЯ УСЛУГ</w:t>
      </w:r>
    </w:p>
    <w:p w:rsidR="00D91962" w:rsidRPr="00D91962" w:rsidRDefault="00FF50E3" w:rsidP="00D91962">
      <w:pPr>
        <w:pStyle w:val="a5"/>
        <w:widowControl w:val="0"/>
        <w:shd w:val="clear" w:color="auto" w:fill="FFFFFF"/>
        <w:tabs>
          <w:tab w:val="decimal" w:pos="0"/>
          <w:tab w:val="left" w:pos="9354"/>
        </w:tabs>
        <w:suppressAutoHyphens/>
        <w:autoSpaceDE w:val="0"/>
        <w:autoSpaceDN w:val="0"/>
        <w:adjustRightInd w:val="0"/>
        <w:spacing w:after="0" w:line="240" w:lineRule="auto"/>
        <w:ind w:left="0"/>
        <w:mirrorIndents/>
        <w:jc w:val="both"/>
        <w:rPr>
          <w:rFonts w:ascii="Times New Roman" w:eastAsia="Times New Roman" w:hAnsi="Times New Roman" w:cs="Times New Roman"/>
          <w:color w:val="000000"/>
          <w:spacing w:val="-1"/>
          <w:sz w:val="24"/>
          <w:szCs w:val="24"/>
        </w:rPr>
      </w:pPr>
      <w:r>
        <w:rPr>
          <w:rFonts w:ascii="Times New Roman" w:eastAsia="Times New Roman" w:hAnsi="Times New Roman" w:cs="Times New Roman"/>
          <w:bCs/>
          <w:sz w:val="24"/>
          <w:szCs w:val="24"/>
          <w:lang w:eastAsia="ru-RU"/>
        </w:rPr>
        <w:t xml:space="preserve">6.1. </w:t>
      </w:r>
      <w:bookmarkStart w:id="10" w:name="_ref_713976"/>
      <w:r w:rsidR="00A3202A" w:rsidRPr="00FF50E3">
        <w:rPr>
          <w:rFonts w:ascii="Times New Roman" w:eastAsia="Times New Roman" w:hAnsi="Times New Roman" w:cs="Times New Roman"/>
          <w:bCs/>
          <w:sz w:val="24"/>
          <w:szCs w:val="24"/>
          <w:lang w:eastAsia="ru-RU"/>
        </w:rPr>
        <w:t xml:space="preserve">Настоящий </w:t>
      </w:r>
      <w:r w:rsidR="00F33E93" w:rsidRPr="00FF50E3">
        <w:rPr>
          <w:rFonts w:ascii="Times New Roman" w:eastAsia="Times New Roman" w:hAnsi="Times New Roman" w:cs="Times New Roman"/>
          <w:bCs/>
          <w:sz w:val="24"/>
          <w:szCs w:val="24"/>
          <w:lang w:eastAsia="ru-RU"/>
        </w:rPr>
        <w:t>Договор</w:t>
      </w:r>
      <w:r w:rsidR="00A3202A" w:rsidRPr="00FF50E3">
        <w:rPr>
          <w:rFonts w:ascii="Times New Roman" w:eastAsia="Times New Roman" w:hAnsi="Times New Roman" w:cs="Times New Roman"/>
          <w:bCs/>
          <w:sz w:val="24"/>
          <w:szCs w:val="24"/>
          <w:lang w:eastAsia="ru-RU"/>
        </w:rPr>
        <w:t xml:space="preserve">  </w:t>
      </w:r>
      <w:r w:rsidR="00A3202A" w:rsidRPr="00D91962">
        <w:rPr>
          <w:rFonts w:ascii="Times New Roman" w:eastAsia="Times New Roman" w:hAnsi="Times New Roman" w:cs="Times New Roman"/>
          <w:color w:val="000000"/>
          <w:spacing w:val="-1"/>
          <w:sz w:val="24"/>
          <w:szCs w:val="24"/>
        </w:rPr>
        <w:t xml:space="preserve">вступает в силу </w:t>
      </w:r>
      <w:bookmarkStart w:id="11" w:name="_ref_722295"/>
      <w:bookmarkEnd w:id="10"/>
      <w:r w:rsidR="00D91962" w:rsidRPr="00D91962">
        <w:rPr>
          <w:rFonts w:ascii="Times New Roman" w:eastAsia="Times New Roman" w:hAnsi="Times New Roman" w:cs="Times New Roman"/>
          <w:color w:val="000000"/>
          <w:spacing w:val="-1"/>
          <w:sz w:val="24"/>
          <w:szCs w:val="24"/>
        </w:rPr>
        <w:t>с момента подписания договора по декабрь 2017.</w:t>
      </w:r>
    </w:p>
    <w:p w:rsidR="009C5171" w:rsidRPr="0028178E" w:rsidRDefault="00FF50E3" w:rsidP="00D91962">
      <w:pPr>
        <w:pStyle w:val="a5"/>
        <w:widowControl w:val="0"/>
        <w:shd w:val="clear" w:color="auto" w:fill="FFFFFF"/>
        <w:tabs>
          <w:tab w:val="decimal" w:pos="0"/>
          <w:tab w:val="left" w:pos="9354"/>
        </w:tabs>
        <w:suppressAutoHyphens/>
        <w:autoSpaceDE w:val="0"/>
        <w:autoSpaceDN w:val="0"/>
        <w:adjustRightInd w:val="0"/>
        <w:spacing w:after="0" w:line="240" w:lineRule="auto"/>
        <w:ind w:left="0"/>
        <w:mirrorIndents/>
        <w:jc w:val="both"/>
        <w:rPr>
          <w:rFonts w:ascii="Times New Roman" w:eastAsia="Times New Roman" w:hAnsi="Times New Roman" w:cs="Times New Roman"/>
          <w:color w:val="000000"/>
          <w:spacing w:val="-1"/>
          <w:sz w:val="24"/>
          <w:szCs w:val="24"/>
        </w:rPr>
      </w:pPr>
      <w:r>
        <w:rPr>
          <w:rFonts w:ascii="Times New Roman" w:eastAsia="Times New Roman" w:hAnsi="Times New Roman" w:cs="Times New Roman"/>
          <w:color w:val="000000"/>
          <w:spacing w:val="-1"/>
          <w:sz w:val="24"/>
          <w:szCs w:val="24"/>
        </w:rPr>
        <w:t xml:space="preserve">6.2. </w:t>
      </w:r>
      <w:r w:rsidR="00F03C6F" w:rsidRPr="0028178E">
        <w:rPr>
          <w:rFonts w:ascii="Times New Roman" w:eastAsia="Times New Roman" w:hAnsi="Times New Roman" w:cs="Times New Roman"/>
          <w:color w:val="000000"/>
          <w:spacing w:val="-1"/>
          <w:sz w:val="24"/>
          <w:szCs w:val="24"/>
        </w:rPr>
        <w:t>Подтверждение факта оказания и приемки услуг</w:t>
      </w:r>
      <w:bookmarkEnd w:id="11"/>
      <w:r w:rsidR="00A3202A" w:rsidRPr="0028178E">
        <w:rPr>
          <w:rFonts w:ascii="Times New Roman" w:eastAsia="Times New Roman" w:hAnsi="Times New Roman" w:cs="Times New Roman"/>
          <w:color w:val="000000"/>
          <w:spacing w:val="-1"/>
          <w:sz w:val="24"/>
          <w:szCs w:val="24"/>
        </w:rPr>
        <w:t>.</w:t>
      </w:r>
      <w:bookmarkStart w:id="12" w:name="_ref_723780"/>
    </w:p>
    <w:p w:rsidR="00F03C6F" w:rsidRPr="0028178E" w:rsidRDefault="0028178E" w:rsidP="00D75589">
      <w:pPr>
        <w:widowControl w:val="0"/>
        <w:shd w:val="clear" w:color="auto" w:fill="FFFFFF"/>
        <w:tabs>
          <w:tab w:val="decimal" w:pos="0"/>
          <w:tab w:val="num" w:pos="426"/>
          <w:tab w:val="left" w:pos="9354"/>
        </w:tabs>
        <w:suppressAutoHyphens/>
        <w:autoSpaceDE w:val="0"/>
        <w:autoSpaceDN w:val="0"/>
        <w:adjustRightInd w:val="0"/>
        <w:spacing w:after="0" w:line="240" w:lineRule="auto"/>
        <w:contextualSpacing/>
        <w:jc w:val="both"/>
        <w:rPr>
          <w:rFonts w:ascii="Times New Roman" w:eastAsia="Times New Roman" w:hAnsi="Times New Roman" w:cs="Times New Roman"/>
          <w:color w:val="000000"/>
          <w:spacing w:val="-1"/>
          <w:sz w:val="24"/>
          <w:szCs w:val="24"/>
        </w:rPr>
      </w:pPr>
      <w:r>
        <w:rPr>
          <w:rFonts w:ascii="Times New Roman" w:eastAsia="Times New Roman" w:hAnsi="Times New Roman" w:cs="Times New Roman"/>
          <w:color w:val="000000"/>
          <w:spacing w:val="-1"/>
          <w:sz w:val="24"/>
          <w:szCs w:val="24"/>
        </w:rPr>
        <w:t>6.</w:t>
      </w:r>
      <w:r w:rsidR="00FF50E3">
        <w:rPr>
          <w:rFonts w:ascii="Times New Roman" w:eastAsia="Times New Roman" w:hAnsi="Times New Roman" w:cs="Times New Roman"/>
          <w:color w:val="000000"/>
          <w:spacing w:val="-1"/>
          <w:sz w:val="24"/>
          <w:szCs w:val="24"/>
        </w:rPr>
        <w:t>2</w:t>
      </w:r>
      <w:r>
        <w:rPr>
          <w:rFonts w:ascii="Times New Roman" w:eastAsia="Times New Roman" w:hAnsi="Times New Roman" w:cs="Times New Roman"/>
          <w:color w:val="000000"/>
          <w:spacing w:val="-1"/>
          <w:sz w:val="24"/>
          <w:szCs w:val="24"/>
        </w:rPr>
        <w:t xml:space="preserve">.1. </w:t>
      </w:r>
      <w:r w:rsidR="00F03C6F" w:rsidRPr="0028178E">
        <w:rPr>
          <w:rFonts w:ascii="Times New Roman" w:eastAsia="Times New Roman" w:hAnsi="Times New Roman" w:cs="Times New Roman"/>
          <w:color w:val="000000"/>
          <w:spacing w:val="-1"/>
          <w:sz w:val="24"/>
          <w:szCs w:val="24"/>
        </w:rPr>
        <w:t>Факт оказания услуг Исполнителем и принятия их Заказчиком должен быть подтвержден актом об оказании услуг, подписанным обеими сторонами.</w:t>
      </w:r>
      <w:bookmarkEnd w:id="12"/>
    </w:p>
    <w:p w:rsidR="00F03C6F" w:rsidRPr="0028178E" w:rsidRDefault="00F03C6F" w:rsidP="00D75589">
      <w:pPr>
        <w:pStyle w:val="a5"/>
        <w:widowControl w:val="0"/>
        <w:shd w:val="clear" w:color="auto" w:fill="FFFFFF"/>
        <w:tabs>
          <w:tab w:val="num" w:pos="426"/>
        </w:tabs>
        <w:suppressAutoHyphens/>
        <w:autoSpaceDE w:val="0"/>
        <w:autoSpaceDN w:val="0"/>
        <w:adjustRightInd w:val="0"/>
        <w:spacing w:after="0" w:line="240" w:lineRule="auto"/>
        <w:ind w:left="0"/>
        <w:mirrorIndents/>
        <w:jc w:val="both"/>
        <w:rPr>
          <w:rFonts w:ascii="Times New Roman" w:eastAsia="Times New Roman" w:hAnsi="Times New Roman" w:cs="Times New Roman"/>
          <w:color w:val="000000"/>
          <w:spacing w:val="-1"/>
          <w:sz w:val="24"/>
          <w:szCs w:val="24"/>
        </w:rPr>
      </w:pPr>
      <w:bookmarkStart w:id="13" w:name="_ref_727962"/>
      <w:r w:rsidRPr="0028178E">
        <w:rPr>
          <w:rFonts w:ascii="Times New Roman" w:eastAsia="Times New Roman" w:hAnsi="Times New Roman" w:cs="Times New Roman"/>
          <w:color w:val="000000"/>
          <w:spacing w:val="-1"/>
          <w:sz w:val="24"/>
          <w:szCs w:val="24"/>
        </w:rPr>
        <w:t>6.</w:t>
      </w:r>
      <w:r w:rsidR="00FF50E3">
        <w:rPr>
          <w:rFonts w:ascii="Times New Roman" w:eastAsia="Times New Roman" w:hAnsi="Times New Roman" w:cs="Times New Roman"/>
          <w:color w:val="000000"/>
          <w:spacing w:val="-1"/>
          <w:sz w:val="24"/>
          <w:szCs w:val="24"/>
        </w:rPr>
        <w:t>2</w:t>
      </w:r>
      <w:r w:rsidR="0028178E">
        <w:rPr>
          <w:rFonts w:ascii="Times New Roman" w:eastAsia="Times New Roman" w:hAnsi="Times New Roman" w:cs="Times New Roman"/>
          <w:color w:val="000000"/>
          <w:spacing w:val="-1"/>
          <w:sz w:val="24"/>
          <w:szCs w:val="24"/>
        </w:rPr>
        <w:t>.2</w:t>
      </w:r>
      <w:r w:rsidR="00D959D1" w:rsidRPr="0028178E">
        <w:rPr>
          <w:rFonts w:ascii="Times New Roman" w:eastAsia="Times New Roman" w:hAnsi="Times New Roman" w:cs="Times New Roman"/>
          <w:color w:val="000000"/>
          <w:spacing w:val="-1"/>
          <w:sz w:val="24"/>
          <w:szCs w:val="24"/>
        </w:rPr>
        <w:t>.</w:t>
      </w:r>
      <w:r w:rsidRPr="0028178E">
        <w:rPr>
          <w:rFonts w:ascii="Times New Roman" w:eastAsia="Times New Roman" w:hAnsi="Times New Roman" w:cs="Times New Roman"/>
          <w:color w:val="000000"/>
          <w:spacing w:val="-1"/>
          <w:sz w:val="24"/>
          <w:szCs w:val="24"/>
        </w:rPr>
        <w:t xml:space="preserve"> Акт об оказании услуг должен быть подписан Заказчиком в течение </w:t>
      </w:r>
      <w:r w:rsidR="00A3202A" w:rsidRPr="0028178E">
        <w:rPr>
          <w:rFonts w:ascii="Times New Roman" w:eastAsia="Times New Roman" w:hAnsi="Times New Roman" w:cs="Times New Roman"/>
          <w:color w:val="000000"/>
          <w:spacing w:val="-1"/>
          <w:sz w:val="24"/>
          <w:szCs w:val="24"/>
        </w:rPr>
        <w:t>пяти дней</w:t>
      </w:r>
      <w:r w:rsidRPr="0028178E">
        <w:rPr>
          <w:rFonts w:ascii="Times New Roman" w:eastAsia="Times New Roman" w:hAnsi="Times New Roman" w:cs="Times New Roman"/>
          <w:color w:val="000000"/>
          <w:spacing w:val="-1"/>
          <w:sz w:val="24"/>
          <w:szCs w:val="24"/>
        </w:rPr>
        <w:t xml:space="preserve"> с момента его получения от Исполнителя, если услуги оказаны Исполнителем надлежащим образом и в полном объеме, либо в те же сроки Заказчиком направляется в письменной форме мотивированный отказ от подписания такого документа.</w:t>
      </w:r>
      <w:bookmarkEnd w:id="13"/>
    </w:p>
    <w:p w:rsidR="00F03C6F" w:rsidRPr="0028178E" w:rsidRDefault="0028178E" w:rsidP="00D75589">
      <w:pPr>
        <w:pStyle w:val="a5"/>
        <w:widowControl w:val="0"/>
        <w:shd w:val="clear" w:color="auto" w:fill="FFFFFF"/>
        <w:tabs>
          <w:tab w:val="num" w:pos="426"/>
        </w:tabs>
        <w:suppressAutoHyphens/>
        <w:autoSpaceDE w:val="0"/>
        <w:autoSpaceDN w:val="0"/>
        <w:adjustRightInd w:val="0"/>
        <w:spacing w:after="0" w:line="240" w:lineRule="auto"/>
        <w:ind w:left="0"/>
        <w:mirrorIndents/>
        <w:jc w:val="both"/>
        <w:rPr>
          <w:rFonts w:ascii="Times New Roman" w:eastAsia="Times New Roman" w:hAnsi="Times New Roman" w:cs="Times New Roman"/>
          <w:color w:val="000000"/>
          <w:spacing w:val="-1"/>
          <w:sz w:val="24"/>
          <w:szCs w:val="24"/>
        </w:rPr>
      </w:pPr>
      <w:bookmarkStart w:id="14" w:name="_ref_729366"/>
      <w:r>
        <w:rPr>
          <w:rFonts w:ascii="Times New Roman" w:eastAsia="Times New Roman" w:hAnsi="Times New Roman" w:cs="Times New Roman"/>
          <w:color w:val="000000"/>
          <w:spacing w:val="-1"/>
          <w:sz w:val="24"/>
          <w:szCs w:val="24"/>
        </w:rPr>
        <w:t>6.</w:t>
      </w:r>
      <w:r w:rsidR="00FF50E3">
        <w:rPr>
          <w:rFonts w:ascii="Times New Roman" w:eastAsia="Times New Roman" w:hAnsi="Times New Roman" w:cs="Times New Roman"/>
          <w:color w:val="000000"/>
          <w:spacing w:val="-1"/>
          <w:sz w:val="24"/>
          <w:szCs w:val="24"/>
        </w:rPr>
        <w:t>2</w:t>
      </w:r>
      <w:r w:rsidR="00D959D1" w:rsidRPr="0028178E">
        <w:rPr>
          <w:rFonts w:ascii="Times New Roman" w:eastAsia="Times New Roman" w:hAnsi="Times New Roman" w:cs="Times New Roman"/>
          <w:color w:val="000000"/>
          <w:spacing w:val="-1"/>
          <w:sz w:val="24"/>
          <w:szCs w:val="24"/>
        </w:rPr>
        <w:t>.</w:t>
      </w:r>
      <w:r>
        <w:rPr>
          <w:rFonts w:ascii="Times New Roman" w:eastAsia="Times New Roman" w:hAnsi="Times New Roman" w:cs="Times New Roman"/>
          <w:color w:val="000000"/>
          <w:spacing w:val="-1"/>
          <w:sz w:val="24"/>
          <w:szCs w:val="24"/>
        </w:rPr>
        <w:t>4.</w:t>
      </w:r>
      <w:r w:rsidR="00D959D1" w:rsidRPr="0028178E">
        <w:rPr>
          <w:rFonts w:ascii="Times New Roman" w:eastAsia="Times New Roman" w:hAnsi="Times New Roman" w:cs="Times New Roman"/>
          <w:color w:val="000000"/>
          <w:spacing w:val="-1"/>
          <w:sz w:val="24"/>
          <w:szCs w:val="24"/>
        </w:rPr>
        <w:t xml:space="preserve"> </w:t>
      </w:r>
      <w:r w:rsidR="00F03C6F" w:rsidRPr="0028178E">
        <w:rPr>
          <w:rFonts w:ascii="Times New Roman" w:eastAsia="Times New Roman" w:hAnsi="Times New Roman" w:cs="Times New Roman"/>
          <w:color w:val="000000"/>
          <w:spacing w:val="-1"/>
          <w:sz w:val="24"/>
          <w:szCs w:val="24"/>
        </w:rPr>
        <w:t>Акт об оказании услуг должен быть подписан со стороны</w:t>
      </w:r>
      <w:r w:rsidR="00A3202A" w:rsidRPr="0028178E">
        <w:rPr>
          <w:rFonts w:ascii="Times New Roman" w:eastAsia="Times New Roman" w:hAnsi="Times New Roman" w:cs="Times New Roman"/>
          <w:color w:val="000000"/>
          <w:spacing w:val="-1"/>
          <w:sz w:val="24"/>
          <w:szCs w:val="24"/>
        </w:rPr>
        <w:t xml:space="preserve"> Заказчика -</w:t>
      </w:r>
      <w:r w:rsidR="00F03C6F" w:rsidRPr="0028178E">
        <w:rPr>
          <w:rFonts w:ascii="Times New Roman" w:eastAsia="Times New Roman" w:hAnsi="Times New Roman" w:cs="Times New Roman"/>
          <w:color w:val="000000"/>
          <w:spacing w:val="-1"/>
          <w:sz w:val="24"/>
          <w:szCs w:val="24"/>
        </w:rPr>
        <w:t xml:space="preserve"> </w:t>
      </w:r>
      <w:r w:rsidR="00A3202A" w:rsidRPr="0028178E">
        <w:rPr>
          <w:rFonts w:ascii="Times New Roman" w:eastAsia="Times New Roman" w:hAnsi="Times New Roman" w:cs="Times New Roman"/>
          <w:color w:val="000000"/>
          <w:spacing w:val="-1"/>
          <w:sz w:val="24"/>
          <w:szCs w:val="24"/>
        </w:rPr>
        <w:t>уполномоченным лицом Заказчика</w:t>
      </w:r>
      <w:r w:rsidR="00BF4AE1" w:rsidRPr="0028178E">
        <w:rPr>
          <w:rFonts w:ascii="Times New Roman" w:eastAsia="Times New Roman" w:hAnsi="Times New Roman" w:cs="Times New Roman"/>
          <w:color w:val="000000"/>
          <w:spacing w:val="-1"/>
          <w:sz w:val="24"/>
          <w:szCs w:val="24"/>
        </w:rPr>
        <w:t>,</w:t>
      </w:r>
      <w:r w:rsidR="00F03C6F" w:rsidRPr="0028178E">
        <w:rPr>
          <w:rFonts w:ascii="Times New Roman" w:eastAsia="Times New Roman" w:hAnsi="Times New Roman" w:cs="Times New Roman"/>
          <w:color w:val="000000"/>
          <w:spacing w:val="-1"/>
          <w:sz w:val="24"/>
          <w:szCs w:val="24"/>
        </w:rPr>
        <w:t xml:space="preserve"> со стороны Исполнителя </w:t>
      </w:r>
      <w:bookmarkEnd w:id="14"/>
      <w:r w:rsidR="00A3202A" w:rsidRPr="0028178E">
        <w:rPr>
          <w:rFonts w:ascii="Times New Roman" w:eastAsia="Times New Roman" w:hAnsi="Times New Roman" w:cs="Times New Roman"/>
          <w:color w:val="000000"/>
          <w:spacing w:val="-1"/>
          <w:sz w:val="24"/>
          <w:szCs w:val="24"/>
        </w:rPr>
        <w:t xml:space="preserve">- уполномоченным лицом Исполнителя. Стороны обязуются предоставить друг другу официальное уведомление о назначении уполномоченных лиц в течение пяти дней после подписания настоящего </w:t>
      </w:r>
      <w:r w:rsidR="003F1C65">
        <w:rPr>
          <w:rFonts w:ascii="Times New Roman" w:eastAsia="Times New Roman" w:hAnsi="Times New Roman" w:cs="Times New Roman"/>
          <w:color w:val="000000"/>
          <w:spacing w:val="-1"/>
          <w:sz w:val="24"/>
          <w:szCs w:val="24"/>
        </w:rPr>
        <w:t>Договор</w:t>
      </w:r>
      <w:r w:rsidR="00A3202A" w:rsidRPr="0028178E">
        <w:rPr>
          <w:rFonts w:ascii="Times New Roman" w:eastAsia="Times New Roman" w:hAnsi="Times New Roman" w:cs="Times New Roman"/>
          <w:color w:val="000000"/>
          <w:spacing w:val="-1"/>
          <w:sz w:val="24"/>
          <w:szCs w:val="24"/>
        </w:rPr>
        <w:t xml:space="preserve">а, а также в эти же сроки уведомлять друг друга об изменении назначенных лиц. </w:t>
      </w:r>
    </w:p>
    <w:p w:rsidR="00F03C6F" w:rsidRPr="0028178E" w:rsidRDefault="00F03C6F" w:rsidP="00D75589">
      <w:pPr>
        <w:pStyle w:val="a5"/>
        <w:widowControl w:val="0"/>
        <w:shd w:val="clear" w:color="auto" w:fill="FFFFFF"/>
        <w:tabs>
          <w:tab w:val="num" w:pos="426"/>
        </w:tabs>
        <w:suppressAutoHyphens/>
        <w:autoSpaceDE w:val="0"/>
        <w:autoSpaceDN w:val="0"/>
        <w:adjustRightInd w:val="0"/>
        <w:spacing w:after="0" w:line="240" w:lineRule="auto"/>
        <w:ind w:left="0"/>
        <w:mirrorIndents/>
        <w:jc w:val="both"/>
        <w:rPr>
          <w:rFonts w:ascii="Times New Roman" w:eastAsia="Times New Roman" w:hAnsi="Times New Roman" w:cs="Times New Roman"/>
          <w:color w:val="000000"/>
          <w:spacing w:val="-1"/>
          <w:sz w:val="24"/>
          <w:szCs w:val="24"/>
        </w:rPr>
      </w:pPr>
      <w:bookmarkStart w:id="15" w:name="_ref_978367"/>
      <w:r w:rsidRPr="0028178E">
        <w:rPr>
          <w:rFonts w:ascii="Times New Roman" w:eastAsia="Times New Roman" w:hAnsi="Times New Roman" w:cs="Times New Roman"/>
          <w:color w:val="000000"/>
          <w:spacing w:val="-1"/>
          <w:sz w:val="24"/>
          <w:szCs w:val="24"/>
        </w:rPr>
        <w:t>6.</w:t>
      </w:r>
      <w:r w:rsidR="00FF50E3">
        <w:rPr>
          <w:rFonts w:ascii="Times New Roman" w:eastAsia="Times New Roman" w:hAnsi="Times New Roman" w:cs="Times New Roman"/>
          <w:color w:val="000000"/>
          <w:spacing w:val="-1"/>
          <w:sz w:val="24"/>
          <w:szCs w:val="24"/>
        </w:rPr>
        <w:t>2</w:t>
      </w:r>
      <w:r w:rsidR="00D959D1" w:rsidRPr="0028178E">
        <w:rPr>
          <w:rFonts w:ascii="Times New Roman" w:eastAsia="Times New Roman" w:hAnsi="Times New Roman" w:cs="Times New Roman"/>
          <w:color w:val="000000"/>
          <w:spacing w:val="-1"/>
          <w:sz w:val="24"/>
          <w:szCs w:val="24"/>
        </w:rPr>
        <w:t>.</w:t>
      </w:r>
      <w:r w:rsidR="0028178E">
        <w:rPr>
          <w:rFonts w:ascii="Times New Roman" w:eastAsia="Times New Roman" w:hAnsi="Times New Roman" w:cs="Times New Roman"/>
          <w:color w:val="000000"/>
          <w:spacing w:val="-1"/>
          <w:sz w:val="24"/>
          <w:szCs w:val="24"/>
        </w:rPr>
        <w:t>5.</w:t>
      </w:r>
      <w:r w:rsidR="00D959D1" w:rsidRPr="0028178E">
        <w:rPr>
          <w:rFonts w:ascii="Times New Roman" w:eastAsia="Times New Roman" w:hAnsi="Times New Roman" w:cs="Times New Roman"/>
          <w:color w:val="000000"/>
          <w:spacing w:val="-1"/>
          <w:sz w:val="24"/>
          <w:szCs w:val="24"/>
        </w:rPr>
        <w:t xml:space="preserve"> </w:t>
      </w:r>
      <w:r w:rsidR="00BB70D7" w:rsidRPr="0028178E">
        <w:rPr>
          <w:rFonts w:ascii="Times New Roman" w:eastAsia="Times New Roman" w:hAnsi="Times New Roman" w:cs="Times New Roman"/>
          <w:color w:val="000000"/>
          <w:spacing w:val="-1"/>
          <w:sz w:val="24"/>
          <w:szCs w:val="24"/>
        </w:rPr>
        <w:t>Д</w:t>
      </w:r>
      <w:r w:rsidRPr="0028178E">
        <w:rPr>
          <w:rFonts w:ascii="Times New Roman" w:eastAsia="Times New Roman" w:hAnsi="Times New Roman" w:cs="Times New Roman"/>
          <w:color w:val="000000"/>
          <w:spacing w:val="-1"/>
          <w:sz w:val="24"/>
          <w:szCs w:val="24"/>
        </w:rPr>
        <w:t xml:space="preserve">ля проверки оказанных Исполнителем услуг, предусмотренных </w:t>
      </w:r>
      <w:r w:rsidR="003F1C65">
        <w:rPr>
          <w:rFonts w:ascii="Times New Roman" w:eastAsia="Times New Roman" w:hAnsi="Times New Roman" w:cs="Times New Roman"/>
          <w:color w:val="000000"/>
          <w:spacing w:val="-1"/>
          <w:sz w:val="24"/>
          <w:szCs w:val="24"/>
        </w:rPr>
        <w:t>Договоро</w:t>
      </w:r>
      <w:r w:rsidRPr="0028178E">
        <w:rPr>
          <w:rFonts w:ascii="Times New Roman" w:eastAsia="Times New Roman" w:hAnsi="Times New Roman" w:cs="Times New Roman"/>
          <w:color w:val="000000"/>
          <w:spacing w:val="-1"/>
          <w:sz w:val="24"/>
          <w:szCs w:val="24"/>
        </w:rPr>
        <w:t xml:space="preserve">м, в части их соответствия условиям </w:t>
      </w:r>
      <w:r w:rsidR="003F1C65">
        <w:rPr>
          <w:rFonts w:ascii="Times New Roman" w:eastAsia="Times New Roman" w:hAnsi="Times New Roman" w:cs="Times New Roman"/>
          <w:color w:val="000000"/>
          <w:spacing w:val="-1"/>
          <w:sz w:val="24"/>
          <w:szCs w:val="24"/>
        </w:rPr>
        <w:t>Договор</w:t>
      </w:r>
      <w:r w:rsidRPr="0028178E">
        <w:rPr>
          <w:rFonts w:ascii="Times New Roman" w:eastAsia="Times New Roman" w:hAnsi="Times New Roman" w:cs="Times New Roman"/>
          <w:color w:val="000000"/>
          <w:spacing w:val="-1"/>
          <w:sz w:val="24"/>
          <w:szCs w:val="24"/>
        </w:rPr>
        <w:t xml:space="preserve">а Заказчик обязан провести экспертизу. Экспертиза может проводиться Заказчиком своими силами или к ее проведению могут привлекаться </w:t>
      </w:r>
      <w:r w:rsidRPr="0028178E">
        <w:rPr>
          <w:rFonts w:ascii="Times New Roman" w:eastAsia="Times New Roman" w:hAnsi="Times New Roman" w:cs="Times New Roman"/>
          <w:color w:val="000000"/>
          <w:spacing w:val="-1"/>
          <w:sz w:val="24"/>
          <w:szCs w:val="24"/>
        </w:rPr>
        <w:lastRenderedPageBreak/>
        <w:t>эксперты, эксп</w:t>
      </w:r>
      <w:r w:rsidR="00FF50E3">
        <w:rPr>
          <w:rFonts w:ascii="Times New Roman" w:eastAsia="Times New Roman" w:hAnsi="Times New Roman" w:cs="Times New Roman"/>
          <w:color w:val="000000"/>
          <w:spacing w:val="-1"/>
          <w:sz w:val="24"/>
          <w:szCs w:val="24"/>
        </w:rPr>
        <w:t>ертные организации на основании</w:t>
      </w:r>
      <w:r w:rsidRPr="0028178E">
        <w:rPr>
          <w:rFonts w:ascii="Times New Roman" w:eastAsia="Times New Roman" w:hAnsi="Times New Roman" w:cs="Times New Roman"/>
          <w:color w:val="000000"/>
          <w:spacing w:val="-1"/>
          <w:sz w:val="24"/>
          <w:szCs w:val="24"/>
        </w:rPr>
        <w:t xml:space="preserve"> заключенных  </w:t>
      </w:r>
      <w:r w:rsidR="003F1C65">
        <w:rPr>
          <w:rFonts w:ascii="Times New Roman" w:eastAsia="Times New Roman" w:hAnsi="Times New Roman" w:cs="Times New Roman"/>
          <w:color w:val="000000"/>
          <w:spacing w:val="-1"/>
          <w:sz w:val="24"/>
          <w:szCs w:val="24"/>
        </w:rPr>
        <w:t xml:space="preserve">договоров в </w:t>
      </w:r>
      <w:r w:rsidRPr="0028178E">
        <w:rPr>
          <w:rFonts w:ascii="Times New Roman" w:eastAsia="Times New Roman" w:hAnsi="Times New Roman" w:cs="Times New Roman"/>
          <w:color w:val="000000"/>
          <w:spacing w:val="-1"/>
          <w:sz w:val="24"/>
          <w:szCs w:val="24"/>
        </w:rPr>
        <w:t xml:space="preserve">соответствии с Федеральным законом от </w:t>
      </w:r>
      <w:bookmarkEnd w:id="15"/>
      <w:r w:rsidR="00FF50E3">
        <w:rPr>
          <w:rFonts w:ascii="Times New Roman" w:eastAsia="Times New Roman" w:hAnsi="Times New Roman" w:cs="Times New Roman"/>
          <w:color w:val="000000"/>
          <w:spacing w:val="-1"/>
          <w:sz w:val="24"/>
          <w:szCs w:val="24"/>
        </w:rPr>
        <w:t>18.07.2011 № 223-ФЗ «</w:t>
      </w:r>
      <w:r w:rsidR="000A4772" w:rsidRPr="0028178E">
        <w:rPr>
          <w:rFonts w:ascii="Times New Roman" w:eastAsia="Times New Roman" w:hAnsi="Times New Roman" w:cs="Times New Roman"/>
          <w:color w:val="000000"/>
          <w:spacing w:val="-1"/>
          <w:sz w:val="24"/>
          <w:szCs w:val="24"/>
        </w:rPr>
        <w:t>О закупках товаров, работ, услуг от</w:t>
      </w:r>
      <w:r w:rsidR="00FF50E3">
        <w:rPr>
          <w:rFonts w:ascii="Times New Roman" w:eastAsia="Times New Roman" w:hAnsi="Times New Roman" w:cs="Times New Roman"/>
          <w:color w:val="000000"/>
          <w:spacing w:val="-1"/>
          <w:sz w:val="24"/>
          <w:szCs w:val="24"/>
        </w:rPr>
        <w:t>дельными видами юридических лиц»</w:t>
      </w:r>
      <w:r w:rsidR="00172F18">
        <w:rPr>
          <w:rFonts w:ascii="Times New Roman" w:eastAsia="Times New Roman" w:hAnsi="Times New Roman" w:cs="Times New Roman"/>
          <w:color w:val="000000"/>
          <w:spacing w:val="-1"/>
          <w:sz w:val="24"/>
          <w:szCs w:val="24"/>
        </w:rPr>
        <w:t>.</w:t>
      </w:r>
    </w:p>
    <w:p w:rsidR="00F03C6F" w:rsidRPr="00FF50E3" w:rsidRDefault="00FF50E3" w:rsidP="00FF50E3">
      <w:pPr>
        <w:pStyle w:val="a5"/>
        <w:widowControl w:val="0"/>
        <w:numPr>
          <w:ilvl w:val="1"/>
          <w:numId w:val="16"/>
        </w:numPr>
        <w:shd w:val="clear" w:color="auto" w:fill="FFFFFF"/>
        <w:tabs>
          <w:tab w:val="decimal" w:pos="0"/>
        </w:tabs>
        <w:suppressAutoHyphens/>
        <w:autoSpaceDE w:val="0"/>
        <w:autoSpaceDN w:val="0"/>
        <w:adjustRightInd w:val="0"/>
        <w:spacing w:after="0" w:line="240" w:lineRule="auto"/>
        <w:ind w:left="0" w:firstLine="0"/>
        <w:jc w:val="both"/>
        <w:rPr>
          <w:rFonts w:ascii="Times New Roman" w:eastAsia="Times New Roman" w:hAnsi="Times New Roman" w:cs="Times New Roman"/>
          <w:color w:val="000000"/>
          <w:spacing w:val="-1"/>
          <w:sz w:val="24"/>
          <w:szCs w:val="24"/>
        </w:rPr>
      </w:pPr>
      <w:bookmarkStart w:id="16" w:name="_ref_736435"/>
      <w:r>
        <w:rPr>
          <w:rFonts w:ascii="Times New Roman" w:eastAsia="Times New Roman" w:hAnsi="Times New Roman" w:cs="Times New Roman"/>
          <w:color w:val="000000"/>
          <w:spacing w:val="-1"/>
          <w:sz w:val="24"/>
          <w:szCs w:val="24"/>
        </w:rPr>
        <w:t xml:space="preserve"> </w:t>
      </w:r>
      <w:r w:rsidR="00F03C6F" w:rsidRPr="00FF50E3">
        <w:rPr>
          <w:rFonts w:ascii="Times New Roman" w:eastAsia="Times New Roman" w:hAnsi="Times New Roman" w:cs="Times New Roman"/>
          <w:color w:val="000000"/>
          <w:spacing w:val="-1"/>
          <w:sz w:val="24"/>
          <w:szCs w:val="24"/>
        </w:rPr>
        <w:t>Привлечение третьих лиц к оказанию услуг</w:t>
      </w:r>
      <w:bookmarkEnd w:id="16"/>
      <w:r w:rsidR="00A3202A" w:rsidRPr="00FF50E3">
        <w:rPr>
          <w:rFonts w:ascii="Times New Roman" w:eastAsia="Times New Roman" w:hAnsi="Times New Roman" w:cs="Times New Roman"/>
          <w:color w:val="000000"/>
          <w:spacing w:val="-1"/>
          <w:sz w:val="24"/>
          <w:szCs w:val="24"/>
        </w:rPr>
        <w:t>.</w:t>
      </w:r>
    </w:p>
    <w:p w:rsidR="00F03C6F" w:rsidRPr="0028178E" w:rsidRDefault="00D959D1" w:rsidP="00D75589">
      <w:pPr>
        <w:pStyle w:val="a5"/>
        <w:widowControl w:val="0"/>
        <w:shd w:val="clear" w:color="auto" w:fill="FFFFFF"/>
        <w:tabs>
          <w:tab w:val="num" w:pos="426"/>
        </w:tabs>
        <w:suppressAutoHyphens/>
        <w:autoSpaceDE w:val="0"/>
        <w:autoSpaceDN w:val="0"/>
        <w:adjustRightInd w:val="0"/>
        <w:spacing w:after="0" w:line="240" w:lineRule="auto"/>
        <w:ind w:left="0"/>
        <w:mirrorIndents/>
        <w:jc w:val="both"/>
        <w:rPr>
          <w:rFonts w:ascii="Times New Roman" w:eastAsia="Times New Roman" w:hAnsi="Times New Roman" w:cs="Times New Roman"/>
          <w:color w:val="000000"/>
          <w:spacing w:val="-1"/>
          <w:sz w:val="24"/>
          <w:szCs w:val="24"/>
        </w:rPr>
      </w:pPr>
      <w:bookmarkStart w:id="17" w:name="_ref_739334"/>
      <w:r w:rsidRPr="0028178E">
        <w:rPr>
          <w:rFonts w:ascii="Times New Roman" w:eastAsia="Times New Roman" w:hAnsi="Times New Roman" w:cs="Times New Roman"/>
          <w:color w:val="000000"/>
          <w:spacing w:val="-1"/>
          <w:sz w:val="24"/>
          <w:szCs w:val="24"/>
        </w:rPr>
        <w:t>6.</w:t>
      </w:r>
      <w:r w:rsidR="00FF50E3">
        <w:rPr>
          <w:rFonts w:ascii="Times New Roman" w:eastAsia="Times New Roman" w:hAnsi="Times New Roman" w:cs="Times New Roman"/>
          <w:color w:val="000000"/>
          <w:spacing w:val="-1"/>
          <w:sz w:val="24"/>
          <w:szCs w:val="24"/>
        </w:rPr>
        <w:t>3</w:t>
      </w:r>
      <w:r w:rsidRPr="0028178E">
        <w:rPr>
          <w:rFonts w:ascii="Times New Roman" w:eastAsia="Times New Roman" w:hAnsi="Times New Roman" w:cs="Times New Roman"/>
          <w:color w:val="000000"/>
          <w:spacing w:val="-1"/>
          <w:sz w:val="24"/>
          <w:szCs w:val="24"/>
        </w:rPr>
        <w:t xml:space="preserve">.1. </w:t>
      </w:r>
      <w:r w:rsidR="00F03C6F" w:rsidRPr="0028178E">
        <w:rPr>
          <w:rFonts w:ascii="Times New Roman" w:eastAsia="Times New Roman" w:hAnsi="Times New Roman" w:cs="Times New Roman"/>
          <w:color w:val="000000"/>
          <w:spacing w:val="-1"/>
          <w:sz w:val="24"/>
          <w:szCs w:val="24"/>
        </w:rPr>
        <w:t>Исполнитель вправе привлекать к оказанию услуг </w:t>
      </w:r>
      <w:proofErr w:type="spellStart"/>
      <w:r w:rsidR="00BA277C" w:rsidRPr="0028178E">
        <w:rPr>
          <w:rFonts w:ascii="Times New Roman" w:eastAsia="Times New Roman" w:hAnsi="Times New Roman" w:cs="Times New Roman"/>
          <w:color w:val="000000"/>
          <w:spacing w:val="-1"/>
          <w:sz w:val="24"/>
          <w:szCs w:val="24"/>
        </w:rPr>
        <w:t>Подхост</w:t>
      </w:r>
      <w:proofErr w:type="spellEnd"/>
      <w:r w:rsidR="00D44EC2" w:rsidRPr="0028178E">
        <w:rPr>
          <w:rFonts w:ascii="Times New Roman" w:eastAsia="Times New Roman" w:hAnsi="Times New Roman" w:cs="Times New Roman"/>
          <w:color w:val="000000"/>
          <w:spacing w:val="-1"/>
          <w:sz w:val="24"/>
          <w:szCs w:val="24"/>
        </w:rPr>
        <w:t xml:space="preserve"> Регионального информационного центра и</w:t>
      </w:r>
      <w:r w:rsidR="00BA277C" w:rsidRPr="0028178E">
        <w:rPr>
          <w:rFonts w:ascii="Times New Roman" w:eastAsia="Times New Roman" w:hAnsi="Times New Roman" w:cs="Times New Roman"/>
          <w:color w:val="000000"/>
          <w:spacing w:val="-1"/>
          <w:sz w:val="24"/>
          <w:szCs w:val="24"/>
        </w:rPr>
        <w:t xml:space="preserve"> </w:t>
      </w:r>
      <w:r w:rsidR="00F03C6F" w:rsidRPr="0028178E">
        <w:rPr>
          <w:rFonts w:ascii="Times New Roman" w:eastAsia="Times New Roman" w:hAnsi="Times New Roman" w:cs="Times New Roman"/>
          <w:color w:val="000000"/>
          <w:spacing w:val="-1"/>
          <w:sz w:val="24"/>
          <w:szCs w:val="24"/>
        </w:rPr>
        <w:t>любых третьих лиц (соисполнителей) </w:t>
      </w:r>
      <w:r w:rsidR="00FF50E3">
        <w:rPr>
          <w:rFonts w:ascii="Times New Roman" w:eastAsia="Times New Roman" w:hAnsi="Times New Roman" w:cs="Times New Roman"/>
          <w:color w:val="000000"/>
          <w:spacing w:val="-1"/>
          <w:sz w:val="24"/>
          <w:szCs w:val="24"/>
        </w:rPr>
        <w:t>с письменного согласия Заказчика</w:t>
      </w:r>
      <w:r w:rsidR="00F03C6F" w:rsidRPr="0028178E">
        <w:rPr>
          <w:rFonts w:ascii="Times New Roman" w:eastAsia="Times New Roman" w:hAnsi="Times New Roman" w:cs="Times New Roman"/>
          <w:color w:val="000000"/>
          <w:spacing w:val="-1"/>
          <w:sz w:val="24"/>
          <w:szCs w:val="24"/>
        </w:rPr>
        <w:t>.</w:t>
      </w:r>
      <w:bookmarkEnd w:id="17"/>
    </w:p>
    <w:p w:rsidR="00F03C6F" w:rsidRPr="0028178E" w:rsidRDefault="00F03C6F" w:rsidP="00D75589">
      <w:pPr>
        <w:pStyle w:val="a5"/>
        <w:widowControl w:val="0"/>
        <w:shd w:val="clear" w:color="auto" w:fill="FFFFFF"/>
        <w:tabs>
          <w:tab w:val="num" w:pos="426"/>
        </w:tabs>
        <w:suppressAutoHyphens/>
        <w:autoSpaceDE w:val="0"/>
        <w:autoSpaceDN w:val="0"/>
        <w:adjustRightInd w:val="0"/>
        <w:spacing w:after="0" w:line="240" w:lineRule="auto"/>
        <w:ind w:left="0"/>
        <w:mirrorIndents/>
        <w:jc w:val="both"/>
        <w:rPr>
          <w:rFonts w:ascii="Times New Roman" w:eastAsia="Times New Roman" w:hAnsi="Times New Roman" w:cs="Times New Roman"/>
          <w:color w:val="000000"/>
          <w:spacing w:val="-1"/>
          <w:sz w:val="24"/>
          <w:szCs w:val="24"/>
        </w:rPr>
      </w:pPr>
      <w:bookmarkStart w:id="18" w:name="_ref_743618"/>
      <w:r w:rsidRPr="0028178E">
        <w:rPr>
          <w:rFonts w:ascii="Times New Roman" w:eastAsia="Times New Roman" w:hAnsi="Times New Roman" w:cs="Times New Roman"/>
          <w:color w:val="000000"/>
          <w:spacing w:val="-1"/>
          <w:sz w:val="24"/>
          <w:szCs w:val="24"/>
        </w:rPr>
        <w:t>6.</w:t>
      </w:r>
      <w:r w:rsidR="00FF50E3">
        <w:rPr>
          <w:rFonts w:ascii="Times New Roman" w:eastAsia="Times New Roman" w:hAnsi="Times New Roman" w:cs="Times New Roman"/>
          <w:color w:val="000000"/>
          <w:spacing w:val="-1"/>
          <w:sz w:val="24"/>
          <w:szCs w:val="24"/>
        </w:rPr>
        <w:t>3</w:t>
      </w:r>
      <w:r w:rsidRPr="0028178E">
        <w:rPr>
          <w:rFonts w:ascii="Times New Roman" w:eastAsia="Times New Roman" w:hAnsi="Times New Roman" w:cs="Times New Roman"/>
          <w:color w:val="000000"/>
          <w:spacing w:val="-1"/>
          <w:sz w:val="24"/>
          <w:szCs w:val="24"/>
        </w:rPr>
        <w:t>.2</w:t>
      </w:r>
      <w:r w:rsidR="00FF50E3">
        <w:rPr>
          <w:rFonts w:ascii="Times New Roman" w:eastAsia="Times New Roman" w:hAnsi="Times New Roman" w:cs="Times New Roman"/>
          <w:color w:val="000000"/>
          <w:spacing w:val="-1"/>
          <w:sz w:val="24"/>
          <w:szCs w:val="24"/>
        </w:rPr>
        <w:t>.</w:t>
      </w:r>
      <w:r w:rsidRPr="0028178E">
        <w:rPr>
          <w:rFonts w:ascii="Times New Roman" w:eastAsia="Times New Roman" w:hAnsi="Times New Roman" w:cs="Times New Roman"/>
          <w:color w:val="000000"/>
          <w:spacing w:val="-1"/>
          <w:sz w:val="24"/>
          <w:szCs w:val="24"/>
        </w:rPr>
        <w:t xml:space="preserve"> Исполнитель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 1 ст. 313 и ст. 403 ГК РФ.</w:t>
      </w:r>
      <w:bookmarkEnd w:id="18"/>
    </w:p>
    <w:p w:rsidR="00F03C6F" w:rsidRPr="00E439DA" w:rsidRDefault="00F03C6F" w:rsidP="00D75589">
      <w:pPr>
        <w:pStyle w:val="a5"/>
        <w:widowControl w:val="0"/>
        <w:shd w:val="clear" w:color="auto" w:fill="FFFFFF"/>
        <w:tabs>
          <w:tab w:val="num" w:pos="426"/>
        </w:tabs>
        <w:suppressAutoHyphens/>
        <w:autoSpaceDE w:val="0"/>
        <w:autoSpaceDN w:val="0"/>
        <w:adjustRightInd w:val="0"/>
        <w:spacing w:after="0" w:line="240" w:lineRule="auto"/>
        <w:ind w:left="0"/>
        <w:mirrorIndents/>
        <w:jc w:val="both"/>
        <w:rPr>
          <w:rFonts w:ascii="Times New Roman" w:eastAsia="Times New Roman" w:hAnsi="Times New Roman" w:cs="Times New Roman"/>
          <w:bCs/>
          <w:sz w:val="24"/>
          <w:szCs w:val="24"/>
          <w:lang w:eastAsia="ru-RU"/>
        </w:rPr>
      </w:pPr>
    </w:p>
    <w:p w:rsidR="00E439DA" w:rsidRPr="00D85C22" w:rsidRDefault="00A8463F" w:rsidP="00E439DA">
      <w:pPr>
        <w:pStyle w:val="a5"/>
        <w:widowControl w:val="0"/>
        <w:numPr>
          <w:ilvl w:val="0"/>
          <w:numId w:val="16"/>
        </w:numPr>
        <w:shd w:val="clear" w:color="auto" w:fill="FFFFFF"/>
        <w:tabs>
          <w:tab w:val="decimal" w:pos="0"/>
          <w:tab w:val="left" w:pos="1134"/>
        </w:tabs>
        <w:suppressAutoHyphens/>
        <w:autoSpaceDE w:val="0"/>
        <w:autoSpaceDN w:val="0"/>
        <w:adjustRightInd w:val="0"/>
        <w:spacing w:after="0" w:line="240" w:lineRule="auto"/>
        <w:ind w:left="1560" w:hanging="426"/>
        <w:jc w:val="center"/>
        <w:rPr>
          <w:rFonts w:ascii="Times New Roman" w:eastAsia="Times New Roman" w:hAnsi="Times New Roman" w:cs="Times New Roman"/>
          <w:bCs/>
          <w:sz w:val="24"/>
          <w:szCs w:val="24"/>
          <w:lang w:eastAsia="ru-RU"/>
        </w:rPr>
      </w:pPr>
      <w:r w:rsidRPr="00D85C22">
        <w:rPr>
          <w:rFonts w:ascii="Times New Roman" w:eastAsia="Times New Roman" w:hAnsi="Times New Roman" w:cs="Times New Roman"/>
          <w:b/>
          <w:bCs/>
          <w:sz w:val="24"/>
          <w:szCs w:val="24"/>
          <w:lang w:eastAsia="ru-RU"/>
        </w:rPr>
        <w:t>ОСОБЫЕ УСЛОВИЯ</w:t>
      </w:r>
    </w:p>
    <w:p w:rsidR="00A8463F" w:rsidRPr="00A8463F" w:rsidRDefault="00A8463F" w:rsidP="00A8463F">
      <w:pPr>
        <w:tabs>
          <w:tab w:val="left" w:pos="858"/>
        </w:tabs>
        <w:spacing w:after="0" w:line="240" w:lineRule="auto"/>
        <w:jc w:val="both"/>
        <w:rPr>
          <w:rFonts w:ascii="Times New Roman" w:eastAsia="Times New Roman" w:hAnsi="Times New Roman" w:cs="Times New Roman"/>
          <w:color w:val="000000"/>
          <w:sz w:val="24"/>
          <w:szCs w:val="24"/>
          <w:lang w:eastAsia="ru-RU"/>
        </w:rPr>
      </w:pPr>
      <w:r w:rsidRPr="00A8463F">
        <w:rPr>
          <w:rFonts w:ascii="Times New Roman" w:eastAsia="Times New Roman" w:hAnsi="Times New Roman" w:cs="Times New Roman"/>
          <w:color w:val="000000"/>
          <w:sz w:val="24"/>
          <w:szCs w:val="24"/>
          <w:lang w:eastAsia="ru-RU"/>
        </w:rPr>
        <w:t>7.1. Условия, предусмотренные настоящим разделом «Особые условия» настоящего договора, имеют приоритет перед иными условиями, разделами, статьями и приложениями настоящего договора и подлежат обязательному применению Сторонами.</w:t>
      </w:r>
    </w:p>
    <w:p w:rsidR="00A8463F" w:rsidRPr="00A8463F" w:rsidRDefault="00A8463F" w:rsidP="00A8463F">
      <w:pPr>
        <w:tabs>
          <w:tab w:val="left" w:pos="858"/>
        </w:tabs>
        <w:spacing w:after="0" w:line="240" w:lineRule="auto"/>
        <w:jc w:val="both"/>
        <w:rPr>
          <w:rFonts w:ascii="Times New Roman" w:eastAsia="Times New Roman" w:hAnsi="Times New Roman" w:cs="Times New Roman"/>
          <w:color w:val="000000"/>
          <w:sz w:val="24"/>
          <w:szCs w:val="24"/>
          <w:lang w:eastAsia="ru-RU"/>
        </w:rPr>
      </w:pPr>
      <w:r w:rsidRPr="00A8463F">
        <w:rPr>
          <w:rFonts w:ascii="Times New Roman" w:eastAsia="Times New Roman" w:hAnsi="Times New Roman" w:cs="Times New Roman"/>
          <w:color w:val="000000"/>
          <w:sz w:val="24"/>
          <w:szCs w:val="24"/>
          <w:lang w:eastAsia="ru-RU"/>
        </w:rPr>
        <w:t>7.2. Исполнитель гарантирует Заказчику отсутствие у него задолженности по уплате налогов, сборов, пеней и штрафов, размер которой превышает двадцать пять процентов балансовой стоимости своих активов, определяемой по данным бухгалтерской (финансовой) отчетности за последний завершенный отчетный период (год, квартал/полугодие, 9 месяцев текущего года) (далее – «Критическая задолженность»).</w:t>
      </w:r>
    </w:p>
    <w:p w:rsidR="00A8463F" w:rsidRPr="00A8463F" w:rsidRDefault="00A8463F" w:rsidP="00A8463F">
      <w:pPr>
        <w:tabs>
          <w:tab w:val="left" w:pos="858"/>
        </w:tabs>
        <w:spacing w:after="0" w:line="240" w:lineRule="auto"/>
        <w:jc w:val="both"/>
        <w:rPr>
          <w:rFonts w:ascii="Times New Roman" w:eastAsia="Times New Roman" w:hAnsi="Times New Roman" w:cs="Times New Roman"/>
          <w:color w:val="000000"/>
          <w:sz w:val="24"/>
          <w:szCs w:val="24"/>
          <w:lang w:eastAsia="ru-RU"/>
        </w:rPr>
      </w:pPr>
      <w:r w:rsidRPr="00A8463F">
        <w:rPr>
          <w:rFonts w:ascii="Times New Roman" w:eastAsia="Times New Roman" w:hAnsi="Times New Roman" w:cs="Times New Roman"/>
          <w:color w:val="000000"/>
          <w:sz w:val="24"/>
          <w:szCs w:val="24"/>
          <w:lang w:eastAsia="ru-RU"/>
        </w:rPr>
        <w:t xml:space="preserve">7.3. </w:t>
      </w:r>
      <w:proofErr w:type="gramStart"/>
      <w:r w:rsidRPr="00A8463F">
        <w:rPr>
          <w:rFonts w:ascii="Times New Roman" w:eastAsia="Times New Roman" w:hAnsi="Times New Roman" w:cs="Times New Roman"/>
          <w:color w:val="000000"/>
          <w:sz w:val="24"/>
          <w:szCs w:val="24"/>
          <w:lang w:eastAsia="ru-RU"/>
        </w:rPr>
        <w:t xml:space="preserve">Исполнитель, до выплаты ему первого авансового платежа по настоящему договору со стороны Заказчика, предоставляет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по уплате налогов, сборов, пеней и штрафов. </w:t>
      </w:r>
      <w:proofErr w:type="gramEnd"/>
    </w:p>
    <w:p w:rsidR="00A8463F" w:rsidRPr="00A8463F" w:rsidRDefault="00A8463F" w:rsidP="00A8463F">
      <w:pPr>
        <w:tabs>
          <w:tab w:val="left" w:pos="858"/>
        </w:tabs>
        <w:spacing w:after="0" w:line="240" w:lineRule="auto"/>
        <w:jc w:val="both"/>
        <w:rPr>
          <w:rFonts w:ascii="Times New Roman" w:eastAsia="Times New Roman" w:hAnsi="Times New Roman" w:cs="Times New Roman"/>
          <w:color w:val="000000"/>
          <w:sz w:val="24"/>
          <w:szCs w:val="24"/>
          <w:lang w:eastAsia="ru-RU"/>
        </w:rPr>
      </w:pPr>
      <w:r w:rsidRPr="00A8463F">
        <w:rPr>
          <w:rFonts w:ascii="Times New Roman" w:eastAsia="Times New Roman" w:hAnsi="Times New Roman" w:cs="Times New Roman"/>
          <w:color w:val="000000"/>
          <w:sz w:val="24"/>
          <w:szCs w:val="24"/>
          <w:lang w:eastAsia="ru-RU"/>
        </w:rPr>
        <w:t>В случае наличия в предоставленной справке информации о неисполненной Исполнителем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Исполнитель, вместе с указанной справкой, дополнительно представляются:</w:t>
      </w:r>
      <w:r w:rsidRPr="00A8463F">
        <w:rPr>
          <w:rFonts w:ascii="Times New Roman" w:eastAsia="Times New Roman" w:hAnsi="Times New Roman" w:cs="Times New Roman"/>
          <w:color w:val="000000"/>
          <w:sz w:val="24"/>
          <w:szCs w:val="24"/>
          <w:lang w:eastAsia="ru-RU"/>
        </w:rPr>
        <w:tab/>
      </w:r>
    </w:p>
    <w:p w:rsidR="00A8463F" w:rsidRPr="00A8463F" w:rsidRDefault="00A8463F" w:rsidP="00A8463F">
      <w:pPr>
        <w:tabs>
          <w:tab w:val="left" w:pos="858"/>
        </w:tabs>
        <w:spacing w:after="0" w:line="240" w:lineRule="auto"/>
        <w:jc w:val="both"/>
        <w:rPr>
          <w:rFonts w:ascii="Times New Roman" w:eastAsia="Times New Roman" w:hAnsi="Times New Roman" w:cs="Times New Roman"/>
          <w:color w:val="000000"/>
          <w:sz w:val="24"/>
          <w:szCs w:val="24"/>
          <w:lang w:eastAsia="ru-RU"/>
        </w:rPr>
      </w:pPr>
      <w:r w:rsidRPr="00A8463F">
        <w:rPr>
          <w:rFonts w:ascii="Times New Roman" w:eastAsia="Times New Roman" w:hAnsi="Times New Roman" w:cs="Times New Roman"/>
          <w:color w:val="000000"/>
          <w:sz w:val="24"/>
          <w:szCs w:val="24"/>
          <w:lang w:eastAsia="ru-RU"/>
        </w:rPr>
        <w:t>- 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настоящего договора;</w:t>
      </w:r>
      <w:r w:rsidRPr="00A8463F">
        <w:rPr>
          <w:rFonts w:ascii="Times New Roman" w:eastAsia="Times New Roman" w:hAnsi="Times New Roman" w:cs="Times New Roman"/>
          <w:color w:val="000000"/>
          <w:sz w:val="24"/>
          <w:szCs w:val="24"/>
          <w:lang w:eastAsia="ru-RU"/>
        </w:rPr>
        <w:tab/>
      </w:r>
    </w:p>
    <w:p w:rsidR="00A8463F" w:rsidRPr="00A8463F" w:rsidRDefault="00A8463F" w:rsidP="00A8463F">
      <w:pPr>
        <w:tabs>
          <w:tab w:val="left" w:pos="858"/>
        </w:tabs>
        <w:spacing w:after="0" w:line="240" w:lineRule="auto"/>
        <w:jc w:val="both"/>
        <w:rPr>
          <w:rFonts w:ascii="Times New Roman" w:eastAsia="Times New Roman" w:hAnsi="Times New Roman" w:cs="Times New Roman"/>
          <w:color w:val="000000"/>
          <w:sz w:val="24"/>
          <w:szCs w:val="24"/>
          <w:lang w:eastAsia="ru-RU"/>
        </w:rPr>
      </w:pPr>
      <w:r w:rsidRPr="00A8463F">
        <w:rPr>
          <w:rFonts w:ascii="Times New Roman" w:eastAsia="Times New Roman" w:hAnsi="Times New Roman" w:cs="Times New Roman"/>
          <w:color w:val="000000"/>
          <w:sz w:val="24"/>
          <w:szCs w:val="24"/>
          <w:lang w:eastAsia="ru-RU"/>
        </w:rPr>
        <w:t>- 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w:t>
      </w:r>
    </w:p>
    <w:p w:rsidR="00A8463F" w:rsidRPr="00A8463F" w:rsidRDefault="00A8463F" w:rsidP="00A8463F">
      <w:pPr>
        <w:tabs>
          <w:tab w:val="left" w:pos="858"/>
        </w:tabs>
        <w:spacing w:after="0" w:line="240" w:lineRule="auto"/>
        <w:jc w:val="both"/>
        <w:rPr>
          <w:rFonts w:ascii="Times New Roman" w:eastAsia="Times New Roman" w:hAnsi="Times New Roman" w:cs="Times New Roman"/>
          <w:color w:val="000000"/>
          <w:sz w:val="24"/>
          <w:szCs w:val="24"/>
          <w:lang w:eastAsia="ru-RU"/>
        </w:rPr>
      </w:pPr>
      <w:r w:rsidRPr="00A8463F">
        <w:rPr>
          <w:rFonts w:ascii="Times New Roman" w:eastAsia="Times New Roman" w:hAnsi="Times New Roman" w:cs="Times New Roman"/>
          <w:color w:val="000000"/>
          <w:sz w:val="24"/>
          <w:szCs w:val="24"/>
          <w:lang w:eastAsia="ru-RU"/>
        </w:rPr>
        <w:t xml:space="preserve">7.4. В течение 5 (пяти) рабочих дней с момента представления Исполнителем полного комплекта документов Заказчик проводит их проверку на предмет достоверности и не превышения Критической задолженности. </w:t>
      </w:r>
    </w:p>
    <w:p w:rsidR="00A8463F" w:rsidRPr="00A8463F" w:rsidRDefault="00A8463F" w:rsidP="00A8463F">
      <w:pPr>
        <w:tabs>
          <w:tab w:val="left" w:pos="858"/>
        </w:tabs>
        <w:spacing w:after="0" w:line="240" w:lineRule="auto"/>
        <w:jc w:val="both"/>
        <w:rPr>
          <w:rFonts w:ascii="Times New Roman" w:eastAsia="Times New Roman" w:hAnsi="Times New Roman" w:cs="Times New Roman"/>
          <w:color w:val="000000"/>
          <w:sz w:val="24"/>
          <w:szCs w:val="24"/>
          <w:lang w:eastAsia="ru-RU"/>
        </w:rPr>
      </w:pPr>
      <w:r w:rsidRPr="00A8463F">
        <w:rPr>
          <w:rFonts w:ascii="Times New Roman" w:eastAsia="Times New Roman" w:hAnsi="Times New Roman" w:cs="Times New Roman"/>
          <w:color w:val="000000"/>
          <w:sz w:val="24"/>
          <w:szCs w:val="24"/>
          <w:lang w:eastAsia="ru-RU"/>
        </w:rPr>
        <w:t>До окончания срока проверки выплаты авансовых платежей по настоящему договору в пользу Исполнителя не осуществляются.</w:t>
      </w:r>
    </w:p>
    <w:p w:rsidR="00A8463F" w:rsidRPr="00A8463F" w:rsidRDefault="00A8463F" w:rsidP="00A8463F">
      <w:pPr>
        <w:tabs>
          <w:tab w:val="left" w:pos="858"/>
        </w:tabs>
        <w:spacing w:after="0" w:line="240" w:lineRule="auto"/>
        <w:jc w:val="both"/>
        <w:rPr>
          <w:rFonts w:ascii="Times New Roman" w:eastAsia="Times New Roman" w:hAnsi="Times New Roman" w:cs="Times New Roman"/>
          <w:color w:val="000000"/>
          <w:sz w:val="24"/>
          <w:szCs w:val="24"/>
          <w:lang w:eastAsia="ru-RU"/>
        </w:rPr>
      </w:pPr>
      <w:r w:rsidRPr="00A8463F">
        <w:rPr>
          <w:rFonts w:ascii="Times New Roman" w:eastAsia="Times New Roman" w:hAnsi="Times New Roman" w:cs="Times New Roman"/>
          <w:color w:val="000000"/>
          <w:sz w:val="24"/>
          <w:szCs w:val="24"/>
          <w:lang w:eastAsia="ru-RU"/>
        </w:rPr>
        <w:t xml:space="preserve">7.5. Стороны установили, что непредставление установленных выше документов, а равно превышение Исполнителем Критической задолженности является существенным нарушением условий настоящего договора, при наступлении которого Заказчику предоставляется право на односторонний отказ от исполнения настоящего Договора </w:t>
      </w:r>
      <w:r w:rsidRPr="00A8463F">
        <w:rPr>
          <w:rFonts w:ascii="Times New Roman" w:eastAsia="Times New Roman" w:hAnsi="Times New Roman" w:cs="Times New Roman"/>
          <w:color w:val="000000"/>
          <w:sz w:val="24"/>
          <w:szCs w:val="24"/>
          <w:lang w:eastAsia="ru-RU"/>
        </w:rPr>
        <w:lastRenderedPageBreak/>
        <w:t>полностью или частично, без обращения в суд и без возмещения каких-либо убытков Исполнителю.</w:t>
      </w:r>
    </w:p>
    <w:p w:rsidR="00A8463F" w:rsidRPr="00A8463F" w:rsidRDefault="00A8463F" w:rsidP="00A8463F">
      <w:pPr>
        <w:tabs>
          <w:tab w:val="left" w:pos="858"/>
        </w:tabs>
        <w:spacing w:after="0" w:line="240" w:lineRule="auto"/>
        <w:jc w:val="both"/>
        <w:rPr>
          <w:rFonts w:ascii="Times New Roman" w:eastAsia="Times New Roman" w:hAnsi="Times New Roman" w:cs="Times New Roman"/>
          <w:color w:val="000000"/>
          <w:sz w:val="24"/>
          <w:szCs w:val="24"/>
          <w:lang w:eastAsia="ru-RU"/>
        </w:rPr>
      </w:pPr>
      <w:r w:rsidRPr="00A8463F">
        <w:rPr>
          <w:rFonts w:ascii="Times New Roman" w:eastAsia="Times New Roman" w:hAnsi="Times New Roman" w:cs="Times New Roman"/>
          <w:color w:val="000000"/>
          <w:sz w:val="24"/>
          <w:szCs w:val="24"/>
          <w:lang w:eastAsia="ru-RU"/>
        </w:rPr>
        <w:t>В указанном случае настоящий договор будет считаться расторгнутым в день получения Исполнителем соответствующего уведомления о расторжении договора, если в уведомлении не будет указана иная дата расторжения договора.</w:t>
      </w:r>
    </w:p>
    <w:p w:rsidR="00A8463F" w:rsidRPr="00A8463F" w:rsidRDefault="00A8463F" w:rsidP="00A8463F">
      <w:pPr>
        <w:spacing w:after="0" w:line="240" w:lineRule="auto"/>
        <w:jc w:val="both"/>
        <w:rPr>
          <w:rFonts w:ascii="Times New Roman" w:eastAsia="Times New Roman" w:hAnsi="Times New Roman" w:cs="Times New Roman"/>
          <w:color w:val="000000"/>
          <w:sz w:val="24"/>
          <w:szCs w:val="24"/>
          <w:lang w:eastAsia="ru-RU"/>
        </w:rPr>
      </w:pPr>
      <w:r w:rsidRPr="00A8463F">
        <w:rPr>
          <w:rFonts w:ascii="Times New Roman" w:eastAsia="Times New Roman" w:hAnsi="Times New Roman" w:cs="Times New Roman"/>
          <w:color w:val="000000"/>
          <w:sz w:val="24"/>
          <w:szCs w:val="24"/>
          <w:lang w:eastAsia="ru-RU"/>
        </w:rPr>
        <w:t>7.6. Стороны обязаны производить сверку по имеющимся задолженностям, взаимным расчетам и обязательствам, возникшим из настоящего договора. Заказчик направляет Исполнителю по электронной почте и по почте (курьером) Акт сверки не позднее 15-го числа месяца, следующего за месяцем, в котором были выполнены работы.  Исполнитель обязуется в течение 10 рабочих дней с момента получения акта сверки по электронной почте рассмотреть и подписать Акт сверки расчетов, направить Заказчику копию подписанного Акта по электронной почте, а после получения оригинала по почте (курьером) – подписать и направить в адрес Заказчика по почте (курьером). В случае неполучения от Исполнителя подписанного Акта сверки по истечении 10 рабочих дней с момента отправки по электронной почте в адрес Исполнителя, задолженности считаются подтвержденными.</w:t>
      </w:r>
    </w:p>
    <w:p w:rsidR="00A8463F" w:rsidRPr="00A8463F" w:rsidRDefault="00A8463F" w:rsidP="00A8463F">
      <w:pPr>
        <w:autoSpaceDE w:val="0"/>
        <w:autoSpaceDN w:val="0"/>
        <w:spacing w:after="0" w:line="240" w:lineRule="auto"/>
        <w:jc w:val="both"/>
        <w:rPr>
          <w:rFonts w:ascii="Times New Roman" w:eastAsia="Times New Roman" w:hAnsi="Times New Roman" w:cs="Times New Roman"/>
          <w:color w:val="000000"/>
          <w:sz w:val="24"/>
          <w:szCs w:val="24"/>
          <w:lang w:eastAsia="ru-RU"/>
        </w:rPr>
      </w:pPr>
      <w:r w:rsidRPr="00A8463F">
        <w:rPr>
          <w:rFonts w:ascii="Times New Roman" w:eastAsia="Times New Roman" w:hAnsi="Times New Roman" w:cs="Times New Roman"/>
          <w:color w:val="000000"/>
          <w:sz w:val="24"/>
          <w:szCs w:val="24"/>
          <w:lang w:eastAsia="ru-RU"/>
        </w:rPr>
        <w:t xml:space="preserve">7.7. </w:t>
      </w:r>
      <w:proofErr w:type="gramStart"/>
      <w:r w:rsidRPr="00A8463F">
        <w:rPr>
          <w:rFonts w:ascii="Times New Roman" w:eastAsia="Times New Roman" w:hAnsi="Times New Roman" w:cs="Times New Roman"/>
          <w:color w:val="000000"/>
          <w:sz w:val="24"/>
          <w:szCs w:val="24"/>
          <w:lang w:eastAsia="ru-RU"/>
        </w:rPr>
        <w:t>Исполнитель обязуется предоставить Заказчику в течение 3 (трех) рабочих дней с момента заключения Сторонами настоящего договора</w:t>
      </w:r>
      <w:r w:rsidRPr="00A8463F">
        <w:rPr>
          <w:rFonts w:ascii="Times New Roman" w:eastAsia="Times New Roman" w:hAnsi="Times New Roman" w:cs="Times New Roman"/>
          <w:b/>
          <w:bCs/>
          <w:color w:val="000000"/>
          <w:sz w:val="24"/>
          <w:szCs w:val="24"/>
          <w:lang w:eastAsia="ru-RU"/>
        </w:rPr>
        <w:t xml:space="preserve">  </w:t>
      </w:r>
      <w:r w:rsidRPr="00A8463F">
        <w:rPr>
          <w:rFonts w:ascii="Times New Roman" w:eastAsia="Times New Roman" w:hAnsi="Times New Roman" w:cs="Times New Roman"/>
          <w:color w:val="000000"/>
          <w:sz w:val="24"/>
          <w:szCs w:val="24"/>
          <w:lang w:eastAsia="ru-RU"/>
        </w:rPr>
        <w:t>информацию</w:t>
      </w:r>
      <w:r w:rsidRPr="00A8463F">
        <w:rPr>
          <w:rFonts w:ascii="Times New Roman" w:eastAsia="Times New Roman" w:hAnsi="Times New Roman" w:cs="Times New Roman"/>
          <w:b/>
          <w:bCs/>
          <w:color w:val="000000"/>
          <w:sz w:val="24"/>
          <w:szCs w:val="24"/>
          <w:lang w:eastAsia="ru-RU"/>
        </w:rPr>
        <w:t xml:space="preserve"> </w:t>
      </w:r>
      <w:r w:rsidRPr="00A8463F">
        <w:rPr>
          <w:rFonts w:ascii="Times New Roman" w:eastAsia="Times New Roman" w:hAnsi="Times New Roman" w:cs="Times New Roman"/>
          <w:color w:val="000000"/>
          <w:sz w:val="24"/>
          <w:szCs w:val="24"/>
          <w:lang w:eastAsia="ru-RU"/>
        </w:rPr>
        <w:t>(сведения)</w:t>
      </w:r>
      <w:r w:rsidRPr="00A8463F">
        <w:rPr>
          <w:rFonts w:ascii="Times New Roman" w:eastAsia="Times New Roman" w:hAnsi="Times New Roman" w:cs="Times New Roman"/>
          <w:b/>
          <w:bCs/>
          <w:color w:val="000000"/>
          <w:sz w:val="24"/>
          <w:szCs w:val="24"/>
          <w:lang w:eastAsia="ru-RU"/>
        </w:rPr>
        <w:t xml:space="preserve"> </w:t>
      </w:r>
      <w:r w:rsidRPr="00A8463F">
        <w:rPr>
          <w:rFonts w:ascii="Times New Roman" w:eastAsia="Times New Roman" w:hAnsi="Times New Roman" w:cs="Times New Roman"/>
          <w:color w:val="000000"/>
          <w:sz w:val="24"/>
          <w:szCs w:val="24"/>
          <w:lang w:eastAsia="ru-RU"/>
        </w:rPr>
        <w:t> о цепочке собственников Исполнителя, включая бенефициаров (в том числе конечных) по настоящему договору, а так же сведения об исполнительных органах Исполнителя,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A8463F">
        <w:rPr>
          <w:rFonts w:ascii="Times New Roman" w:eastAsia="Times New Roman" w:hAnsi="Times New Roman" w:cs="Times New Roman"/>
          <w:color w:val="000000"/>
          <w:sz w:val="24"/>
          <w:szCs w:val="24"/>
          <w:lang w:eastAsia="ru-RU"/>
        </w:rPr>
        <w:t xml:space="preserve">, документа о назначении (избрании) руководителя и т.п.). Указанная информация (сведения) передаются в адрес Заказчика посредством электронного сообщения на адрес </w:t>
      </w:r>
      <w:hyperlink r:id="rId8" w:history="1">
        <w:r w:rsidRPr="00A8463F">
          <w:rPr>
            <w:rFonts w:ascii="Times New Roman" w:eastAsia="Times New Roman" w:hAnsi="Times New Roman" w:cs="Times New Roman"/>
            <w:color w:val="000000"/>
            <w:sz w:val="24"/>
            <w:szCs w:val="24"/>
            <w:u w:val="single"/>
            <w:lang w:val="en-US" w:eastAsia="ru-RU"/>
          </w:rPr>
          <w:t>info</w:t>
        </w:r>
        <w:r w:rsidRPr="00A8463F">
          <w:rPr>
            <w:rFonts w:ascii="Times New Roman" w:eastAsia="Times New Roman" w:hAnsi="Times New Roman" w:cs="Times New Roman"/>
            <w:color w:val="000000"/>
            <w:sz w:val="24"/>
            <w:szCs w:val="24"/>
            <w:u w:val="single"/>
            <w:lang w:eastAsia="ru-RU"/>
          </w:rPr>
          <w:t>@</w:t>
        </w:r>
        <w:r w:rsidRPr="00A8463F">
          <w:rPr>
            <w:rFonts w:ascii="Times New Roman" w:eastAsia="Times New Roman" w:hAnsi="Times New Roman" w:cs="Times New Roman"/>
            <w:color w:val="000000"/>
            <w:sz w:val="24"/>
            <w:szCs w:val="24"/>
            <w:u w:val="single"/>
            <w:lang w:val="en-US" w:eastAsia="ru-RU"/>
          </w:rPr>
          <w:t>ppgho</w:t>
        </w:r>
        <w:r w:rsidRPr="00A8463F">
          <w:rPr>
            <w:rFonts w:ascii="Times New Roman" w:eastAsia="Times New Roman" w:hAnsi="Times New Roman" w:cs="Times New Roman"/>
            <w:color w:val="000000"/>
            <w:sz w:val="24"/>
            <w:szCs w:val="24"/>
            <w:u w:val="single"/>
            <w:lang w:eastAsia="ru-RU"/>
          </w:rPr>
          <w:t>.</w:t>
        </w:r>
        <w:r w:rsidRPr="00A8463F">
          <w:rPr>
            <w:rFonts w:ascii="Times New Roman" w:eastAsia="Times New Roman" w:hAnsi="Times New Roman" w:cs="Times New Roman"/>
            <w:color w:val="000000"/>
            <w:sz w:val="24"/>
            <w:szCs w:val="24"/>
            <w:u w:val="single"/>
            <w:lang w:val="en-US" w:eastAsia="ru-RU"/>
          </w:rPr>
          <w:t>ru</w:t>
        </w:r>
      </w:hyperlink>
      <w:r w:rsidRPr="00A8463F">
        <w:rPr>
          <w:rFonts w:ascii="Times New Roman" w:eastAsia="Times New Roman" w:hAnsi="Times New Roman" w:cs="Times New Roman"/>
          <w:color w:val="000000"/>
          <w:sz w:val="24"/>
          <w:szCs w:val="24"/>
          <w:lang w:eastAsia="ru-RU"/>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A8463F" w:rsidRPr="00A8463F" w:rsidRDefault="00A8463F" w:rsidP="00A8463F">
      <w:pPr>
        <w:autoSpaceDE w:val="0"/>
        <w:autoSpaceDN w:val="0"/>
        <w:spacing w:after="0" w:line="240" w:lineRule="auto"/>
        <w:jc w:val="both"/>
        <w:rPr>
          <w:rFonts w:ascii="Times New Roman" w:eastAsia="Times New Roman" w:hAnsi="Times New Roman" w:cs="Times New Roman"/>
          <w:color w:val="000000"/>
          <w:sz w:val="24"/>
          <w:szCs w:val="24"/>
          <w:lang w:eastAsia="ru-RU"/>
        </w:rPr>
      </w:pPr>
      <w:r w:rsidRPr="00A8463F">
        <w:rPr>
          <w:rFonts w:ascii="Times New Roman" w:eastAsia="Times New Roman" w:hAnsi="Times New Roman" w:cs="Times New Roman"/>
          <w:color w:val="000000"/>
          <w:sz w:val="24"/>
          <w:szCs w:val="24"/>
          <w:lang w:eastAsia="ru-RU"/>
        </w:rPr>
        <w:t>7.7.1. Об изменениях в цепочке собственников Исполнителя, включая бенефициаров (в том числе конечных) по настоящему договору, а так же в исполнительных органах Исполнителя, Исполнитель обязан информировать Заказчика в срок не позднее 3 (трех) рабочих дней с момента возникновения таких изменений с приложением подтверждающих документов.    </w:t>
      </w:r>
    </w:p>
    <w:p w:rsidR="00A8463F" w:rsidRPr="00A8463F" w:rsidRDefault="00A8463F" w:rsidP="00A8463F">
      <w:pPr>
        <w:spacing w:after="0" w:line="240" w:lineRule="auto"/>
        <w:jc w:val="both"/>
        <w:outlineLvl w:val="1"/>
        <w:rPr>
          <w:rFonts w:ascii="Times New Roman" w:eastAsia="Times New Roman" w:hAnsi="Times New Roman" w:cs="Times New Roman"/>
          <w:sz w:val="24"/>
          <w:szCs w:val="24"/>
          <w:lang w:eastAsia="ru-RU"/>
        </w:rPr>
      </w:pPr>
      <w:r w:rsidRPr="00A8463F">
        <w:rPr>
          <w:rFonts w:ascii="Times New Roman" w:eastAsia="Times New Roman" w:hAnsi="Times New Roman" w:cs="Times New Roman"/>
          <w:sz w:val="24"/>
          <w:szCs w:val="24"/>
          <w:lang w:eastAsia="ru-RU"/>
        </w:rPr>
        <w:t xml:space="preserve">7.7.2. </w:t>
      </w:r>
      <w:proofErr w:type="gramStart"/>
      <w:r w:rsidRPr="00A8463F">
        <w:rPr>
          <w:rFonts w:ascii="Times New Roman" w:eastAsia="Times New Roman" w:hAnsi="Times New Roman" w:cs="Times New Roman"/>
          <w:sz w:val="24"/>
          <w:szCs w:val="24"/>
          <w:lang w:eastAsia="ru-RU"/>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sidRPr="00A8463F">
        <w:rPr>
          <w:rFonts w:ascii="Times New Roman" w:eastAsia="Times New Roman" w:hAnsi="Times New Roman" w:cs="Times New Roman"/>
          <w:sz w:val="24"/>
          <w:szCs w:val="24"/>
          <w:lang w:eastAsia="ru-RU"/>
        </w:rPr>
        <w:t xml:space="preserve">, </w:t>
      </w:r>
      <w:proofErr w:type="gramStart"/>
      <w:r w:rsidRPr="00A8463F">
        <w:rPr>
          <w:rFonts w:ascii="Times New Roman" w:eastAsia="Times New Roman" w:hAnsi="Times New Roman" w:cs="Times New Roman"/>
          <w:sz w:val="24"/>
          <w:szCs w:val="24"/>
          <w:lang w:eastAsia="ru-RU"/>
        </w:rPr>
        <w:t>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(Госкорпорация «Росатом)) и последующую обработку Сведений такими органами (далее – Раскрытие).</w:t>
      </w:r>
      <w:proofErr w:type="gramEnd"/>
      <w:r w:rsidRPr="00A8463F">
        <w:rPr>
          <w:rFonts w:ascii="Times New Roman" w:eastAsia="Times New Roman" w:hAnsi="Times New Roman" w:cs="Times New Roman"/>
          <w:sz w:val="24"/>
          <w:szCs w:val="24"/>
          <w:lang w:eastAsia="ru-RU"/>
        </w:rPr>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A8463F" w:rsidRPr="00A8463F" w:rsidRDefault="00A8463F" w:rsidP="00A8463F">
      <w:pPr>
        <w:spacing w:after="0" w:line="240" w:lineRule="auto"/>
        <w:jc w:val="both"/>
        <w:outlineLvl w:val="1"/>
        <w:rPr>
          <w:rFonts w:ascii="Times New Roman" w:eastAsia="Times New Roman" w:hAnsi="Times New Roman" w:cs="Times New Roman"/>
          <w:sz w:val="24"/>
          <w:szCs w:val="24"/>
          <w:lang w:eastAsia="ru-RU"/>
        </w:rPr>
      </w:pPr>
      <w:r w:rsidRPr="00A8463F">
        <w:rPr>
          <w:rFonts w:ascii="Times New Roman" w:eastAsia="Times New Roman" w:hAnsi="Times New Roman" w:cs="Times New Roman"/>
          <w:sz w:val="24"/>
          <w:szCs w:val="24"/>
          <w:lang w:eastAsia="ru-RU"/>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8463F" w:rsidRPr="00A8463F" w:rsidRDefault="00A8463F" w:rsidP="00A8463F">
      <w:pPr>
        <w:spacing w:after="0" w:line="240" w:lineRule="auto"/>
        <w:jc w:val="both"/>
        <w:outlineLvl w:val="1"/>
        <w:rPr>
          <w:rFonts w:ascii="Times New Roman" w:eastAsia="Times New Roman" w:hAnsi="Times New Roman" w:cs="Times New Roman"/>
          <w:sz w:val="24"/>
          <w:szCs w:val="24"/>
          <w:lang w:eastAsia="ru-RU"/>
        </w:rPr>
      </w:pPr>
      <w:proofErr w:type="gramStart"/>
      <w:r w:rsidRPr="00A8463F">
        <w:rPr>
          <w:rFonts w:ascii="Times New Roman" w:eastAsia="Times New Roman" w:hAnsi="Times New Roman" w:cs="Times New Roman"/>
          <w:sz w:val="24"/>
          <w:szCs w:val="24"/>
          <w:lang w:eastAsia="ru-RU"/>
        </w:rPr>
        <w:lastRenderedPageBreak/>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настоящего Договора и предъявления Исполнителю требования о возмещении убытков, причиненных прекращением настоящего Договора.</w:t>
      </w:r>
      <w:proofErr w:type="gramEnd"/>
      <w:r w:rsidRPr="00A8463F">
        <w:rPr>
          <w:rFonts w:ascii="Times New Roman" w:eastAsia="Times New Roman" w:hAnsi="Times New Roman" w:cs="Times New Roman"/>
          <w:sz w:val="24"/>
          <w:szCs w:val="24"/>
          <w:lang w:eastAsia="ru-RU"/>
        </w:rPr>
        <w:t xml:space="preserve"> Настоящий Договор считается расторгнутым </w:t>
      </w:r>
      <w:proofErr w:type="gramStart"/>
      <w:r w:rsidRPr="00A8463F">
        <w:rPr>
          <w:rFonts w:ascii="Times New Roman" w:eastAsia="Times New Roman" w:hAnsi="Times New Roman" w:cs="Times New Roman"/>
          <w:sz w:val="24"/>
          <w:szCs w:val="24"/>
          <w:lang w:eastAsia="ru-RU"/>
        </w:rPr>
        <w:t>с даты получения</w:t>
      </w:r>
      <w:proofErr w:type="gramEnd"/>
      <w:r w:rsidRPr="00A8463F">
        <w:rPr>
          <w:rFonts w:ascii="Times New Roman" w:eastAsia="Times New Roman" w:hAnsi="Times New Roman" w:cs="Times New Roman"/>
          <w:sz w:val="24"/>
          <w:szCs w:val="24"/>
          <w:lang w:eastAsia="ru-RU"/>
        </w:rPr>
        <w:t xml:space="preserve"> Исполнителем соответствующего письменного уведомления Заказчика, если более поздняя дата не будет установлена в уведомлении.</w:t>
      </w:r>
    </w:p>
    <w:p w:rsidR="006E6909" w:rsidRPr="00E439DA" w:rsidRDefault="006E6909" w:rsidP="00E439DA">
      <w:pPr>
        <w:widowControl w:val="0"/>
        <w:shd w:val="clear" w:color="auto" w:fill="FFFFFF"/>
        <w:tabs>
          <w:tab w:val="decimal" w:pos="0"/>
        </w:tabs>
        <w:suppressAutoHyphens/>
        <w:autoSpaceDE w:val="0"/>
        <w:autoSpaceDN w:val="0"/>
        <w:adjustRightInd w:val="0"/>
        <w:spacing w:after="0" w:line="240" w:lineRule="auto"/>
        <w:contextualSpacing/>
        <w:jc w:val="both"/>
        <w:rPr>
          <w:rFonts w:ascii="Times New Roman" w:eastAsia="Times New Roman" w:hAnsi="Times New Roman" w:cs="Times New Roman"/>
          <w:bCs/>
          <w:sz w:val="19"/>
          <w:szCs w:val="19"/>
          <w:lang w:eastAsia="ru-RU"/>
        </w:rPr>
      </w:pPr>
    </w:p>
    <w:p w:rsidR="000B020B" w:rsidRPr="00D85C22" w:rsidRDefault="000B020B" w:rsidP="00D85C22">
      <w:pPr>
        <w:pStyle w:val="a5"/>
        <w:widowControl w:val="0"/>
        <w:numPr>
          <w:ilvl w:val="0"/>
          <w:numId w:val="16"/>
        </w:numPr>
        <w:shd w:val="clear" w:color="auto" w:fill="FFFFFF"/>
        <w:tabs>
          <w:tab w:val="decimal" w:pos="0"/>
          <w:tab w:val="left" w:pos="1134"/>
        </w:tabs>
        <w:suppressAutoHyphens/>
        <w:autoSpaceDE w:val="0"/>
        <w:autoSpaceDN w:val="0"/>
        <w:adjustRightInd w:val="0"/>
        <w:spacing w:after="0" w:line="240" w:lineRule="auto"/>
        <w:ind w:left="426" w:right="566" w:firstLine="567"/>
        <w:mirrorIndents/>
        <w:jc w:val="center"/>
        <w:rPr>
          <w:rFonts w:ascii="Times New Roman" w:eastAsia="Times New Roman" w:hAnsi="Times New Roman" w:cs="Times New Roman"/>
          <w:b/>
          <w:bCs/>
          <w:sz w:val="19"/>
          <w:szCs w:val="19"/>
          <w:lang w:eastAsia="ru-RU"/>
        </w:rPr>
      </w:pPr>
      <w:r w:rsidRPr="00D85C22">
        <w:rPr>
          <w:rFonts w:ascii="Times New Roman" w:eastAsia="Times New Roman" w:hAnsi="Times New Roman" w:cs="Times New Roman"/>
          <w:b/>
          <w:bCs/>
          <w:sz w:val="24"/>
          <w:szCs w:val="24"/>
          <w:lang w:eastAsia="ru-RU"/>
        </w:rPr>
        <w:t>ОТВЕТСТВЕННОСТЬ</w:t>
      </w:r>
      <w:r w:rsidRPr="00D85C22">
        <w:rPr>
          <w:rFonts w:ascii="Times New Roman" w:eastAsia="Times New Roman" w:hAnsi="Times New Roman" w:cs="Times New Roman"/>
          <w:b/>
          <w:bCs/>
          <w:sz w:val="19"/>
          <w:szCs w:val="19"/>
          <w:lang w:eastAsia="ru-RU"/>
        </w:rPr>
        <w:t xml:space="preserve"> </w:t>
      </w:r>
      <w:r w:rsidR="00A8463F" w:rsidRPr="00D85C22">
        <w:rPr>
          <w:rFonts w:ascii="Times New Roman" w:eastAsia="Times New Roman" w:hAnsi="Times New Roman" w:cs="Times New Roman"/>
          <w:b/>
          <w:bCs/>
          <w:sz w:val="24"/>
          <w:szCs w:val="24"/>
          <w:lang w:eastAsia="ru-RU"/>
        </w:rPr>
        <w:t>СТОРОН</w:t>
      </w:r>
    </w:p>
    <w:p w:rsidR="000B020B" w:rsidRPr="00E439DA" w:rsidRDefault="00A8463F" w:rsidP="00D75589">
      <w:pPr>
        <w:pStyle w:val="a5"/>
        <w:widowControl w:val="0"/>
        <w:shd w:val="clear" w:color="auto" w:fill="FFFFFF"/>
        <w:suppressAutoHyphens/>
        <w:autoSpaceDE w:val="0"/>
        <w:autoSpaceDN w:val="0"/>
        <w:adjustRightInd w:val="0"/>
        <w:spacing w:after="0" w:line="240" w:lineRule="auto"/>
        <w:ind w:left="0"/>
        <w:mirrorIndents/>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8.1.</w:t>
      </w:r>
      <w:r w:rsidR="00D959D1" w:rsidRPr="00E439DA">
        <w:rPr>
          <w:rFonts w:ascii="Times New Roman" w:eastAsia="Times New Roman" w:hAnsi="Times New Roman" w:cs="Times New Roman"/>
          <w:bCs/>
          <w:sz w:val="24"/>
          <w:szCs w:val="24"/>
          <w:lang w:eastAsia="ru-RU"/>
        </w:rPr>
        <w:t xml:space="preserve"> </w:t>
      </w:r>
      <w:r w:rsidR="000B020B" w:rsidRPr="00E439DA">
        <w:rPr>
          <w:rFonts w:ascii="Times New Roman" w:eastAsia="Times New Roman" w:hAnsi="Times New Roman" w:cs="Times New Roman"/>
          <w:bCs/>
          <w:sz w:val="24"/>
          <w:szCs w:val="24"/>
          <w:lang w:eastAsia="ru-RU"/>
        </w:rPr>
        <w:t xml:space="preserve">Пеня начисляется за каждый день просрочки исполнения обязательства, предусмотренного </w:t>
      </w:r>
      <w:r w:rsidR="003F1C65">
        <w:rPr>
          <w:rFonts w:ascii="Times New Roman" w:eastAsia="Times New Roman" w:hAnsi="Times New Roman" w:cs="Times New Roman"/>
          <w:bCs/>
          <w:sz w:val="24"/>
          <w:szCs w:val="24"/>
          <w:lang w:eastAsia="ru-RU"/>
        </w:rPr>
        <w:t>Договор</w:t>
      </w:r>
      <w:r w:rsidR="000B020B" w:rsidRPr="00E439DA">
        <w:rPr>
          <w:rFonts w:ascii="Times New Roman" w:eastAsia="Times New Roman" w:hAnsi="Times New Roman" w:cs="Times New Roman"/>
          <w:bCs/>
          <w:sz w:val="24"/>
          <w:szCs w:val="24"/>
          <w:lang w:eastAsia="ru-RU"/>
        </w:rPr>
        <w:t xml:space="preserve">ом, начиная со дня, следующего после дня истечения установленного </w:t>
      </w:r>
      <w:r w:rsidR="003F1C65">
        <w:rPr>
          <w:rFonts w:ascii="Times New Roman" w:eastAsia="Times New Roman" w:hAnsi="Times New Roman" w:cs="Times New Roman"/>
          <w:bCs/>
          <w:sz w:val="24"/>
          <w:szCs w:val="24"/>
          <w:lang w:eastAsia="ru-RU"/>
        </w:rPr>
        <w:t>Договор</w:t>
      </w:r>
      <w:r w:rsidR="000B020B" w:rsidRPr="00E439DA">
        <w:rPr>
          <w:rFonts w:ascii="Times New Roman" w:eastAsia="Times New Roman" w:hAnsi="Times New Roman" w:cs="Times New Roman"/>
          <w:bCs/>
          <w:sz w:val="24"/>
          <w:szCs w:val="24"/>
          <w:lang w:eastAsia="ru-RU"/>
        </w:rPr>
        <w:t xml:space="preserve">ом срока исполнения обязательства. Такая пеня устанавливается </w:t>
      </w:r>
      <w:r w:rsidR="003F1C65">
        <w:rPr>
          <w:rFonts w:ascii="Times New Roman" w:eastAsia="Times New Roman" w:hAnsi="Times New Roman" w:cs="Times New Roman"/>
          <w:bCs/>
          <w:sz w:val="24"/>
          <w:szCs w:val="24"/>
          <w:lang w:eastAsia="ru-RU"/>
        </w:rPr>
        <w:t>Договор</w:t>
      </w:r>
      <w:r w:rsidR="000B020B" w:rsidRPr="00E439DA">
        <w:rPr>
          <w:rFonts w:ascii="Times New Roman" w:eastAsia="Times New Roman" w:hAnsi="Times New Roman" w:cs="Times New Roman"/>
          <w:bCs/>
          <w:sz w:val="24"/>
          <w:szCs w:val="24"/>
          <w:lang w:eastAsia="ru-RU"/>
        </w:rPr>
        <w:t xml:space="preserve">ом в размере одной трехсотой действующей на дату уплаты пеней ставки рефинансирования Центрального банка Российской </w:t>
      </w:r>
      <w:r w:rsidR="000E1CD1" w:rsidRPr="00E439DA">
        <w:rPr>
          <w:rFonts w:ascii="Times New Roman" w:eastAsia="Times New Roman" w:hAnsi="Times New Roman" w:cs="Times New Roman"/>
          <w:bCs/>
          <w:sz w:val="24"/>
          <w:szCs w:val="24"/>
          <w:lang w:eastAsia="ru-RU"/>
        </w:rPr>
        <w:t xml:space="preserve"> </w:t>
      </w:r>
      <w:r w:rsidR="000B020B" w:rsidRPr="00E439DA">
        <w:rPr>
          <w:rFonts w:ascii="Times New Roman" w:eastAsia="Times New Roman" w:hAnsi="Times New Roman" w:cs="Times New Roman"/>
          <w:bCs/>
          <w:sz w:val="24"/>
          <w:szCs w:val="24"/>
          <w:lang w:eastAsia="ru-RU"/>
        </w:rPr>
        <w:t xml:space="preserve">Федерации от не уплаченной в срок суммы. </w:t>
      </w:r>
    </w:p>
    <w:p w:rsidR="00F03C6F" w:rsidRPr="00E439DA" w:rsidRDefault="00A8463F" w:rsidP="00D75589">
      <w:pPr>
        <w:pStyle w:val="a5"/>
        <w:widowControl w:val="0"/>
        <w:shd w:val="clear" w:color="auto" w:fill="FFFFFF"/>
        <w:suppressAutoHyphens/>
        <w:autoSpaceDE w:val="0"/>
        <w:autoSpaceDN w:val="0"/>
        <w:adjustRightInd w:val="0"/>
        <w:spacing w:after="0" w:line="240" w:lineRule="auto"/>
        <w:ind w:left="0"/>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8.</w:t>
      </w:r>
      <w:r w:rsidR="00D959D1" w:rsidRPr="00E439DA">
        <w:rPr>
          <w:rFonts w:ascii="Times New Roman" w:eastAsia="Times New Roman" w:hAnsi="Times New Roman" w:cs="Times New Roman"/>
          <w:bCs/>
          <w:sz w:val="24"/>
          <w:szCs w:val="24"/>
          <w:lang w:eastAsia="ru-RU"/>
        </w:rPr>
        <w:t>2</w:t>
      </w:r>
      <w:r>
        <w:rPr>
          <w:rFonts w:ascii="Times New Roman" w:eastAsia="Times New Roman" w:hAnsi="Times New Roman" w:cs="Times New Roman"/>
          <w:bCs/>
          <w:sz w:val="24"/>
          <w:szCs w:val="24"/>
          <w:lang w:eastAsia="ru-RU"/>
        </w:rPr>
        <w:t>.</w:t>
      </w:r>
      <w:r w:rsidR="00D959D1" w:rsidRPr="00E439DA">
        <w:rPr>
          <w:rFonts w:ascii="Times New Roman" w:eastAsia="Times New Roman" w:hAnsi="Times New Roman" w:cs="Times New Roman"/>
          <w:bCs/>
          <w:sz w:val="24"/>
          <w:szCs w:val="24"/>
          <w:lang w:eastAsia="ru-RU"/>
        </w:rPr>
        <w:t xml:space="preserve"> </w:t>
      </w:r>
      <w:r w:rsidR="000B020B" w:rsidRPr="00E439DA">
        <w:rPr>
          <w:rFonts w:ascii="Times New Roman" w:eastAsia="Times New Roman" w:hAnsi="Times New Roman" w:cs="Times New Roman"/>
          <w:bCs/>
          <w:sz w:val="24"/>
          <w:szCs w:val="24"/>
          <w:lang w:eastAsia="ru-RU"/>
        </w:rPr>
        <w:t xml:space="preserve">Штраф начисляется за ненадлежащее исполнение Заказчиком обязательств, предусмотренных </w:t>
      </w:r>
      <w:r w:rsidR="003F1C65">
        <w:rPr>
          <w:rFonts w:ascii="Times New Roman" w:eastAsia="Times New Roman" w:hAnsi="Times New Roman" w:cs="Times New Roman"/>
          <w:bCs/>
          <w:sz w:val="24"/>
          <w:szCs w:val="24"/>
          <w:lang w:eastAsia="ru-RU"/>
        </w:rPr>
        <w:t>Договор</w:t>
      </w:r>
      <w:r w:rsidR="000B020B" w:rsidRPr="00E439DA">
        <w:rPr>
          <w:rFonts w:ascii="Times New Roman" w:eastAsia="Times New Roman" w:hAnsi="Times New Roman" w:cs="Times New Roman"/>
          <w:bCs/>
          <w:sz w:val="24"/>
          <w:szCs w:val="24"/>
          <w:lang w:eastAsia="ru-RU"/>
        </w:rPr>
        <w:t xml:space="preserve">ом, за исключением просрочки исполнения обязательств, предусмотренных </w:t>
      </w:r>
      <w:r w:rsidR="003F1C65">
        <w:rPr>
          <w:rFonts w:ascii="Times New Roman" w:eastAsia="Times New Roman" w:hAnsi="Times New Roman" w:cs="Times New Roman"/>
          <w:bCs/>
          <w:sz w:val="24"/>
          <w:szCs w:val="24"/>
          <w:lang w:eastAsia="ru-RU"/>
        </w:rPr>
        <w:t>Договор</w:t>
      </w:r>
      <w:r w:rsidR="000B020B" w:rsidRPr="00E439DA">
        <w:rPr>
          <w:rFonts w:ascii="Times New Roman" w:eastAsia="Times New Roman" w:hAnsi="Times New Roman" w:cs="Times New Roman"/>
          <w:bCs/>
          <w:sz w:val="24"/>
          <w:szCs w:val="24"/>
          <w:lang w:eastAsia="ru-RU"/>
        </w:rPr>
        <w:t xml:space="preserve">ом. Размер штрафа устанавливается в виде фиксированной суммы в размере 2,5 процента цены </w:t>
      </w:r>
      <w:r w:rsidR="003F1C65">
        <w:rPr>
          <w:rFonts w:ascii="Times New Roman" w:eastAsia="Times New Roman" w:hAnsi="Times New Roman" w:cs="Times New Roman"/>
          <w:bCs/>
          <w:sz w:val="24"/>
          <w:szCs w:val="24"/>
          <w:lang w:eastAsia="ru-RU"/>
        </w:rPr>
        <w:t>Договора</w:t>
      </w:r>
      <w:r w:rsidR="000B020B" w:rsidRPr="00E439DA">
        <w:rPr>
          <w:rFonts w:ascii="Times New Roman" w:eastAsia="Times New Roman" w:hAnsi="Times New Roman" w:cs="Times New Roman"/>
          <w:bCs/>
          <w:sz w:val="24"/>
          <w:szCs w:val="24"/>
          <w:lang w:eastAsia="ru-RU"/>
        </w:rPr>
        <w:t>.</w:t>
      </w:r>
    </w:p>
    <w:p w:rsidR="000B020B" w:rsidRPr="00E439DA" w:rsidRDefault="00D959D1" w:rsidP="00D75589">
      <w:pPr>
        <w:pStyle w:val="a5"/>
        <w:widowControl w:val="0"/>
        <w:shd w:val="clear" w:color="auto" w:fill="FFFFFF"/>
        <w:suppressAutoHyphens/>
        <w:autoSpaceDE w:val="0"/>
        <w:autoSpaceDN w:val="0"/>
        <w:adjustRightInd w:val="0"/>
        <w:spacing w:after="0" w:line="240" w:lineRule="auto"/>
        <w:ind w:left="0"/>
        <w:jc w:val="both"/>
        <w:rPr>
          <w:rFonts w:ascii="Times New Roman" w:eastAsia="Times New Roman" w:hAnsi="Times New Roman" w:cs="Times New Roman"/>
          <w:bCs/>
          <w:sz w:val="24"/>
          <w:szCs w:val="24"/>
          <w:lang w:eastAsia="ru-RU"/>
        </w:rPr>
      </w:pPr>
      <w:r w:rsidRPr="00E439DA">
        <w:rPr>
          <w:rFonts w:ascii="Times New Roman" w:eastAsia="Times New Roman" w:hAnsi="Times New Roman" w:cs="Times New Roman"/>
          <w:bCs/>
          <w:sz w:val="24"/>
          <w:szCs w:val="24"/>
          <w:lang w:eastAsia="ru-RU"/>
        </w:rPr>
        <w:t>8.</w:t>
      </w:r>
      <w:r w:rsidR="00A8463F">
        <w:rPr>
          <w:rFonts w:ascii="Times New Roman" w:eastAsia="Times New Roman" w:hAnsi="Times New Roman" w:cs="Times New Roman"/>
          <w:bCs/>
          <w:sz w:val="24"/>
          <w:szCs w:val="24"/>
          <w:lang w:eastAsia="ru-RU"/>
        </w:rPr>
        <w:t>3</w:t>
      </w:r>
      <w:r w:rsidRPr="00E439DA">
        <w:rPr>
          <w:rFonts w:ascii="Times New Roman" w:eastAsia="Times New Roman" w:hAnsi="Times New Roman" w:cs="Times New Roman"/>
          <w:bCs/>
          <w:sz w:val="24"/>
          <w:szCs w:val="24"/>
          <w:lang w:eastAsia="ru-RU"/>
        </w:rPr>
        <w:t xml:space="preserve">. </w:t>
      </w:r>
      <w:r w:rsidR="000B020B" w:rsidRPr="00E439DA">
        <w:rPr>
          <w:rFonts w:ascii="Times New Roman" w:eastAsia="Times New Roman" w:hAnsi="Times New Roman" w:cs="Times New Roman"/>
          <w:bCs/>
          <w:sz w:val="24"/>
          <w:szCs w:val="24"/>
          <w:lang w:eastAsia="ru-RU"/>
        </w:rPr>
        <w:t xml:space="preserve">В случае просрочки исполнения Исполнителем обязательств (в том числе гарантийного обязательства), предусмотренных </w:t>
      </w:r>
      <w:r w:rsidR="003F1C65">
        <w:rPr>
          <w:rFonts w:ascii="Times New Roman" w:eastAsia="Times New Roman" w:hAnsi="Times New Roman" w:cs="Times New Roman"/>
          <w:bCs/>
          <w:sz w:val="24"/>
          <w:szCs w:val="24"/>
          <w:lang w:eastAsia="ru-RU"/>
        </w:rPr>
        <w:t>Договор</w:t>
      </w:r>
      <w:r w:rsidR="000B020B" w:rsidRPr="00E439DA">
        <w:rPr>
          <w:rFonts w:ascii="Times New Roman" w:eastAsia="Times New Roman" w:hAnsi="Times New Roman" w:cs="Times New Roman"/>
          <w:bCs/>
          <w:sz w:val="24"/>
          <w:szCs w:val="24"/>
          <w:lang w:eastAsia="ru-RU"/>
        </w:rPr>
        <w:t xml:space="preserve">ом, а также в иных случаях неисполнения или ненадлежащего исполнения Исполнителем обязательств, предусмотренных </w:t>
      </w:r>
      <w:r w:rsidR="003F1C65">
        <w:rPr>
          <w:rFonts w:ascii="Times New Roman" w:eastAsia="Times New Roman" w:hAnsi="Times New Roman" w:cs="Times New Roman"/>
          <w:bCs/>
          <w:sz w:val="24"/>
          <w:szCs w:val="24"/>
          <w:lang w:eastAsia="ru-RU"/>
        </w:rPr>
        <w:t>Договор</w:t>
      </w:r>
      <w:r w:rsidR="000B020B" w:rsidRPr="00E439DA">
        <w:rPr>
          <w:rFonts w:ascii="Times New Roman" w:eastAsia="Times New Roman" w:hAnsi="Times New Roman" w:cs="Times New Roman"/>
          <w:bCs/>
          <w:sz w:val="24"/>
          <w:szCs w:val="24"/>
          <w:lang w:eastAsia="ru-RU"/>
        </w:rPr>
        <w:t>ом, Заказчик направляет Исполнителю требование об уплате неустоек (штрафов, пеней).</w:t>
      </w:r>
    </w:p>
    <w:p w:rsidR="000B020B" w:rsidRPr="00E439DA" w:rsidRDefault="00D959D1" w:rsidP="00D75589">
      <w:pPr>
        <w:pStyle w:val="a5"/>
        <w:widowControl w:val="0"/>
        <w:shd w:val="clear" w:color="auto" w:fill="FFFFFF"/>
        <w:suppressAutoHyphens/>
        <w:autoSpaceDE w:val="0"/>
        <w:autoSpaceDN w:val="0"/>
        <w:adjustRightInd w:val="0"/>
        <w:spacing w:after="0" w:line="240" w:lineRule="auto"/>
        <w:ind w:left="0"/>
        <w:jc w:val="both"/>
        <w:rPr>
          <w:rFonts w:ascii="Times New Roman" w:eastAsia="Times New Roman" w:hAnsi="Times New Roman" w:cs="Times New Roman"/>
          <w:bCs/>
          <w:sz w:val="24"/>
          <w:szCs w:val="24"/>
          <w:lang w:eastAsia="ru-RU"/>
        </w:rPr>
      </w:pPr>
      <w:r w:rsidRPr="00E439DA">
        <w:rPr>
          <w:rFonts w:ascii="Times New Roman" w:eastAsia="Times New Roman" w:hAnsi="Times New Roman" w:cs="Times New Roman"/>
          <w:bCs/>
          <w:sz w:val="24"/>
          <w:szCs w:val="24"/>
          <w:lang w:eastAsia="ru-RU"/>
        </w:rPr>
        <w:t>8.</w:t>
      </w:r>
      <w:r w:rsidR="00A8463F">
        <w:rPr>
          <w:rFonts w:ascii="Times New Roman" w:eastAsia="Times New Roman" w:hAnsi="Times New Roman" w:cs="Times New Roman"/>
          <w:bCs/>
          <w:sz w:val="24"/>
          <w:szCs w:val="24"/>
          <w:lang w:eastAsia="ru-RU"/>
        </w:rPr>
        <w:t>3</w:t>
      </w:r>
      <w:r w:rsidRPr="00E439DA">
        <w:rPr>
          <w:rFonts w:ascii="Times New Roman" w:eastAsia="Times New Roman" w:hAnsi="Times New Roman" w:cs="Times New Roman"/>
          <w:bCs/>
          <w:sz w:val="24"/>
          <w:szCs w:val="24"/>
          <w:lang w:eastAsia="ru-RU"/>
        </w:rPr>
        <w:t xml:space="preserve">.1. </w:t>
      </w:r>
      <w:proofErr w:type="gramStart"/>
      <w:r w:rsidR="000B020B" w:rsidRPr="00E439DA">
        <w:rPr>
          <w:rFonts w:ascii="Times New Roman" w:eastAsia="Times New Roman" w:hAnsi="Times New Roman" w:cs="Times New Roman"/>
          <w:bCs/>
          <w:sz w:val="24"/>
          <w:szCs w:val="24"/>
          <w:lang w:eastAsia="ru-RU"/>
        </w:rPr>
        <w:t xml:space="preserve">Пеня начисляется за каждый день просрочки исполнения Исполнителем обязательства, предусмотренного </w:t>
      </w:r>
      <w:r w:rsidR="003F1C65">
        <w:rPr>
          <w:rFonts w:ascii="Times New Roman" w:eastAsia="Times New Roman" w:hAnsi="Times New Roman" w:cs="Times New Roman"/>
          <w:bCs/>
          <w:sz w:val="24"/>
          <w:szCs w:val="24"/>
          <w:lang w:eastAsia="ru-RU"/>
        </w:rPr>
        <w:t>Договор</w:t>
      </w:r>
      <w:r w:rsidR="000B020B" w:rsidRPr="00E439DA">
        <w:rPr>
          <w:rFonts w:ascii="Times New Roman" w:eastAsia="Times New Roman" w:hAnsi="Times New Roman" w:cs="Times New Roman"/>
          <w:bCs/>
          <w:sz w:val="24"/>
          <w:szCs w:val="24"/>
          <w:lang w:eastAsia="ru-RU"/>
        </w:rPr>
        <w:t xml:space="preserve">ом, начиная со дня, следующего после дня истечения установленного </w:t>
      </w:r>
      <w:r w:rsidR="003F1C65">
        <w:rPr>
          <w:rFonts w:ascii="Times New Roman" w:eastAsia="Times New Roman" w:hAnsi="Times New Roman" w:cs="Times New Roman"/>
          <w:bCs/>
          <w:sz w:val="24"/>
          <w:szCs w:val="24"/>
          <w:lang w:eastAsia="ru-RU"/>
        </w:rPr>
        <w:t>Договор</w:t>
      </w:r>
      <w:r w:rsidR="000B020B" w:rsidRPr="00E439DA">
        <w:rPr>
          <w:rFonts w:ascii="Times New Roman" w:eastAsia="Times New Roman" w:hAnsi="Times New Roman" w:cs="Times New Roman"/>
          <w:bCs/>
          <w:sz w:val="24"/>
          <w:szCs w:val="24"/>
          <w:lang w:eastAsia="ru-RU"/>
        </w:rPr>
        <w:t xml:space="preserve">ом срока исполнения обязательства, и устанавливается </w:t>
      </w:r>
      <w:r w:rsidR="003F1C65">
        <w:rPr>
          <w:rFonts w:ascii="Times New Roman" w:eastAsia="Times New Roman" w:hAnsi="Times New Roman" w:cs="Times New Roman"/>
          <w:bCs/>
          <w:sz w:val="24"/>
          <w:szCs w:val="24"/>
          <w:lang w:eastAsia="ru-RU"/>
        </w:rPr>
        <w:t>Договор</w:t>
      </w:r>
      <w:r w:rsidR="000B020B" w:rsidRPr="00E439DA">
        <w:rPr>
          <w:rFonts w:ascii="Times New Roman" w:eastAsia="Times New Roman" w:hAnsi="Times New Roman" w:cs="Times New Roman"/>
          <w:bCs/>
          <w:sz w:val="24"/>
          <w:szCs w:val="24"/>
          <w:lang w:eastAsia="ru-RU"/>
        </w:rPr>
        <w:t xml:space="preserve">ом в размере одной трехсотой действующей на дату уплаты пени ставки рефинансирования Центрального банка Российской Федерации от цены </w:t>
      </w:r>
      <w:r w:rsidR="003F1C65">
        <w:rPr>
          <w:rFonts w:ascii="Times New Roman" w:eastAsia="Times New Roman" w:hAnsi="Times New Roman" w:cs="Times New Roman"/>
          <w:bCs/>
          <w:sz w:val="24"/>
          <w:szCs w:val="24"/>
          <w:lang w:eastAsia="ru-RU"/>
        </w:rPr>
        <w:t>Договора</w:t>
      </w:r>
      <w:r w:rsidR="000B020B" w:rsidRPr="00E439DA">
        <w:rPr>
          <w:rFonts w:ascii="Times New Roman" w:eastAsia="Times New Roman" w:hAnsi="Times New Roman" w:cs="Times New Roman"/>
          <w:bCs/>
          <w:sz w:val="24"/>
          <w:szCs w:val="24"/>
          <w:lang w:eastAsia="ru-RU"/>
        </w:rPr>
        <w:t xml:space="preserve">, уменьшенной на сумму, пропорциональную объему обязательств, предусмотренных </w:t>
      </w:r>
      <w:r w:rsidR="003F1C65">
        <w:rPr>
          <w:rFonts w:ascii="Times New Roman" w:eastAsia="Times New Roman" w:hAnsi="Times New Roman" w:cs="Times New Roman"/>
          <w:bCs/>
          <w:sz w:val="24"/>
          <w:szCs w:val="24"/>
          <w:lang w:eastAsia="ru-RU"/>
        </w:rPr>
        <w:t>Договор</w:t>
      </w:r>
      <w:r w:rsidR="000B020B" w:rsidRPr="00E439DA">
        <w:rPr>
          <w:rFonts w:ascii="Times New Roman" w:eastAsia="Times New Roman" w:hAnsi="Times New Roman" w:cs="Times New Roman"/>
          <w:bCs/>
          <w:sz w:val="24"/>
          <w:szCs w:val="24"/>
          <w:lang w:eastAsia="ru-RU"/>
        </w:rPr>
        <w:t>ом и фактически исполненных Исполнителем и определяется в порядке</w:t>
      </w:r>
      <w:proofErr w:type="gramEnd"/>
      <w:r w:rsidR="000B020B" w:rsidRPr="00E439DA">
        <w:rPr>
          <w:rFonts w:ascii="Times New Roman" w:eastAsia="Times New Roman" w:hAnsi="Times New Roman" w:cs="Times New Roman"/>
          <w:bCs/>
          <w:sz w:val="24"/>
          <w:szCs w:val="24"/>
          <w:lang w:eastAsia="ru-RU"/>
        </w:rPr>
        <w:t xml:space="preserve">, </w:t>
      </w:r>
      <w:proofErr w:type="gramStart"/>
      <w:r w:rsidR="000B020B" w:rsidRPr="00E439DA">
        <w:rPr>
          <w:rFonts w:ascii="Times New Roman" w:eastAsia="Times New Roman" w:hAnsi="Times New Roman" w:cs="Times New Roman"/>
          <w:bCs/>
          <w:sz w:val="24"/>
          <w:szCs w:val="24"/>
          <w:lang w:eastAsia="ru-RU"/>
        </w:rPr>
        <w:t>установленном</w:t>
      </w:r>
      <w:proofErr w:type="gramEnd"/>
      <w:r w:rsidR="000B020B" w:rsidRPr="00E439DA">
        <w:rPr>
          <w:rFonts w:ascii="Times New Roman" w:eastAsia="Times New Roman" w:hAnsi="Times New Roman" w:cs="Times New Roman"/>
          <w:bCs/>
          <w:sz w:val="24"/>
          <w:szCs w:val="24"/>
          <w:lang w:eastAsia="ru-RU"/>
        </w:rPr>
        <w:t xml:space="preserve"> Правительством Российской Федерации. </w:t>
      </w:r>
    </w:p>
    <w:p w:rsidR="000B020B" w:rsidRPr="00E439DA" w:rsidRDefault="00D959D1" w:rsidP="00D75589">
      <w:pPr>
        <w:pStyle w:val="a5"/>
        <w:widowControl w:val="0"/>
        <w:shd w:val="clear" w:color="auto" w:fill="FFFFFF"/>
        <w:suppressAutoHyphens/>
        <w:autoSpaceDE w:val="0"/>
        <w:autoSpaceDN w:val="0"/>
        <w:adjustRightInd w:val="0"/>
        <w:spacing w:after="0" w:line="240" w:lineRule="auto"/>
        <w:ind w:left="0"/>
        <w:jc w:val="both"/>
        <w:rPr>
          <w:rFonts w:ascii="Times New Roman" w:eastAsia="Times New Roman" w:hAnsi="Times New Roman" w:cs="Times New Roman"/>
          <w:bCs/>
          <w:sz w:val="24"/>
          <w:szCs w:val="24"/>
          <w:lang w:eastAsia="ru-RU"/>
        </w:rPr>
      </w:pPr>
      <w:r w:rsidRPr="00E439DA">
        <w:rPr>
          <w:rFonts w:ascii="Times New Roman" w:eastAsia="Times New Roman" w:hAnsi="Times New Roman" w:cs="Times New Roman"/>
          <w:bCs/>
          <w:sz w:val="24"/>
          <w:szCs w:val="24"/>
          <w:lang w:eastAsia="ru-RU"/>
        </w:rPr>
        <w:t>8.</w:t>
      </w:r>
      <w:r w:rsidR="00A8463F">
        <w:rPr>
          <w:rFonts w:ascii="Times New Roman" w:eastAsia="Times New Roman" w:hAnsi="Times New Roman" w:cs="Times New Roman"/>
          <w:bCs/>
          <w:sz w:val="24"/>
          <w:szCs w:val="24"/>
          <w:lang w:eastAsia="ru-RU"/>
        </w:rPr>
        <w:t>3</w:t>
      </w:r>
      <w:r w:rsidRPr="00E439DA">
        <w:rPr>
          <w:rFonts w:ascii="Times New Roman" w:eastAsia="Times New Roman" w:hAnsi="Times New Roman" w:cs="Times New Roman"/>
          <w:bCs/>
          <w:sz w:val="24"/>
          <w:szCs w:val="24"/>
          <w:lang w:eastAsia="ru-RU"/>
        </w:rPr>
        <w:t xml:space="preserve">.2.  </w:t>
      </w:r>
      <w:r w:rsidR="000B020B" w:rsidRPr="00E439DA">
        <w:rPr>
          <w:rFonts w:ascii="Times New Roman" w:eastAsia="Times New Roman" w:hAnsi="Times New Roman" w:cs="Times New Roman"/>
          <w:bCs/>
          <w:sz w:val="24"/>
          <w:szCs w:val="24"/>
          <w:lang w:eastAsia="ru-RU"/>
        </w:rPr>
        <w:t xml:space="preserve">Штраф начисляется за ненадлежащее исполнение Исполнителем обязательств, предусмотренных </w:t>
      </w:r>
      <w:r w:rsidR="003F1C65">
        <w:rPr>
          <w:rFonts w:ascii="Times New Roman" w:eastAsia="Times New Roman" w:hAnsi="Times New Roman" w:cs="Times New Roman"/>
          <w:bCs/>
          <w:sz w:val="24"/>
          <w:szCs w:val="24"/>
          <w:lang w:eastAsia="ru-RU"/>
        </w:rPr>
        <w:t>Договор</w:t>
      </w:r>
      <w:r w:rsidR="000B020B" w:rsidRPr="00E439DA">
        <w:rPr>
          <w:rFonts w:ascii="Times New Roman" w:eastAsia="Times New Roman" w:hAnsi="Times New Roman" w:cs="Times New Roman"/>
          <w:bCs/>
          <w:sz w:val="24"/>
          <w:szCs w:val="24"/>
          <w:lang w:eastAsia="ru-RU"/>
        </w:rPr>
        <w:t xml:space="preserve">ом, за исключением просрочки исполнения Исполнителем обязательств (в том числе гарантийного обязательства), предусмотренных </w:t>
      </w:r>
      <w:r w:rsidR="003F1C65">
        <w:rPr>
          <w:rFonts w:ascii="Times New Roman" w:eastAsia="Times New Roman" w:hAnsi="Times New Roman" w:cs="Times New Roman"/>
          <w:bCs/>
          <w:sz w:val="24"/>
          <w:szCs w:val="24"/>
          <w:lang w:eastAsia="ru-RU"/>
        </w:rPr>
        <w:t>Договор</w:t>
      </w:r>
      <w:r w:rsidR="000B020B" w:rsidRPr="00E439DA">
        <w:rPr>
          <w:rFonts w:ascii="Times New Roman" w:eastAsia="Times New Roman" w:hAnsi="Times New Roman" w:cs="Times New Roman"/>
          <w:bCs/>
          <w:sz w:val="24"/>
          <w:szCs w:val="24"/>
          <w:lang w:eastAsia="ru-RU"/>
        </w:rPr>
        <w:t xml:space="preserve">ом. Размер штрафа устанавливается в виде фиксированной суммы в размере 10 процентов цены </w:t>
      </w:r>
      <w:r w:rsidR="003F1C65">
        <w:rPr>
          <w:rFonts w:ascii="Times New Roman" w:eastAsia="Times New Roman" w:hAnsi="Times New Roman" w:cs="Times New Roman"/>
          <w:bCs/>
          <w:sz w:val="24"/>
          <w:szCs w:val="24"/>
          <w:lang w:eastAsia="ru-RU"/>
        </w:rPr>
        <w:t>Договора</w:t>
      </w:r>
      <w:r w:rsidR="000B020B" w:rsidRPr="00E439DA">
        <w:rPr>
          <w:rFonts w:ascii="Times New Roman" w:eastAsia="Times New Roman" w:hAnsi="Times New Roman" w:cs="Times New Roman"/>
          <w:bCs/>
          <w:sz w:val="24"/>
          <w:szCs w:val="24"/>
          <w:lang w:eastAsia="ru-RU"/>
        </w:rPr>
        <w:t>.</w:t>
      </w:r>
    </w:p>
    <w:p w:rsidR="00BD383C" w:rsidRPr="00E439DA" w:rsidRDefault="00BD383C" w:rsidP="00D75589">
      <w:pPr>
        <w:pStyle w:val="a5"/>
        <w:widowControl w:val="0"/>
        <w:shd w:val="clear" w:color="auto" w:fill="FFFFFF"/>
        <w:suppressAutoHyphens/>
        <w:autoSpaceDE w:val="0"/>
        <w:autoSpaceDN w:val="0"/>
        <w:adjustRightInd w:val="0"/>
        <w:spacing w:after="0" w:line="240" w:lineRule="auto"/>
        <w:ind w:left="0"/>
        <w:jc w:val="both"/>
        <w:rPr>
          <w:rFonts w:ascii="Times New Roman" w:eastAsia="Times New Roman" w:hAnsi="Times New Roman" w:cs="Times New Roman"/>
          <w:bCs/>
          <w:sz w:val="24"/>
          <w:szCs w:val="24"/>
          <w:lang w:eastAsia="ru-RU"/>
        </w:rPr>
      </w:pPr>
      <w:r w:rsidRPr="00E439DA">
        <w:rPr>
          <w:rFonts w:ascii="Times New Roman" w:eastAsia="Times New Roman" w:hAnsi="Times New Roman" w:cs="Times New Roman"/>
          <w:bCs/>
          <w:sz w:val="24"/>
          <w:szCs w:val="24"/>
          <w:lang w:eastAsia="ru-RU"/>
        </w:rPr>
        <w:t>8.</w:t>
      </w:r>
      <w:r w:rsidR="00A8463F">
        <w:rPr>
          <w:rFonts w:ascii="Times New Roman" w:eastAsia="Times New Roman" w:hAnsi="Times New Roman" w:cs="Times New Roman"/>
          <w:bCs/>
          <w:sz w:val="24"/>
          <w:szCs w:val="24"/>
          <w:lang w:eastAsia="ru-RU"/>
        </w:rPr>
        <w:t>4</w:t>
      </w:r>
      <w:r w:rsidRPr="00E439DA">
        <w:rPr>
          <w:rFonts w:ascii="Times New Roman" w:eastAsia="Times New Roman" w:hAnsi="Times New Roman" w:cs="Times New Roman"/>
          <w:bCs/>
          <w:sz w:val="24"/>
          <w:szCs w:val="24"/>
          <w:lang w:eastAsia="ru-RU"/>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3F1C65">
        <w:rPr>
          <w:rFonts w:ascii="Times New Roman" w:eastAsia="Times New Roman" w:hAnsi="Times New Roman" w:cs="Times New Roman"/>
          <w:bCs/>
          <w:sz w:val="24"/>
          <w:szCs w:val="24"/>
          <w:lang w:eastAsia="ru-RU"/>
        </w:rPr>
        <w:t>Договор</w:t>
      </w:r>
      <w:r w:rsidRPr="00E439DA">
        <w:rPr>
          <w:rFonts w:ascii="Times New Roman" w:eastAsia="Times New Roman" w:hAnsi="Times New Roman" w:cs="Times New Roman"/>
          <w:bCs/>
          <w:sz w:val="24"/>
          <w:szCs w:val="24"/>
          <w:lang w:eastAsia="ru-RU"/>
        </w:rPr>
        <w:t>ом, произошло вследствие непреодолимой силы или по вине другой стороны.</w:t>
      </w:r>
    </w:p>
    <w:p w:rsidR="00BD383C" w:rsidRPr="00E439DA" w:rsidRDefault="00BD383C" w:rsidP="00D75589">
      <w:pPr>
        <w:pStyle w:val="a5"/>
        <w:widowControl w:val="0"/>
        <w:shd w:val="clear" w:color="auto" w:fill="FFFFFF"/>
        <w:suppressAutoHyphens/>
        <w:autoSpaceDE w:val="0"/>
        <w:autoSpaceDN w:val="0"/>
        <w:adjustRightInd w:val="0"/>
        <w:spacing w:after="0" w:line="240" w:lineRule="auto"/>
        <w:ind w:left="0"/>
        <w:jc w:val="both"/>
        <w:rPr>
          <w:rFonts w:ascii="Times New Roman" w:eastAsia="Times New Roman" w:hAnsi="Times New Roman" w:cs="Times New Roman"/>
          <w:bCs/>
          <w:sz w:val="24"/>
          <w:szCs w:val="24"/>
          <w:lang w:eastAsia="ru-RU"/>
        </w:rPr>
      </w:pPr>
      <w:r w:rsidRPr="00E439DA">
        <w:rPr>
          <w:rFonts w:ascii="Times New Roman" w:eastAsia="Times New Roman" w:hAnsi="Times New Roman" w:cs="Times New Roman"/>
          <w:bCs/>
          <w:sz w:val="24"/>
          <w:szCs w:val="24"/>
          <w:lang w:eastAsia="ru-RU"/>
        </w:rPr>
        <w:t>8.</w:t>
      </w:r>
      <w:r w:rsidR="00A8463F">
        <w:rPr>
          <w:rFonts w:ascii="Times New Roman" w:eastAsia="Times New Roman" w:hAnsi="Times New Roman" w:cs="Times New Roman"/>
          <w:bCs/>
          <w:sz w:val="24"/>
          <w:szCs w:val="24"/>
          <w:lang w:eastAsia="ru-RU"/>
        </w:rPr>
        <w:t>5</w:t>
      </w:r>
      <w:r w:rsidRPr="00E439DA">
        <w:rPr>
          <w:rFonts w:ascii="Times New Roman" w:eastAsia="Times New Roman" w:hAnsi="Times New Roman" w:cs="Times New Roman"/>
          <w:bCs/>
          <w:sz w:val="24"/>
          <w:szCs w:val="24"/>
          <w:lang w:eastAsia="ru-RU"/>
        </w:rPr>
        <w:t xml:space="preserve">. Уплата неустойки не освобождает Стороны от исполнения обязательств по </w:t>
      </w:r>
      <w:r w:rsidR="003F1C65">
        <w:rPr>
          <w:rFonts w:ascii="Times New Roman" w:eastAsia="Times New Roman" w:hAnsi="Times New Roman" w:cs="Times New Roman"/>
          <w:bCs/>
          <w:sz w:val="24"/>
          <w:szCs w:val="24"/>
          <w:lang w:eastAsia="ru-RU"/>
        </w:rPr>
        <w:t>Договору</w:t>
      </w:r>
      <w:r w:rsidRPr="00E439DA">
        <w:rPr>
          <w:rFonts w:ascii="Times New Roman" w:eastAsia="Times New Roman" w:hAnsi="Times New Roman" w:cs="Times New Roman"/>
          <w:bCs/>
          <w:sz w:val="24"/>
          <w:szCs w:val="24"/>
          <w:lang w:eastAsia="ru-RU"/>
        </w:rPr>
        <w:t>.</w:t>
      </w:r>
    </w:p>
    <w:p w:rsidR="00BD383C" w:rsidRPr="00E439DA" w:rsidRDefault="00BD383C" w:rsidP="00D75589">
      <w:pPr>
        <w:pStyle w:val="a5"/>
        <w:widowControl w:val="0"/>
        <w:shd w:val="clear" w:color="auto" w:fill="FFFFFF"/>
        <w:suppressAutoHyphens/>
        <w:autoSpaceDE w:val="0"/>
        <w:autoSpaceDN w:val="0"/>
        <w:adjustRightInd w:val="0"/>
        <w:spacing w:after="0" w:line="240" w:lineRule="auto"/>
        <w:ind w:left="0"/>
        <w:jc w:val="both"/>
        <w:rPr>
          <w:rFonts w:ascii="Times New Roman" w:eastAsia="Times New Roman" w:hAnsi="Times New Roman" w:cs="Times New Roman"/>
          <w:bCs/>
          <w:sz w:val="24"/>
          <w:szCs w:val="24"/>
          <w:lang w:eastAsia="ru-RU"/>
        </w:rPr>
      </w:pPr>
    </w:p>
    <w:p w:rsidR="00B86530" w:rsidRDefault="00B86530" w:rsidP="006D67F0">
      <w:pPr>
        <w:widowControl w:val="0"/>
        <w:shd w:val="clear" w:color="auto" w:fill="FFFFFF"/>
        <w:suppressAutoHyphens/>
        <w:autoSpaceDE w:val="0"/>
        <w:autoSpaceDN w:val="0"/>
        <w:adjustRightInd w:val="0"/>
        <w:spacing w:after="0" w:line="240" w:lineRule="auto"/>
        <w:ind w:right="566"/>
        <w:jc w:val="center"/>
        <w:rPr>
          <w:rFonts w:ascii="Times New Roman" w:eastAsia="Times New Roman" w:hAnsi="Times New Roman" w:cs="Times New Roman"/>
          <w:b/>
          <w:bCs/>
          <w:sz w:val="19"/>
          <w:szCs w:val="19"/>
          <w:lang w:eastAsia="ru-RU"/>
        </w:rPr>
      </w:pPr>
    </w:p>
    <w:p w:rsidR="00D75589" w:rsidRPr="00D85C22" w:rsidRDefault="00BD383C" w:rsidP="00D75589">
      <w:pPr>
        <w:pStyle w:val="a5"/>
        <w:widowControl w:val="0"/>
        <w:numPr>
          <w:ilvl w:val="0"/>
          <w:numId w:val="16"/>
        </w:numPr>
        <w:shd w:val="clear" w:color="auto" w:fill="FFFFFF"/>
        <w:tabs>
          <w:tab w:val="decimal" w:pos="0"/>
          <w:tab w:val="left" w:pos="1134"/>
        </w:tabs>
        <w:suppressAutoHyphens/>
        <w:autoSpaceDE w:val="0"/>
        <w:autoSpaceDN w:val="0"/>
        <w:adjustRightInd w:val="0"/>
        <w:spacing w:after="0" w:line="240" w:lineRule="auto"/>
        <w:ind w:left="1560" w:hanging="426"/>
        <w:jc w:val="center"/>
        <w:rPr>
          <w:rFonts w:ascii="Times New Roman" w:eastAsia="Times New Roman" w:hAnsi="Times New Roman" w:cs="Times New Roman"/>
          <w:b/>
          <w:bCs/>
          <w:sz w:val="24"/>
          <w:szCs w:val="24"/>
          <w:lang w:eastAsia="ru-RU"/>
        </w:rPr>
      </w:pPr>
      <w:r w:rsidRPr="00D85C22">
        <w:rPr>
          <w:rFonts w:ascii="Times New Roman" w:eastAsia="Times New Roman" w:hAnsi="Times New Roman" w:cs="Times New Roman"/>
          <w:b/>
          <w:bCs/>
          <w:sz w:val="24"/>
          <w:szCs w:val="24"/>
          <w:lang w:eastAsia="ru-RU"/>
        </w:rPr>
        <w:t>ПОРЯДОК РАЗРЕШЕНИЯ СПОРОВ</w:t>
      </w:r>
    </w:p>
    <w:p w:rsidR="00BD383C" w:rsidRPr="00E439DA" w:rsidRDefault="000E1CD1" w:rsidP="00D75589">
      <w:pPr>
        <w:pStyle w:val="2"/>
        <w:spacing w:before="0" w:line="240" w:lineRule="auto"/>
        <w:contextualSpacing/>
        <w:jc w:val="both"/>
        <w:rPr>
          <w:rFonts w:ascii="Times New Roman" w:eastAsia="Times New Roman" w:hAnsi="Times New Roman" w:cs="Times New Roman"/>
          <w:b w:val="0"/>
          <w:color w:val="auto"/>
          <w:sz w:val="24"/>
          <w:szCs w:val="24"/>
          <w:lang w:eastAsia="ru-RU"/>
        </w:rPr>
      </w:pPr>
      <w:bookmarkStart w:id="19" w:name="_ref_859539"/>
      <w:r w:rsidRPr="00E439DA">
        <w:rPr>
          <w:rFonts w:ascii="Times New Roman" w:eastAsia="Times New Roman" w:hAnsi="Times New Roman" w:cs="Times New Roman"/>
          <w:b w:val="0"/>
          <w:color w:val="auto"/>
          <w:sz w:val="24"/>
          <w:szCs w:val="24"/>
          <w:lang w:eastAsia="ru-RU"/>
        </w:rPr>
        <w:t xml:space="preserve">9.1. </w:t>
      </w:r>
      <w:r w:rsidR="00BD383C" w:rsidRPr="00E439DA">
        <w:rPr>
          <w:rFonts w:ascii="Times New Roman" w:eastAsia="Times New Roman" w:hAnsi="Times New Roman" w:cs="Times New Roman"/>
          <w:b w:val="0"/>
          <w:color w:val="auto"/>
          <w:sz w:val="24"/>
          <w:szCs w:val="24"/>
          <w:lang w:eastAsia="ru-RU"/>
        </w:rPr>
        <w:t>Претензионный (досудебный) порядок разрешения споров</w:t>
      </w:r>
      <w:bookmarkEnd w:id="19"/>
    </w:p>
    <w:p w:rsidR="00BD383C" w:rsidRPr="00E439DA" w:rsidRDefault="00BD383C" w:rsidP="00D75589">
      <w:pPr>
        <w:numPr>
          <w:ilvl w:val="2"/>
          <w:numId w:val="0"/>
        </w:numPr>
        <w:spacing w:after="0" w:line="240" w:lineRule="auto"/>
        <w:contextualSpacing/>
        <w:jc w:val="both"/>
        <w:outlineLvl w:val="2"/>
        <w:rPr>
          <w:rFonts w:ascii="Times New Roman" w:eastAsia="Times New Roman" w:hAnsi="Times New Roman" w:cs="Times New Roman"/>
          <w:bCs/>
          <w:sz w:val="24"/>
          <w:szCs w:val="24"/>
          <w:lang w:eastAsia="ru-RU"/>
        </w:rPr>
      </w:pPr>
      <w:r w:rsidRPr="00E439DA">
        <w:rPr>
          <w:rFonts w:ascii="Times New Roman" w:eastAsia="Times New Roman" w:hAnsi="Times New Roman" w:cs="Times New Roman"/>
          <w:bCs/>
          <w:sz w:val="24"/>
          <w:szCs w:val="24"/>
          <w:lang w:eastAsia="ru-RU"/>
        </w:rPr>
        <w:t>9.1.1</w:t>
      </w:r>
      <w:r w:rsidR="00A8463F">
        <w:rPr>
          <w:rFonts w:ascii="Times New Roman" w:eastAsia="Times New Roman" w:hAnsi="Times New Roman" w:cs="Times New Roman"/>
          <w:bCs/>
          <w:sz w:val="24"/>
          <w:szCs w:val="24"/>
          <w:lang w:eastAsia="ru-RU"/>
        </w:rPr>
        <w:t>.</w:t>
      </w:r>
      <w:r w:rsidRPr="00E439DA">
        <w:rPr>
          <w:rFonts w:ascii="Times New Roman" w:eastAsia="Times New Roman" w:hAnsi="Times New Roman" w:cs="Times New Roman"/>
          <w:bCs/>
          <w:sz w:val="24"/>
          <w:szCs w:val="24"/>
          <w:lang w:eastAsia="ru-RU"/>
        </w:rPr>
        <w:t xml:space="preserve"> </w:t>
      </w:r>
      <w:bookmarkStart w:id="20" w:name="_ref_865371"/>
      <w:r w:rsidRPr="00E439DA">
        <w:rPr>
          <w:rFonts w:ascii="Times New Roman" w:eastAsia="Times New Roman" w:hAnsi="Times New Roman" w:cs="Times New Roman"/>
          <w:bCs/>
          <w:sz w:val="24"/>
          <w:szCs w:val="24"/>
          <w:lang w:eastAsia="ru-RU"/>
        </w:rPr>
        <w:t xml:space="preserve">До предъявления иска, вытекающего из </w:t>
      </w:r>
      <w:r w:rsidR="003F1C65">
        <w:rPr>
          <w:rFonts w:ascii="Times New Roman" w:eastAsia="Times New Roman" w:hAnsi="Times New Roman" w:cs="Times New Roman"/>
          <w:bCs/>
          <w:sz w:val="24"/>
          <w:szCs w:val="24"/>
          <w:lang w:eastAsia="ru-RU"/>
        </w:rPr>
        <w:t>Договора</w:t>
      </w:r>
      <w:r w:rsidRPr="00E439DA">
        <w:rPr>
          <w:rFonts w:ascii="Times New Roman" w:eastAsia="Times New Roman" w:hAnsi="Times New Roman" w:cs="Times New Roman"/>
          <w:bCs/>
          <w:sz w:val="24"/>
          <w:szCs w:val="24"/>
          <w:lang w:eastAsia="ru-RU"/>
        </w:rPr>
        <w:t xml:space="preserve">, сторона, считающая, что ее права нарушены (далее - </w:t>
      </w:r>
      <w:r w:rsidR="000E1CD1" w:rsidRPr="00E439DA">
        <w:rPr>
          <w:rFonts w:ascii="Times New Roman" w:eastAsia="Times New Roman" w:hAnsi="Times New Roman" w:cs="Times New Roman"/>
          <w:bCs/>
          <w:sz w:val="24"/>
          <w:szCs w:val="24"/>
          <w:lang w:eastAsia="ru-RU"/>
        </w:rPr>
        <w:t xml:space="preserve"> </w:t>
      </w:r>
      <w:r w:rsidRPr="00E439DA">
        <w:rPr>
          <w:rFonts w:ascii="Times New Roman" w:eastAsia="Times New Roman" w:hAnsi="Times New Roman" w:cs="Times New Roman"/>
          <w:bCs/>
          <w:sz w:val="24"/>
          <w:szCs w:val="24"/>
          <w:lang w:eastAsia="ru-RU"/>
        </w:rPr>
        <w:t>заинтересованная сторона), обязана направить другой стороне письменную претензию.</w:t>
      </w:r>
      <w:bookmarkEnd w:id="20"/>
    </w:p>
    <w:p w:rsidR="00BD383C" w:rsidRPr="00E439DA" w:rsidRDefault="00BD383C" w:rsidP="00D75589">
      <w:pPr>
        <w:numPr>
          <w:ilvl w:val="2"/>
          <w:numId w:val="0"/>
        </w:numPr>
        <w:spacing w:after="0" w:line="240" w:lineRule="auto"/>
        <w:contextualSpacing/>
        <w:jc w:val="both"/>
        <w:outlineLvl w:val="2"/>
        <w:rPr>
          <w:rFonts w:ascii="Times New Roman" w:eastAsia="Times New Roman" w:hAnsi="Times New Roman" w:cs="Times New Roman"/>
          <w:bCs/>
          <w:sz w:val="24"/>
          <w:szCs w:val="24"/>
          <w:lang w:eastAsia="ru-RU"/>
        </w:rPr>
      </w:pPr>
      <w:bookmarkStart w:id="21" w:name="_ref_992723"/>
      <w:r w:rsidRPr="00E439DA">
        <w:rPr>
          <w:rFonts w:ascii="Times New Roman" w:eastAsia="Times New Roman" w:hAnsi="Times New Roman" w:cs="Times New Roman"/>
          <w:bCs/>
          <w:sz w:val="24"/>
          <w:szCs w:val="24"/>
          <w:lang w:eastAsia="ru-RU"/>
        </w:rPr>
        <w:t xml:space="preserve">9.1.2 Претензия должна содержать требования заинтересованной стороны и их обоснование с указанием нарушенных другой стороной норм законодательства и (или) </w:t>
      </w:r>
      <w:r w:rsidRPr="00E439DA">
        <w:rPr>
          <w:rFonts w:ascii="Times New Roman" w:eastAsia="Times New Roman" w:hAnsi="Times New Roman" w:cs="Times New Roman"/>
          <w:bCs/>
          <w:sz w:val="24"/>
          <w:szCs w:val="24"/>
          <w:lang w:eastAsia="ru-RU"/>
        </w:rPr>
        <w:lastRenderedPageBreak/>
        <w:t xml:space="preserve">условий </w:t>
      </w:r>
      <w:r w:rsidR="003F1C65">
        <w:rPr>
          <w:rFonts w:ascii="Times New Roman" w:eastAsia="Times New Roman" w:hAnsi="Times New Roman" w:cs="Times New Roman"/>
          <w:bCs/>
          <w:sz w:val="24"/>
          <w:szCs w:val="24"/>
          <w:lang w:eastAsia="ru-RU"/>
        </w:rPr>
        <w:t>Договора</w:t>
      </w:r>
      <w:r w:rsidRPr="00E439DA">
        <w:rPr>
          <w:rFonts w:ascii="Times New Roman" w:eastAsia="Times New Roman" w:hAnsi="Times New Roman" w:cs="Times New Roman"/>
          <w:bCs/>
          <w:sz w:val="24"/>
          <w:szCs w:val="24"/>
          <w:lang w:eastAsia="ru-RU"/>
        </w:rPr>
        <w:t>. К претензии должны быть приложены копии документов, подтверждающих изложенные в ней обстоятельства.</w:t>
      </w:r>
      <w:bookmarkEnd w:id="21"/>
    </w:p>
    <w:p w:rsidR="00BD383C" w:rsidRPr="00E439DA" w:rsidRDefault="004237BD" w:rsidP="00D75589">
      <w:pPr>
        <w:numPr>
          <w:ilvl w:val="2"/>
          <w:numId w:val="0"/>
        </w:numPr>
        <w:spacing w:after="0" w:line="240" w:lineRule="auto"/>
        <w:contextualSpacing/>
        <w:jc w:val="both"/>
        <w:outlineLvl w:val="2"/>
        <w:rPr>
          <w:rFonts w:ascii="Times New Roman" w:eastAsia="Times New Roman" w:hAnsi="Times New Roman" w:cs="Times New Roman"/>
          <w:bCs/>
          <w:sz w:val="24"/>
          <w:szCs w:val="24"/>
          <w:lang w:eastAsia="ru-RU"/>
        </w:rPr>
      </w:pPr>
      <w:bookmarkStart w:id="22" w:name="_ref_868312"/>
      <w:r w:rsidRPr="00E439DA">
        <w:rPr>
          <w:rFonts w:ascii="Times New Roman" w:eastAsia="Times New Roman" w:hAnsi="Times New Roman" w:cs="Times New Roman"/>
          <w:bCs/>
          <w:sz w:val="24"/>
          <w:szCs w:val="24"/>
          <w:lang w:eastAsia="ru-RU"/>
        </w:rPr>
        <w:t xml:space="preserve">9.1.3. </w:t>
      </w:r>
      <w:r w:rsidR="00BD383C" w:rsidRPr="00E439DA">
        <w:rPr>
          <w:rFonts w:ascii="Times New Roman" w:eastAsia="Times New Roman" w:hAnsi="Times New Roman" w:cs="Times New Roman"/>
          <w:bCs/>
          <w:sz w:val="24"/>
          <w:szCs w:val="24"/>
          <w:lang w:eastAsia="ru-RU"/>
        </w:rPr>
        <w:t xml:space="preserve">Сторона, которая получила претензию, обязана ее рассмотреть и направить письменный мотивированный ответ другой стороне в течение </w:t>
      </w:r>
      <w:r w:rsidR="00A8463F">
        <w:rPr>
          <w:rFonts w:ascii="Times New Roman" w:eastAsia="Times New Roman" w:hAnsi="Times New Roman" w:cs="Times New Roman"/>
          <w:bCs/>
          <w:sz w:val="24"/>
          <w:szCs w:val="24"/>
          <w:lang w:eastAsia="ru-RU"/>
        </w:rPr>
        <w:t>30</w:t>
      </w:r>
      <w:r w:rsidR="00BD383C" w:rsidRPr="00E439DA">
        <w:rPr>
          <w:rFonts w:ascii="Times New Roman" w:eastAsia="Times New Roman" w:hAnsi="Times New Roman" w:cs="Times New Roman"/>
          <w:bCs/>
          <w:sz w:val="24"/>
          <w:szCs w:val="24"/>
          <w:lang w:eastAsia="ru-RU"/>
        </w:rPr>
        <w:t xml:space="preserve"> дней с момента получения претензии.</w:t>
      </w:r>
      <w:bookmarkEnd w:id="22"/>
    </w:p>
    <w:p w:rsidR="00BD383C" w:rsidRPr="00E439DA" w:rsidRDefault="004237BD" w:rsidP="00D75589">
      <w:pPr>
        <w:numPr>
          <w:ilvl w:val="2"/>
          <w:numId w:val="0"/>
        </w:numPr>
        <w:spacing w:after="0" w:line="240" w:lineRule="auto"/>
        <w:contextualSpacing/>
        <w:jc w:val="both"/>
        <w:outlineLvl w:val="2"/>
        <w:rPr>
          <w:rFonts w:ascii="Times New Roman" w:eastAsia="Times New Roman" w:hAnsi="Times New Roman" w:cs="Times New Roman"/>
          <w:bCs/>
          <w:sz w:val="24"/>
          <w:szCs w:val="24"/>
          <w:lang w:eastAsia="ru-RU"/>
        </w:rPr>
      </w:pPr>
      <w:bookmarkStart w:id="23" w:name="_ref_871221"/>
      <w:r w:rsidRPr="00E439DA">
        <w:rPr>
          <w:rFonts w:ascii="Times New Roman" w:eastAsia="Times New Roman" w:hAnsi="Times New Roman" w:cs="Times New Roman"/>
          <w:bCs/>
          <w:sz w:val="24"/>
          <w:szCs w:val="24"/>
          <w:lang w:eastAsia="ru-RU"/>
        </w:rPr>
        <w:t xml:space="preserve">9.1.4. </w:t>
      </w:r>
      <w:r w:rsidR="00BD383C" w:rsidRPr="00E439DA">
        <w:rPr>
          <w:rFonts w:ascii="Times New Roman" w:eastAsia="Times New Roman" w:hAnsi="Times New Roman" w:cs="Times New Roman"/>
          <w:bCs/>
          <w:sz w:val="24"/>
          <w:szCs w:val="24"/>
          <w:lang w:eastAsia="ru-RU"/>
        </w:rPr>
        <w:t>В случае неполучения ответа в указанный срок либо несогласия с ответом заинтересованная сторона вправе обратиться в суд.</w:t>
      </w:r>
      <w:bookmarkEnd w:id="23"/>
    </w:p>
    <w:p w:rsidR="00BD383C" w:rsidRPr="00E439DA" w:rsidRDefault="004237BD" w:rsidP="00D75589">
      <w:pPr>
        <w:numPr>
          <w:ilvl w:val="1"/>
          <w:numId w:val="0"/>
        </w:numPr>
        <w:spacing w:after="0" w:line="240" w:lineRule="auto"/>
        <w:contextualSpacing/>
        <w:jc w:val="both"/>
        <w:outlineLvl w:val="1"/>
        <w:rPr>
          <w:rFonts w:ascii="Times New Roman" w:eastAsia="Times New Roman" w:hAnsi="Times New Roman" w:cs="Times New Roman"/>
          <w:bCs/>
          <w:sz w:val="24"/>
          <w:szCs w:val="24"/>
          <w:lang w:eastAsia="ru-RU"/>
        </w:rPr>
      </w:pPr>
      <w:bookmarkStart w:id="24" w:name="_ref_874132"/>
      <w:r w:rsidRPr="00E439DA">
        <w:rPr>
          <w:rFonts w:ascii="Times New Roman" w:eastAsia="Times New Roman" w:hAnsi="Times New Roman" w:cs="Times New Roman"/>
          <w:bCs/>
          <w:sz w:val="24"/>
          <w:szCs w:val="24"/>
          <w:lang w:eastAsia="ru-RU"/>
        </w:rPr>
        <w:t>9.2</w:t>
      </w:r>
      <w:r w:rsidR="00D959D1" w:rsidRPr="00E439DA">
        <w:rPr>
          <w:rFonts w:ascii="Times New Roman" w:eastAsia="Times New Roman" w:hAnsi="Times New Roman" w:cs="Times New Roman"/>
          <w:bCs/>
          <w:sz w:val="24"/>
          <w:szCs w:val="24"/>
          <w:lang w:eastAsia="ru-RU"/>
        </w:rPr>
        <w:t>.</w:t>
      </w:r>
      <w:r w:rsidRPr="00E439DA">
        <w:rPr>
          <w:rFonts w:ascii="Times New Roman" w:eastAsia="Times New Roman" w:hAnsi="Times New Roman" w:cs="Times New Roman"/>
          <w:bCs/>
          <w:sz w:val="24"/>
          <w:szCs w:val="24"/>
          <w:lang w:eastAsia="ru-RU"/>
        </w:rPr>
        <w:t xml:space="preserve"> </w:t>
      </w:r>
      <w:r w:rsidR="00BD383C" w:rsidRPr="00E439DA">
        <w:rPr>
          <w:rFonts w:ascii="Times New Roman" w:eastAsia="Times New Roman" w:hAnsi="Times New Roman" w:cs="Times New Roman"/>
          <w:bCs/>
          <w:sz w:val="24"/>
          <w:szCs w:val="24"/>
          <w:lang w:eastAsia="ru-RU"/>
        </w:rPr>
        <w:t xml:space="preserve">Все споры и разногласия, возникающие между сторонами в рамках </w:t>
      </w:r>
      <w:r w:rsidR="003F1C65">
        <w:rPr>
          <w:rFonts w:ascii="Times New Roman" w:eastAsia="Times New Roman" w:hAnsi="Times New Roman" w:cs="Times New Roman"/>
          <w:bCs/>
          <w:sz w:val="24"/>
          <w:szCs w:val="24"/>
          <w:lang w:eastAsia="ru-RU"/>
        </w:rPr>
        <w:t>Договора</w:t>
      </w:r>
      <w:r w:rsidR="00BD383C" w:rsidRPr="00E439DA">
        <w:rPr>
          <w:rFonts w:ascii="Times New Roman" w:eastAsia="Times New Roman" w:hAnsi="Times New Roman" w:cs="Times New Roman"/>
          <w:bCs/>
          <w:sz w:val="24"/>
          <w:szCs w:val="24"/>
          <w:lang w:eastAsia="ru-RU"/>
        </w:rPr>
        <w:t xml:space="preserve"> или в связи с ним, в том числе касающиеся его заключения, изменения, исполнения, нарушения, расторжения или признания недействительным, подлежат разрешению компетентным судом в соответствии с </w:t>
      </w:r>
      <w:r w:rsidR="00A8463F">
        <w:rPr>
          <w:rFonts w:ascii="Times New Roman" w:eastAsia="Times New Roman" w:hAnsi="Times New Roman" w:cs="Times New Roman"/>
          <w:bCs/>
          <w:sz w:val="24"/>
          <w:szCs w:val="24"/>
          <w:lang w:eastAsia="ru-RU"/>
        </w:rPr>
        <w:t xml:space="preserve">действующим </w:t>
      </w:r>
      <w:r w:rsidR="00BD383C" w:rsidRPr="00E439DA">
        <w:rPr>
          <w:rFonts w:ascii="Times New Roman" w:eastAsia="Times New Roman" w:hAnsi="Times New Roman" w:cs="Times New Roman"/>
          <w:bCs/>
          <w:sz w:val="24"/>
          <w:szCs w:val="24"/>
          <w:lang w:eastAsia="ru-RU"/>
        </w:rPr>
        <w:t>законодательством РФ.</w:t>
      </w:r>
      <w:bookmarkEnd w:id="24"/>
    </w:p>
    <w:p w:rsidR="0045356D" w:rsidRPr="00E439DA" w:rsidRDefault="0045356D" w:rsidP="00D75589">
      <w:pPr>
        <w:numPr>
          <w:ilvl w:val="1"/>
          <w:numId w:val="0"/>
        </w:numPr>
        <w:spacing w:after="0" w:line="240" w:lineRule="auto"/>
        <w:contextualSpacing/>
        <w:jc w:val="both"/>
        <w:outlineLvl w:val="1"/>
        <w:rPr>
          <w:rFonts w:ascii="Times New Roman" w:eastAsia="Times New Roman" w:hAnsi="Times New Roman" w:cs="Times New Roman"/>
          <w:bCs/>
          <w:sz w:val="24"/>
          <w:szCs w:val="24"/>
          <w:lang w:eastAsia="ru-RU"/>
        </w:rPr>
      </w:pPr>
    </w:p>
    <w:p w:rsidR="00D75589" w:rsidRPr="00D85C22" w:rsidRDefault="004237BD" w:rsidP="00D75589">
      <w:pPr>
        <w:pStyle w:val="a5"/>
        <w:widowControl w:val="0"/>
        <w:numPr>
          <w:ilvl w:val="0"/>
          <w:numId w:val="16"/>
        </w:numPr>
        <w:shd w:val="clear" w:color="auto" w:fill="FFFFFF"/>
        <w:tabs>
          <w:tab w:val="decimal" w:pos="0"/>
          <w:tab w:val="left" w:pos="1134"/>
        </w:tabs>
        <w:suppressAutoHyphens/>
        <w:autoSpaceDE w:val="0"/>
        <w:autoSpaceDN w:val="0"/>
        <w:adjustRightInd w:val="0"/>
        <w:spacing w:after="0" w:line="240" w:lineRule="auto"/>
        <w:ind w:left="1560" w:hanging="426"/>
        <w:jc w:val="center"/>
        <w:rPr>
          <w:rFonts w:ascii="Times New Roman" w:eastAsia="Times New Roman" w:hAnsi="Times New Roman" w:cs="Times New Roman"/>
          <w:b/>
          <w:bCs/>
          <w:sz w:val="24"/>
          <w:szCs w:val="24"/>
          <w:lang w:eastAsia="ru-RU"/>
        </w:rPr>
      </w:pPr>
      <w:r w:rsidRPr="00D85C22">
        <w:rPr>
          <w:rFonts w:ascii="Times New Roman" w:eastAsia="Times New Roman" w:hAnsi="Times New Roman" w:cs="Times New Roman"/>
          <w:b/>
          <w:bCs/>
          <w:sz w:val="24"/>
          <w:szCs w:val="24"/>
          <w:lang w:eastAsia="ru-RU"/>
        </w:rPr>
        <w:t xml:space="preserve">РАСТОРЖЕНИЕ </w:t>
      </w:r>
      <w:r w:rsidR="003F1C65" w:rsidRPr="00D85C22">
        <w:rPr>
          <w:rFonts w:ascii="Times New Roman" w:eastAsia="Times New Roman" w:hAnsi="Times New Roman" w:cs="Times New Roman"/>
          <w:b/>
          <w:bCs/>
          <w:sz w:val="24"/>
          <w:szCs w:val="24"/>
          <w:lang w:eastAsia="ru-RU"/>
        </w:rPr>
        <w:t>ДОГОВОРА</w:t>
      </w:r>
    </w:p>
    <w:p w:rsidR="004237BD" w:rsidRPr="00E439DA" w:rsidRDefault="004237BD" w:rsidP="00D75589">
      <w:pPr>
        <w:numPr>
          <w:ilvl w:val="1"/>
          <w:numId w:val="0"/>
        </w:numPr>
        <w:spacing w:after="0" w:line="240" w:lineRule="auto"/>
        <w:contextualSpacing/>
        <w:jc w:val="both"/>
        <w:rPr>
          <w:rFonts w:ascii="Times New Roman" w:eastAsia="Times New Roman" w:hAnsi="Times New Roman" w:cs="Times New Roman"/>
          <w:bCs/>
          <w:sz w:val="24"/>
          <w:szCs w:val="24"/>
          <w:lang w:eastAsia="ru-RU"/>
        </w:rPr>
      </w:pPr>
      <w:r w:rsidRPr="00E439DA">
        <w:rPr>
          <w:rFonts w:ascii="Times New Roman" w:eastAsia="Times New Roman" w:hAnsi="Times New Roman" w:cs="Times New Roman"/>
          <w:bCs/>
          <w:sz w:val="24"/>
          <w:szCs w:val="24"/>
          <w:lang w:eastAsia="ru-RU"/>
        </w:rPr>
        <w:t xml:space="preserve">10.1. Расторжение настоящего </w:t>
      </w:r>
      <w:r w:rsidR="003F1C65">
        <w:rPr>
          <w:rFonts w:ascii="Times New Roman" w:eastAsia="Times New Roman" w:hAnsi="Times New Roman" w:cs="Times New Roman"/>
          <w:bCs/>
          <w:sz w:val="24"/>
          <w:szCs w:val="24"/>
          <w:lang w:eastAsia="ru-RU"/>
        </w:rPr>
        <w:t>Договора</w:t>
      </w:r>
      <w:r w:rsidRPr="00E439DA">
        <w:rPr>
          <w:rFonts w:ascii="Times New Roman" w:eastAsia="Times New Roman" w:hAnsi="Times New Roman" w:cs="Times New Roman"/>
          <w:bCs/>
          <w:sz w:val="24"/>
          <w:szCs w:val="24"/>
          <w:lang w:eastAsia="ru-RU"/>
        </w:rPr>
        <w:t xml:space="preserve"> допускается по соглашению Сторон, по решению суда или в связи с односторонним отказом стороны </w:t>
      </w:r>
      <w:r w:rsidR="003F1C65">
        <w:rPr>
          <w:rFonts w:ascii="Times New Roman" w:eastAsia="Times New Roman" w:hAnsi="Times New Roman" w:cs="Times New Roman"/>
          <w:bCs/>
          <w:sz w:val="24"/>
          <w:szCs w:val="24"/>
          <w:lang w:eastAsia="ru-RU"/>
        </w:rPr>
        <w:t>Договора</w:t>
      </w:r>
      <w:r w:rsidRPr="00E439DA">
        <w:rPr>
          <w:rFonts w:ascii="Times New Roman" w:eastAsia="Times New Roman" w:hAnsi="Times New Roman" w:cs="Times New Roman"/>
          <w:bCs/>
          <w:sz w:val="24"/>
          <w:szCs w:val="24"/>
          <w:lang w:eastAsia="ru-RU"/>
        </w:rPr>
        <w:t xml:space="preserve"> от исполнения </w:t>
      </w:r>
      <w:r w:rsidR="003F1C65">
        <w:rPr>
          <w:rFonts w:ascii="Times New Roman" w:eastAsia="Times New Roman" w:hAnsi="Times New Roman" w:cs="Times New Roman"/>
          <w:bCs/>
          <w:sz w:val="24"/>
          <w:szCs w:val="24"/>
          <w:lang w:eastAsia="ru-RU"/>
        </w:rPr>
        <w:t>Договора</w:t>
      </w:r>
      <w:r w:rsidRPr="00E439DA">
        <w:rPr>
          <w:rFonts w:ascii="Times New Roman" w:eastAsia="Times New Roman" w:hAnsi="Times New Roman" w:cs="Times New Roman"/>
          <w:bCs/>
          <w:sz w:val="24"/>
          <w:szCs w:val="24"/>
          <w:lang w:eastAsia="ru-RU"/>
        </w:rPr>
        <w:t xml:space="preserve"> в соответствии с гражданским законодательством</w:t>
      </w:r>
      <w:r w:rsidR="00A8463F">
        <w:rPr>
          <w:rFonts w:ascii="Times New Roman" w:eastAsia="Times New Roman" w:hAnsi="Times New Roman" w:cs="Times New Roman"/>
          <w:bCs/>
          <w:sz w:val="24"/>
          <w:szCs w:val="24"/>
          <w:lang w:eastAsia="ru-RU"/>
        </w:rPr>
        <w:t xml:space="preserve"> РФ</w:t>
      </w:r>
      <w:r w:rsidRPr="00E439DA">
        <w:rPr>
          <w:rFonts w:ascii="Times New Roman" w:eastAsia="Times New Roman" w:hAnsi="Times New Roman" w:cs="Times New Roman"/>
          <w:bCs/>
          <w:sz w:val="24"/>
          <w:szCs w:val="24"/>
          <w:lang w:eastAsia="ru-RU"/>
        </w:rPr>
        <w:t>.</w:t>
      </w:r>
    </w:p>
    <w:p w:rsidR="004237BD" w:rsidRPr="00E439DA" w:rsidRDefault="004237BD" w:rsidP="00D75589">
      <w:pPr>
        <w:numPr>
          <w:ilvl w:val="1"/>
          <w:numId w:val="0"/>
        </w:numPr>
        <w:spacing w:after="0" w:line="240" w:lineRule="auto"/>
        <w:contextualSpacing/>
        <w:jc w:val="both"/>
        <w:rPr>
          <w:rFonts w:ascii="Times New Roman" w:eastAsia="Times New Roman" w:hAnsi="Times New Roman" w:cs="Times New Roman"/>
          <w:bCs/>
          <w:sz w:val="24"/>
          <w:szCs w:val="24"/>
          <w:lang w:eastAsia="ru-RU"/>
        </w:rPr>
      </w:pPr>
      <w:r w:rsidRPr="00E439DA">
        <w:rPr>
          <w:rFonts w:ascii="Times New Roman" w:eastAsia="Times New Roman" w:hAnsi="Times New Roman" w:cs="Times New Roman"/>
          <w:bCs/>
          <w:sz w:val="24"/>
          <w:szCs w:val="24"/>
          <w:lang w:eastAsia="ru-RU"/>
        </w:rPr>
        <w:t xml:space="preserve">10.2. Заказчик вправе принять решение об одностороннем отказе от исполнения </w:t>
      </w:r>
      <w:r w:rsidR="003F1C65">
        <w:rPr>
          <w:rFonts w:ascii="Times New Roman" w:eastAsia="Times New Roman" w:hAnsi="Times New Roman" w:cs="Times New Roman"/>
          <w:bCs/>
          <w:sz w:val="24"/>
          <w:szCs w:val="24"/>
          <w:lang w:eastAsia="ru-RU"/>
        </w:rPr>
        <w:t>Договора</w:t>
      </w:r>
      <w:r w:rsidRPr="00E439DA">
        <w:rPr>
          <w:rFonts w:ascii="Times New Roman" w:eastAsia="Times New Roman" w:hAnsi="Times New Roman" w:cs="Times New Roman"/>
          <w:bCs/>
          <w:sz w:val="24"/>
          <w:szCs w:val="24"/>
          <w:lang w:eastAsia="ru-RU"/>
        </w:rPr>
        <w:t xml:space="preserve"> по основаниям, предусмотренным Гражданским кодексом Российской Федерации для одностороннего отказа от исполнения отдельных видов обязательств, а также в соответствии с положениями ст. 95 Федерального закона от </w:t>
      </w:r>
      <w:r w:rsidR="000A4772" w:rsidRPr="00E439DA">
        <w:rPr>
          <w:rFonts w:ascii="Times New Roman" w:hAnsi="Times New Roman" w:cs="Times New Roman"/>
          <w:sz w:val="24"/>
          <w:szCs w:val="24"/>
        </w:rPr>
        <w:t>18.07.2011</w:t>
      </w:r>
      <w:r w:rsidR="00A8463F">
        <w:rPr>
          <w:rFonts w:ascii="Times New Roman" w:hAnsi="Times New Roman" w:cs="Times New Roman"/>
          <w:sz w:val="24"/>
          <w:szCs w:val="24"/>
        </w:rPr>
        <w:t xml:space="preserve"> г.</w:t>
      </w:r>
      <w:r w:rsidR="000A4772" w:rsidRPr="00E439DA">
        <w:rPr>
          <w:rFonts w:ascii="Times New Roman" w:hAnsi="Times New Roman" w:cs="Times New Roman"/>
          <w:sz w:val="24"/>
          <w:szCs w:val="24"/>
        </w:rPr>
        <w:t xml:space="preserve"> № 223-ФЗ </w:t>
      </w:r>
      <w:r w:rsidR="00A8463F">
        <w:rPr>
          <w:rFonts w:ascii="Times New Roman" w:hAnsi="Times New Roman" w:cs="Times New Roman"/>
          <w:sz w:val="24"/>
          <w:szCs w:val="24"/>
        </w:rPr>
        <w:t>«</w:t>
      </w:r>
      <w:r w:rsidR="000A4772" w:rsidRPr="00E439DA">
        <w:rPr>
          <w:rFonts w:ascii="Times New Roman" w:hAnsi="Times New Roman" w:cs="Times New Roman"/>
          <w:sz w:val="24"/>
          <w:szCs w:val="24"/>
        </w:rPr>
        <w:t>О закупках товаров, работ, услуг от</w:t>
      </w:r>
      <w:r w:rsidR="00A8463F">
        <w:rPr>
          <w:rFonts w:ascii="Times New Roman" w:hAnsi="Times New Roman" w:cs="Times New Roman"/>
          <w:sz w:val="24"/>
          <w:szCs w:val="24"/>
        </w:rPr>
        <w:t>дельными видами юридических лиц»</w:t>
      </w:r>
      <w:r w:rsidRPr="00E439DA">
        <w:rPr>
          <w:rFonts w:ascii="Times New Roman" w:eastAsia="Times New Roman" w:hAnsi="Times New Roman" w:cs="Times New Roman"/>
          <w:bCs/>
          <w:sz w:val="24"/>
          <w:szCs w:val="24"/>
          <w:lang w:eastAsia="ru-RU"/>
        </w:rPr>
        <w:t>.</w:t>
      </w:r>
    </w:p>
    <w:p w:rsidR="00425BA9" w:rsidRPr="00E439DA" w:rsidRDefault="00D73BA3" w:rsidP="00D75589">
      <w:pPr>
        <w:pStyle w:val="a5"/>
        <w:spacing w:after="0" w:line="240" w:lineRule="auto"/>
        <w:ind w:left="0"/>
        <w:jc w:val="both"/>
        <w:rPr>
          <w:rFonts w:ascii="Times New Roman" w:eastAsia="Times New Roman" w:hAnsi="Times New Roman" w:cs="Times New Roman"/>
          <w:bCs/>
          <w:sz w:val="24"/>
          <w:szCs w:val="24"/>
          <w:lang w:eastAsia="ru-RU"/>
        </w:rPr>
      </w:pPr>
      <w:r w:rsidRPr="00E439DA">
        <w:rPr>
          <w:rFonts w:ascii="Times New Roman" w:eastAsia="Times New Roman" w:hAnsi="Times New Roman" w:cs="Times New Roman"/>
          <w:bCs/>
          <w:sz w:val="24"/>
          <w:szCs w:val="24"/>
          <w:lang w:eastAsia="ru-RU"/>
        </w:rPr>
        <w:t xml:space="preserve">10.3 </w:t>
      </w:r>
      <w:r w:rsidR="004237BD" w:rsidRPr="00E439DA">
        <w:rPr>
          <w:rFonts w:ascii="Times New Roman" w:eastAsia="Times New Roman" w:hAnsi="Times New Roman" w:cs="Times New Roman"/>
          <w:bCs/>
          <w:sz w:val="24"/>
          <w:szCs w:val="24"/>
          <w:lang w:eastAsia="ru-RU"/>
        </w:rPr>
        <w:t xml:space="preserve">Исполнитель вправе принять решение об одностороннем отказе от исполнения </w:t>
      </w:r>
      <w:r w:rsidR="003F1C65">
        <w:rPr>
          <w:rFonts w:ascii="Times New Roman" w:eastAsia="Times New Roman" w:hAnsi="Times New Roman" w:cs="Times New Roman"/>
          <w:bCs/>
          <w:sz w:val="24"/>
          <w:szCs w:val="24"/>
          <w:lang w:eastAsia="ru-RU"/>
        </w:rPr>
        <w:t>Договора</w:t>
      </w:r>
      <w:r w:rsidR="00425BA9" w:rsidRPr="00E439DA">
        <w:rPr>
          <w:rFonts w:ascii="Times New Roman" w:eastAsia="Times New Roman" w:hAnsi="Times New Roman" w:cs="Times New Roman"/>
          <w:bCs/>
          <w:sz w:val="24"/>
          <w:szCs w:val="24"/>
          <w:lang w:eastAsia="ru-RU"/>
        </w:rPr>
        <w:t xml:space="preserve"> в случаях:</w:t>
      </w:r>
    </w:p>
    <w:p w:rsidR="00D73BA3" w:rsidRPr="00E439DA" w:rsidRDefault="00425BA9" w:rsidP="00D75589">
      <w:pPr>
        <w:pStyle w:val="a5"/>
        <w:spacing w:after="0" w:line="240" w:lineRule="auto"/>
        <w:ind w:left="0"/>
        <w:jc w:val="both"/>
        <w:rPr>
          <w:rFonts w:ascii="Times New Roman" w:eastAsia="Times New Roman" w:hAnsi="Times New Roman" w:cs="Times New Roman"/>
          <w:bCs/>
          <w:sz w:val="24"/>
          <w:szCs w:val="24"/>
          <w:lang w:eastAsia="ru-RU"/>
        </w:rPr>
      </w:pPr>
      <w:r w:rsidRPr="00E439DA">
        <w:rPr>
          <w:rFonts w:ascii="Times New Roman" w:eastAsia="Times New Roman" w:hAnsi="Times New Roman" w:cs="Times New Roman"/>
          <w:bCs/>
          <w:sz w:val="24"/>
          <w:szCs w:val="24"/>
          <w:lang w:eastAsia="ru-RU"/>
        </w:rPr>
        <w:t>10.3.1</w:t>
      </w:r>
      <w:r w:rsidR="00D73BA3" w:rsidRPr="00E439DA">
        <w:rPr>
          <w:rFonts w:ascii="Times New Roman" w:eastAsia="Times New Roman" w:hAnsi="Times New Roman" w:cs="Times New Roman"/>
          <w:bCs/>
          <w:sz w:val="24"/>
          <w:szCs w:val="24"/>
          <w:lang w:eastAsia="ru-RU"/>
        </w:rPr>
        <w:t xml:space="preserve"> </w:t>
      </w:r>
      <w:r w:rsidRPr="00E439DA">
        <w:rPr>
          <w:rFonts w:ascii="Times New Roman" w:eastAsia="Times New Roman" w:hAnsi="Times New Roman" w:cs="Times New Roman"/>
          <w:bCs/>
          <w:sz w:val="24"/>
          <w:szCs w:val="24"/>
          <w:lang w:eastAsia="ru-RU"/>
        </w:rPr>
        <w:t>Н</w:t>
      </w:r>
      <w:r w:rsidR="00D73BA3" w:rsidRPr="00E439DA">
        <w:rPr>
          <w:rFonts w:ascii="Times New Roman" w:eastAsia="Times New Roman" w:hAnsi="Times New Roman" w:cs="Times New Roman"/>
          <w:bCs/>
          <w:sz w:val="24"/>
          <w:szCs w:val="24"/>
          <w:lang w:eastAsia="ru-RU"/>
        </w:rPr>
        <w:t>арушения Заказчиком п.п. 2.2, 2.3, 4.3, 4.5. настоящего Договора;</w:t>
      </w:r>
    </w:p>
    <w:p w:rsidR="00D73BA3" w:rsidRPr="00E439DA" w:rsidRDefault="00D73BA3" w:rsidP="00D75589">
      <w:pPr>
        <w:spacing w:after="0" w:line="240" w:lineRule="auto"/>
        <w:contextualSpacing/>
        <w:jc w:val="both"/>
        <w:rPr>
          <w:rFonts w:ascii="Times New Roman" w:eastAsia="Times New Roman" w:hAnsi="Times New Roman" w:cs="Times New Roman"/>
          <w:bCs/>
          <w:sz w:val="24"/>
          <w:szCs w:val="24"/>
          <w:lang w:eastAsia="ru-RU"/>
        </w:rPr>
      </w:pPr>
      <w:r w:rsidRPr="00E439DA">
        <w:rPr>
          <w:rFonts w:ascii="Times New Roman" w:eastAsia="Times New Roman" w:hAnsi="Times New Roman" w:cs="Times New Roman"/>
          <w:bCs/>
          <w:sz w:val="24"/>
          <w:szCs w:val="24"/>
          <w:lang w:eastAsia="ru-RU"/>
        </w:rPr>
        <w:t>10.3.2 Внесения Заказчиком изменений в средства программной защиты Системы КонсультантПлюс, приводящих к ее декомпилированию или модификации;</w:t>
      </w:r>
    </w:p>
    <w:p w:rsidR="00D73BA3" w:rsidRDefault="00D73BA3" w:rsidP="00D75589">
      <w:pPr>
        <w:spacing w:after="0" w:line="240" w:lineRule="auto"/>
        <w:contextualSpacing/>
        <w:jc w:val="both"/>
        <w:rPr>
          <w:rFonts w:ascii="Times New Roman" w:eastAsia="Times New Roman" w:hAnsi="Times New Roman" w:cs="Times New Roman"/>
          <w:bCs/>
          <w:sz w:val="24"/>
          <w:szCs w:val="24"/>
          <w:lang w:eastAsia="ru-RU"/>
        </w:rPr>
      </w:pPr>
      <w:r w:rsidRPr="00E439DA">
        <w:rPr>
          <w:rFonts w:ascii="Times New Roman" w:eastAsia="Times New Roman" w:hAnsi="Times New Roman" w:cs="Times New Roman"/>
          <w:bCs/>
          <w:sz w:val="24"/>
          <w:szCs w:val="24"/>
          <w:lang w:eastAsia="ru-RU"/>
        </w:rPr>
        <w:t>10.3.3 Изготовления, воспроизведения, распространения (любым способом) Заказчиком  контрафактных экземпляров Систем.</w:t>
      </w:r>
    </w:p>
    <w:p w:rsidR="00E439DA" w:rsidRPr="00E439DA" w:rsidRDefault="00E439DA" w:rsidP="00E439DA">
      <w:pPr>
        <w:spacing w:after="0" w:line="240" w:lineRule="auto"/>
        <w:ind w:firstLine="709"/>
        <w:contextualSpacing/>
        <w:jc w:val="both"/>
        <w:rPr>
          <w:rFonts w:ascii="Times New Roman" w:eastAsia="Times New Roman" w:hAnsi="Times New Roman" w:cs="Times New Roman"/>
          <w:bCs/>
          <w:sz w:val="24"/>
          <w:szCs w:val="24"/>
          <w:lang w:eastAsia="ru-RU"/>
        </w:rPr>
      </w:pPr>
    </w:p>
    <w:p w:rsidR="00D75589" w:rsidRPr="00D85C22" w:rsidRDefault="00D73BA3" w:rsidP="00D75589">
      <w:pPr>
        <w:pStyle w:val="a5"/>
        <w:widowControl w:val="0"/>
        <w:numPr>
          <w:ilvl w:val="0"/>
          <w:numId w:val="16"/>
        </w:numPr>
        <w:shd w:val="clear" w:color="auto" w:fill="FFFFFF"/>
        <w:tabs>
          <w:tab w:val="decimal" w:pos="0"/>
          <w:tab w:val="left" w:pos="1134"/>
        </w:tabs>
        <w:suppressAutoHyphens/>
        <w:autoSpaceDE w:val="0"/>
        <w:autoSpaceDN w:val="0"/>
        <w:adjustRightInd w:val="0"/>
        <w:spacing w:after="0" w:line="240" w:lineRule="auto"/>
        <w:ind w:left="1560" w:hanging="426"/>
        <w:jc w:val="center"/>
        <w:rPr>
          <w:rFonts w:ascii="Times New Roman" w:eastAsia="Times New Roman" w:hAnsi="Times New Roman" w:cs="Times New Roman"/>
          <w:b/>
          <w:bCs/>
          <w:sz w:val="24"/>
          <w:szCs w:val="24"/>
          <w:lang w:eastAsia="ru-RU"/>
        </w:rPr>
      </w:pPr>
      <w:r w:rsidRPr="00D85C22">
        <w:rPr>
          <w:rFonts w:ascii="Times New Roman" w:eastAsia="Times New Roman" w:hAnsi="Times New Roman" w:cs="Times New Roman"/>
          <w:b/>
          <w:bCs/>
          <w:sz w:val="24"/>
          <w:szCs w:val="24"/>
          <w:lang w:eastAsia="ru-RU"/>
        </w:rPr>
        <w:t>ЗАКЛЮЧИТЕЛЬНЫЕ ПОЛОЖЕНИЯ</w:t>
      </w:r>
    </w:p>
    <w:p w:rsidR="0006007C" w:rsidRPr="00E439DA" w:rsidRDefault="00D73BA3" w:rsidP="00D75589">
      <w:pPr>
        <w:spacing w:after="0" w:line="240" w:lineRule="auto"/>
        <w:contextualSpacing/>
        <w:mirrorIndents/>
        <w:jc w:val="both"/>
        <w:rPr>
          <w:rFonts w:ascii="Times New Roman" w:eastAsia="Times New Roman" w:hAnsi="Times New Roman" w:cs="Times New Roman"/>
          <w:bCs/>
          <w:sz w:val="24"/>
          <w:szCs w:val="24"/>
          <w:lang w:eastAsia="ru-RU"/>
        </w:rPr>
      </w:pPr>
      <w:r w:rsidRPr="00E439DA">
        <w:rPr>
          <w:rFonts w:ascii="Times New Roman" w:eastAsia="Times New Roman" w:hAnsi="Times New Roman" w:cs="Times New Roman"/>
          <w:bCs/>
          <w:sz w:val="24"/>
          <w:szCs w:val="24"/>
          <w:lang w:eastAsia="ru-RU"/>
        </w:rPr>
        <w:t xml:space="preserve">11.1 </w:t>
      </w:r>
      <w:bookmarkStart w:id="25" w:name="_ref_880371"/>
      <w:r w:rsidR="003F1C65">
        <w:rPr>
          <w:rFonts w:ascii="Times New Roman" w:eastAsia="Times New Roman" w:hAnsi="Times New Roman" w:cs="Times New Roman"/>
          <w:bCs/>
          <w:sz w:val="24"/>
          <w:szCs w:val="24"/>
          <w:lang w:eastAsia="ru-RU"/>
        </w:rPr>
        <w:t>Договор</w:t>
      </w:r>
      <w:r w:rsidRPr="00E439DA">
        <w:rPr>
          <w:rFonts w:ascii="Times New Roman" w:eastAsia="Times New Roman" w:hAnsi="Times New Roman" w:cs="Times New Roman"/>
          <w:bCs/>
          <w:sz w:val="24"/>
          <w:szCs w:val="24"/>
          <w:lang w:eastAsia="ru-RU"/>
        </w:rPr>
        <w:t>, подписан</w:t>
      </w:r>
      <w:r w:rsidR="0054470F" w:rsidRPr="00E439DA">
        <w:rPr>
          <w:rFonts w:ascii="Times New Roman" w:eastAsia="Times New Roman" w:hAnsi="Times New Roman" w:cs="Times New Roman"/>
          <w:bCs/>
          <w:sz w:val="24"/>
          <w:szCs w:val="24"/>
          <w:lang w:eastAsia="ru-RU"/>
        </w:rPr>
        <w:t xml:space="preserve">ный сторонами в соответствии с </w:t>
      </w:r>
      <w:r w:rsidRPr="00E439DA">
        <w:rPr>
          <w:rFonts w:ascii="Times New Roman" w:eastAsia="Times New Roman" w:hAnsi="Times New Roman" w:cs="Times New Roman"/>
          <w:bCs/>
          <w:sz w:val="24"/>
          <w:szCs w:val="24"/>
          <w:lang w:eastAsia="ru-RU"/>
        </w:rPr>
        <w:t>Федеральн</w:t>
      </w:r>
      <w:r w:rsidR="000A4772" w:rsidRPr="00E439DA">
        <w:rPr>
          <w:rFonts w:ascii="Times New Roman" w:eastAsia="Times New Roman" w:hAnsi="Times New Roman" w:cs="Times New Roman"/>
          <w:bCs/>
          <w:sz w:val="24"/>
          <w:szCs w:val="24"/>
          <w:lang w:eastAsia="ru-RU"/>
        </w:rPr>
        <w:t>ым</w:t>
      </w:r>
      <w:r w:rsidRPr="00E439DA">
        <w:rPr>
          <w:rFonts w:ascii="Times New Roman" w:eastAsia="Times New Roman" w:hAnsi="Times New Roman" w:cs="Times New Roman"/>
          <w:bCs/>
          <w:sz w:val="24"/>
          <w:szCs w:val="24"/>
          <w:lang w:eastAsia="ru-RU"/>
        </w:rPr>
        <w:t xml:space="preserve"> закон</w:t>
      </w:r>
      <w:r w:rsidR="000A4772" w:rsidRPr="00E439DA">
        <w:rPr>
          <w:rFonts w:ascii="Times New Roman" w:eastAsia="Times New Roman" w:hAnsi="Times New Roman" w:cs="Times New Roman"/>
          <w:bCs/>
          <w:sz w:val="24"/>
          <w:szCs w:val="24"/>
          <w:lang w:eastAsia="ru-RU"/>
        </w:rPr>
        <w:t>ом</w:t>
      </w:r>
      <w:r w:rsidRPr="00E439DA">
        <w:rPr>
          <w:rFonts w:ascii="Times New Roman" w:eastAsia="Times New Roman" w:hAnsi="Times New Roman" w:cs="Times New Roman"/>
          <w:bCs/>
          <w:sz w:val="24"/>
          <w:szCs w:val="24"/>
          <w:lang w:eastAsia="ru-RU"/>
        </w:rPr>
        <w:t xml:space="preserve"> от </w:t>
      </w:r>
      <w:r w:rsidR="00A8463F">
        <w:rPr>
          <w:rFonts w:ascii="Times New Roman" w:hAnsi="Times New Roman" w:cs="Times New Roman"/>
          <w:sz w:val="24"/>
          <w:szCs w:val="24"/>
        </w:rPr>
        <w:t>18.07.2011 № 223-ФЗ «</w:t>
      </w:r>
      <w:r w:rsidR="000A4772" w:rsidRPr="00E439DA">
        <w:rPr>
          <w:rFonts w:ascii="Times New Roman" w:hAnsi="Times New Roman" w:cs="Times New Roman"/>
          <w:sz w:val="24"/>
          <w:szCs w:val="24"/>
        </w:rPr>
        <w:t>О закупках товаров, работ, услуг от</w:t>
      </w:r>
      <w:r w:rsidR="00A8463F">
        <w:rPr>
          <w:rFonts w:ascii="Times New Roman" w:hAnsi="Times New Roman" w:cs="Times New Roman"/>
          <w:sz w:val="24"/>
          <w:szCs w:val="24"/>
        </w:rPr>
        <w:t>дельными видами юридических лиц»</w:t>
      </w:r>
      <w:r w:rsidRPr="00E439DA">
        <w:rPr>
          <w:rFonts w:ascii="Times New Roman" w:eastAsia="Times New Roman" w:hAnsi="Times New Roman" w:cs="Times New Roman"/>
          <w:bCs/>
          <w:sz w:val="24"/>
          <w:szCs w:val="24"/>
          <w:lang w:eastAsia="ru-RU"/>
        </w:rPr>
        <w:t>, считается заключенным с момента размещения в единой информационной системе.</w:t>
      </w:r>
      <w:bookmarkEnd w:id="25"/>
    </w:p>
    <w:p w:rsidR="0006007C" w:rsidRPr="00E439DA" w:rsidRDefault="0006007C" w:rsidP="00D75589">
      <w:pPr>
        <w:spacing w:after="0" w:line="240" w:lineRule="auto"/>
        <w:contextualSpacing/>
        <w:mirrorIndents/>
        <w:jc w:val="both"/>
        <w:rPr>
          <w:rFonts w:ascii="Times New Roman" w:eastAsia="Times New Roman" w:hAnsi="Times New Roman" w:cs="Times New Roman"/>
          <w:bCs/>
          <w:sz w:val="24"/>
          <w:szCs w:val="24"/>
          <w:lang w:eastAsia="ru-RU"/>
        </w:rPr>
      </w:pPr>
      <w:r w:rsidRPr="00E439DA">
        <w:rPr>
          <w:rFonts w:ascii="Times New Roman" w:eastAsia="Times New Roman" w:hAnsi="Times New Roman" w:cs="Times New Roman"/>
          <w:bCs/>
          <w:sz w:val="24"/>
          <w:szCs w:val="24"/>
          <w:lang w:eastAsia="ru-RU"/>
        </w:rPr>
        <w:t>11.</w:t>
      </w:r>
      <w:r w:rsidR="006725CA" w:rsidRPr="00E439DA">
        <w:rPr>
          <w:rFonts w:ascii="Times New Roman" w:eastAsia="Times New Roman" w:hAnsi="Times New Roman" w:cs="Times New Roman"/>
          <w:bCs/>
          <w:sz w:val="24"/>
          <w:szCs w:val="24"/>
          <w:lang w:eastAsia="ru-RU"/>
        </w:rPr>
        <w:t>2</w:t>
      </w:r>
      <w:r w:rsidRPr="00E439DA">
        <w:rPr>
          <w:rFonts w:ascii="Times New Roman" w:eastAsia="Times New Roman" w:hAnsi="Times New Roman" w:cs="Times New Roman"/>
          <w:bCs/>
          <w:sz w:val="24"/>
          <w:szCs w:val="24"/>
          <w:lang w:eastAsia="ru-RU"/>
        </w:rPr>
        <w:t xml:space="preserve">. Внесение изменений и дополнений, не противоречащих законодательству Российской Федерации, в условия </w:t>
      </w:r>
      <w:r w:rsidR="003F1C65">
        <w:rPr>
          <w:rFonts w:ascii="Times New Roman" w:eastAsia="Times New Roman" w:hAnsi="Times New Roman" w:cs="Times New Roman"/>
          <w:bCs/>
          <w:sz w:val="24"/>
          <w:szCs w:val="24"/>
          <w:lang w:eastAsia="ru-RU"/>
        </w:rPr>
        <w:t>Договора</w:t>
      </w:r>
      <w:r w:rsidRPr="00E439DA">
        <w:rPr>
          <w:rFonts w:ascii="Times New Roman" w:eastAsia="Times New Roman" w:hAnsi="Times New Roman" w:cs="Times New Roman"/>
          <w:bCs/>
          <w:sz w:val="24"/>
          <w:szCs w:val="24"/>
          <w:lang w:eastAsia="ru-RU"/>
        </w:rPr>
        <w:t xml:space="preserve"> осуществляется путем заключения Сторонами в письменной форме дополнительных соглашений к </w:t>
      </w:r>
      <w:r w:rsidR="003F1C65">
        <w:rPr>
          <w:rFonts w:ascii="Times New Roman" w:eastAsia="Times New Roman" w:hAnsi="Times New Roman" w:cs="Times New Roman"/>
          <w:bCs/>
          <w:sz w:val="24"/>
          <w:szCs w:val="24"/>
          <w:lang w:eastAsia="ru-RU"/>
        </w:rPr>
        <w:t>Договору</w:t>
      </w:r>
      <w:r w:rsidRPr="00E439DA">
        <w:rPr>
          <w:rFonts w:ascii="Times New Roman" w:eastAsia="Times New Roman" w:hAnsi="Times New Roman" w:cs="Times New Roman"/>
          <w:bCs/>
          <w:sz w:val="24"/>
          <w:szCs w:val="24"/>
          <w:lang w:eastAsia="ru-RU"/>
        </w:rPr>
        <w:t>, которые являются его неотъемлемой частью.</w:t>
      </w:r>
    </w:p>
    <w:p w:rsidR="0006007C" w:rsidRPr="00E439DA" w:rsidRDefault="0006007C" w:rsidP="00D75589">
      <w:pPr>
        <w:spacing w:after="0" w:line="240" w:lineRule="auto"/>
        <w:contextualSpacing/>
        <w:mirrorIndents/>
        <w:jc w:val="both"/>
        <w:rPr>
          <w:rFonts w:ascii="Times New Roman" w:eastAsia="Times New Roman" w:hAnsi="Times New Roman" w:cs="Times New Roman"/>
          <w:bCs/>
          <w:sz w:val="24"/>
          <w:szCs w:val="24"/>
          <w:lang w:eastAsia="ru-RU"/>
        </w:rPr>
      </w:pPr>
      <w:r w:rsidRPr="00E439DA">
        <w:rPr>
          <w:rFonts w:ascii="Times New Roman" w:eastAsia="Times New Roman" w:hAnsi="Times New Roman" w:cs="Times New Roman"/>
          <w:bCs/>
          <w:sz w:val="24"/>
          <w:szCs w:val="24"/>
          <w:lang w:eastAsia="ru-RU"/>
        </w:rPr>
        <w:t>11.</w:t>
      </w:r>
      <w:r w:rsidR="006725CA" w:rsidRPr="00E439DA">
        <w:rPr>
          <w:rFonts w:ascii="Times New Roman" w:eastAsia="Times New Roman" w:hAnsi="Times New Roman" w:cs="Times New Roman"/>
          <w:bCs/>
          <w:sz w:val="24"/>
          <w:szCs w:val="24"/>
          <w:lang w:eastAsia="ru-RU"/>
        </w:rPr>
        <w:t>3</w:t>
      </w:r>
      <w:r w:rsidRPr="00E439DA">
        <w:rPr>
          <w:rFonts w:ascii="Times New Roman" w:eastAsia="Times New Roman" w:hAnsi="Times New Roman" w:cs="Times New Roman"/>
          <w:bCs/>
          <w:sz w:val="24"/>
          <w:szCs w:val="24"/>
          <w:lang w:eastAsia="ru-RU"/>
        </w:rPr>
        <w:t xml:space="preserve"> Изменение условий </w:t>
      </w:r>
      <w:r w:rsidR="003F1C65">
        <w:rPr>
          <w:rFonts w:ascii="Times New Roman" w:eastAsia="Times New Roman" w:hAnsi="Times New Roman" w:cs="Times New Roman"/>
          <w:bCs/>
          <w:sz w:val="24"/>
          <w:szCs w:val="24"/>
          <w:lang w:eastAsia="ru-RU"/>
        </w:rPr>
        <w:t>Договора</w:t>
      </w:r>
      <w:r w:rsidRPr="00E439DA">
        <w:rPr>
          <w:rFonts w:ascii="Times New Roman" w:eastAsia="Times New Roman" w:hAnsi="Times New Roman" w:cs="Times New Roman"/>
          <w:bCs/>
          <w:sz w:val="24"/>
          <w:szCs w:val="24"/>
          <w:lang w:eastAsia="ru-RU"/>
        </w:rPr>
        <w:t xml:space="preserve"> при его исполнении не допускается, за исключением случаев предусмотренных Федеральным законом от </w:t>
      </w:r>
      <w:r w:rsidR="00A8463F">
        <w:rPr>
          <w:rFonts w:ascii="Times New Roman" w:hAnsi="Times New Roman" w:cs="Times New Roman"/>
          <w:sz w:val="24"/>
          <w:szCs w:val="24"/>
        </w:rPr>
        <w:t>18.07.2011 № 223-ФЗ «</w:t>
      </w:r>
      <w:r w:rsidR="000A4772" w:rsidRPr="00E439DA">
        <w:rPr>
          <w:rFonts w:ascii="Times New Roman" w:hAnsi="Times New Roman" w:cs="Times New Roman"/>
          <w:sz w:val="24"/>
          <w:szCs w:val="24"/>
        </w:rPr>
        <w:t>О закупках товаров, работ, услуг от</w:t>
      </w:r>
      <w:r w:rsidR="00A8463F">
        <w:rPr>
          <w:rFonts w:ascii="Times New Roman" w:hAnsi="Times New Roman" w:cs="Times New Roman"/>
          <w:sz w:val="24"/>
          <w:szCs w:val="24"/>
        </w:rPr>
        <w:t>дельными видами юридических лиц»</w:t>
      </w:r>
      <w:r w:rsidR="000A4772" w:rsidRPr="00E439DA">
        <w:rPr>
          <w:rFonts w:ascii="Times New Roman" w:hAnsi="Times New Roman" w:cs="Times New Roman"/>
          <w:sz w:val="24"/>
          <w:szCs w:val="24"/>
        </w:rPr>
        <w:t>.</w:t>
      </w:r>
    </w:p>
    <w:p w:rsidR="0006007C" w:rsidRPr="00E439DA" w:rsidRDefault="0006007C" w:rsidP="00D75589">
      <w:pPr>
        <w:spacing w:after="0" w:line="240" w:lineRule="auto"/>
        <w:contextualSpacing/>
        <w:mirrorIndents/>
        <w:jc w:val="both"/>
        <w:rPr>
          <w:rFonts w:ascii="Times New Roman" w:eastAsia="Times New Roman" w:hAnsi="Times New Roman" w:cs="Times New Roman"/>
          <w:b/>
          <w:bCs/>
          <w:i/>
          <w:sz w:val="24"/>
          <w:szCs w:val="24"/>
          <w:lang w:eastAsia="ru-RU"/>
        </w:rPr>
      </w:pPr>
      <w:r w:rsidRPr="00E439DA">
        <w:rPr>
          <w:rFonts w:ascii="Times New Roman" w:eastAsia="Times New Roman" w:hAnsi="Times New Roman" w:cs="Times New Roman"/>
          <w:bCs/>
          <w:sz w:val="24"/>
          <w:szCs w:val="24"/>
          <w:lang w:eastAsia="ru-RU"/>
        </w:rPr>
        <w:t>11.</w:t>
      </w:r>
      <w:r w:rsidR="006725CA" w:rsidRPr="00E439DA">
        <w:rPr>
          <w:rFonts w:ascii="Times New Roman" w:eastAsia="Times New Roman" w:hAnsi="Times New Roman" w:cs="Times New Roman"/>
          <w:bCs/>
          <w:sz w:val="24"/>
          <w:szCs w:val="24"/>
          <w:lang w:eastAsia="ru-RU"/>
        </w:rPr>
        <w:t>4</w:t>
      </w:r>
      <w:r w:rsidRPr="00E439DA">
        <w:rPr>
          <w:rFonts w:ascii="Times New Roman" w:eastAsia="Times New Roman" w:hAnsi="Times New Roman" w:cs="Times New Roman"/>
          <w:bCs/>
          <w:sz w:val="24"/>
          <w:szCs w:val="24"/>
          <w:lang w:eastAsia="ru-RU"/>
        </w:rPr>
        <w:t xml:space="preserve">. Стороны обязаны в течении 5 рабочих дней  в письменном виде извещать друг друга </w:t>
      </w:r>
      <w:proofErr w:type="gramStart"/>
      <w:r w:rsidRPr="00E439DA">
        <w:rPr>
          <w:rFonts w:ascii="Times New Roman" w:eastAsia="Times New Roman" w:hAnsi="Times New Roman" w:cs="Times New Roman"/>
          <w:bCs/>
          <w:sz w:val="24"/>
          <w:szCs w:val="24"/>
          <w:lang w:eastAsia="ru-RU"/>
        </w:rPr>
        <w:t>о</w:t>
      </w:r>
      <w:proofErr w:type="gramEnd"/>
      <w:r w:rsidRPr="00E439DA">
        <w:rPr>
          <w:rFonts w:ascii="Times New Roman" w:eastAsia="Times New Roman" w:hAnsi="Times New Roman" w:cs="Times New Roman"/>
          <w:bCs/>
          <w:sz w:val="24"/>
          <w:szCs w:val="24"/>
          <w:lang w:eastAsia="ru-RU"/>
        </w:rPr>
        <w:t xml:space="preserve"> всех изменениях по полномочию лиц, подписавших настоящий </w:t>
      </w:r>
      <w:r w:rsidR="003F1C65">
        <w:rPr>
          <w:rFonts w:ascii="Times New Roman" w:eastAsia="Times New Roman" w:hAnsi="Times New Roman" w:cs="Times New Roman"/>
          <w:bCs/>
          <w:sz w:val="24"/>
          <w:szCs w:val="24"/>
          <w:lang w:eastAsia="ru-RU"/>
        </w:rPr>
        <w:t>Договор</w:t>
      </w:r>
      <w:r w:rsidRPr="00E439DA">
        <w:rPr>
          <w:rFonts w:ascii="Times New Roman" w:eastAsia="Times New Roman" w:hAnsi="Times New Roman" w:cs="Times New Roman"/>
          <w:bCs/>
          <w:sz w:val="24"/>
          <w:szCs w:val="24"/>
          <w:lang w:eastAsia="ru-RU"/>
        </w:rPr>
        <w:t>, и лиц ответственных  по использованию установленных систем «К+»  и ведению финансовых расчетов, а также всех без исключения реквизитов Заказчика и Исполнителя</w:t>
      </w:r>
      <w:r w:rsidR="006725CA" w:rsidRPr="00E439DA">
        <w:rPr>
          <w:rFonts w:ascii="Times New Roman" w:eastAsia="Times New Roman" w:hAnsi="Times New Roman" w:cs="Times New Roman"/>
          <w:bCs/>
          <w:sz w:val="24"/>
          <w:szCs w:val="24"/>
          <w:lang w:eastAsia="ru-RU"/>
        </w:rPr>
        <w:t xml:space="preserve"> (адреса места нахождения, почтового адреса, банковских реквизитов)</w:t>
      </w:r>
      <w:r w:rsidRPr="00E439DA">
        <w:rPr>
          <w:rFonts w:ascii="Times New Roman" w:eastAsia="Times New Roman" w:hAnsi="Times New Roman" w:cs="Times New Roman"/>
          <w:bCs/>
          <w:sz w:val="24"/>
          <w:szCs w:val="24"/>
          <w:lang w:eastAsia="ru-RU"/>
        </w:rPr>
        <w:t>, происшедших после подписания настоящего договора.</w:t>
      </w:r>
      <w:r w:rsidR="00C355A6" w:rsidRPr="00E439DA">
        <w:rPr>
          <w:rFonts w:ascii="Times New Roman" w:eastAsia="Times New Roman" w:hAnsi="Times New Roman" w:cs="Times New Roman"/>
          <w:bCs/>
          <w:sz w:val="24"/>
          <w:szCs w:val="24"/>
          <w:lang w:eastAsia="ru-RU"/>
        </w:rPr>
        <w:t xml:space="preserve"> </w:t>
      </w:r>
    </w:p>
    <w:p w:rsidR="0006007C" w:rsidRPr="00E439DA" w:rsidRDefault="0006007C" w:rsidP="00D75589">
      <w:pPr>
        <w:spacing w:after="0" w:line="240" w:lineRule="auto"/>
        <w:contextualSpacing/>
        <w:mirrorIndents/>
        <w:jc w:val="both"/>
        <w:rPr>
          <w:rFonts w:ascii="Times New Roman" w:eastAsia="Times New Roman" w:hAnsi="Times New Roman" w:cs="Times New Roman"/>
          <w:bCs/>
          <w:sz w:val="24"/>
          <w:szCs w:val="24"/>
          <w:lang w:eastAsia="ru-RU"/>
        </w:rPr>
      </w:pPr>
      <w:r w:rsidRPr="00E439DA">
        <w:rPr>
          <w:rFonts w:ascii="Times New Roman" w:eastAsia="Times New Roman" w:hAnsi="Times New Roman" w:cs="Times New Roman"/>
          <w:bCs/>
          <w:sz w:val="24"/>
          <w:szCs w:val="24"/>
          <w:lang w:eastAsia="ru-RU"/>
        </w:rPr>
        <w:t>11.</w:t>
      </w:r>
      <w:r w:rsidR="006725CA" w:rsidRPr="00E439DA">
        <w:rPr>
          <w:rFonts w:ascii="Times New Roman" w:eastAsia="Times New Roman" w:hAnsi="Times New Roman" w:cs="Times New Roman"/>
          <w:bCs/>
          <w:sz w:val="24"/>
          <w:szCs w:val="24"/>
          <w:lang w:eastAsia="ru-RU"/>
        </w:rPr>
        <w:t>5</w:t>
      </w:r>
      <w:r w:rsidRPr="00E439DA">
        <w:rPr>
          <w:rFonts w:ascii="Times New Roman" w:eastAsia="Times New Roman" w:hAnsi="Times New Roman" w:cs="Times New Roman"/>
          <w:bCs/>
          <w:sz w:val="24"/>
          <w:szCs w:val="24"/>
          <w:lang w:eastAsia="ru-RU"/>
        </w:rPr>
        <w:t xml:space="preserve">. При исполнении </w:t>
      </w:r>
      <w:r w:rsidR="003F1C65">
        <w:rPr>
          <w:rFonts w:ascii="Times New Roman" w:eastAsia="Times New Roman" w:hAnsi="Times New Roman" w:cs="Times New Roman"/>
          <w:bCs/>
          <w:sz w:val="24"/>
          <w:szCs w:val="24"/>
          <w:lang w:eastAsia="ru-RU"/>
        </w:rPr>
        <w:t>Договора</w:t>
      </w:r>
      <w:r w:rsidRPr="00E439DA">
        <w:rPr>
          <w:rFonts w:ascii="Times New Roman" w:eastAsia="Times New Roman" w:hAnsi="Times New Roman" w:cs="Times New Roman"/>
          <w:bCs/>
          <w:sz w:val="24"/>
          <w:szCs w:val="24"/>
          <w:lang w:eastAsia="ru-RU"/>
        </w:rPr>
        <w:t xml:space="preserve"> не допускается перемена Исполнителя, за исключением случаев, если новый Исполнитель является правопреемником Исполнителя по </w:t>
      </w:r>
      <w:r w:rsidR="003F1C65">
        <w:rPr>
          <w:rFonts w:ascii="Times New Roman" w:eastAsia="Times New Roman" w:hAnsi="Times New Roman" w:cs="Times New Roman"/>
          <w:bCs/>
          <w:sz w:val="24"/>
          <w:szCs w:val="24"/>
          <w:lang w:eastAsia="ru-RU"/>
        </w:rPr>
        <w:t>Договору</w:t>
      </w:r>
      <w:r w:rsidRPr="00E439DA">
        <w:rPr>
          <w:rFonts w:ascii="Times New Roman" w:eastAsia="Times New Roman" w:hAnsi="Times New Roman" w:cs="Times New Roman"/>
          <w:bCs/>
          <w:sz w:val="24"/>
          <w:szCs w:val="24"/>
          <w:lang w:eastAsia="ru-RU"/>
        </w:rPr>
        <w:t xml:space="preserve"> вследствие реорганизации юридического лица в форме преобразования, слияния, присоединения.</w:t>
      </w:r>
    </w:p>
    <w:p w:rsidR="0006007C" w:rsidRPr="00E439DA" w:rsidRDefault="006725CA" w:rsidP="00D75589">
      <w:pPr>
        <w:spacing w:after="0" w:line="240" w:lineRule="auto"/>
        <w:contextualSpacing/>
        <w:mirrorIndents/>
        <w:jc w:val="both"/>
        <w:rPr>
          <w:rFonts w:ascii="Times New Roman" w:eastAsia="Times New Roman" w:hAnsi="Times New Roman" w:cs="Times New Roman"/>
          <w:b/>
          <w:bCs/>
          <w:i/>
          <w:sz w:val="24"/>
          <w:szCs w:val="24"/>
          <w:lang w:eastAsia="ru-RU"/>
        </w:rPr>
      </w:pPr>
      <w:r w:rsidRPr="00E439DA">
        <w:rPr>
          <w:rFonts w:ascii="Times New Roman" w:eastAsia="Times New Roman" w:hAnsi="Times New Roman" w:cs="Times New Roman"/>
          <w:bCs/>
          <w:sz w:val="24"/>
          <w:szCs w:val="24"/>
          <w:lang w:eastAsia="ru-RU"/>
        </w:rPr>
        <w:t>11.6</w:t>
      </w:r>
      <w:r w:rsidR="0006007C" w:rsidRPr="00E439DA">
        <w:rPr>
          <w:rFonts w:ascii="Times New Roman" w:eastAsia="Times New Roman" w:hAnsi="Times New Roman" w:cs="Times New Roman"/>
          <w:bCs/>
          <w:sz w:val="24"/>
          <w:szCs w:val="24"/>
          <w:lang w:eastAsia="ru-RU"/>
        </w:rPr>
        <w:t xml:space="preserve">. Стороны обязуются обеспечить конфиденциальность сведений, относящихся к предмету и условиям настоящего </w:t>
      </w:r>
      <w:r w:rsidR="003F1C65">
        <w:rPr>
          <w:rFonts w:ascii="Times New Roman" w:eastAsia="Times New Roman" w:hAnsi="Times New Roman" w:cs="Times New Roman"/>
          <w:bCs/>
          <w:sz w:val="24"/>
          <w:szCs w:val="24"/>
          <w:lang w:eastAsia="ru-RU"/>
        </w:rPr>
        <w:t>Договора</w:t>
      </w:r>
      <w:r w:rsidR="0006007C" w:rsidRPr="00E439DA">
        <w:rPr>
          <w:rFonts w:ascii="Times New Roman" w:eastAsia="Times New Roman" w:hAnsi="Times New Roman" w:cs="Times New Roman"/>
          <w:bCs/>
          <w:sz w:val="24"/>
          <w:szCs w:val="24"/>
          <w:lang w:eastAsia="ru-RU"/>
        </w:rPr>
        <w:t xml:space="preserve">, а так же дополнительных соглашений к нему; </w:t>
      </w:r>
      <w:r w:rsidR="0006007C" w:rsidRPr="00E439DA">
        <w:rPr>
          <w:rFonts w:ascii="Times New Roman" w:eastAsia="Times New Roman" w:hAnsi="Times New Roman" w:cs="Times New Roman"/>
          <w:bCs/>
          <w:sz w:val="24"/>
          <w:szCs w:val="24"/>
          <w:lang w:eastAsia="ru-RU"/>
        </w:rPr>
        <w:lastRenderedPageBreak/>
        <w:t xml:space="preserve">сведений, ставших им известными в ходе исполнения </w:t>
      </w:r>
      <w:r w:rsidR="003F1C65">
        <w:rPr>
          <w:rFonts w:ascii="Times New Roman" w:eastAsia="Times New Roman" w:hAnsi="Times New Roman" w:cs="Times New Roman"/>
          <w:bCs/>
          <w:sz w:val="24"/>
          <w:szCs w:val="24"/>
          <w:lang w:eastAsia="ru-RU"/>
        </w:rPr>
        <w:t>Договора</w:t>
      </w:r>
      <w:r w:rsidR="0006007C" w:rsidRPr="00E439DA">
        <w:rPr>
          <w:rFonts w:ascii="Times New Roman" w:eastAsia="Times New Roman" w:hAnsi="Times New Roman" w:cs="Times New Roman"/>
          <w:bCs/>
          <w:sz w:val="24"/>
          <w:szCs w:val="24"/>
          <w:lang w:eastAsia="ru-RU"/>
        </w:rPr>
        <w:t>, за исключением случаев, когда иное предусмотрено Законодательством Российской Федерации</w:t>
      </w:r>
      <w:r w:rsidRPr="00E439DA">
        <w:rPr>
          <w:rFonts w:ascii="Times New Roman" w:eastAsia="Times New Roman" w:hAnsi="Times New Roman" w:cs="Times New Roman"/>
          <w:b/>
          <w:bCs/>
          <w:i/>
          <w:sz w:val="24"/>
          <w:szCs w:val="24"/>
          <w:lang w:eastAsia="ru-RU"/>
        </w:rPr>
        <w:t>.</w:t>
      </w:r>
    </w:p>
    <w:p w:rsidR="0006007C" w:rsidRPr="00E439DA" w:rsidRDefault="0006007C" w:rsidP="00D75589">
      <w:pPr>
        <w:spacing w:after="0" w:line="240" w:lineRule="auto"/>
        <w:contextualSpacing/>
        <w:mirrorIndents/>
        <w:jc w:val="both"/>
        <w:rPr>
          <w:rFonts w:ascii="Times New Roman" w:eastAsia="Times New Roman" w:hAnsi="Times New Roman" w:cs="Times New Roman"/>
          <w:bCs/>
          <w:sz w:val="24"/>
          <w:szCs w:val="24"/>
          <w:lang w:eastAsia="ru-RU"/>
        </w:rPr>
      </w:pPr>
      <w:r w:rsidRPr="00E439DA">
        <w:rPr>
          <w:rFonts w:ascii="Times New Roman" w:eastAsia="Times New Roman" w:hAnsi="Times New Roman" w:cs="Times New Roman"/>
          <w:bCs/>
          <w:sz w:val="24"/>
          <w:szCs w:val="24"/>
          <w:lang w:eastAsia="ru-RU"/>
        </w:rPr>
        <w:t>11.</w:t>
      </w:r>
      <w:r w:rsidR="006725CA" w:rsidRPr="00E439DA">
        <w:rPr>
          <w:rFonts w:ascii="Times New Roman" w:eastAsia="Times New Roman" w:hAnsi="Times New Roman" w:cs="Times New Roman"/>
          <w:bCs/>
          <w:sz w:val="24"/>
          <w:szCs w:val="24"/>
          <w:lang w:eastAsia="ru-RU"/>
        </w:rPr>
        <w:t>7</w:t>
      </w:r>
      <w:r w:rsidRPr="00E439DA">
        <w:rPr>
          <w:rFonts w:ascii="Times New Roman" w:eastAsia="Times New Roman" w:hAnsi="Times New Roman" w:cs="Times New Roman"/>
          <w:bCs/>
          <w:sz w:val="24"/>
          <w:szCs w:val="24"/>
          <w:lang w:eastAsia="ru-RU"/>
        </w:rPr>
        <w:t>. Разработчик Систем вправе самостоятельно определять информационное содержание Систем в рамках их общей направленности. Информация, содержащаяся в Системе, включая авторские материалы (</w:t>
      </w:r>
      <w:proofErr w:type="gramStart"/>
      <w:r w:rsidRPr="00E439DA">
        <w:rPr>
          <w:rFonts w:ascii="Times New Roman" w:eastAsia="Times New Roman" w:hAnsi="Times New Roman" w:cs="Times New Roman"/>
          <w:bCs/>
          <w:sz w:val="24"/>
          <w:szCs w:val="24"/>
          <w:lang w:eastAsia="ru-RU"/>
        </w:rPr>
        <w:t>комментарии, книги</w:t>
      </w:r>
      <w:proofErr w:type="gramEnd"/>
      <w:r w:rsidRPr="00E439DA">
        <w:rPr>
          <w:rFonts w:ascii="Times New Roman" w:eastAsia="Times New Roman" w:hAnsi="Times New Roman" w:cs="Times New Roman"/>
          <w:bCs/>
          <w:sz w:val="24"/>
          <w:szCs w:val="24"/>
          <w:lang w:eastAsia="ru-RU"/>
        </w:rPr>
        <w:t>, статьи, ответы на вопросы и т.д.), имеет справочный характер. Разработчик не несет ответственности за правильность информации, изложенной в авторских материалах.</w:t>
      </w:r>
    </w:p>
    <w:p w:rsidR="0006007C" w:rsidRPr="00E439DA" w:rsidRDefault="0006007C" w:rsidP="00D75589">
      <w:pPr>
        <w:spacing w:after="0" w:line="240" w:lineRule="auto"/>
        <w:contextualSpacing/>
        <w:mirrorIndents/>
        <w:jc w:val="both"/>
        <w:rPr>
          <w:rFonts w:ascii="Times New Roman" w:eastAsia="Times New Roman" w:hAnsi="Times New Roman" w:cs="Times New Roman"/>
          <w:bCs/>
          <w:sz w:val="24"/>
          <w:szCs w:val="24"/>
          <w:lang w:eastAsia="ru-RU"/>
        </w:rPr>
      </w:pPr>
      <w:r w:rsidRPr="00E439DA">
        <w:rPr>
          <w:rFonts w:ascii="Times New Roman" w:eastAsia="Times New Roman" w:hAnsi="Times New Roman" w:cs="Times New Roman"/>
          <w:bCs/>
          <w:sz w:val="24"/>
          <w:szCs w:val="24"/>
          <w:lang w:eastAsia="ru-RU"/>
        </w:rPr>
        <w:t>11.</w:t>
      </w:r>
      <w:r w:rsidR="006725CA" w:rsidRPr="00E439DA">
        <w:rPr>
          <w:rFonts w:ascii="Times New Roman" w:eastAsia="Times New Roman" w:hAnsi="Times New Roman" w:cs="Times New Roman"/>
          <w:bCs/>
          <w:sz w:val="24"/>
          <w:szCs w:val="24"/>
          <w:lang w:eastAsia="ru-RU"/>
        </w:rPr>
        <w:t>8</w:t>
      </w:r>
      <w:r w:rsidRPr="00E439DA">
        <w:rPr>
          <w:rFonts w:ascii="Times New Roman" w:eastAsia="Times New Roman" w:hAnsi="Times New Roman" w:cs="Times New Roman"/>
          <w:bCs/>
          <w:sz w:val="24"/>
          <w:szCs w:val="24"/>
          <w:lang w:eastAsia="ru-RU"/>
        </w:rPr>
        <w:t>. Во всех случаях указания каких-либо сроков по настоящему Договору под днями понимаются официальные рабочие дни, под месяцами - полные календарные месяцы.</w:t>
      </w:r>
      <w:bookmarkStart w:id="26" w:name="Par2389"/>
      <w:bookmarkEnd w:id="26"/>
    </w:p>
    <w:p w:rsidR="0006007C" w:rsidRPr="00E439DA" w:rsidRDefault="0006007C" w:rsidP="00D75589">
      <w:pPr>
        <w:spacing w:after="0" w:line="240" w:lineRule="auto"/>
        <w:contextualSpacing/>
        <w:mirrorIndents/>
        <w:jc w:val="both"/>
        <w:rPr>
          <w:rFonts w:ascii="Times New Roman" w:eastAsia="Times New Roman" w:hAnsi="Times New Roman" w:cs="Times New Roman"/>
          <w:bCs/>
          <w:sz w:val="24"/>
          <w:szCs w:val="24"/>
          <w:lang w:eastAsia="ru-RU"/>
        </w:rPr>
      </w:pPr>
      <w:r w:rsidRPr="00E439DA">
        <w:rPr>
          <w:rFonts w:ascii="Times New Roman" w:eastAsia="Times New Roman" w:hAnsi="Times New Roman" w:cs="Times New Roman"/>
          <w:bCs/>
          <w:sz w:val="24"/>
          <w:szCs w:val="24"/>
          <w:lang w:eastAsia="ru-RU"/>
        </w:rPr>
        <w:t>11.</w:t>
      </w:r>
      <w:r w:rsidR="006725CA" w:rsidRPr="00E439DA">
        <w:rPr>
          <w:rFonts w:ascii="Times New Roman" w:eastAsia="Times New Roman" w:hAnsi="Times New Roman" w:cs="Times New Roman"/>
          <w:bCs/>
          <w:sz w:val="24"/>
          <w:szCs w:val="24"/>
          <w:lang w:eastAsia="ru-RU"/>
        </w:rPr>
        <w:t>9</w:t>
      </w:r>
      <w:r w:rsidRPr="00E439DA">
        <w:rPr>
          <w:rFonts w:ascii="Times New Roman" w:eastAsia="Times New Roman" w:hAnsi="Times New Roman" w:cs="Times New Roman"/>
          <w:bCs/>
          <w:sz w:val="24"/>
          <w:szCs w:val="24"/>
          <w:lang w:eastAsia="ru-RU"/>
        </w:rPr>
        <w:t>. В случае если в силу технических особенностей определенной Системы какие-либо условия настоящего Договора выполнить невозможно, то эти условия и ответственность за невыполнение этих условий, если она предусмотрена, считаются недействующими в отношении экземпляров данной Системы.</w:t>
      </w:r>
    </w:p>
    <w:p w:rsidR="0006007C" w:rsidRPr="00E439DA" w:rsidRDefault="0006007C" w:rsidP="00D75589">
      <w:pPr>
        <w:spacing w:after="0" w:line="240" w:lineRule="auto"/>
        <w:contextualSpacing/>
        <w:mirrorIndents/>
        <w:jc w:val="both"/>
        <w:rPr>
          <w:rFonts w:ascii="Times New Roman" w:eastAsia="Times New Roman" w:hAnsi="Times New Roman" w:cs="Times New Roman"/>
          <w:bCs/>
          <w:sz w:val="24"/>
          <w:szCs w:val="24"/>
          <w:lang w:eastAsia="ru-RU"/>
        </w:rPr>
      </w:pPr>
      <w:r w:rsidRPr="00E439DA">
        <w:rPr>
          <w:rFonts w:ascii="Times New Roman" w:eastAsia="Times New Roman" w:hAnsi="Times New Roman" w:cs="Times New Roman"/>
          <w:bCs/>
          <w:sz w:val="24"/>
          <w:szCs w:val="24"/>
          <w:lang w:eastAsia="ru-RU"/>
        </w:rPr>
        <w:t>11.1</w:t>
      </w:r>
      <w:r w:rsidR="006725CA" w:rsidRPr="00E439DA">
        <w:rPr>
          <w:rFonts w:ascii="Times New Roman" w:eastAsia="Times New Roman" w:hAnsi="Times New Roman" w:cs="Times New Roman"/>
          <w:bCs/>
          <w:sz w:val="24"/>
          <w:szCs w:val="24"/>
          <w:lang w:eastAsia="ru-RU"/>
        </w:rPr>
        <w:t>0</w:t>
      </w:r>
      <w:r w:rsidRPr="00E439DA">
        <w:rPr>
          <w:rFonts w:ascii="Times New Roman" w:eastAsia="Times New Roman" w:hAnsi="Times New Roman" w:cs="Times New Roman"/>
          <w:bCs/>
          <w:sz w:val="24"/>
          <w:szCs w:val="24"/>
          <w:lang w:eastAsia="ru-RU"/>
        </w:rPr>
        <w:t>. Исполнитель может получать служебные файлы и информацию с компьютера Заказчика, необходимые для надлежащего оказания информационных услуг с использованием экземпляр</w:t>
      </w:r>
      <w:proofErr w:type="gramStart"/>
      <w:r w:rsidRPr="00E439DA">
        <w:rPr>
          <w:rFonts w:ascii="Times New Roman" w:eastAsia="Times New Roman" w:hAnsi="Times New Roman" w:cs="Times New Roman"/>
          <w:bCs/>
          <w:sz w:val="24"/>
          <w:szCs w:val="24"/>
          <w:lang w:eastAsia="ru-RU"/>
        </w:rPr>
        <w:t>а(</w:t>
      </w:r>
      <w:proofErr w:type="gramEnd"/>
      <w:r w:rsidRPr="00E439DA">
        <w:rPr>
          <w:rFonts w:ascii="Times New Roman" w:eastAsia="Times New Roman" w:hAnsi="Times New Roman" w:cs="Times New Roman"/>
          <w:bCs/>
          <w:sz w:val="24"/>
          <w:szCs w:val="24"/>
          <w:lang w:eastAsia="ru-RU"/>
        </w:rPr>
        <w:t>ов) Системы(м) (услуг по адаптации и сопровождению экземпляра(ов) Системы(м)).</w:t>
      </w:r>
      <w:bookmarkStart w:id="27" w:name="Par2392"/>
      <w:bookmarkEnd w:id="27"/>
    </w:p>
    <w:p w:rsidR="0006007C" w:rsidRPr="00E439DA" w:rsidRDefault="0006007C" w:rsidP="00D75589">
      <w:pPr>
        <w:spacing w:after="0" w:line="240" w:lineRule="auto"/>
        <w:contextualSpacing/>
        <w:mirrorIndents/>
        <w:jc w:val="both"/>
        <w:rPr>
          <w:rFonts w:ascii="Times New Roman" w:eastAsia="Times New Roman" w:hAnsi="Times New Roman" w:cs="Times New Roman"/>
          <w:bCs/>
          <w:sz w:val="24"/>
          <w:szCs w:val="24"/>
          <w:lang w:eastAsia="ru-RU"/>
        </w:rPr>
      </w:pPr>
      <w:r w:rsidRPr="00E439DA">
        <w:rPr>
          <w:rFonts w:ascii="Times New Roman" w:eastAsia="Times New Roman" w:hAnsi="Times New Roman" w:cs="Times New Roman"/>
          <w:bCs/>
          <w:sz w:val="24"/>
          <w:szCs w:val="24"/>
          <w:lang w:eastAsia="ru-RU"/>
        </w:rPr>
        <w:t>11.1</w:t>
      </w:r>
      <w:r w:rsidR="006725CA" w:rsidRPr="00E439DA">
        <w:rPr>
          <w:rFonts w:ascii="Times New Roman" w:eastAsia="Times New Roman" w:hAnsi="Times New Roman" w:cs="Times New Roman"/>
          <w:bCs/>
          <w:sz w:val="24"/>
          <w:szCs w:val="24"/>
          <w:lang w:eastAsia="ru-RU"/>
        </w:rPr>
        <w:t>1</w:t>
      </w:r>
      <w:r w:rsidRPr="00E439DA">
        <w:rPr>
          <w:rFonts w:ascii="Times New Roman" w:eastAsia="Times New Roman" w:hAnsi="Times New Roman" w:cs="Times New Roman"/>
          <w:bCs/>
          <w:sz w:val="24"/>
          <w:szCs w:val="24"/>
          <w:lang w:eastAsia="ru-RU"/>
        </w:rPr>
        <w:t>. Особенности использования, сопровождения и передачи третьим лицам некоторых экземпляров Системы могут определяться дополнительным соглашением к настоящему Договору.</w:t>
      </w:r>
    </w:p>
    <w:p w:rsidR="0006007C" w:rsidRPr="00E439DA" w:rsidRDefault="0006007C" w:rsidP="00D75589">
      <w:pPr>
        <w:spacing w:after="0" w:line="240" w:lineRule="auto"/>
        <w:contextualSpacing/>
        <w:mirrorIndents/>
        <w:jc w:val="both"/>
        <w:rPr>
          <w:rFonts w:ascii="Times New Roman" w:eastAsia="Times New Roman" w:hAnsi="Times New Roman" w:cs="Times New Roman"/>
          <w:b/>
          <w:bCs/>
          <w:i/>
          <w:sz w:val="24"/>
          <w:szCs w:val="24"/>
          <w:lang w:eastAsia="ru-RU"/>
        </w:rPr>
      </w:pPr>
      <w:r w:rsidRPr="00E439DA">
        <w:rPr>
          <w:rFonts w:ascii="Times New Roman" w:eastAsia="Times New Roman" w:hAnsi="Times New Roman" w:cs="Times New Roman"/>
          <w:bCs/>
          <w:sz w:val="24"/>
          <w:szCs w:val="24"/>
          <w:lang w:eastAsia="ru-RU"/>
        </w:rPr>
        <w:t>11.1</w:t>
      </w:r>
      <w:r w:rsidR="006725CA" w:rsidRPr="00E439DA">
        <w:rPr>
          <w:rFonts w:ascii="Times New Roman" w:eastAsia="Times New Roman" w:hAnsi="Times New Roman" w:cs="Times New Roman"/>
          <w:bCs/>
          <w:sz w:val="24"/>
          <w:szCs w:val="24"/>
          <w:lang w:eastAsia="ru-RU"/>
        </w:rPr>
        <w:t>2</w:t>
      </w:r>
      <w:r w:rsidRPr="00E439DA">
        <w:rPr>
          <w:rFonts w:ascii="Times New Roman" w:eastAsia="Times New Roman" w:hAnsi="Times New Roman" w:cs="Times New Roman"/>
          <w:bCs/>
          <w:sz w:val="24"/>
          <w:szCs w:val="24"/>
          <w:lang w:eastAsia="ru-RU"/>
        </w:rPr>
        <w:t>. С согласия Заказчика Исполнитель вправе изменить параметры и/или название экземпляр</w:t>
      </w:r>
      <w:proofErr w:type="gramStart"/>
      <w:r w:rsidRPr="00E439DA">
        <w:rPr>
          <w:rFonts w:ascii="Times New Roman" w:eastAsia="Times New Roman" w:hAnsi="Times New Roman" w:cs="Times New Roman"/>
          <w:bCs/>
          <w:sz w:val="24"/>
          <w:szCs w:val="24"/>
          <w:lang w:eastAsia="ru-RU"/>
        </w:rPr>
        <w:t>а(</w:t>
      </w:r>
      <w:proofErr w:type="gramEnd"/>
      <w:r w:rsidRPr="00E439DA">
        <w:rPr>
          <w:rFonts w:ascii="Times New Roman" w:eastAsia="Times New Roman" w:hAnsi="Times New Roman" w:cs="Times New Roman"/>
          <w:bCs/>
          <w:sz w:val="24"/>
          <w:szCs w:val="24"/>
          <w:lang w:eastAsia="ru-RU"/>
        </w:rPr>
        <w:t>ов) Системы(м), сопровождаемой(</w:t>
      </w:r>
      <w:proofErr w:type="spellStart"/>
      <w:r w:rsidRPr="00E439DA">
        <w:rPr>
          <w:rFonts w:ascii="Times New Roman" w:eastAsia="Times New Roman" w:hAnsi="Times New Roman" w:cs="Times New Roman"/>
          <w:bCs/>
          <w:sz w:val="24"/>
          <w:szCs w:val="24"/>
          <w:lang w:eastAsia="ru-RU"/>
        </w:rPr>
        <w:t>ых</w:t>
      </w:r>
      <w:proofErr w:type="spellEnd"/>
      <w:r w:rsidRPr="00E439DA">
        <w:rPr>
          <w:rFonts w:ascii="Times New Roman" w:eastAsia="Times New Roman" w:hAnsi="Times New Roman" w:cs="Times New Roman"/>
          <w:bCs/>
          <w:sz w:val="24"/>
          <w:szCs w:val="24"/>
          <w:lang w:eastAsia="ru-RU"/>
        </w:rPr>
        <w:t>) по настоящему Договору, путем передачи в адрес Заказчика письма с указанием новых параметров и/или названия экземпляра(ов) Системы(м). Соответствующие изменения в Договор вступают в силу с момента получения Заказчиком указанного письма или иного момента, указанного в письме</w:t>
      </w:r>
      <w:r w:rsidR="00D378CC" w:rsidRPr="00E439DA">
        <w:rPr>
          <w:rFonts w:ascii="Times New Roman" w:eastAsia="Times New Roman" w:hAnsi="Times New Roman" w:cs="Times New Roman"/>
          <w:b/>
          <w:bCs/>
          <w:i/>
          <w:sz w:val="24"/>
          <w:szCs w:val="24"/>
          <w:lang w:eastAsia="ru-RU"/>
        </w:rPr>
        <w:t>.</w:t>
      </w:r>
    </w:p>
    <w:p w:rsidR="00606692" w:rsidRPr="00E439DA" w:rsidRDefault="00606692" w:rsidP="00D75589">
      <w:pPr>
        <w:spacing w:after="0" w:line="240" w:lineRule="auto"/>
        <w:contextualSpacing/>
        <w:mirrorIndents/>
        <w:jc w:val="both"/>
        <w:rPr>
          <w:rFonts w:ascii="Times New Roman" w:eastAsia="Times New Roman" w:hAnsi="Times New Roman" w:cs="Times New Roman"/>
          <w:bCs/>
          <w:sz w:val="24"/>
          <w:szCs w:val="24"/>
          <w:lang w:eastAsia="ru-RU"/>
        </w:rPr>
      </w:pPr>
      <w:r w:rsidRPr="00E439DA">
        <w:rPr>
          <w:rFonts w:ascii="Times New Roman" w:eastAsia="Times New Roman" w:hAnsi="Times New Roman" w:cs="Times New Roman"/>
          <w:bCs/>
          <w:sz w:val="24"/>
          <w:szCs w:val="24"/>
          <w:lang w:eastAsia="ru-RU"/>
        </w:rPr>
        <w:t>11.</w:t>
      </w:r>
      <w:r w:rsidR="0006007C" w:rsidRPr="00E439DA">
        <w:rPr>
          <w:rFonts w:ascii="Times New Roman" w:eastAsia="Times New Roman" w:hAnsi="Times New Roman" w:cs="Times New Roman"/>
          <w:bCs/>
          <w:sz w:val="24"/>
          <w:szCs w:val="24"/>
          <w:lang w:eastAsia="ru-RU"/>
        </w:rPr>
        <w:t>1</w:t>
      </w:r>
      <w:r w:rsidR="004C5F18" w:rsidRPr="00E439DA">
        <w:rPr>
          <w:rFonts w:ascii="Times New Roman" w:eastAsia="Times New Roman" w:hAnsi="Times New Roman" w:cs="Times New Roman"/>
          <w:bCs/>
          <w:sz w:val="24"/>
          <w:szCs w:val="24"/>
          <w:lang w:eastAsia="ru-RU"/>
        </w:rPr>
        <w:t>3</w:t>
      </w:r>
      <w:r w:rsidRPr="00E439DA">
        <w:rPr>
          <w:rFonts w:ascii="Times New Roman" w:eastAsia="Times New Roman" w:hAnsi="Times New Roman" w:cs="Times New Roman"/>
          <w:bCs/>
          <w:sz w:val="24"/>
          <w:szCs w:val="24"/>
          <w:lang w:eastAsia="ru-RU"/>
        </w:rPr>
        <w:t xml:space="preserve"> Приложени</w:t>
      </w:r>
      <w:r w:rsidR="00BD656E" w:rsidRPr="00E439DA">
        <w:rPr>
          <w:rFonts w:ascii="Times New Roman" w:eastAsia="Times New Roman" w:hAnsi="Times New Roman" w:cs="Times New Roman"/>
          <w:bCs/>
          <w:sz w:val="24"/>
          <w:szCs w:val="24"/>
          <w:lang w:eastAsia="ru-RU"/>
        </w:rPr>
        <w:t>е</w:t>
      </w:r>
      <w:r w:rsidRPr="00E439DA">
        <w:rPr>
          <w:rFonts w:ascii="Times New Roman" w:eastAsia="Times New Roman" w:hAnsi="Times New Roman" w:cs="Times New Roman"/>
          <w:bCs/>
          <w:sz w:val="24"/>
          <w:szCs w:val="24"/>
          <w:lang w:eastAsia="ru-RU"/>
        </w:rPr>
        <w:t xml:space="preserve"> является неотъемлемой частью </w:t>
      </w:r>
      <w:r w:rsidR="00BD656E" w:rsidRPr="00E439DA">
        <w:rPr>
          <w:rFonts w:ascii="Times New Roman" w:eastAsia="Times New Roman" w:hAnsi="Times New Roman" w:cs="Times New Roman"/>
          <w:bCs/>
          <w:sz w:val="24"/>
          <w:szCs w:val="24"/>
          <w:lang w:eastAsia="ru-RU"/>
        </w:rPr>
        <w:t xml:space="preserve">настоящего </w:t>
      </w:r>
      <w:r w:rsidR="003F1C65">
        <w:rPr>
          <w:rFonts w:ascii="Times New Roman" w:eastAsia="Times New Roman" w:hAnsi="Times New Roman" w:cs="Times New Roman"/>
          <w:bCs/>
          <w:sz w:val="24"/>
          <w:szCs w:val="24"/>
          <w:lang w:eastAsia="ru-RU"/>
        </w:rPr>
        <w:t>Договора</w:t>
      </w:r>
      <w:r w:rsidR="00BD656E" w:rsidRPr="00E439DA">
        <w:rPr>
          <w:rFonts w:ascii="Times New Roman" w:eastAsia="Times New Roman" w:hAnsi="Times New Roman" w:cs="Times New Roman"/>
          <w:bCs/>
          <w:sz w:val="24"/>
          <w:szCs w:val="24"/>
          <w:lang w:eastAsia="ru-RU"/>
        </w:rPr>
        <w:t>.</w:t>
      </w:r>
    </w:p>
    <w:p w:rsidR="00BD656E" w:rsidRPr="00E439DA" w:rsidRDefault="00BD656E" w:rsidP="00D75589">
      <w:pPr>
        <w:spacing w:after="0" w:line="240" w:lineRule="auto"/>
        <w:contextualSpacing/>
        <w:mirrorIndents/>
        <w:jc w:val="both"/>
        <w:rPr>
          <w:rFonts w:ascii="Times New Roman" w:eastAsia="Times New Roman" w:hAnsi="Times New Roman" w:cs="Times New Roman"/>
          <w:bCs/>
          <w:sz w:val="24"/>
          <w:szCs w:val="24"/>
          <w:lang w:eastAsia="ru-RU"/>
        </w:rPr>
      </w:pPr>
      <w:r w:rsidRPr="00E439DA">
        <w:rPr>
          <w:rFonts w:ascii="Times New Roman" w:eastAsia="Times New Roman" w:hAnsi="Times New Roman" w:cs="Times New Roman"/>
          <w:bCs/>
          <w:sz w:val="24"/>
          <w:szCs w:val="24"/>
          <w:lang w:eastAsia="ru-RU"/>
        </w:rPr>
        <w:t>11.</w:t>
      </w:r>
      <w:r w:rsidR="0006007C" w:rsidRPr="00E439DA">
        <w:rPr>
          <w:rFonts w:ascii="Times New Roman" w:eastAsia="Times New Roman" w:hAnsi="Times New Roman" w:cs="Times New Roman"/>
          <w:bCs/>
          <w:sz w:val="24"/>
          <w:szCs w:val="24"/>
          <w:lang w:eastAsia="ru-RU"/>
        </w:rPr>
        <w:t>1</w:t>
      </w:r>
      <w:r w:rsidR="004C5F18" w:rsidRPr="00E439DA">
        <w:rPr>
          <w:rFonts w:ascii="Times New Roman" w:eastAsia="Times New Roman" w:hAnsi="Times New Roman" w:cs="Times New Roman"/>
          <w:bCs/>
          <w:sz w:val="24"/>
          <w:szCs w:val="24"/>
          <w:lang w:eastAsia="ru-RU"/>
        </w:rPr>
        <w:t>4</w:t>
      </w:r>
      <w:r w:rsidRPr="00E439DA">
        <w:rPr>
          <w:rFonts w:ascii="Times New Roman" w:eastAsia="Times New Roman" w:hAnsi="Times New Roman" w:cs="Times New Roman"/>
          <w:bCs/>
          <w:sz w:val="24"/>
          <w:szCs w:val="24"/>
          <w:lang w:eastAsia="ru-RU"/>
        </w:rPr>
        <w:t xml:space="preserve"> Обязательства по оказанию информационных услуг по настоящему </w:t>
      </w:r>
      <w:r w:rsidR="003F1C65">
        <w:rPr>
          <w:rFonts w:ascii="Times New Roman" w:eastAsia="Times New Roman" w:hAnsi="Times New Roman" w:cs="Times New Roman"/>
          <w:bCs/>
          <w:sz w:val="24"/>
          <w:szCs w:val="24"/>
          <w:lang w:eastAsia="ru-RU"/>
        </w:rPr>
        <w:t>Договор</w:t>
      </w:r>
      <w:r w:rsidRPr="00E439DA">
        <w:rPr>
          <w:rFonts w:ascii="Times New Roman" w:eastAsia="Times New Roman" w:hAnsi="Times New Roman" w:cs="Times New Roman"/>
          <w:bCs/>
          <w:sz w:val="24"/>
          <w:szCs w:val="24"/>
          <w:lang w:eastAsia="ru-RU"/>
        </w:rPr>
        <w:t xml:space="preserve">у прекращаются с окончанием срока действия </w:t>
      </w:r>
      <w:r w:rsidR="003F1C65">
        <w:rPr>
          <w:rFonts w:ascii="Times New Roman" w:eastAsia="Times New Roman" w:hAnsi="Times New Roman" w:cs="Times New Roman"/>
          <w:bCs/>
          <w:sz w:val="24"/>
          <w:szCs w:val="24"/>
          <w:lang w:eastAsia="ru-RU"/>
        </w:rPr>
        <w:t>Договора</w:t>
      </w:r>
      <w:r w:rsidRPr="00E439DA">
        <w:rPr>
          <w:rFonts w:ascii="Times New Roman" w:eastAsia="Times New Roman" w:hAnsi="Times New Roman" w:cs="Times New Roman"/>
          <w:bCs/>
          <w:sz w:val="24"/>
          <w:szCs w:val="24"/>
          <w:lang w:eastAsia="ru-RU"/>
        </w:rPr>
        <w:t>. Обязательства в части оплаты информационных услуг действуют до полного исполнения Заказчиком своих обязательств.</w:t>
      </w:r>
    </w:p>
    <w:p w:rsidR="000A42EE" w:rsidRDefault="000A42EE" w:rsidP="00D75589">
      <w:pPr>
        <w:spacing w:after="0" w:line="240" w:lineRule="auto"/>
        <w:contextualSpacing/>
        <w:mirrorIndents/>
        <w:jc w:val="both"/>
        <w:rPr>
          <w:rFonts w:ascii="Times New Roman" w:eastAsia="Times New Roman" w:hAnsi="Times New Roman" w:cs="Times New Roman"/>
          <w:bCs/>
          <w:sz w:val="24"/>
          <w:szCs w:val="24"/>
          <w:lang w:eastAsia="ru-RU"/>
        </w:rPr>
      </w:pPr>
      <w:r w:rsidRPr="00E439DA">
        <w:rPr>
          <w:rFonts w:ascii="Times New Roman" w:eastAsia="Times New Roman" w:hAnsi="Times New Roman" w:cs="Times New Roman"/>
          <w:bCs/>
          <w:sz w:val="24"/>
          <w:szCs w:val="24"/>
          <w:lang w:eastAsia="ru-RU"/>
        </w:rPr>
        <w:t>11.</w:t>
      </w:r>
      <w:r w:rsidR="0006007C" w:rsidRPr="00E439DA">
        <w:rPr>
          <w:rFonts w:ascii="Times New Roman" w:eastAsia="Times New Roman" w:hAnsi="Times New Roman" w:cs="Times New Roman"/>
          <w:bCs/>
          <w:sz w:val="24"/>
          <w:szCs w:val="24"/>
          <w:lang w:eastAsia="ru-RU"/>
        </w:rPr>
        <w:t>1</w:t>
      </w:r>
      <w:r w:rsidR="004C5F18" w:rsidRPr="00E439DA">
        <w:rPr>
          <w:rFonts w:ascii="Times New Roman" w:eastAsia="Times New Roman" w:hAnsi="Times New Roman" w:cs="Times New Roman"/>
          <w:bCs/>
          <w:sz w:val="24"/>
          <w:szCs w:val="24"/>
          <w:lang w:eastAsia="ru-RU"/>
        </w:rPr>
        <w:t>5</w:t>
      </w:r>
      <w:r w:rsidRPr="00E439DA">
        <w:rPr>
          <w:rFonts w:ascii="Times New Roman" w:eastAsia="Times New Roman" w:hAnsi="Times New Roman" w:cs="Times New Roman"/>
          <w:bCs/>
          <w:sz w:val="24"/>
          <w:szCs w:val="24"/>
          <w:lang w:eastAsia="ru-RU"/>
        </w:rPr>
        <w:t xml:space="preserve">. Во всём, что не предусмотрено настоящим </w:t>
      </w:r>
      <w:r w:rsidR="003F1C65">
        <w:rPr>
          <w:rFonts w:ascii="Times New Roman" w:eastAsia="Times New Roman" w:hAnsi="Times New Roman" w:cs="Times New Roman"/>
          <w:bCs/>
          <w:sz w:val="24"/>
          <w:szCs w:val="24"/>
          <w:lang w:eastAsia="ru-RU"/>
        </w:rPr>
        <w:t>Договоро</w:t>
      </w:r>
      <w:r w:rsidRPr="00E439DA">
        <w:rPr>
          <w:rFonts w:ascii="Times New Roman" w:eastAsia="Times New Roman" w:hAnsi="Times New Roman" w:cs="Times New Roman"/>
          <w:bCs/>
          <w:sz w:val="24"/>
          <w:szCs w:val="24"/>
          <w:lang w:eastAsia="ru-RU"/>
        </w:rPr>
        <w:t xml:space="preserve">м, стороны руководствуются </w:t>
      </w:r>
      <w:r w:rsidR="00750728">
        <w:rPr>
          <w:rFonts w:ascii="Times New Roman" w:eastAsia="Times New Roman" w:hAnsi="Times New Roman" w:cs="Times New Roman"/>
          <w:bCs/>
          <w:sz w:val="24"/>
          <w:szCs w:val="24"/>
          <w:lang w:eastAsia="ru-RU"/>
        </w:rPr>
        <w:t xml:space="preserve">действующим </w:t>
      </w:r>
      <w:r w:rsidRPr="00E439DA">
        <w:rPr>
          <w:rFonts w:ascii="Times New Roman" w:eastAsia="Times New Roman" w:hAnsi="Times New Roman" w:cs="Times New Roman"/>
          <w:bCs/>
          <w:sz w:val="24"/>
          <w:szCs w:val="24"/>
          <w:lang w:eastAsia="ru-RU"/>
        </w:rPr>
        <w:t>законодательством Российской Федерации</w:t>
      </w:r>
      <w:r w:rsidR="0006007C" w:rsidRPr="00E439DA">
        <w:rPr>
          <w:rFonts w:ascii="Times New Roman" w:eastAsia="Times New Roman" w:hAnsi="Times New Roman" w:cs="Times New Roman"/>
          <w:bCs/>
          <w:sz w:val="24"/>
          <w:szCs w:val="24"/>
          <w:lang w:eastAsia="ru-RU"/>
        </w:rPr>
        <w:t>.</w:t>
      </w:r>
    </w:p>
    <w:p w:rsidR="00750728" w:rsidRDefault="00750728" w:rsidP="00D75589">
      <w:pPr>
        <w:spacing w:after="0" w:line="240" w:lineRule="auto"/>
        <w:contextualSpacing/>
        <w:mirrorIndents/>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11.16. Стороны обязаны выполнять требования «Антикоррупционной оговорки» (Приложение № 2 к настоящему договору).</w:t>
      </w:r>
    </w:p>
    <w:p w:rsidR="00750728" w:rsidRPr="00E439DA" w:rsidRDefault="00750728" w:rsidP="00D75589">
      <w:pPr>
        <w:spacing w:after="0" w:line="240" w:lineRule="auto"/>
        <w:contextualSpacing/>
        <w:mirrorIndents/>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11.17. </w:t>
      </w:r>
      <w:proofErr w:type="gramStart"/>
      <w:r>
        <w:rPr>
          <w:rFonts w:ascii="Times New Roman" w:eastAsia="Times New Roman" w:hAnsi="Times New Roman" w:cs="Times New Roman"/>
          <w:bCs/>
          <w:sz w:val="24"/>
          <w:szCs w:val="24"/>
          <w:lang w:eastAsia="ru-RU"/>
        </w:rPr>
        <w:t>Контроль за</w:t>
      </w:r>
      <w:proofErr w:type="gramEnd"/>
      <w:r>
        <w:rPr>
          <w:rFonts w:ascii="Times New Roman" w:eastAsia="Times New Roman" w:hAnsi="Times New Roman" w:cs="Times New Roman"/>
          <w:bCs/>
          <w:sz w:val="24"/>
          <w:szCs w:val="24"/>
          <w:lang w:eastAsia="ru-RU"/>
        </w:rPr>
        <w:t xml:space="preserve"> надлежащим исполнением настоящего договора со стороны Заказчика осуществляет _______________________________________________________________.</w:t>
      </w:r>
    </w:p>
    <w:p w:rsidR="00BD656E" w:rsidRPr="00E439DA" w:rsidRDefault="00BD656E" w:rsidP="00D75589">
      <w:pPr>
        <w:spacing w:after="0" w:line="240" w:lineRule="auto"/>
        <w:contextualSpacing/>
        <w:mirrorIndents/>
        <w:jc w:val="both"/>
        <w:rPr>
          <w:rFonts w:ascii="Times New Roman" w:eastAsia="Times New Roman" w:hAnsi="Times New Roman" w:cs="Times New Roman"/>
          <w:b/>
          <w:bCs/>
          <w:sz w:val="24"/>
          <w:szCs w:val="24"/>
          <w:lang w:eastAsia="ru-RU"/>
        </w:rPr>
      </w:pPr>
    </w:p>
    <w:p w:rsidR="00E439DA" w:rsidRPr="00E439DA" w:rsidRDefault="00D32B12" w:rsidP="00FF50E3">
      <w:pPr>
        <w:pStyle w:val="a5"/>
        <w:widowControl w:val="0"/>
        <w:numPr>
          <w:ilvl w:val="0"/>
          <w:numId w:val="16"/>
        </w:numPr>
        <w:shd w:val="clear" w:color="auto" w:fill="FFFFFF"/>
        <w:tabs>
          <w:tab w:val="decimal" w:pos="0"/>
          <w:tab w:val="left" w:pos="1134"/>
        </w:tabs>
        <w:suppressAutoHyphens/>
        <w:autoSpaceDE w:val="0"/>
        <w:autoSpaceDN w:val="0"/>
        <w:adjustRightInd w:val="0"/>
        <w:spacing w:after="0" w:line="240" w:lineRule="auto"/>
        <w:ind w:left="1560" w:hanging="426"/>
        <w:jc w:val="center"/>
        <w:rPr>
          <w:rFonts w:ascii="Times New Roman" w:hAnsi="Times New Roman" w:cs="Times New Roman"/>
          <w:b/>
          <w:sz w:val="24"/>
          <w:szCs w:val="24"/>
        </w:rPr>
      </w:pPr>
      <w:r>
        <w:rPr>
          <w:rFonts w:ascii="Times New Roman" w:hAnsi="Times New Roman" w:cs="Times New Roman"/>
          <w:b/>
          <w:sz w:val="24"/>
          <w:szCs w:val="24"/>
        </w:rPr>
        <w:t>ПРИЛОЖЕНИЯ К ДОГОВОРУ</w:t>
      </w:r>
    </w:p>
    <w:p w:rsidR="00E439DA" w:rsidRPr="008B0CE9" w:rsidRDefault="00E439DA" w:rsidP="00DB4D1E">
      <w:pPr>
        <w:spacing w:after="0" w:line="240" w:lineRule="auto"/>
        <w:ind w:firstLine="709"/>
        <w:jc w:val="both"/>
        <w:rPr>
          <w:b/>
        </w:rPr>
      </w:pPr>
    </w:p>
    <w:p w:rsidR="00E439DA" w:rsidRPr="008B0CE9" w:rsidRDefault="00E439DA" w:rsidP="00D75589">
      <w:pPr>
        <w:pStyle w:val="21"/>
        <w:jc w:val="both"/>
        <w:rPr>
          <w:rFonts w:ascii="Times New Roman" w:hAnsi="Times New Roman"/>
          <w:b w:val="0"/>
          <w:sz w:val="24"/>
          <w:szCs w:val="24"/>
        </w:rPr>
      </w:pPr>
      <w:r w:rsidRPr="008B0CE9">
        <w:rPr>
          <w:rFonts w:ascii="Times New Roman" w:hAnsi="Times New Roman"/>
          <w:b w:val="0"/>
          <w:sz w:val="24"/>
          <w:szCs w:val="24"/>
        </w:rPr>
        <w:t>П</w:t>
      </w:r>
      <w:r>
        <w:rPr>
          <w:rFonts w:ascii="Times New Roman" w:hAnsi="Times New Roman"/>
          <w:b w:val="0"/>
          <w:sz w:val="24"/>
          <w:szCs w:val="24"/>
        </w:rPr>
        <w:t>риложение №</w:t>
      </w:r>
      <w:r w:rsidRPr="008B0CE9">
        <w:rPr>
          <w:rFonts w:ascii="Times New Roman" w:hAnsi="Times New Roman"/>
          <w:b w:val="0"/>
          <w:sz w:val="24"/>
          <w:szCs w:val="24"/>
        </w:rPr>
        <w:t xml:space="preserve">1 – Спецификация передаваемых прав на использование </w:t>
      </w:r>
      <w:proofErr w:type="gramStart"/>
      <w:r w:rsidRPr="008B0CE9">
        <w:rPr>
          <w:rFonts w:ascii="Times New Roman" w:hAnsi="Times New Roman"/>
          <w:b w:val="0"/>
          <w:sz w:val="24"/>
          <w:szCs w:val="24"/>
        </w:rPr>
        <w:t>ПО</w:t>
      </w:r>
      <w:proofErr w:type="gramEnd"/>
      <w:r>
        <w:rPr>
          <w:rFonts w:ascii="Times New Roman" w:hAnsi="Times New Roman"/>
          <w:b w:val="0"/>
          <w:sz w:val="24"/>
          <w:szCs w:val="24"/>
        </w:rPr>
        <w:t>.</w:t>
      </w:r>
    </w:p>
    <w:p w:rsidR="00E439DA" w:rsidRPr="001B6528" w:rsidRDefault="00E439DA" w:rsidP="00D75589">
      <w:pPr>
        <w:pStyle w:val="21"/>
        <w:jc w:val="both"/>
        <w:rPr>
          <w:rFonts w:ascii="Times New Roman" w:hAnsi="Times New Roman"/>
          <w:b w:val="0"/>
          <w:sz w:val="24"/>
          <w:szCs w:val="24"/>
        </w:rPr>
      </w:pPr>
      <w:r w:rsidRPr="001B6528">
        <w:rPr>
          <w:rFonts w:ascii="Times New Roman" w:hAnsi="Times New Roman"/>
          <w:b w:val="0"/>
          <w:sz w:val="24"/>
          <w:szCs w:val="24"/>
        </w:rPr>
        <w:t>Приложение №</w:t>
      </w:r>
      <w:r>
        <w:rPr>
          <w:rFonts w:ascii="Times New Roman" w:hAnsi="Times New Roman"/>
          <w:b w:val="0"/>
          <w:sz w:val="24"/>
          <w:szCs w:val="24"/>
        </w:rPr>
        <w:t>2</w:t>
      </w:r>
      <w:r w:rsidRPr="001B6528">
        <w:rPr>
          <w:rFonts w:ascii="Times New Roman" w:hAnsi="Times New Roman"/>
          <w:b w:val="0"/>
          <w:sz w:val="24"/>
          <w:szCs w:val="24"/>
        </w:rPr>
        <w:t xml:space="preserve"> – «Антикоррупционная оговорка».</w:t>
      </w:r>
    </w:p>
    <w:p w:rsidR="00E439DA" w:rsidRDefault="00E439DA" w:rsidP="00D75589">
      <w:pPr>
        <w:pStyle w:val="21"/>
        <w:jc w:val="both"/>
        <w:rPr>
          <w:rFonts w:ascii="Times New Roman" w:hAnsi="Times New Roman"/>
          <w:b w:val="0"/>
          <w:sz w:val="24"/>
          <w:szCs w:val="24"/>
        </w:rPr>
      </w:pPr>
      <w:r w:rsidRPr="001B6528">
        <w:rPr>
          <w:rFonts w:ascii="Times New Roman" w:hAnsi="Times New Roman"/>
          <w:b w:val="0"/>
          <w:sz w:val="24"/>
          <w:szCs w:val="24"/>
        </w:rPr>
        <w:t>Приложение №</w:t>
      </w:r>
      <w:r>
        <w:rPr>
          <w:rFonts w:ascii="Times New Roman" w:hAnsi="Times New Roman"/>
          <w:b w:val="0"/>
          <w:sz w:val="24"/>
          <w:szCs w:val="24"/>
        </w:rPr>
        <w:t>3</w:t>
      </w:r>
      <w:r w:rsidRPr="001B6528">
        <w:rPr>
          <w:rFonts w:ascii="Times New Roman" w:hAnsi="Times New Roman"/>
          <w:b w:val="0"/>
          <w:sz w:val="24"/>
          <w:szCs w:val="24"/>
        </w:rPr>
        <w:t xml:space="preserve"> – Техническое задание.</w:t>
      </w:r>
    </w:p>
    <w:p w:rsidR="004E44F6" w:rsidRDefault="004E44F6" w:rsidP="00E439DA">
      <w:pPr>
        <w:pStyle w:val="21"/>
        <w:ind w:firstLine="709"/>
        <w:jc w:val="both"/>
        <w:rPr>
          <w:rFonts w:ascii="Times New Roman" w:hAnsi="Times New Roman"/>
          <w:sz w:val="24"/>
          <w:szCs w:val="24"/>
        </w:rPr>
      </w:pPr>
    </w:p>
    <w:p w:rsidR="00D85C22" w:rsidRDefault="00D85C22">
      <w:pP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br w:type="page"/>
      </w:r>
    </w:p>
    <w:p w:rsidR="00BD656E" w:rsidRDefault="00BD656E" w:rsidP="00FF50E3">
      <w:pPr>
        <w:pStyle w:val="a5"/>
        <w:widowControl w:val="0"/>
        <w:numPr>
          <w:ilvl w:val="0"/>
          <w:numId w:val="16"/>
        </w:numPr>
        <w:shd w:val="clear" w:color="auto" w:fill="FFFFFF"/>
        <w:tabs>
          <w:tab w:val="decimal" w:pos="0"/>
          <w:tab w:val="left" w:pos="1134"/>
        </w:tabs>
        <w:suppressAutoHyphens/>
        <w:autoSpaceDE w:val="0"/>
        <w:autoSpaceDN w:val="0"/>
        <w:adjustRightInd w:val="0"/>
        <w:spacing w:after="0" w:line="240" w:lineRule="auto"/>
        <w:ind w:left="1560" w:hanging="426"/>
        <w:jc w:val="center"/>
        <w:rPr>
          <w:rFonts w:ascii="Times New Roman" w:eastAsia="Times New Roman" w:hAnsi="Times New Roman" w:cs="Times New Roman"/>
          <w:b/>
          <w:bCs/>
          <w:sz w:val="24"/>
          <w:szCs w:val="24"/>
          <w:lang w:eastAsia="ru-RU"/>
        </w:rPr>
      </w:pPr>
      <w:r w:rsidRPr="00E439DA">
        <w:rPr>
          <w:rFonts w:ascii="Times New Roman" w:eastAsia="Times New Roman" w:hAnsi="Times New Roman" w:cs="Times New Roman"/>
          <w:b/>
          <w:bCs/>
          <w:sz w:val="24"/>
          <w:szCs w:val="24"/>
          <w:lang w:eastAsia="ru-RU"/>
        </w:rPr>
        <w:lastRenderedPageBreak/>
        <w:t>РЕКВИЗИТЫ</w:t>
      </w:r>
      <w:r w:rsidR="00E439DA" w:rsidRPr="00E439DA">
        <w:rPr>
          <w:rFonts w:ascii="Times New Roman" w:eastAsia="Times New Roman" w:hAnsi="Times New Roman" w:cs="Times New Roman"/>
          <w:b/>
          <w:bCs/>
          <w:sz w:val="24"/>
          <w:szCs w:val="24"/>
          <w:lang w:eastAsia="ru-RU"/>
        </w:rPr>
        <w:t xml:space="preserve"> </w:t>
      </w:r>
      <w:r w:rsidRPr="00E439DA">
        <w:rPr>
          <w:rFonts w:ascii="Times New Roman" w:eastAsia="Times New Roman" w:hAnsi="Times New Roman" w:cs="Times New Roman"/>
          <w:b/>
          <w:bCs/>
          <w:sz w:val="24"/>
          <w:szCs w:val="24"/>
          <w:lang w:eastAsia="ru-RU"/>
        </w:rPr>
        <w:t>И АДРЕСА СТОРОН</w:t>
      </w:r>
    </w:p>
    <w:p w:rsidR="00E439DA" w:rsidRPr="00E439DA" w:rsidRDefault="00E439DA" w:rsidP="00E439DA">
      <w:pPr>
        <w:pStyle w:val="a5"/>
        <w:widowControl w:val="0"/>
        <w:shd w:val="clear" w:color="auto" w:fill="FFFFFF"/>
        <w:tabs>
          <w:tab w:val="decimal" w:pos="0"/>
          <w:tab w:val="left" w:pos="1134"/>
        </w:tabs>
        <w:suppressAutoHyphens/>
        <w:autoSpaceDE w:val="0"/>
        <w:autoSpaceDN w:val="0"/>
        <w:adjustRightInd w:val="0"/>
        <w:spacing w:after="0" w:line="240" w:lineRule="auto"/>
        <w:ind w:left="1560"/>
        <w:jc w:val="center"/>
        <w:rPr>
          <w:rFonts w:ascii="Times New Roman" w:eastAsia="Times New Roman" w:hAnsi="Times New Roman" w:cs="Times New Roman"/>
          <w:b/>
          <w:bCs/>
          <w:sz w:val="24"/>
          <w:szCs w:val="24"/>
          <w:lang w:eastAsia="ru-RU"/>
        </w:rPr>
      </w:pPr>
    </w:p>
    <w:tbl>
      <w:tblPr>
        <w:tblW w:w="0" w:type="auto"/>
        <w:tblLook w:val="01E0"/>
      </w:tblPr>
      <w:tblGrid>
        <w:gridCol w:w="4614"/>
        <w:gridCol w:w="4660"/>
      </w:tblGrid>
      <w:tr w:rsidR="00893D70" w:rsidRPr="006A3A7C" w:rsidTr="005C3A99">
        <w:trPr>
          <w:trHeight w:val="306"/>
        </w:trPr>
        <w:tc>
          <w:tcPr>
            <w:tcW w:w="4614" w:type="dxa"/>
          </w:tcPr>
          <w:p w:rsidR="00893D70" w:rsidRPr="006A3A7C" w:rsidRDefault="00893D70" w:rsidP="005C3A99">
            <w:pPr>
              <w:pStyle w:val="aa"/>
              <w:ind w:left="0"/>
              <w:rPr>
                <w:b/>
                <w:color w:val="000000"/>
              </w:rPr>
            </w:pPr>
            <w:r w:rsidRPr="006A3A7C">
              <w:rPr>
                <w:b/>
                <w:color w:val="000000"/>
              </w:rPr>
              <w:t>«</w:t>
            </w:r>
            <w:r>
              <w:rPr>
                <w:b/>
                <w:color w:val="000000"/>
              </w:rPr>
              <w:t>Исполнитель</w:t>
            </w:r>
            <w:r w:rsidRPr="006A3A7C">
              <w:rPr>
                <w:b/>
                <w:color w:val="000000"/>
              </w:rPr>
              <w:t>»</w:t>
            </w:r>
          </w:p>
          <w:p w:rsidR="00893D70" w:rsidRPr="006A3A7C" w:rsidRDefault="00893D70" w:rsidP="005C3A99">
            <w:pPr>
              <w:pStyle w:val="aa"/>
              <w:rPr>
                <w:b/>
                <w:color w:val="000000"/>
              </w:rPr>
            </w:pPr>
          </w:p>
        </w:tc>
        <w:tc>
          <w:tcPr>
            <w:tcW w:w="4660" w:type="dxa"/>
            <w:hideMark/>
          </w:tcPr>
          <w:p w:rsidR="00893D70" w:rsidRPr="006A3A7C" w:rsidRDefault="00893D70" w:rsidP="005C3A99">
            <w:pPr>
              <w:pStyle w:val="aa"/>
              <w:ind w:left="0"/>
              <w:rPr>
                <w:b/>
                <w:color w:val="000000"/>
              </w:rPr>
            </w:pPr>
            <w:r w:rsidRPr="006A3A7C">
              <w:rPr>
                <w:b/>
                <w:color w:val="000000"/>
              </w:rPr>
              <w:t>«Заказчик»</w:t>
            </w:r>
          </w:p>
        </w:tc>
      </w:tr>
      <w:tr w:rsidR="00893D70" w:rsidRPr="006A3A7C" w:rsidTr="005C3A99">
        <w:trPr>
          <w:trHeight w:val="2230"/>
        </w:trPr>
        <w:tc>
          <w:tcPr>
            <w:tcW w:w="4614" w:type="dxa"/>
          </w:tcPr>
          <w:tbl>
            <w:tblPr>
              <w:tblW w:w="4398" w:type="dxa"/>
              <w:tblLook w:val="01E0"/>
            </w:tblPr>
            <w:tblGrid>
              <w:gridCol w:w="4398"/>
            </w:tblGrid>
            <w:tr w:rsidR="00893D70" w:rsidRPr="00FD261F" w:rsidTr="005C3A99">
              <w:trPr>
                <w:trHeight w:val="1542"/>
              </w:trPr>
              <w:tc>
                <w:tcPr>
                  <w:tcW w:w="4398" w:type="dxa"/>
                </w:tcPr>
                <w:p w:rsidR="00893D70" w:rsidRPr="00FD261F" w:rsidRDefault="00893D70" w:rsidP="00893D70">
                  <w:pPr>
                    <w:spacing w:after="0" w:line="240" w:lineRule="auto"/>
                    <w:rPr>
                      <w:rFonts w:ascii="Times New Roman" w:eastAsia="Calibri" w:hAnsi="Times New Roman" w:cs="Times New Roman"/>
                      <w:bCs/>
                      <w:sz w:val="20"/>
                      <w:szCs w:val="20"/>
                    </w:rPr>
                  </w:pPr>
                </w:p>
              </w:tc>
            </w:tr>
          </w:tbl>
          <w:p w:rsidR="00893D70" w:rsidRPr="00FD261F" w:rsidRDefault="00893D70" w:rsidP="005C3A99">
            <w:pPr>
              <w:pStyle w:val="aa"/>
              <w:spacing w:after="0"/>
              <w:rPr>
                <w:color w:val="000000"/>
              </w:rPr>
            </w:pPr>
          </w:p>
          <w:p w:rsidR="00893D70" w:rsidRPr="00FD261F" w:rsidRDefault="00893D70" w:rsidP="005C3A99">
            <w:pPr>
              <w:pStyle w:val="aa"/>
              <w:rPr>
                <w:color w:val="000000"/>
              </w:rPr>
            </w:pPr>
          </w:p>
        </w:tc>
        <w:tc>
          <w:tcPr>
            <w:tcW w:w="4660" w:type="dxa"/>
          </w:tcPr>
          <w:p w:rsidR="00893D70" w:rsidRPr="0000508E" w:rsidRDefault="00893D70" w:rsidP="005C3A99">
            <w:pPr>
              <w:spacing w:after="0" w:line="240" w:lineRule="auto"/>
              <w:rPr>
                <w:rFonts w:ascii="Times New Roman" w:eastAsia="Calibri" w:hAnsi="Times New Roman" w:cs="Times New Roman"/>
                <w:bCs/>
                <w:sz w:val="20"/>
                <w:szCs w:val="20"/>
              </w:rPr>
            </w:pPr>
            <w:r w:rsidRPr="0000508E">
              <w:rPr>
                <w:rFonts w:ascii="Times New Roman" w:eastAsia="Calibri" w:hAnsi="Times New Roman" w:cs="Times New Roman"/>
                <w:bCs/>
                <w:sz w:val="20"/>
                <w:szCs w:val="20"/>
              </w:rPr>
              <w:t xml:space="preserve">ОАО «Приаргунское производственное </w:t>
            </w:r>
          </w:p>
          <w:p w:rsidR="00893D70" w:rsidRPr="0000508E" w:rsidRDefault="00893D70" w:rsidP="005C3A99">
            <w:pPr>
              <w:spacing w:after="0" w:line="240" w:lineRule="auto"/>
              <w:rPr>
                <w:rFonts w:ascii="Times New Roman" w:eastAsia="Calibri" w:hAnsi="Times New Roman" w:cs="Times New Roman"/>
                <w:bCs/>
                <w:sz w:val="20"/>
                <w:szCs w:val="20"/>
              </w:rPr>
            </w:pPr>
            <w:r w:rsidRPr="0000508E">
              <w:rPr>
                <w:rFonts w:ascii="Times New Roman" w:eastAsia="Calibri" w:hAnsi="Times New Roman" w:cs="Times New Roman"/>
                <w:bCs/>
                <w:sz w:val="20"/>
                <w:szCs w:val="20"/>
              </w:rPr>
              <w:t>горно-химическое объединение»</w:t>
            </w:r>
          </w:p>
          <w:p w:rsidR="00893D70" w:rsidRDefault="00893D70" w:rsidP="005C3A99">
            <w:pPr>
              <w:spacing w:after="0" w:line="240" w:lineRule="auto"/>
              <w:rPr>
                <w:rFonts w:ascii="Times New Roman" w:eastAsia="Calibri" w:hAnsi="Times New Roman" w:cs="Times New Roman"/>
                <w:bCs/>
                <w:sz w:val="20"/>
                <w:szCs w:val="20"/>
              </w:rPr>
            </w:pPr>
            <w:r w:rsidRPr="008443D3">
              <w:rPr>
                <w:rFonts w:ascii="Times New Roman" w:eastAsia="Calibri" w:hAnsi="Times New Roman" w:cs="Times New Roman"/>
                <w:b/>
                <w:bCs/>
                <w:sz w:val="20"/>
                <w:szCs w:val="20"/>
              </w:rPr>
              <w:t>Юридический адрес:</w:t>
            </w:r>
            <w:r w:rsidRPr="0000508E">
              <w:rPr>
                <w:rFonts w:ascii="Times New Roman" w:eastAsia="Calibri" w:hAnsi="Times New Roman" w:cs="Times New Roman"/>
                <w:bCs/>
                <w:sz w:val="20"/>
                <w:szCs w:val="20"/>
              </w:rPr>
              <w:t>674673, Забайкальский край, г. Краснокаменск</w:t>
            </w:r>
          </w:p>
          <w:p w:rsidR="00893D70" w:rsidRDefault="00893D70" w:rsidP="005C3A99">
            <w:pPr>
              <w:spacing w:after="0" w:line="240" w:lineRule="auto"/>
              <w:rPr>
                <w:rFonts w:ascii="Times New Roman" w:eastAsia="Calibri" w:hAnsi="Times New Roman" w:cs="Times New Roman"/>
                <w:bCs/>
                <w:sz w:val="20"/>
                <w:szCs w:val="20"/>
              </w:rPr>
            </w:pPr>
            <w:r w:rsidRPr="008443D3">
              <w:rPr>
                <w:rFonts w:ascii="Times New Roman" w:eastAsia="Calibri" w:hAnsi="Times New Roman" w:cs="Times New Roman"/>
                <w:b/>
                <w:bCs/>
                <w:sz w:val="20"/>
                <w:szCs w:val="20"/>
              </w:rPr>
              <w:t>Почтовый адрес:</w:t>
            </w:r>
            <w:r>
              <w:rPr>
                <w:rFonts w:ascii="Times New Roman" w:eastAsia="Calibri" w:hAnsi="Times New Roman" w:cs="Times New Roman"/>
                <w:b/>
                <w:bCs/>
                <w:sz w:val="20"/>
                <w:szCs w:val="20"/>
              </w:rPr>
              <w:t xml:space="preserve"> </w:t>
            </w:r>
            <w:r w:rsidRPr="008443D3">
              <w:rPr>
                <w:rFonts w:ascii="Times New Roman" w:eastAsia="Calibri" w:hAnsi="Times New Roman" w:cs="Times New Roman"/>
                <w:bCs/>
                <w:sz w:val="20"/>
                <w:szCs w:val="20"/>
              </w:rPr>
              <w:t>674674, З</w:t>
            </w:r>
            <w:r>
              <w:rPr>
                <w:rFonts w:ascii="Times New Roman" w:eastAsia="Calibri" w:hAnsi="Times New Roman" w:cs="Times New Roman"/>
                <w:bCs/>
                <w:sz w:val="20"/>
                <w:szCs w:val="20"/>
              </w:rPr>
              <w:t xml:space="preserve">абайкальский край, </w:t>
            </w:r>
            <w:proofErr w:type="spellStart"/>
            <w:r>
              <w:rPr>
                <w:rFonts w:ascii="Times New Roman" w:eastAsia="Calibri" w:hAnsi="Times New Roman" w:cs="Times New Roman"/>
                <w:bCs/>
                <w:sz w:val="20"/>
                <w:szCs w:val="20"/>
              </w:rPr>
              <w:t>г</w:t>
            </w:r>
            <w:proofErr w:type="gramStart"/>
            <w:r>
              <w:rPr>
                <w:rFonts w:ascii="Times New Roman" w:eastAsia="Calibri" w:hAnsi="Times New Roman" w:cs="Times New Roman"/>
                <w:bCs/>
                <w:sz w:val="20"/>
                <w:szCs w:val="20"/>
              </w:rPr>
              <w:t>.К</w:t>
            </w:r>
            <w:proofErr w:type="gramEnd"/>
            <w:r>
              <w:rPr>
                <w:rFonts w:ascii="Times New Roman" w:eastAsia="Calibri" w:hAnsi="Times New Roman" w:cs="Times New Roman"/>
                <w:bCs/>
                <w:sz w:val="20"/>
                <w:szCs w:val="20"/>
              </w:rPr>
              <w:t>раснокаменск</w:t>
            </w:r>
            <w:proofErr w:type="spellEnd"/>
            <w:r>
              <w:rPr>
                <w:rFonts w:ascii="Times New Roman" w:eastAsia="Calibri" w:hAnsi="Times New Roman" w:cs="Times New Roman"/>
                <w:bCs/>
                <w:sz w:val="20"/>
                <w:szCs w:val="20"/>
              </w:rPr>
              <w:t>, ГОС-4, а/я 496</w:t>
            </w:r>
          </w:p>
          <w:p w:rsidR="00893D70" w:rsidRPr="00593AB3" w:rsidRDefault="00893D70" w:rsidP="005C3A99">
            <w:pPr>
              <w:spacing w:after="0" w:line="240" w:lineRule="auto"/>
              <w:rPr>
                <w:rFonts w:ascii="Times New Roman" w:eastAsia="Calibri" w:hAnsi="Times New Roman" w:cs="Times New Roman"/>
                <w:bCs/>
                <w:sz w:val="20"/>
                <w:szCs w:val="20"/>
                <w:lang w:val="en-US"/>
              </w:rPr>
            </w:pPr>
            <w:r>
              <w:rPr>
                <w:rFonts w:ascii="Times New Roman" w:eastAsia="Calibri" w:hAnsi="Times New Roman" w:cs="Times New Roman"/>
                <w:bCs/>
                <w:sz w:val="20"/>
                <w:szCs w:val="20"/>
              </w:rPr>
              <w:t>Т</w:t>
            </w:r>
            <w:r w:rsidRPr="00593AB3">
              <w:rPr>
                <w:rFonts w:ascii="Times New Roman" w:eastAsia="Calibri" w:hAnsi="Times New Roman" w:cs="Times New Roman"/>
                <w:bCs/>
                <w:sz w:val="20"/>
                <w:szCs w:val="20"/>
                <w:lang w:val="en-US"/>
              </w:rPr>
              <w:t xml:space="preserve">.(30-245) </w:t>
            </w:r>
            <w:r>
              <w:rPr>
                <w:rFonts w:ascii="Times New Roman" w:eastAsia="Calibri" w:hAnsi="Times New Roman" w:cs="Times New Roman"/>
                <w:bCs/>
                <w:sz w:val="20"/>
                <w:szCs w:val="20"/>
                <w:lang w:val="en-US"/>
              </w:rPr>
              <w:t>2-72-86</w:t>
            </w:r>
            <w:r w:rsidRPr="00593AB3">
              <w:rPr>
                <w:rFonts w:ascii="Times New Roman" w:eastAsia="Calibri" w:hAnsi="Times New Roman" w:cs="Times New Roman"/>
                <w:bCs/>
                <w:sz w:val="20"/>
                <w:szCs w:val="20"/>
                <w:lang w:val="en-US"/>
              </w:rPr>
              <w:t xml:space="preserve">, </w:t>
            </w:r>
            <w:r>
              <w:rPr>
                <w:rFonts w:ascii="Times New Roman" w:eastAsia="Calibri" w:hAnsi="Times New Roman" w:cs="Times New Roman"/>
                <w:bCs/>
                <w:sz w:val="20"/>
                <w:szCs w:val="20"/>
                <w:lang w:val="en-US"/>
              </w:rPr>
              <w:t>3-50-60</w:t>
            </w:r>
          </w:p>
          <w:p w:rsidR="00893D70" w:rsidRPr="00593AB3" w:rsidRDefault="00893D70" w:rsidP="005C3A99">
            <w:pPr>
              <w:spacing w:after="0" w:line="240" w:lineRule="auto"/>
              <w:rPr>
                <w:rFonts w:ascii="Times New Roman" w:eastAsia="Calibri" w:hAnsi="Times New Roman" w:cs="Times New Roman"/>
                <w:bCs/>
                <w:sz w:val="20"/>
                <w:szCs w:val="20"/>
                <w:lang w:val="en-US"/>
              </w:rPr>
            </w:pPr>
            <w:r>
              <w:rPr>
                <w:rFonts w:ascii="Times New Roman" w:eastAsia="Calibri" w:hAnsi="Times New Roman" w:cs="Times New Roman"/>
                <w:bCs/>
                <w:sz w:val="20"/>
                <w:szCs w:val="20"/>
              </w:rPr>
              <w:t>Ф</w:t>
            </w:r>
            <w:r w:rsidRPr="00593AB3">
              <w:rPr>
                <w:rFonts w:ascii="Times New Roman" w:eastAsia="Calibri" w:hAnsi="Times New Roman" w:cs="Times New Roman"/>
                <w:bCs/>
                <w:sz w:val="20"/>
                <w:szCs w:val="20"/>
                <w:lang w:val="en-US"/>
              </w:rPr>
              <w:t>.(30-245) 4-69-11, 2-51-21,</w:t>
            </w:r>
          </w:p>
          <w:p w:rsidR="00893D70" w:rsidRPr="00593AB3" w:rsidRDefault="00893D70" w:rsidP="005C3A99">
            <w:pPr>
              <w:spacing w:after="0" w:line="240" w:lineRule="auto"/>
              <w:rPr>
                <w:rFonts w:ascii="Times New Roman" w:eastAsia="Calibri" w:hAnsi="Times New Roman" w:cs="Times New Roman"/>
                <w:b/>
                <w:bCs/>
                <w:sz w:val="20"/>
                <w:szCs w:val="20"/>
                <w:lang w:val="en-US"/>
              </w:rPr>
            </w:pPr>
            <w:r>
              <w:rPr>
                <w:rFonts w:ascii="Times New Roman" w:eastAsia="Calibri" w:hAnsi="Times New Roman" w:cs="Times New Roman"/>
                <w:bCs/>
                <w:sz w:val="20"/>
                <w:szCs w:val="20"/>
                <w:lang w:val="en-US"/>
              </w:rPr>
              <w:t>E-mail</w:t>
            </w:r>
            <w:r w:rsidRPr="00593AB3">
              <w:rPr>
                <w:rFonts w:ascii="Times New Roman" w:eastAsia="Calibri" w:hAnsi="Times New Roman" w:cs="Times New Roman"/>
                <w:bCs/>
                <w:sz w:val="20"/>
                <w:szCs w:val="20"/>
                <w:lang w:val="en-US"/>
              </w:rPr>
              <w:t xml:space="preserve">: </w:t>
            </w:r>
            <w:r>
              <w:rPr>
                <w:rFonts w:ascii="Times New Roman" w:eastAsia="Calibri" w:hAnsi="Times New Roman" w:cs="Times New Roman"/>
                <w:bCs/>
                <w:sz w:val="20"/>
                <w:szCs w:val="20"/>
                <w:lang w:val="en-US"/>
              </w:rPr>
              <w:t>TimofeevaNV@ppgho.ru</w:t>
            </w:r>
          </w:p>
          <w:p w:rsidR="00893D70" w:rsidRPr="00B04BC0" w:rsidRDefault="00893D70" w:rsidP="005C3A99">
            <w:pPr>
              <w:spacing w:after="0" w:line="240" w:lineRule="auto"/>
              <w:rPr>
                <w:rFonts w:ascii="Times New Roman" w:eastAsia="Calibri" w:hAnsi="Times New Roman" w:cs="Times New Roman"/>
                <w:bCs/>
                <w:sz w:val="20"/>
                <w:szCs w:val="20"/>
              </w:rPr>
            </w:pPr>
            <w:r w:rsidRPr="0000508E">
              <w:rPr>
                <w:rFonts w:ascii="Times New Roman" w:eastAsia="Calibri" w:hAnsi="Times New Roman" w:cs="Times New Roman"/>
                <w:bCs/>
                <w:sz w:val="20"/>
                <w:szCs w:val="20"/>
              </w:rPr>
              <w:t>ОГРН</w:t>
            </w:r>
            <w:r w:rsidRPr="00B04BC0">
              <w:rPr>
                <w:rFonts w:ascii="Times New Roman" w:eastAsia="Calibri" w:hAnsi="Times New Roman" w:cs="Times New Roman"/>
                <w:bCs/>
                <w:sz w:val="20"/>
                <w:szCs w:val="20"/>
              </w:rPr>
              <w:t xml:space="preserve">  1027501067747</w:t>
            </w:r>
          </w:p>
          <w:p w:rsidR="00893D70" w:rsidRPr="0000508E" w:rsidRDefault="00893D70" w:rsidP="005C3A99">
            <w:pPr>
              <w:spacing w:after="0" w:line="240" w:lineRule="auto"/>
              <w:rPr>
                <w:rFonts w:ascii="Times New Roman" w:eastAsia="Calibri" w:hAnsi="Times New Roman" w:cs="Times New Roman"/>
                <w:bCs/>
                <w:sz w:val="20"/>
                <w:szCs w:val="20"/>
              </w:rPr>
            </w:pPr>
            <w:r w:rsidRPr="0000508E">
              <w:rPr>
                <w:rFonts w:ascii="Times New Roman" w:eastAsia="Calibri" w:hAnsi="Times New Roman" w:cs="Times New Roman"/>
                <w:bCs/>
                <w:sz w:val="20"/>
                <w:szCs w:val="20"/>
              </w:rPr>
              <w:t>ИНН 7530000048  КПП 753001001</w:t>
            </w:r>
          </w:p>
          <w:p w:rsidR="00893D70" w:rsidRDefault="00893D70" w:rsidP="005C3A99">
            <w:pPr>
              <w:spacing w:after="0" w:line="240" w:lineRule="auto"/>
              <w:rPr>
                <w:rFonts w:ascii="Times New Roman" w:eastAsia="Calibri" w:hAnsi="Times New Roman" w:cs="Times New Roman"/>
                <w:bCs/>
                <w:sz w:val="20"/>
                <w:szCs w:val="20"/>
              </w:rPr>
            </w:pPr>
            <w:proofErr w:type="gramStart"/>
            <w:r w:rsidRPr="0000508E">
              <w:rPr>
                <w:rFonts w:ascii="Times New Roman" w:eastAsia="Calibri" w:hAnsi="Times New Roman" w:cs="Times New Roman"/>
                <w:bCs/>
                <w:sz w:val="20"/>
                <w:szCs w:val="20"/>
              </w:rPr>
              <w:t>р</w:t>
            </w:r>
            <w:proofErr w:type="gramEnd"/>
            <w:r w:rsidRPr="0000508E">
              <w:rPr>
                <w:rFonts w:ascii="Times New Roman" w:eastAsia="Calibri" w:hAnsi="Times New Roman" w:cs="Times New Roman"/>
                <w:bCs/>
                <w:sz w:val="20"/>
                <w:szCs w:val="20"/>
              </w:rPr>
              <w:t xml:space="preserve">/с 40702810974000102890 в Читинском ОСБ </w:t>
            </w:r>
          </w:p>
          <w:p w:rsidR="00893D70" w:rsidRPr="00136722" w:rsidRDefault="00893D70" w:rsidP="005C3A99">
            <w:pPr>
              <w:spacing w:after="0" w:line="240" w:lineRule="auto"/>
              <w:rPr>
                <w:rFonts w:ascii="Times New Roman" w:eastAsia="Calibri" w:hAnsi="Times New Roman" w:cs="Times New Roman"/>
                <w:bCs/>
                <w:sz w:val="20"/>
                <w:szCs w:val="20"/>
              </w:rPr>
            </w:pPr>
            <w:r w:rsidRPr="0000508E">
              <w:rPr>
                <w:rFonts w:ascii="Times New Roman" w:eastAsia="Calibri" w:hAnsi="Times New Roman" w:cs="Times New Roman"/>
                <w:bCs/>
                <w:sz w:val="20"/>
                <w:szCs w:val="20"/>
              </w:rPr>
              <w:t>№ 8600</w:t>
            </w:r>
            <w:r w:rsidRPr="00136722">
              <w:rPr>
                <w:rFonts w:ascii="Times New Roman" w:eastAsia="Calibri" w:hAnsi="Times New Roman" w:cs="Times New Roman"/>
                <w:bCs/>
                <w:sz w:val="20"/>
                <w:szCs w:val="20"/>
              </w:rPr>
              <w:t xml:space="preserve"> </w:t>
            </w:r>
            <w:r>
              <w:rPr>
                <w:rFonts w:ascii="Times New Roman" w:eastAsia="Calibri" w:hAnsi="Times New Roman" w:cs="Times New Roman"/>
                <w:bCs/>
                <w:sz w:val="20"/>
                <w:szCs w:val="20"/>
              </w:rPr>
              <w:t xml:space="preserve">в г. Чита, </w:t>
            </w:r>
          </w:p>
          <w:p w:rsidR="00893D70" w:rsidRPr="0000508E" w:rsidRDefault="00893D70" w:rsidP="005C3A99">
            <w:pPr>
              <w:spacing w:after="0" w:line="240" w:lineRule="auto"/>
              <w:rPr>
                <w:rFonts w:ascii="Times New Roman" w:eastAsia="Calibri" w:hAnsi="Times New Roman" w:cs="Times New Roman"/>
                <w:bCs/>
                <w:sz w:val="20"/>
                <w:szCs w:val="20"/>
              </w:rPr>
            </w:pPr>
            <w:r w:rsidRPr="0000508E">
              <w:rPr>
                <w:rFonts w:ascii="Times New Roman" w:eastAsia="Calibri" w:hAnsi="Times New Roman" w:cs="Times New Roman"/>
                <w:bCs/>
                <w:sz w:val="20"/>
                <w:szCs w:val="20"/>
              </w:rPr>
              <w:t>к/с 30101810500000000637</w:t>
            </w:r>
          </w:p>
          <w:p w:rsidR="00893D70" w:rsidRDefault="00893D70" w:rsidP="005C3A99">
            <w:pPr>
              <w:spacing w:after="0" w:line="240" w:lineRule="auto"/>
              <w:rPr>
                <w:rFonts w:ascii="Times New Roman" w:eastAsia="Calibri" w:hAnsi="Times New Roman" w:cs="Times New Roman"/>
                <w:bCs/>
                <w:sz w:val="20"/>
                <w:szCs w:val="20"/>
              </w:rPr>
            </w:pPr>
            <w:r w:rsidRPr="0000508E">
              <w:rPr>
                <w:rFonts w:ascii="Times New Roman" w:eastAsia="Calibri" w:hAnsi="Times New Roman" w:cs="Times New Roman"/>
                <w:bCs/>
                <w:sz w:val="20"/>
                <w:szCs w:val="20"/>
              </w:rPr>
              <w:t>БИК 047601637</w:t>
            </w:r>
          </w:p>
          <w:p w:rsidR="00893D70" w:rsidRPr="0000508E" w:rsidRDefault="00893D70" w:rsidP="005C3A99">
            <w:pPr>
              <w:spacing w:after="0" w:line="240" w:lineRule="auto"/>
              <w:rPr>
                <w:rFonts w:ascii="Times New Roman" w:eastAsia="Calibri" w:hAnsi="Times New Roman" w:cs="Times New Roman"/>
                <w:bCs/>
                <w:sz w:val="20"/>
                <w:szCs w:val="20"/>
              </w:rPr>
            </w:pPr>
            <w:r>
              <w:rPr>
                <w:rFonts w:ascii="Times New Roman" w:eastAsia="Calibri" w:hAnsi="Times New Roman" w:cs="Times New Roman"/>
                <w:bCs/>
                <w:sz w:val="20"/>
                <w:szCs w:val="20"/>
              </w:rPr>
              <w:t>ОКПО 0761060 ОКОНХ 12311</w:t>
            </w:r>
          </w:p>
          <w:p w:rsidR="00893D70" w:rsidRPr="0000508E" w:rsidRDefault="00893D70" w:rsidP="005C3A99">
            <w:pPr>
              <w:spacing w:after="0" w:line="240" w:lineRule="auto"/>
              <w:rPr>
                <w:rFonts w:ascii="Times New Roman" w:eastAsia="Calibri" w:hAnsi="Times New Roman" w:cs="Times New Roman"/>
                <w:bCs/>
                <w:sz w:val="20"/>
                <w:szCs w:val="20"/>
              </w:rPr>
            </w:pPr>
          </w:p>
          <w:p w:rsidR="00893D70" w:rsidRPr="006A3A7C" w:rsidRDefault="00893D70" w:rsidP="005C3A99">
            <w:pPr>
              <w:pStyle w:val="aa"/>
              <w:rPr>
                <w:color w:val="000000"/>
              </w:rPr>
            </w:pPr>
          </w:p>
        </w:tc>
      </w:tr>
    </w:tbl>
    <w:tbl>
      <w:tblPr>
        <w:tblpPr w:leftFromText="180" w:rightFromText="180" w:vertAnchor="text" w:horzAnchor="margin" w:tblpXSpec="center" w:tblpY="61"/>
        <w:tblW w:w="9571" w:type="dxa"/>
        <w:tblLook w:val="01E0"/>
      </w:tblPr>
      <w:tblGrid>
        <w:gridCol w:w="4785"/>
        <w:gridCol w:w="4786"/>
      </w:tblGrid>
      <w:tr w:rsidR="00893D70" w:rsidRPr="006A3A7C" w:rsidTr="00893D70">
        <w:tc>
          <w:tcPr>
            <w:tcW w:w="4785" w:type="dxa"/>
          </w:tcPr>
          <w:p w:rsidR="00893D70" w:rsidRPr="006A3A7C" w:rsidRDefault="00893D70" w:rsidP="005C3A99">
            <w:pPr>
              <w:pStyle w:val="a6"/>
              <w:tabs>
                <w:tab w:val="center" w:pos="2284"/>
              </w:tabs>
              <w:rPr>
                <w:b/>
              </w:rPr>
            </w:pPr>
            <w:r w:rsidRPr="006A3A7C">
              <w:rPr>
                <w:b/>
              </w:rPr>
              <w:t>От «</w:t>
            </w:r>
            <w:r>
              <w:rPr>
                <w:b/>
              </w:rPr>
              <w:t>Исполнителя</w:t>
            </w:r>
            <w:r w:rsidRPr="006A3A7C">
              <w:rPr>
                <w:b/>
              </w:rPr>
              <w:t>»:</w:t>
            </w:r>
          </w:p>
          <w:p w:rsidR="00893D70" w:rsidRPr="006A3A7C" w:rsidRDefault="00893D70" w:rsidP="005C3A99">
            <w:pPr>
              <w:pStyle w:val="a6"/>
              <w:rPr>
                <w:sz w:val="20"/>
              </w:rPr>
            </w:pPr>
          </w:p>
          <w:p w:rsidR="00893D70" w:rsidRPr="00FD261F" w:rsidRDefault="00893D70" w:rsidP="005C3A99">
            <w:pPr>
              <w:pStyle w:val="a6"/>
              <w:rPr>
                <w:b/>
              </w:rPr>
            </w:pPr>
            <w:r w:rsidRPr="00FD261F">
              <w:rPr>
                <w:b/>
              </w:rPr>
              <w:t>____________________ / /</w:t>
            </w:r>
          </w:p>
          <w:p w:rsidR="00893D70" w:rsidRPr="00FD261F" w:rsidRDefault="00893D70" w:rsidP="005C3A99">
            <w:pPr>
              <w:pStyle w:val="a6"/>
              <w:rPr>
                <w:sz w:val="20"/>
                <w:szCs w:val="20"/>
              </w:rPr>
            </w:pPr>
          </w:p>
          <w:p w:rsidR="00893D70" w:rsidRPr="006A3A7C" w:rsidRDefault="00893D70" w:rsidP="005C3A99">
            <w:pPr>
              <w:pStyle w:val="a6"/>
              <w:rPr>
                <w:b/>
                <w:sz w:val="16"/>
                <w:szCs w:val="16"/>
              </w:rPr>
            </w:pPr>
            <w:r w:rsidRPr="00FD261F">
              <w:rPr>
                <w:sz w:val="20"/>
                <w:szCs w:val="20"/>
              </w:rPr>
              <w:t>М.п. «____» ________________ 2014 г.</w:t>
            </w:r>
          </w:p>
        </w:tc>
        <w:tc>
          <w:tcPr>
            <w:tcW w:w="4786" w:type="dxa"/>
          </w:tcPr>
          <w:p w:rsidR="00893D70" w:rsidRPr="006A3A7C" w:rsidRDefault="00893D70" w:rsidP="005C3A99">
            <w:pPr>
              <w:pStyle w:val="a6"/>
              <w:rPr>
                <w:b/>
              </w:rPr>
            </w:pPr>
            <w:r w:rsidRPr="006A3A7C">
              <w:rPr>
                <w:b/>
              </w:rPr>
              <w:t>От «Заказчика»:</w:t>
            </w:r>
          </w:p>
          <w:p w:rsidR="00893D70" w:rsidRDefault="00893D70" w:rsidP="005C3A99">
            <w:pPr>
              <w:pStyle w:val="a6"/>
              <w:rPr>
                <w:sz w:val="20"/>
              </w:rPr>
            </w:pPr>
          </w:p>
          <w:p w:rsidR="00893D70" w:rsidRDefault="00893D70" w:rsidP="005C3A99">
            <w:pPr>
              <w:pStyle w:val="a6"/>
              <w:rPr>
                <w:b/>
                <w:sz w:val="22"/>
                <w:szCs w:val="22"/>
              </w:rPr>
            </w:pPr>
            <w:r w:rsidRPr="006A3A7C">
              <w:rPr>
                <w:b/>
                <w:sz w:val="22"/>
                <w:szCs w:val="22"/>
              </w:rPr>
              <w:t>____________________</w:t>
            </w:r>
            <w:r>
              <w:rPr>
                <w:b/>
                <w:sz w:val="22"/>
                <w:szCs w:val="22"/>
              </w:rPr>
              <w:t>_____</w:t>
            </w:r>
            <w:r w:rsidRPr="006A3A7C">
              <w:rPr>
                <w:b/>
                <w:sz w:val="22"/>
                <w:szCs w:val="22"/>
              </w:rPr>
              <w:t xml:space="preserve"> </w:t>
            </w:r>
            <w:r w:rsidRPr="00FD261F">
              <w:rPr>
                <w:b/>
              </w:rPr>
              <w:t>/</w:t>
            </w:r>
            <w:r w:rsidR="00BE5A90" w:rsidRPr="00FD261F">
              <w:rPr>
                <w:b/>
              </w:rPr>
              <w:t xml:space="preserve"> </w:t>
            </w:r>
            <w:r w:rsidRPr="00FD261F">
              <w:rPr>
                <w:b/>
              </w:rPr>
              <w:t>/</w:t>
            </w:r>
          </w:p>
          <w:p w:rsidR="00893D70" w:rsidRPr="00FD261F" w:rsidRDefault="00893D70" w:rsidP="005C3A99">
            <w:pPr>
              <w:pStyle w:val="a6"/>
              <w:rPr>
                <w:sz w:val="18"/>
                <w:szCs w:val="18"/>
              </w:rPr>
            </w:pPr>
            <w:r w:rsidRPr="00FD261F">
              <w:rPr>
                <w:sz w:val="18"/>
                <w:szCs w:val="18"/>
              </w:rPr>
              <w:t>()</w:t>
            </w:r>
          </w:p>
          <w:p w:rsidR="00893D70" w:rsidRPr="00FD261F" w:rsidRDefault="00893D70" w:rsidP="005C3A99">
            <w:pPr>
              <w:pStyle w:val="a6"/>
              <w:rPr>
                <w:sz w:val="20"/>
                <w:szCs w:val="20"/>
              </w:rPr>
            </w:pPr>
            <w:r w:rsidRPr="00FD261F">
              <w:rPr>
                <w:sz w:val="20"/>
                <w:szCs w:val="20"/>
              </w:rPr>
              <w:t>М.п. «____» ________________ 2014 г.</w:t>
            </w:r>
          </w:p>
          <w:p w:rsidR="00893D70" w:rsidRPr="00811A50" w:rsidRDefault="00893D70" w:rsidP="005C3A99">
            <w:pPr>
              <w:pStyle w:val="a6"/>
              <w:rPr>
                <w:sz w:val="16"/>
                <w:szCs w:val="16"/>
              </w:rPr>
            </w:pPr>
          </w:p>
        </w:tc>
      </w:tr>
    </w:tbl>
    <w:p w:rsidR="00D75589" w:rsidRDefault="00D75589" w:rsidP="00D03753">
      <w:pPr>
        <w:pStyle w:val="a5"/>
        <w:suppressAutoHyphens/>
        <w:spacing w:before="120" w:after="0" w:line="240" w:lineRule="auto"/>
        <w:ind w:right="29"/>
        <w:jc w:val="right"/>
        <w:rPr>
          <w:rFonts w:ascii="Times New Roman" w:hAnsi="Times New Roman" w:cs="Times New Roman"/>
          <w:b/>
          <w:sz w:val="24"/>
          <w:szCs w:val="24"/>
        </w:rPr>
      </w:pPr>
    </w:p>
    <w:p w:rsidR="00D75589" w:rsidRDefault="00D75589">
      <w:pPr>
        <w:rPr>
          <w:rFonts w:ascii="Times New Roman" w:hAnsi="Times New Roman" w:cs="Times New Roman"/>
          <w:b/>
          <w:sz w:val="24"/>
          <w:szCs w:val="24"/>
        </w:rPr>
      </w:pPr>
    </w:p>
    <w:sectPr w:rsidR="00D75589" w:rsidSect="00AE2DC3">
      <w:footerReference w:type="default" r:id="rId9"/>
      <w:pgSz w:w="11906" w:h="16838" w:code="9"/>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2587" w:rsidRDefault="00102587" w:rsidP="00AE2DC3">
      <w:pPr>
        <w:spacing w:after="0" w:line="240" w:lineRule="auto"/>
      </w:pPr>
      <w:r>
        <w:separator/>
      </w:r>
    </w:p>
  </w:endnote>
  <w:endnote w:type="continuationSeparator" w:id="0">
    <w:p w:rsidR="00102587" w:rsidRDefault="00102587" w:rsidP="00AE2DC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Univers Condensed Cyr">
    <w:panose1 w:val="00000000000000000000"/>
    <w:charset w:val="CC"/>
    <w:family w:val="swiss"/>
    <w:notTrueType/>
    <w:pitch w:val="variable"/>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74375465"/>
      <w:docPartObj>
        <w:docPartGallery w:val="Page Numbers (Bottom of Page)"/>
        <w:docPartUnique/>
      </w:docPartObj>
    </w:sdtPr>
    <w:sdtContent>
      <w:p w:rsidR="005C3A99" w:rsidRDefault="00B0660A">
        <w:pPr>
          <w:pStyle w:val="a6"/>
          <w:jc w:val="right"/>
        </w:pPr>
        <w:r>
          <w:fldChar w:fldCharType="begin"/>
        </w:r>
        <w:r w:rsidR="005C3A99">
          <w:instrText>PAGE   \* MERGEFORMAT</w:instrText>
        </w:r>
        <w:r>
          <w:fldChar w:fldCharType="separate"/>
        </w:r>
        <w:r w:rsidR="006D650A">
          <w:rPr>
            <w:noProof/>
          </w:rPr>
          <w:t>1</w:t>
        </w:r>
        <w:r>
          <w:fldChar w:fldCharType="end"/>
        </w:r>
      </w:p>
    </w:sdtContent>
  </w:sdt>
  <w:p w:rsidR="005C3A99" w:rsidRDefault="005C3A99">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2587" w:rsidRDefault="00102587" w:rsidP="00AE2DC3">
      <w:pPr>
        <w:spacing w:after="0" w:line="240" w:lineRule="auto"/>
      </w:pPr>
      <w:r>
        <w:separator/>
      </w:r>
    </w:p>
  </w:footnote>
  <w:footnote w:type="continuationSeparator" w:id="0">
    <w:p w:rsidR="00102587" w:rsidRDefault="00102587" w:rsidP="00AE2DC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multilevel"/>
    <w:tmpl w:val="280817B6"/>
    <w:lvl w:ilvl="0">
      <w:start w:val="1"/>
      <w:numFmt w:val="decimal"/>
      <w:lvlText w:val="%1."/>
      <w:lvlJc w:val="left"/>
      <w:pPr>
        <w:tabs>
          <w:tab w:val="num" w:pos="4046"/>
        </w:tabs>
        <w:ind w:left="4046" w:hanging="360"/>
      </w:pPr>
      <w:rPr>
        <w:rFonts w:cs="Times New Roman"/>
        <w:b/>
        <w:sz w:val="24"/>
        <w:szCs w:val="24"/>
      </w:rPr>
    </w:lvl>
    <w:lvl w:ilvl="1">
      <w:start w:val="1"/>
      <w:numFmt w:val="decimal"/>
      <w:lvlText w:val="%1.%2."/>
      <w:lvlJc w:val="left"/>
      <w:pPr>
        <w:tabs>
          <w:tab w:val="num" w:pos="1000"/>
        </w:tabs>
        <w:ind w:left="1000" w:hanging="432"/>
      </w:pPr>
      <w:rPr>
        <w:rFonts w:cs="Times New Roman"/>
        <w:sz w:val="24"/>
        <w:szCs w:val="24"/>
      </w:rPr>
    </w:lvl>
    <w:lvl w:ilvl="2">
      <w:start w:val="1"/>
      <w:numFmt w:val="decimal"/>
      <w:lvlText w:val="%2.%3."/>
      <w:lvlJc w:val="left"/>
      <w:pPr>
        <w:tabs>
          <w:tab w:val="num" w:pos="794"/>
        </w:tabs>
        <w:ind w:left="794" w:hanging="437"/>
      </w:pPr>
      <w:rPr>
        <w:rFonts w:cs="Times New Roman"/>
      </w:rPr>
    </w:lvl>
    <w:lvl w:ilvl="3">
      <w:start w:val="1"/>
      <w:numFmt w:val="decimal"/>
      <w:lvlText w:val="%4.2.1."/>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
    <w:nsid w:val="0000000A"/>
    <w:multiLevelType w:val="singleLevel"/>
    <w:tmpl w:val="0000000A"/>
    <w:name w:val="WW8Num17"/>
    <w:lvl w:ilvl="0">
      <w:start w:val="3"/>
      <w:numFmt w:val="bullet"/>
      <w:lvlText w:val="-"/>
      <w:lvlJc w:val="left"/>
      <w:pPr>
        <w:tabs>
          <w:tab w:val="num" w:pos="720"/>
        </w:tabs>
        <w:ind w:left="720" w:hanging="360"/>
      </w:pPr>
      <w:rPr>
        <w:rFonts w:ascii="Times New Roman" w:hAnsi="Times New Roman"/>
      </w:rPr>
    </w:lvl>
  </w:abstractNum>
  <w:abstractNum w:abstractNumId="2">
    <w:nsid w:val="098E3ACA"/>
    <w:multiLevelType w:val="multilevel"/>
    <w:tmpl w:val="0A74571A"/>
    <w:lvl w:ilvl="0">
      <w:start w:val="2"/>
      <w:numFmt w:val="decimal"/>
      <w:lvlText w:val="%1."/>
      <w:lvlJc w:val="left"/>
      <w:pPr>
        <w:ind w:left="360" w:hanging="360"/>
      </w:pPr>
      <w:rPr>
        <w:rFonts w:hint="default"/>
        <w:b/>
        <w:sz w:val="24"/>
        <w:szCs w:val="24"/>
      </w:rPr>
    </w:lvl>
    <w:lvl w:ilvl="1">
      <w:start w:val="1"/>
      <w:numFmt w:val="decimal"/>
      <w:lvlText w:val="%1.%2."/>
      <w:lvlJc w:val="left"/>
      <w:pPr>
        <w:ind w:left="502" w:hanging="360"/>
      </w:pPr>
      <w:rPr>
        <w:rFonts w:hint="default"/>
        <w:sz w:val="24"/>
        <w:szCs w:val="24"/>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3">
    <w:nsid w:val="0A2E3ABE"/>
    <w:multiLevelType w:val="hybridMultilevel"/>
    <w:tmpl w:val="BE08B73C"/>
    <w:lvl w:ilvl="0" w:tplc="2568893A">
      <w:start w:val="1"/>
      <w:numFmt w:val="bullet"/>
      <w:lvlText w:val=""/>
      <w:lvlJc w:val="left"/>
      <w:pPr>
        <w:ind w:left="1321" w:hanging="360"/>
      </w:pPr>
      <w:rPr>
        <w:rFonts w:ascii="Symbol" w:hAnsi="Symbol" w:hint="default"/>
        <w:color w:val="auto"/>
      </w:rPr>
    </w:lvl>
    <w:lvl w:ilvl="1" w:tplc="04190003" w:tentative="1">
      <w:start w:val="1"/>
      <w:numFmt w:val="bullet"/>
      <w:lvlText w:val="o"/>
      <w:lvlJc w:val="left"/>
      <w:pPr>
        <w:ind w:left="2041" w:hanging="360"/>
      </w:pPr>
      <w:rPr>
        <w:rFonts w:ascii="Courier New" w:hAnsi="Courier New" w:cs="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cs="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cs="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4">
    <w:nsid w:val="10C21704"/>
    <w:multiLevelType w:val="hybridMultilevel"/>
    <w:tmpl w:val="77BCFD16"/>
    <w:lvl w:ilvl="0" w:tplc="B606BC9C">
      <w:start w:val="1"/>
      <w:numFmt w:val="bullet"/>
      <w:lvlText w:val="-"/>
      <w:lvlJc w:val="left"/>
      <w:pPr>
        <w:tabs>
          <w:tab w:val="num" w:pos="1077"/>
        </w:tabs>
        <w:ind w:left="1077" w:hanging="360"/>
      </w:pPr>
      <w:rPr>
        <w:rFonts w:ascii="Tahoma" w:hAnsi="Tahoma" w:cs="Times New Roman" w:hint="default"/>
        <w:sz w:val="16"/>
      </w:rPr>
    </w:lvl>
    <w:lvl w:ilvl="1" w:tplc="04190003">
      <w:start w:val="1"/>
      <w:numFmt w:val="bullet"/>
      <w:lvlText w:val="o"/>
      <w:lvlJc w:val="left"/>
      <w:pPr>
        <w:tabs>
          <w:tab w:val="num" w:pos="1797"/>
        </w:tabs>
        <w:ind w:left="1797" w:hanging="360"/>
      </w:pPr>
      <w:rPr>
        <w:rFonts w:ascii="Courier New" w:hAnsi="Courier New" w:cs="Times New Roman" w:hint="default"/>
      </w:rPr>
    </w:lvl>
    <w:lvl w:ilvl="2" w:tplc="04190005">
      <w:start w:val="1"/>
      <w:numFmt w:val="bullet"/>
      <w:lvlText w:val=""/>
      <w:lvlJc w:val="left"/>
      <w:pPr>
        <w:tabs>
          <w:tab w:val="num" w:pos="2517"/>
        </w:tabs>
        <w:ind w:left="2517" w:hanging="360"/>
      </w:pPr>
      <w:rPr>
        <w:rFonts w:ascii="Wingdings" w:hAnsi="Wingdings" w:hint="default"/>
      </w:rPr>
    </w:lvl>
    <w:lvl w:ilvl="3" w:tplc="04190001">
      <w:start w:val="1"/>
      <w:numFmt w:val="bullet"/>
      <w:lvlText w:val=""/>
      <w:lvlJc w:val="left"/>
      <w:pPr>
        <w:tabs>
          <w:tab w:val="num" w:pos="3237"/>
        </w:tabs>
        <w:ind w:left="3237" w:hanging="360"/>
      </w:pPr>
      <w:rPr>
        <w:rFonts w:ascii="Symbol" w:hAnsi="Symbol" w:hint="default"/>
      </w:rPr>
    </w:lvl>
    <w:lvl w:ilvl="4" w:tplc="04190003">
      <w:start w:val="1"/>
      <w:numFmt w:val="bullet"/>
      <w:lvlText w:val="o"/>
      <w:lvlJc w:val="left"/>
      <w:pPr>
        <w:tabs>
          <w:tab w:val="num" w:pos="3957"/>
        </w:tabs>
        <w:ind w:left="3957" w:hanging="360"/>
      </w:pPr>
      <w:rPr>
        <w:rFonts w:ascii="Courier New" w:hAnsi="Courier New" w:cs="Times New Roman" w:hint="default"/>
      </w:rPr>
    </w:lvl>
    <w:lvl w:ilvl="5" w:tplc="04190005">
      <w:start w:val="1"/>
      <w:numFmt w:val="bullet"/>
      <w:lvlText w:val=""/>
      <w:lvlJc w:val="left"/>
      <w:pPr>
        <w:tabs>
          <w:tab w:val="num" w:pos="4677"/>
        </w:tabs>
        <w:ind w:left="4677" w:hanging="360"/>
      </w:pPr>
      <w:rPr>
        <w:rFonts w:ascii="Wingdings" w:hAnsi="Wingdings" w:hint="default"/>
      </w:rPr>
    </w:lvl>
    <w:lvl w:ilvl="6" w:tplc="04190001">
      <w:start w:val="1"/>
      <w:numFmt w:val="bullet"/>
      <w:lvlText w:val=""/>
      <w:lvlJc w:val="left"/>
      <w:pPr>
        <w:tabs>
          <w:tab w:val="num" w:pos="5397"/>
        </w:tabs>
        <w:ind w:left="5397" w:hanging="360"/>
      </w:pPr>
      <w:rPr>
        <w:rFonts w:ascii="Symbol" w:hAnsi="Symbol" w:hint="default"/>
      </w:rPr>
    </w:lvl>
    <w:lvl w:ilvl="7" w:tplc="04190003">
      <w:start w:val="1"/>
      <w:numFmt w:val="bullet"/>
      <w:lvlText w:val="o"/>
      <w:lvlJc w:val="left"/>
      <w:pPr>
        <w:tabs>
          <w:tab w:val="num" w:pos="6117"/>
        </w:tabs>
        <w:ind w:left="6117" w:hanging="360"/>
      </w:pPr>
      <w:rPr>
        <w:rFonts w:ascii="Courier New" w:hAnsi="Courier New" w:cs="Times New Roman" w:hint="default"/>
      </w:rPr>
    </w:lvl>
    <w:lvl w:ilvl="8" w:tplc="04190005">
      <w:start w:val="1"/>
      <w:numFmt w:val="bullet"/>
      <w:lvlText w:val=""/>
      <w:lvlJc w:val="left"/>
      <w:pPr>
        <w:tabs>
          <w:tab w:val="num" w:pos="6837"/>
        </w:tabs>
        <w:ind w:left="6837" w:hanging="360"/>
      </w:pPr>
      <w:rPr>
        <w:rFonts w:ascii="Wingdings" w:hAnsi="Wingdings" w:hint="default"/>
      </w:rPr>
    </w:lvl>
  </w:abstractNum>
  <w:abstractNum w:abstractNumId="5">
    <w:nsid w:val="16586790"/>
    <w:multiLevelType w:val="multilevel"/>
    <w:tmpl w:val="BB7895A2"/>
    <w:lvl w:ilvl="0">
      <w:start w:val="10"/>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1FF64B6E"/>
    <w:multiLevelType w:val="multilevel"/>
    <w:tmpl w:val="11904220"/>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2988" w:hanging="72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049" w:hanging="1080"/>
      </w:pPr>
      <w:rPr>
        <w:rFonts w:hint="default"/>
      </w:rPr>
    </w:lvl>
    <w:lvl w:ilvl="8">
      <w:start w:val="1"/>
      <w:numFmt w:val="decimal"/>
      <w:lvlText w:val="%1.%2.%3.%4.%5.%6.%7.%8.%9"/>
      <w:lvlJc w:val="left"/>
      <w:pPr>
        <w:ind w:left="5976" w:hanging="1440"/>
      </w:pPr>
      <w:rPr>
        <w:rFonts w:hint="default"/>
      </w:rPr>
    </w:lvl>
  </w:abstractNum>
  <w:abstractNum w:abstractNumId="7">
    <w:nsid w:val="21296ABD"/>
    <w:multiLevelType w:val="multilevel"/>
    <w:tmpl w:val="5B1A7FE4"/>
    <w:lvl w:ilvl="0">
      <w:start w:val="10"/>
      <w:numFmt w:val="decimal"/>
      <w:lvlText w:val="%1"/>
      <w:lvlJc w:val="left"/>
      <w:pPr>
        <w:ind w:left="510" w:hanging="510"/>
      </w:pPr>
      <w:rPr>
        <w:rFonts w:hint="default"/>
      </w:rPr>
    </w:lvl>
    <w:lvl w:ilvl="1">
      <w:start w:val="3"/>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nsid w:val="297411A4"/>
    <w:multiLevelType w:val="multilevel"/>
    <w:tmpl w:val="A8D6CC9A"/>
    <w:lvl w:ilvl="0">
      <w:start w:val="6"/>
      <w:numFmt w:val="decimal"/>
      <w:lvlText w:val="%1."/>
      <w:lvlJc w:val="left"/>
      <w:pPr>
        <w:ind w:left="3054" w:hanging="360"/>
      </w:pPr>
      <w:rPr>
        <w:rFonts w:hint="default"/>
        <w:b/>
      </w:rPr>
    </w:lvl>
    <w:lvl w:ilvl="1">
      <w:start w:val="1"/>
      <w:numFmt w:val="decimal"/>
      <w:isLgl/>
      <w:lvlText w:val="%1.%2."/>
      <w:lvlJc w:val="left"/>
      <w:pPr>
        <w:ind w:left="3114" w:hanging="420"/>
      </w:pPr>
      <w:rPr>
        <w:rFonts w:asciiTheme="majorHAnsi" w:eastAsiaTheme="majorEastAsia" w:hAnsiTheme="majorHAnsi" w:cstheme="majorBidi" w:hint="default"/>
        <w:b/>
        <w:color w:val="4F81BD" w:themeColor="accent1"/>
        <w:sz w:val="26"/>
      </w:rPr>
    </w:lvl>
    <w:lvl w:ilvl="2">
      <w:start w:val="1"/>
      <w:numFmt w:val="decimal"/>
      <w:isLgl/>
      <w:lvlText w:val="%1.%2.%3."/>
      <w:lvlJc w:val="left"/>
      <w:pPr>
        <w:ind w:left="3414" w:hanging="720"/>
      </w:pPr>
      <w:rPr>
        <w:rFonts w:asciiTheme="majorHAnsi" w:eastAsiaTheme="majorEastAsia" w:hAnsiTheme="majorHAnsi" w:cstheme="majorBidi" w:hint="default"/>
        <w:b/>
        <w:color w:val="4F81BD" w:themeColor="accent1"/>
        <w:sz w:val="26"/>
      </w:rPr>
    </w:lvl>
    <w:lvl w:ilvl="3">
      <w:start w:val="1"/>
      <w:numFmt w:val="decimal"/>
      <w:isLgl/>
      <w:lvlText w:val="%1.%2.%3.%4."/>
      <w:lvlJc w:val="left"/>
      <w:pPr>
        <w:ind w:left="3414" w:hanging="720"/>
      </w:pPr>
      <w:rPr>
        <w:rFonts w:asciiTheme="majorHAnsi" w:eastAsiaTheme="majorEastAsia" w:hAnsiTheme="majorHAnsi" w:cstheme="majorBidi" w:hint="default"/>
        <w:b/>
        <w:color w:val="4F81BD" w:themeColor="accent1"/>
        <w:sz w:val="26"/>
      </w:rPr>
    </w:lvl>
    <w:lvl w:ilvl="4">
      <w:start w:val="1"/>
      <w:numFmt w:val="decimal"/>
      <w:isLgl/>
      <w:lvlText w:val="%1.%2.%3.%4.%5."/>
      <w:lvlJc w:val="left"/>
      <w:pPr>
        <w:ind w:left="3774" w:hanging="1080"/>
      </w:pPr>
      <w:rPr>
        <w:rFonts w:asciiTheme="majorHAnsi" w:eastAsiaTheme="majorEastAsia" w:hAnsiTheme="majorHAnsi" w:cstheme="majorBidi" w:hint="default"/>
        <w:b/>
        <w:color w:val="4F81BD" w:themeColor="accent1"/>
        <w:sz w:val="26"/>
      </w:rPr>
    </w:lvl>
    <w:lvl w:ilvl="5">
      <w:start w:val="1"/>
      <w:numFmt w:val="decimal"/>
      <w:isLgl/>
      <w:lvlText w:val="%1.%2.%3.%4.%5.%6."/>
      <w:lvlJc w:val="left"/>
      <w:pPr>
        <w:ind w:left="3774" w:hanging="1080"/>
      </w:pPr>
      <w:rPr>
        <w:rFonts w:asciiTheme="majorHAnsi" w:eastAsiaTheme="majorEastAsia" w:hAnsiTheme="majorHAnsi" w:cstheme="majorBidi" w:hint="default"/>
        <w:b/>
        <w:color w:val="4F81BD" w:themeColor="accent1"/>
        <w:sz w:val="26"/>
      </w:rPr>
    </w:lvl>
    <w:lvl w:ilvl="6">
      <w:start w:val="1"/>
      <w:numFmt w:val="decimal"/>
      <w:isLgl/>
      <w:lvlText w:val="%1.%2.%3.%4.%5.%6.%7."/>
      <w:lvlJc w:val="left"/>
      <w:pPr>
        <w:ind w:left="4134" w:hanging="1440"/>
      </w:pPr>
      <w:rPr>
        <w:rFonts w:asciiTheme="majorHAnsi" w:eastAsiaTheme="majorEastAsia" w:hAnsiTheme="majorHAnsi" w:cstheme="majorBidi" w:hint="default"/>
        <w:b/>
        <w:color w:val="4F81BD" w:themeColor="accent1"/>
        <w:sz w:val="26"/>
      </w:rPr>
    </w:lvl>
    <w:lvl w:ilvl="7">
      <w:start w:val="1"/>
      <w:numFmt w:val="decimal"/>
      <w:isLgl/>
      <w:lvlText w:val="%1.%2.%3.%4.%5.%6.%7.%8."/>
      <w:lvlJc w:val="left"/>
      <w:pPr>
        <w:ind w:left="4134" w:hanging="1440"/>
      </w:pPr>
      <w:rPr>
        <w:rFonts w:asciiTheme="majorHAnsi" w:eastAsiaTheme="majorEastAsia" w:hAnsiTheme="majorHAnsi" w:cstheme="majorBidi" w:hint="default"/>
        <w:b/>
        <w:color w:val="4F81BD" w:themeColor="accent1"/>
        <w:sz w:val="26"/>
      </w:rPr>
    </w:lvl>
    <w:lvl w:ilvl="8">
      <w:start w:val="1"/>
      <w:numFmt w:val="decimal"/>
      <w:isLgl/>
      <w:lvlText w:val="%1.%2.%3.%4.%5.%6.%7.%8.%9."/>
      <w:lvlJc w:val="left"/>
      <w:pPr>
        <w:ind w:left="4494" w:hanging="1800"/>
      </w:pPr>
      <w:rPr>
        <w:rFonts w:asciiTheme="majorHAnsi" w:eastAsiaTheme="majorEastAsia" w:hAnsiTheme="majorHAnsi" w:cstheme="majorBidi" w:hint="default"/>
        <w:b/>
        <w:color w:val="4F81BD" w:themeColor="accent1"/>
        <w:sz w:val="26"/>
      </w:rPr>
    </w:lvl>
  </w:abstractNum>
  <w:abstractNum w:abstractNumId="9">
    <w:nsid w:val="331C79FA"/>
    <w:multiLevelType w:val="hybridMultilevel"/>
    <w:tmpl w:val="7B78128A"/>
    <w:lvl w:ilvl="0" w:tplc="F49E064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515F6ED7"/>
    <w:multiLevelType w:val="multilevel"/>
    <w:tmpl w:val="15F225EA"/>
    <w:lvl w:ilvl="0">
      <w:start w:val="9"/>
      <w:numFmt w:val="decimal"/>
      <w:lvlText w:val="%1"/>
      <w:lvlJc w:val="left"/>
      <w:pPr>
        <w:ind w:left="360" w:hanging="360"/>
      </w:pPr>
      <w:rPr>
        <w:rFonts w:hint="default"/>
      </w:rPr>
    </w:lvl>
    <w:lvl w:ilvl="1">
      <w:start w:val="1"/>
      <w:numFmt w:val="decimal"/>
      <w:lvlText w:val="%1.%2"/>
      <w:lvlJc w:val="left"/>
      <w:pPr>
        <w:ind w:left="5039" w:hanging="360"/>
      </w:pPr>
      <w:rPr>
        <w:rFonts w:hint="default"/>
      </w:rPr>
    </w:lvl>
    <w:lvl w:ilvl="2">
      <w:start w:val="1"/>
      <w:numFmt w:val="decimal"/>
      <w:lvlText w:val="%1.%2.%3"/>
      <w:lvlJc w:val="left"/>
      <w:pPr>
        <w:ind w:left="10078" w:hanging="720"/>
      </w:pPr>
      <w:rPr>
        <w:rFonts w:hint="default"/>
      </w:rPr>
    </w:lvl>
    <w:lvl w:ilvl="3">
      <w:start w:val="1"/>
      <w:numFmt w:val="decimal"/>
      <w:lvlText w:val="%1.%2.%3.%4"/>
      <w:lvlJc w:val="left"/>
      <w:pPr>
        <w:ind w:left="14757" w:hanging="720"/>
      </w:pPr>
      <w:rPr>
        <w:rFonts w:hint="default"/>
      </w:rPr>
    </w:lvl>
    <w:lvl w:ilvl="4">
      <w:start w:val="1"/>
      <w:numFmt w:val="decimal"/>
      <w:lvlText w:val="%1.%2.%3.%4.%5"/>
      <w:lvlJc w:val="left"/>
      <w:pPr>
        <w:ind w:left="19796" w:hanging="1080"/>
      </w:pPr>
      <w:rPr>
        <w:rFonts w:hint="default"/>
      </w:rPr>
    </w:lvl>
    <w:lvl w:ilvl="5">
      <w:start w:val="1"/>
      <w:numFmt w:val="decimal"/>
      <w:lvlText w:val="%1.%2.%3.%4.%5.%6"/>
      <w:lvlJc w:val="left"/>
      <w:pPr>
        <w:ind w:left="24475" w:hanging="1080"/>
      </w:pPr>
      <w:rPr>
        <w:rFonts w:hint="default"/>
      </w:rPr>
    </w:lvl>
    <w:lvl w:ilvl="6">
      <w:start w:val="1"/>
      <w:numFmt w:val="decimal"/>
      <w:lvlText w:val="%1.%2.%3.%4.%5.%6.%7"/>
      <w:lvlJc w:val="left"/>
      <w:pPr>
        <w:ind w:left="29514" w:hanging="1440"/>
      </w:pPr>
      <w:rPr>
        <w:rFonts w:hint="default"/>
      </w:rPr>
    </w:lvl>
    <w:lvl w:ilvl="7">
      <w:start w:val="1"/>
      <w:numFmt w:val="decimal"/>
      <w:lvlText w:val="%1.%2.%3.%4.%5.%6.%7.%8"/>
      <w:lvlJc w:val="left"/>
      <w:pPr>
        <w:ind w:left="-31343" w:hanging="1440"/>
      </w:pPr>
      <w:rPr>
        <w:rFonts w:hint="default"/>
      </w:rPr>
    </w:lvl>
    <w:lvl w:ilvl="8">
      <w:start w:val="1"/>
      <w:numFmt w:val="decimal"/>
      <w:lvlText w:val="%1.%2.%3.%4.%5.%6.%7.%8.%9"/>
      <w:lvlJc w:val="left"/>
      <w:pPr>
        <w:ind w:left="-26664" w:hanging="1440"/>
      </w:pPr>
      <w:rPr>
        <w:rFonts w:hint="default"/>
      </w:rPr>
    </w:lvl>
  </w:abstractNum>
  <w:abstractNum w:abstractNumId="11">
    <w:nsid w:val="52C04741"/>
    <w:multiLevelType w:val="multilevel"/>
    <w:tmpl w:val="6F48AAFA"/>
    <w:lvl w:ilvl="0">
      <w:start w:val="6"/>
      <w:numFmt w:val="decimal"/>
      <w:lvlText w:val="%1."/>
      <w:lvlJc w:val="left"/>
      <w:pPr>
        <w:ind w:left="377" w:hanging="377"/>
      </w:pPr>
      <w:rPr>
        <w:rFonts w:hint="default"/>
        <w:sz w:val="24"/>
        <w:szCs w:val="24"/>
      </w:rPr>
    </w:lvl>
    <w:lvl w:ilvl="1">
      <w:start w:val="3"/>
      <w:numFmt w:val="decimal"/>
      <w:lvlText w:val="%1.%2."/>
      <w:lvlJc w:val="left"/>
      <w:pPr>
        <w:ind w:left="519" w:hanging="377"/>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2">
    <w:nsid w:val="57825DDF"/>
    <w:multiLevelType w:val="hybridMultilevel"/>
    <w:tmpl w:val="DBE45664"/>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0AA161B"/>
    <w:multiLevelType w:val="multilevel"/>
    <w:tmpl w:val="76203902"/>
    <w:lvl w:ilvl="0">
      <w:start w:val="2"/>
      <w:numFmt w:val="decimal"/>
      <w:lvlText w:val="%1."/>
      <w:lvlJc w:val="left"/>
      <w:pPr>
        <w:ind w:left="360" w:hanging="360"/>
      </w:pPr>
      <w:rPr>
        <w:rFonts w:hint="default"/>
        <w:b/>
        <w:sz w:val="24"/>
        <w:szCs w:val="24"/>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nsid w:val="613327AB"/>
    <w:multiLevelType w:val="hybridMultilevel"/>
    <w:tmpl w:val="2E445BE6"/>
    <w:lvl w:ilvl="0" w:tplc="E31A0DD0">
      <w:start w:val="4"/>
      <w:numFmt w:val="decimal"/>
      <w:lvlText w:val="%1."/>
      <w:lvlJc w:val="left"/>
      <w:pPr>
        <w:ind w:left="4046" w:hanging="360"/>
      </w:pPr>
      <w:rPr>
        <w:rFonts w:hint="default"/>
        <w:b/>
      </w:rPr>
    </w:lvl>
    <w:lvl w:ilvl="1" w:tplc="04190019">
      <w:start w:val="1"/>
      <w:numFmt w:val="lowerLetter"/>
      <w:lvlText w:val="%2."/>
      <w:lvlJc w:val="left"/>
      <w:pPr>
        <w:ind w:left="4766" w:hanging="360"/>
      </w:pPr>
    </w:lvl>
    <w:lvl w:ilvl="2" w:tplc="0419001B" w:tentative="1">
      <w:start w:val="1"/>
      <w:numFmt w:val="lowerRoman"/>
      <w:lvlText w:val="%3."/>
      <w:lvlJc w:val="right"/>
      <w:pPr>
        <w:ind w:left="5486" w:hanging="180"/>
      </w:pPr>
    </w:lvl>
    <w:lvl w:ilvl="3" w:tplc="0419000F" w:tentative="1">
      <w:start w:val="1"/>
      <w:numFmt w:val="decimal"/>
      <w:lvlText w:val="%4."/>
      <w:lvlJc w:val="left"/>
      <w:pPr>
        <w:ind w:left="6206" w:hanging="360"/>
      </w:pPr>
    </w:lvl>
    <w:lvl w:ilvl="4" w:tplc="04190019" w:tentative="1">
      <w:start w:val="1"/>
      <w:numFmt w:val="lowerLetter"/>
      <w:lvlText w:val="%5."/>
      <w:lvlJc w:val="left"/>
      <w:pPr>
        <w:ind w:left="6926" w:hanging="360"/>
      </w:pPr>
    </w:lvl>
    <w:lvl w:ilvl="5" w:tplc="0419001B" w:tentative="1">
      <w:start w:val="1"/>
      <w:numFmt w:val="lowerRoman"/>
      <w:lvlText w:val="%6."/>
      <w:lvlJc w:val="right"/>
      <w:pPr>
        <w:ind w:left="7646" w:hanging="180"/>
      </w:pPr>
    </w:lvl>
    <w:lvl w:ilvl="6" w:tplc="0419000F" w:tentative="1">
      <w:start w:val="1"/>
      <w:numFmt w:val="decimal"/>
      <w:lvlText w:val="%7."/>
      <w:lvlJc w:val="left"/>
      <w:pPr>
        <w:ind w:left="8366" w:hanging="360"/>
      </w:pPr>
    </w:lvl>
    <w:lvl w:ilvl="7" w:tplc="04190019" w:tentative="1">
      <w:start w:val="1"/>
      <w:numFmt w:val="lowerLetter"/>
      <w:lvlText w:val="%8."/>
      <w:lvlJc w:val="left"/>
      <w:pPr>
        <w:ind w:left="9086" w:hanging="360"/>
      </w:pPr>
    </w:lvl>
    <w:lvl w:ilvl="8" w:tplc="0419001B" w:tentative="1">
      <w:start w:val="1"/>
      <w:numFmt w:val="lowerRoman"/>
      <w:lvlText w:val="%9."/>
      <w:lvlJc w:val="right"/>
      <w:pPr>
        <w:ind w:left="9806" w:hanging="180"/>
      </w:pPr>
    </w:lvl>
  </w:abstractNum>
  <w:abstractNum w:abstractNumId="15">
    <w:nsid w:val="6F7D5946"/>
    <w:multiLevelType w:val="multilevel"/>
    <w:tmpl w:val="4EAA322C"/>
    <w:lvl w:ilvl="0">
      <w:start w:val="10"/>
      <w:numFmt w:val="decimal"/>
      <w:lvlText w:val="%1"/>
      <w:lvlJc w:val="left"/>
      <w:pPr>
        <w:ind w:left="510" w:hanging="510"/>
      </w:pPr>
      <w:rPr>
        <w:rFonts w:hint="default"/>
      </w:rPr>
    </w:lvl>
    <w:lvl w:ilvl="1">
      <w:start w:val="3"/>
      <w:numFmt w:val="decimal"/>
      <w:lvlText w:val="%1.%2"/>
      <w:lvlJc w:val="left"/>
      <w:pPr>
        <w:ind w:left="532" w:hanging="510"/>
      </w:pPr>
      <w:rPr>
        <w:rFonts w:hint="default"/>
      </w:rPr>
    </w:lvl>
    <w:lvl w:ilvl="2">
      <w:start w:val="2"/>
      <w:numFmt w:val="decimal"/>
      <w:lvlText w:val="%1.%2.%3"/>
      <w:lvlJc w:val="left"/>
      <w:pPr>
        <w:ind w:left="764" w:hanging="720"/>
      </w:pPr>
      <w:rPr>
        <w:rFonts w:hint="default"/>
      </w:rPr>
    </w:lvl>
    <w:lvl w:ilvl="3">
      <w:start w:val="1"/>
      <w:numFmt w:val="decimal"/>
      <w:lvlText w:val="%1.%2.%3.%4"/>
      <w:lvlJc w:val="left"/>
      <w:pPr>
        <w:ind w:left="786" w:hanging="720"/>
      </w:pPr>
      <w:rPr>
        <w:rFonts w:hint="default"/>
      </w:rPr>
    </w:lvl>
    <w:lvl w:ilvl="4">
      <w:start w:val="1"/>
      <w:numFmt w:val="decimal"/>
      <w:lvlText w:val="%1.%2.%3.%4.%5"/>
      <w:lvlJc w:val="left"/>
      <w:pPr>
        <w:ind w:left="808" w:hanging="720"/>
      </w:pPr>
      <w:rPr>
        <w:rFonts w:hint="default"/>
      </w:rPr>
    </w:lvl>
    <w:lvl w:ilvl="5">
      <w:start w:val="1"/>
      <w:numFmt w:val="decimal"/>
      <w:lvlText w:val="%1.%2.%3.%4.%5.%6"/>
      <w:lvlJc w:val="left"/>
      <w:pPr>
        <w:ind w:left="1190" w:hanging="1080"/>
      </w:pPr>
      <w:rPr>
        <w:rFonts w:hint="default"/>
      </w:rPr>
    </w:lvl>
    <w:lvl w:ilvl="6">
      <w:start w:val="1"/>
      <w:numFmt w:val="decimal"/>
      <w:lvlText w:val="%1.%2.%3.%4.%5.%6.%7"/>
      <w:lvlJc w:val="left"/>
      <w:pPr>
        <w:ind w:left="1212" w:hanging="1080"/>
      </w:pPr>
      <w:rPr>
        <w:rFonts w:hint="default"/>
      </w:rPr>
    </w:lvl>
    <w:lvl w:ilvl="7">
      <w:start w:val="1"/>
      <w:numFmt w:val="decimal"/>
      <w:lvlText w:val="%1.%2.%3.%4.%5.%6.%7.%8"/>
      <w:lvlJc w:val="left"/>
      <w:pPr>
        <w:ind w:left="1594" w:hanging="1440"/>
      </w:pPr>
      <w:rPr>
        <w:rFonts w:hint="default"/>
      </w:rPr>
    </w:lvl>
    <w:lvl w:ilvl="8">
      <w:start w:val="1"/>
      <w:numFmt w:val="decimal"/>
      <w:lvlText w:val="%1.%2.%3.%4.%5.%6.%7.%8.%9"/>
      <w:lvlJc w:val="left"/>
      <w:pPr>
        <w:ind w:left="1616" w:hanging="1440"/>
      </w:pPr>
      <w:rPr>
        <w:rFonts w:hint="default"/>
      </w:rPr>
    </w:lvl>
  </w:abstractNum>
  <w:num w:numId="1">
    <w:abstractNumId w:val="0"/>
  </w:num>
  <w:num w:numId="2">
    <w:abstractNumId w:val="1"/>
  </w:num>
  <w:num w:numId="3">
    <w:abstractNumId w:val="8"/>
  </w:num>
  <w:num w:numId="4">
    <w:abstractNumId w:val="10"/>
  </w:num>
  <w:num w:numId="5">
    <w:abstractNumId w:val="1"/>
  </w:num>
  <w:num w:numId="6">
    <w:abstractNumId w:val="4"/>
  </w:num>
  <w:num w:numId="7">
    <w:abstractNumId w:val="7"/>
  </w:num>
  <w:num w:numId="8">
    <w:abstractNumId w:val="15"/>
  </w:num>
  <w:num w:numId="9">
    <w:abstractNumId w:val="5"/>
  </w:num>
  <w:num w:numId="10">
    <w:abstractNumId w:val="14"/>
  </w:num>
  <w:num w:numId="11">
    <w:abstractNumId w:val="6"/>
  </w:num>
  <w:num w:numId="12">
    <w:abstractNumId w:val="12"/>
  </w:num>
  <w:num w:numId="13">
    <w:abstractNumId w:val="9"/>
  </w:num>
  <w:num w:numId="14">
    <w:abstractNumId w:val="13"/>
  </w:num>
  <w:num w:numId="15">
    <w:abstractNumId w:val="2"/>
  </w:num>
  <w:num w:numId="16">
    <w:abstractNumId w:val="11"/>
  </w:num>
  <w:num w:numId="1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characterSpacingControl w:val="doNotCompress"/>
  <w:footnotePr>
    <w:footnote w:id="-1"/>
    <w:footnote w:id="0"/>
  </w:footnotePr>
  <w:endnotePr>
    <w:endnote w:id="-1"/>
    <w:endnote w:id="0"/>
  </w:endnotePr>
  <w:compat/>
  <w:rsids>
    <w:rsidRoot w:val="005D7B9A"/>
    <w:rsid w:val="00014819"/>
    <w:rsid w:val="00022C4D"/>
    <w:rsid w:val="00026C09"/>
    <w:rsid w:val="00054C9B"/>
    <w:rsid w:val="0006007C"/>
    <w:rsid w:val="00071FB9"/>
    <w:rsid w:val="000905B9"/>
    <w:rsid w:val="00096052"/>
    <w:rsid w:val="00097E40"/>
    <w:rsid w:val="000A0639"/>
    <w:rsid w:val="000A42EE"/>
    <w:rsid w:val="000A4772"/>
    <w:rsid w:val="000B020B"/>
    <w:rsid w:val="000B0430"/>
    <w:rsid w:val="000D14CB"/>
    <w:rsid w:val="000E1CD1"/>
    <w:rsid w:val="00102587"/>
    <w:rsid w:val="00113286"/>
    <w:rsid w:val="00115904"/>
    <w:rsid w:val="00124221"/>
    <w:rsid w:val="0013267B"/>
    <w:rsid w:val="001326A6"/>
    <w:rsid w:val="00156588"/>
    <w:rsid w:val="00172F18"/>
    <w:rsid w:val="0018171E"/>
    <w:rsid w:val="001B6528"/>
    <w:rsid w:val="001D562B"/>
    <w:rsid w:val="001F1517"/>
    <w:rsid w:val="00227552"/>
    <w:rsid w:val="00262418"/>
    <w:rsid w:val="0028178E"/>
    <w:rsid w:val="002A1497"/>
    <w:rsid w:val="002F0F46"/>
    <w:rsid w:val="003164AE"/>
    <w:rsid w:val="00352523"/>
    <w:rsid w:val="00377453"/>
    <w:rsid w:val="003C0157"/>
    <w:rsid w:val="003F1C65"/>
    <w:rsid w:val="004078C1"/>
    <w:rsid w:val="004237BD"/>
    <w:rsid w:val="00425BA9"/>
    <w:rsid w:val="00426126"/>
    <w:rsid w:val="00435B08"/>
    <w:rsid w:val="0045356D"/>
    <w:rsid w:val="00463290"/>
    <w:rsid w:val="004820E8"/>
    <w:rsid w:val="004B6004"/>
    <w:rsid w:val="004C5F18"/>
    <w:rsid w:val="004C73AD"/>
    <w:rsid w:val="004E44F6"/>
    <w:rsid w:val="005344B8"/>
    <w:rsid w:val="0054470F"/>
    <w:rsid w:val="005601B2"/>
    <w:rsid w:val="0056730F"/>
    <w:rsid w:val="005C3A99"/>
    <w:rsid w:val="005D7B9A"/>
    <w:rsid w:val="005E4555"/>
    <w:rsid w:val="00606692"/>
    <w:rsid w:val="00611982"/>
    <w:rsid w:val="00614470"/>
    <w:rsid w:val="00650E25"/>
    <w:rsid w:val="00655AA2"/>
    <w:rsid w:val="00664A55"/>
    <w:rsid w:val="006725CA"/>
    <w:rsid w:val="006A5473"/>
    <w:rsid w:val="006B153F"/>
    <w:rsid w:val="006D650A"/>
    <w:rsid w:val="006D67F0"/>
    <w:rsid w:val="006E6909"/>
    <w:rsid w:val="007110DB"/>
    <w:rsid w:val="00750728"/>
    <w:rsid w:val="00770B90"/>
    <w:rsid w:val="00784BDB"/>
    <w:rsid w:val="007A51DA"/>
    <w:rsid w:val="007B0710"/>
    <w:rsid w:val="007D2273"/>
    <w:rsid w:val="007E12E7"/>
    <w:rsid w:val="007F0CF3"/>
    <w:rsid w:val="007F11BD"/>
    <w:rsid w:val="00806BC3"/>
    <w:rsid w:val="008140F8"/>
    <w:rsid w:val="00816B9F"/>
    <w:rsid w:val="0087449E"/>
    <w:rsid w:val="00893D70"/>
    <w:rsid w:val="008959C8"/>
    <w:rsid w:val="00903440"/>
    <w:rsid w:val="00967C1D"/>
    <w:rsid w:val="00970224"/>
    <w:rsid w:val="009C5171"/>
    <w:rsid w:val="009E60CD"/>
    <w:rsid w:val="009E7948"/>
    <w:rsid w:val="00A31E9D"/>
    <w:rsid w:val="00A3202A"/>
    <w:rsid w:val="00A41B05"/>
    <w:rsid w:val="00A8463F"/>
    <w:rsid w:val="00A94E75"/>
    <w:rsid w:val="00AE2DC3"/>
    <w:rsid w:val="00B0660A"/>
    <w:rsid w:val="00B261E3"/>
    <w:rsid w:val="00B86530"/>
    <w:rsid w:val="00BA277C"/>
    <w:rsid w:val="00BB70D7"/>
    <w:rsid w:val="00BC2B47"/>
    <w:rsid w:val="00BC448A"/>
    <w:rsid w:val="00BD383C"/>
    <w:rsid w:val="00BD574C"/>
    <w:rsid w:val="00BD656E"/>
    <w:rsid w:val="00BE5A90"/>
    <w:rsid w:val="00BE6954"/>
    <w:rsid w:val="00BF4AE1"/>
    <w:rsid w:val="00BF5B38"/>
    <w:rsid w:val="00C275A4"/>
    <w:rsid w:val="00C355A6"/>
    <w:rsid w:val="00C51F15"/>
    <w:rsid w:val="00C77A7C"/>
    <w:rsid w:val="00C77DBB"/>
    <w:rsid w:val="00CC4DB3"/>
    <w:rsid w:val="00D03753"/>
    <w:rsid w:val="00D32B12"/>
    <w:rsid w:val="00D378CC"/>
    <w:rsid w:val="00D44EC2"/>
    <w:rsid w:val="00D73BA3"/>
    <w:rsid w:val="00D75589"/>
    <w:rsid w:val="00D85C22"/>
    <w:rsid w:val="00D91962"/>
    <w:rsid w:val="00D94492"/>
    <w:rsid w:val="00D959D1"/>
    <w:rsid w:val="00DB4D1E"/>
    <w:rsid w:val="00DC4D7D"/>
    <w:rsid w:val="00DE0583"/>
    <w:rsid w:val="00DE1CA5"/>
    <w:rsid w:val="00E17E4E"/>
    <w:rsid w:val="00E439DA"/>
    <w:rsid w:val="00E62036"/>
    <w:rsid w:val="00E912CE"/>
    <w:rsid w:val="00EA0644"/>
    <w:rsid w:val="00EA5CC9"/>
    <w:rsid w:val="00EB0965"/>
    <w:rsid w:val="00EB3603"/>
    <w:rsid w:val="00EB7965"/>
    <w:rsid w:val="00EC349E"/>
    <w:rsid w:val="00EE3B38"/>
    <w:rsid w:val="00EE6F96"/>
    <w:rsid w:val="00F03C6F"/>
    <w:rsid w:val="00F33E93"/>
    <w:rsid w:val="00F50E00"/>
    <w:rsid w:val="00FA01D2"/>
    <w:rsid w:val="00FF50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660A"/>
  </w:style>
  <w:style w:type="paragraph" w:styleId="1">
    <w:name w:val="heading 1"/>
    <w:basedOn w:val="a"/>
    <w:next w:val="a"/>
    <w:link w:val="10"/>
    <w:uiPriority w:val="9"/>
    <w:qFormat/>
    <w:rsid w:val="005D7B9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F03C6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F03C6F"/>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5D7B9A"/>
    <w:pPr>
      <w:spacing w:after="0" w:line="240" w:lineRule="auto"/>
    </w:pPr>
    <w:rPr>
      <w:rFonts w:ascii="Times New Roman" w:eastAsia="Times New Roman" w:hAnsi="Times New Roman" w:cs="Arial"/>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5D7B9A"/>
    <w:rPr>
      <w:rFonts w:asciiTheme="majorHAnsi" w:eastAsiaTheme="majorEastAsia" w:hAnsiTheme="majorHAnsi" w:cstheme="majorBidi"/>
      <w:b/>
      <w:bCs/>
      <w:color w:val="365F91" w:themeColor="accent1" w:themeShade="BF"/>
      <w:sz w:val="28"/>
      <w:szCs w:val="28"/>
    </w:rPr>
  </w:style>
  <w:style w:type="character" w:styleId="a4">
    <w:name w:val="Hyperlink"/>
    <w:basedOn w:val="a0"/>
    <w:uiPriority w:val="99"/>
    <w:unhideWhenUsed/>
    <w:rsid w:val="005D7B9A"/>
    <w:rPr>
      <w:color w:val="0000FF" w:themeColor="hyperlink"/>
      <w:u w:val="single"/>
    </w:rPr>
  </w:style>
  <w:style w:type="paragraph" w:styleId="a5">
    <w:name w:val="List Paragraph"/>
    <w:basedOn w:val="a"/>
    <w:uiPriority w:val="34"/>
    <w:qFormat/>
    <w:rsid w:val="005D7B9A"/>
    <w:pPr>
      <w:ind w:left="720"/>
      <w:contextualSpacing/>
    </w:pPr>
  </w:style>
  <w:style w:type="character" w:customStyle="1" w:styleId="20">
    <w:name w:val="Заголовок 2 Знак"/>
    <w:basedOn w:val="a0"/>
    <w:link w:val="2"/>
    <w:uiPriority w:val="9"/>
    <w:semiHidden/>
    <w:rsid w:val="00F03C6F"/>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F03C6F"/>
    <w:rPr>
      <w:rFonts w:asciiTheme="majorHAnsi" w:eastAsiaTheme="majorEastAsia" w:hAnsiTheme="majorHAnsi" w:cstheme="majorBidi"/>
      <w:b/>
      <w:bCs/>
      <w:color w:val="4F81BD" w:themeColor="accent1"/>
    </w:rPr>
  </w:style>
  <w:style w:type="paragraph" w:styleId="a6">
    <w:name w:val="footer"/>
    <w:basedOn w:val="a"/>
    <w:link w:val="a7"/>
    <w:uiPriority w:val="99"/>
    <w:rsid w:val="000B020B"/>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7">
    <w:name w:val="Нижний колонтитул Знак"/>
    <w:basedOn w:val="a0"/>
    <w:link w:val="a6"/>
    <w:uiPriority w:val="99"/>
    <w:rsid w:val="000B020B"/>
    <w:rPr>
      <w:rFonts w:ascii="Times New Roman" w:eastAsia="Times New Roman" w:hAnsi="Times New Roman" w:cs="Times New Roman"/>
      <w:sz w:val="24"/>
      <w:szCs w:val="24"/>
      <w:lang w:eastAsia="ru-RU"/>
    </w:rPr>
  </w:style>
  <w:style w:type="paragraph" w:customStyle="1" w:styleId="ConsPlusNormal">
    <w:name w:val="ConsPlusNormal"/>
    <w:uiPriority w:val="99"/>
    <w:rsid w:val="0018171E"/>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a8">
    <w:name w:val="Balloon Text"/>
    <w:basedOn w:val="a"/>
    <w:link w:val="a9"/>
    <w:uiPriority w:val="99"/>
    <w:semiHidden/>
    <w:unhideWhenUsed/>
    <w:rsid w:val="00435B08"/>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435B08"/>
    <w:rPr>
      <w:rFonts w:ascii="Tahoma" w:hAnsi="Tahoma" w:cs="Tahoma"/>
      <w:sz w:val="16"/>
      <w:szCs w:val="16"/>
    </w:rPr>
  </w:style>
  <w:style w:type="paragraph" w:styleId="aa">
    <w:name w:val="Body Text Indent"/>
    <w:basedOn w:val="a"/>
    <w:link w:val="ab"/>
    <w:rsid w:val="00893D70"/>
    <w:pPr>
      <w:spacing w:after="120" w:line="240" w:lineRule="auto"/>
      <w:ind w:left="283"/>
    </w:pPr>
    <w:rPr>
      <w:rFonts w:ascii="Times New Roman" w:eastAsia="Times New Roman" w:hAnsi="Times New Roman" w:cs="Times New Roman"/>
      <w:sz w:val="24"/>
      <w:szCs w:val="24"/>
      <w:lang w:eastAsia="ru-RU"/>
    </w:rPr>
  </w:style>
  <w:style w:type="character" w:customStyle="1" w:styleId="ab">
    <w:name w:val="Основной текст с отступом Знак"/>
    <w:basedOn w:val="a0"/>
    <w:link w:val="aa"/>
    <w:rsid w:val="00893D70"/>
    <w:rPr>
      <w:rFonts w:ascii="Times New Roman" w:eastAsia="Times New Roman" w:hAnsi="Times New Roman" w:cs="Times New Roman"/>
      <w:sz w:val="24"/>
      <w:szCs w:val="24"/>
      <w:lang w:eastAsia="ru-RU"/>
    </w:rPr>
  </w:style>
  <w:style w:type="paragraph" w:styleId="ac">
    <w:name w:val="Title"/>
    <w:basedOn w:val="a"/>
    <w:next w:val="ad"/>
    <w:link w:val="ae"/>
    <w:qFormat/>
    <w:rsid w:val="00BE5A90"/>
    <w:pPr>
      <w:suppressAutoHyphens/>
      <w:spacing w:after="0" w:line="240" w:lineRule="auto"/>
      <w:jc w:val="center"/>
    </w:pPr>
    <w:rPr>
      <w:rFonts w:ascii="Times New Roman" w:eastAsia="Times New Roman" w:hAnsi="Times New Roman" w:cs="Times New Roman"/>
      <w:sz w:val="32"/>
      <w:szCs w:val="20"/>
      <w:lang w:eastAsia="ar-SA"/>
    </w:rPr>
  </w:style>
  <w:style w:type="character" w:customStyle="1" w:styleId="ae">
    <w:name w:val="Название Знак"/>
    <w:basedOn w:val="a0"/>
    <w:link w:val="ac"/>
    <w:rsid w:val="00BE5A90"/>
    <w:rPr>
      <w:rFonts w:ascii="Times New Roman" w:eastAsia="Times New Roman" w:hAnsi="Times New Roman" w:cs="Times New Roman"/>
      <w:sz w:val="32"/>
      <w:szCs w:val="20"/>
      <w:lang w:eastAsia="ar-SA"/>
    </w:rPr>
  </w:style>
  <w:style w:type="paragraph" w:customStyle="1" w:styleId="Text">
    <w:name w:val="Text"/>
    <w:basedOn w:val="a"/>
    <w:rsid w:val="00BE5A90"/>
    <w:pPr>
      <w:spacing w:after="240" w:line="240" w:lineRule="auto"/>
    </w:pPr>
    <w:rPr>
      <w:rFonts w:ascii="Times New Roman" w:eastAsia="Times New Roman" w:hAnsi="Times New Roman" w:cs="Times New Roman"/>
      <w:sz w:val="24"/>
      <w:szCs w:val="20"/>
      <w:lang w:val="en-US"/>
    </w:rPr>
  </w:style>
  <w:style w:type="paragraph" w:customStyle="1" w:styleId="text0">
    <w:name w:val="text"/>
    <w:basedOn w:val="a"/>
    <w:rsid w:val="00BE5A90"/>
    <w:pPr>
      <w:spacing w:after="240" w:line="240" w:lineRule="auto"/>
    </w:pPr>
    <w:rPr>
      <w:rFonts w:ascii="Times New Roman" w:eastAsia="Times New Roman" w:hAnsi="Times New Roman" w:cs="Times New Roman"/>
      <w:sz w:val="24"/>
      <w:szCs w:val="24"/>
      <w:lang w:eastAsia="ru-RU"/>
    </w:rPr>
  </w:style>
  <w:style w:type="paragraph" w:styleId="ad">
    <w:name w:val="Subtitle"/>
    <w:basedOn w:val="a"/>
    <w:next w:val="a"/>
    <w:link w:val="af"/>
    <w:uiPriority w:val="11"/>
    <w:qFormat/>
    <w:rsid w:val="00BE5A90"/>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f">
    <w:name w:val="Подзаголовок Знак"/>
    <w:basedOn w:val="a0"/>
    <w:link w:val="ad"/>
    <w:uiPriority w:val="11"/>
    <w:rsid w:val="00BE5A90"/>
    <w:rPr>
      <w:rFonts w:asciiTheme="majorHAnsi" w:eastAsiaTheme="majorEastAsia" w:hAnsiTheme="majorHAnsi" w:cstheme="majorBidi"/>
      <w:i/>
      <w:iCs/>
      <w:color w:val="4F81BD" w:themeColor="accent1"/>
      <w:spacing w:val="15"/>
      <w:sz w:val="24"/>
      <w:szCs w:val="24"/>
    </w:rPr>
  </w:style>
  <w:style w:type="paragraph" w:customStyle="1" w:styleId="21">
    <w:name w:val="с2"/>
    <w:basedOn w:val="3"/>
    <w:rsid w:val="00BE5A90"/>
    <w:pPr>
      <w:keepNext w:val="0"/>
      <w:keepLines w:val="0"/>
      <w:numPr>
        <w:ilvl w:val="2"/>
      </w:numPr>
      <w:suppressAutoHyphens/>
      <w:spacing w:before="0" w:line="240" w:lineRule="auto"/>
      <w:outlineLvl w:val="9"/>
    </w:pPr>
    <w:rPr>
      <w:rFonts w:ascii="Univers Condensed Cyr" w:eastAsia="Times New Roman" w:hAnsi="Univers Condensed Cyr" w:cs="Times New Roman"/>
      <w:bCs w:val="0"/>
      <w:color w:val="auto"/>
      <w:sz w:val="20"/>
      <w:szCs w:val="20"/>
      <w:lang w:eastAsia="ar-SA"/>
    </w:rPr>
  </w:style>
  <w:style w:type="paragraph" w:styleId="af0">
    <w:name w:val="Body Text"/>
    <w:basedOn w:val="a"/>
    <w:link w:val="af1"/>
    <w:uiPriority w:val="99"/>
    <w:semiHidden/>
    <w:unhideWhenUsed/>
    <w:rsid w:val="00BE5A90"/>
    <w:pPr>
      <w:spacing w:after="120"/>
    </w:pPr>
  </w:style>
  <w:style w:type="character" w:customStyle="1" w:styleId="af1">
    <w:name w:val="Основной текст Знак"/>
    <w:basedOn w:val="a0"/>
    <w:link w:val="af0"/>
    <w:uiPriority w:val="99"/>
    <w:semiHidden/>
    <w:rsid w:val="00BE5A90"/>
  </w:style>
  <w:style w:type="paragraph" w:customStyle="1" w:styleId="Default">
    <w:name w:val="Default"/>
    <w:rsid w:val="00BE5A90"/>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2">
    <w:name w:val="header"/>
    <w:basedOn w:val="a"/>
    <w:link w:val="af3"/>
    <w:uiPriority w:val="99"/>
    <w:unhideWhenUsed/>
    <w:rsid w:val="00AE2DC3"/>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AE2DC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5D7B9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F03C6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F03C6F"/>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5D7B9A"/>
    <w:pPr>
      <w:spacing w:after="0" w:line="240" w:lineRule="auto"/>
    </w:pPr>
    <w:rPr>
      <w:rFonts w:ascii="Times New Roman" w:eastAsia="Times New Roman" w:hAnsi="Times New Roman"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5D7B9A"/>
    <w:rPr>
      <w:rFonts w:asciiTheme="majorHAnsi" w:eastAsiaTheme="majorEastAsia" w:hAnsiTheme="majorHAnsi" w:cstheme="majorBidi"/>
      <w:b/>
      <w:bCs/>
      <w:color w:val="365F91" w:themeColor="accent1" w:themeShade="BF"/>
      <w:sz w:val="28"/>
      <w:szCs w:val="28"/>
    </w:rPr>
  </w:style>
  <w:style w:type="character" w:styleId="a4">
    <w:name w:val="Hyperlink"/>
    <w:basedOn w:val="a0"/>
    <w:uiPriority w:val="99"/>
    <w:unhideWhenUsed/>
    <w:rsid w:val="005D7B9A"/>
    <w:rPr>
      <w:color w:val="0000FF" w:themeColor="hyperlink"/>
      <w:u w:val="single"/>
    </w:rPr>
  </w:style>
  <w:style w:type="paragraph" w:styleId="a5">
    <w:name w:val="List Paragraph"/>
    <w:basedOn w:val="a"/>
    <w:uiPriority w:val="34"/>
    <w:qFormat/>
    <w:rsid w:val="005D7B9A"/>
    <w:pPr>
      <w:ind w:left="720"/>
      <w:contextualSpacing/>
    </w:pPr>
  </w:style>
  <w:style w:type="character" w:customStyle="1" w:styleId="20">
    <w:name w:val="Заголовок 2 Знак"/>
    <w:basedOn w:val="a0"/>
    <w:link w:val="2"/>
    <w:uiPriority w:val="9"/>
    <w:semiHidden/>
    <w:rsid w:val="00F03C6F"/>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F03C6F"/>
    <w:rPr>
      <w:rFonts w:asciiTheme="majorHAnsi" w:eastAsiaTheme="majorEastAsia" w:hAnsiTheme="majorHAnsi" w:cstheme="majorBidi"/>
      <w:b/>
      <w:bCs/>
      <w:color w:val="4F81BD" w:themeColor="accent1"/>
    </w:rPr>
  </w:style>
  <w:style w:type="paragraph" w:styleId="a6">
    <w:name w:val="footer"/>
    <w:basedOn w:val="a"/>
    <w:link w:val="a7"/>
    <w:uiPriority w:val="99"/>
    <w:rsid w:val="000B020B"/>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7">
    <w:name w:val="Нижний колонтитул Знак"/>
    <w:basedOn w:val="a0"/>
    <w:link w:val="a6"/>
    <w:uiPriority w:val="99"/>
    <w:rsid w:val="000B020B"/>
    <w:rPr>
      <w:rFonts w:ascii="Times New Roman" w:eastAsia="Times New Roman" w:hAnsi="Times New Roman" w:cs="Times New Roman"/>
      <w:sz w:val="24"/>
      <w:szCs w:val="24"/>
      <w:lang w:eastAsia="ru-RU"/>
    </w:rPr>
  </w:style>
  <w:style w:type="paragraph" w:customStyle="1" w:styleId="ConsPlusNormal">
    <w:name w:val="ConsPlusNormal"/>
    <w:uiPriority w:val="99"/>
    <w:rsid w:val="0018171E"/>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a8">
    <w:name w:val="Balloon Text"/>
    <w:basedOn w:val="a"/>
    <w:link w:val="a9"/>
    <w:uiPriority w:val="99"/>
    <w:semiHidden/>
    <w:unhideWhenUsed/>
    <w:rsid w:val="00435B08"/>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435B08"/>
    <w:rPr>
      <w:rFonts w:ascii="Tahoma" w:hAnsi="Tahoma" w:cs="Tahoma"/>
      <w:sz w:val="16"/>
      <w:szCs w:val="16"/>
    </w:rPr>
  </w:style>
  <w:style w:type="paragraph" w:styleId="aa">
    <w:name w:val="Body Text Indent"/>
    <w:basedOn w:val="a"/>
    <w:link w:val="ab"/>
    <w:rsid w:val="00893D70"/>
    <w:pPr>
      <w:spacing w:after="120" w:line="240" w:lineRule="auto"/>
      <w:ind w:left="283"/>
    </w:pPr>
    <w:rPr>
      <w:rFonts w:ascii="Times New Roman" w:eastAsia="Times New Roman" w:hAnsi="Times New Roman" w:cs="Times New Roman"/>
      <w:sz w:val="24"/>
      <w:szCs w:val="24"/>
      <w:lang w:eastAsia="ru-RU"/>
    </w:rPr>
  </w:style>
  <w:style w:type="character" w:customStyle="1" w:styleId="ab">
    <w:name w:val="Основной текст с отступом Знак"/>
    <w:basedOn w:val="a0"/>
    <w:link w:val="aa"/>
    <w:rsid w:val="00893D70"/>
    <w:rPr>
      <w:rFonts w:ascii="Times New Roman" w:eastAsia="Times New Roman" w:hAnsi="Times New Roman" w:cs="Times New Roman"/>
      <w:sz w:val="24"/>
      <w:szCs w:val="24"/>
      <w:lang w:eastAsia="ru-RU"/>
    </w:rPr>
  </w:style>
  <w:style w:type="paragraph" w:styleId="ac">
    <w:name w:val="Title"/>
    <w:basedOn w:val="a"/>
    <w:next w:val="ad"/>
    <w:link w:val="ae"/>
    <w:qFormat/>
    <w:rsid w:val="00BE5A90"/>
    <w:pPr>
      <w:suppressAutoHyphens/>
      <w:spacing w:after="0" w:line="240" w:lineRule="auto"/>
      <w:jc w:val="center"/>
    </w:pPr>
    <w:rPr>
      <w:rFonts w:ascii="Times New Roman" w:eastAsia="Times New Roman" w:hAnsi="Times New Roman" w:cs="Times New Roman"/>
      <w:sz w:val="32"/>
      <w:szCs w:val="20"/>
      <w:lang w:eastAsia="ar-SA"/>
    </w:rPr>
  </w:style>
  <w:style w:type="character" w:customStyle="1" w:styleId="ae">
    <w:name w:val="Название Знак"/>
    <w:basedOn w:val="a0"/>
    <w:link w:val="ac"/>
    <w:rsid w:val="00BE5A90"/>
    <w:rPr>
      <w:rFonts w:ascii="Times New Roman" w:eastAsia="Times New Roman" w:hAnsi="Times New Roman" w:cs="Times New Roman"/>
      <w:sz w:val="32"/>
      <w:szCs w:val="20"/>
      <w:lang w:eastAsia="ar-SA"/>
    </w:rPr>
  </w:style>
  <w:style w:type="paragraph" w:customStyle="1" w:styleId="Text">
    <w:name w:val="Text"/>
    <w:basedOn w:val="a"/>
    <w:rsid w:val="00BE5A90"/>
    <w:pPr>
      <w:spacing w:after="240" w:line="240" w:lineRule="auto"/>
    </w:pPr>
    <w:rPr>
      <w:rFonts w:ascii="Times New Roman" w:eastAsia="Times New Roman" w:hAnsi="Times New Roman" w:cs="Times New Roman"/>
      <w:sz w:val="24"/>
      <w:szCs w:val="20"/>
      <w:lang w:val="en-US"/>
    </w:rPr>
  </w:style>
  <w:style w:type="paragraph" w:customStyle="1" w:styleId="text0">
    <w:name w:val="text"/>
    <w:basedOn w:val="a"/>
    <w:rsid w:val="00BE5A90"/>
    <w:pPr>
      <w:spacing w:after="240" w:line="240" w:lineRule="auto"/>
    </w:pPr>
    <w:rPr>
      <w:rFonts w:ascii="Times New Roman" w:eastAsia="Times New Roman" w:hAnsi="Times New Roman" w:cs="Times New Roman"/>
      <w:sz w:val="24"/>
      <w:szCs w:val="24"/>
      <w:lang w:eastAsia="ru-RU"/>
    </w:rPr>
  </w:style>
  <w:style w:type="paragraph" w:styleId="ad">
    <w:name w:val="Subtitle"/>
    <w:basedOn w:val="a"/>
    <w:next w:val="a"/>
    <w:link w:val="af"/>
    <w:uiPriority w:val="11"/>
    <w:qFormat/>
    <w:rsid w:val="00BE5A90"/>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f">
    <w:name w:val="Подзаголовок Знак"/>
    <w:basedOn w:val="a0"/>
    <w:link w:val="ad"/>
    <w:uiPriority w:val="11"/>
    <w:rsid w:val="00BE5A90"/>
    <w:rPr>
      <w:rFonts w:asciiTheme="majorHAnsi" w:eastAsiaTheme="majorEastAsia" w:hAnsiTheme="majorHAnsi" w:cstheme="majorBidi"/>
      <w:i/>
      <w:iCs/>
      <w:color w:val="4F81BD" w:themeColor="accent1"/>
      <w:spacing w:val="15"/>
      <w:sz w:val="24"/>
      <w:szCs w:val="24"/>
    </w:rPr>
  </w:style>
  <w:style w:type="paragraph" w:customStyle="1" w:styleId="21">
    <w:name w:val="с2"/>
    <w:basedOn w:val="3"/>
    <w:rsid w:val="00BE5A90"/>
    <w:pPr>
      <w:keepNext w:val="0"/>
      <w:keepLines w:val="0"/>
      <w:numPr>
        <w:ilvl w:val="2"/>
      </w:numPr>
      <w:suppressAutoHyphens/>
      <w:spacing w:before="0" w:line="240" w:lineRule="auto"/>
      <w:outlineLvl w:val="9"/>
    </w:pPr>
    <w:rPr>
      <w:rFonts w:ascii="Univers Condensed Cyr" w:eastAsia="Times New Roman" w:hAnsi="Univers Condensed Cyr" w:cs="Times New Roman"/>
      <w:bCs w:val="0"/>
      <w:color w:val="auto"/>
      <w:sz w:val="20"/>
      <w:szCs w:val="20"/>
      <w:lang w:eastAsia="ar-SA"/>
    </w:rPr>
  </w:style>
  <w:style w:type="paragraph" w:styleId="af0">
    <w:name w:val="Body Text"/>
    <w:basedOn w:val="a"/>
    <w:link w:val="af1"/>
    <w:uiPriority w:val="99"/>
    <w:semiHidden/>
    <w:unhideWhenUsed/>
    <w:rsid w:val="00BE5A90"/>
    <w:pPr>
      <w:spacing w:after="120"/>
    </w:pPr>
  </w:style>
  <w:style w:type="character" w:customStyle="1" w:styleId="af1">
    <w:name w:val="Основной текст Знак"/>
    <w:basedOn w:val="a0"/>
    <w:link w:val="af0"/>
    <w:uiPriority w:val="99"/>
    <w:semiHidden/>
    <w:rsid w:val="00BE5A90"/>
  </w:style>
  <w:style w:type="paragraph" w:customStyle="1" w:styleId="Default">
    <w:name w:val="Default"/>
    <w:rsid w:val="00BE5A90"/>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2">
    <w:name w:val="header"/>
    <w:basedOn w:val="a"/>
    <w:link w:val="af3"/>
    <w:uiPriority w:val="99"/>
    <w:unhideWhenUsed/>
    <w:rsid w:val="00AE2DC3"/>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AE2DC3"/>
  </w:style>
</w:styles>
</file>

<file path=word/webSettings.xml><?xml version="1.0" encoding="utf-8"?>
<w:webSettings xmlns:r="http://schemas.openxmlformats.org/officeDocument/2006/relationships" xmlns:w="http://schemas.openxmlformats.org/wordprocessingml/2006/main">
  <w:divs>
    <w:div w:id="493451233">
      <w:bodyDiv w:val="1"/>
      <w:marLeft w:val="0"/>
      <w:marRight w:val="0"/>
      <w:marTop w:val="0"/>
      <w:marBottom w:val="0"/>
      <w:divBdr>
        <w:top w:val="none" w:sz="0" w:space="0" w:color="auto"/>
        <w:left w:val="none" w:sz="0" w:space="0" w:color="auto"/>
        <w:bottom w:val="none" w:sz="0" w:space="0" w:color="auto"/>
        <w:right w:val="none" w:sz="0" w:space="0" w:color="auto"/>
      </w:divBdr>
    </w:div>
    <w:div w:id="999429347">
      <w:bodyDiv w:val="1"/>
      <w:marLeft w:val="0"/>
      <w:marRight w:val="0"/>
      <w:marTop w:val="0"/>
      <w:marBottom w:val="0"/>
      <w:divBdr>
        <w:top w:val="none" w:sz="0" w:space="0" w:color="auto"/>
        <w:left w:val="none" w:sz="0" w:space="0" w:color="auto"/>
        <w:bottom w:val="none" w:sz="0" w:space="0" w:color="auto"/>
        <w:right w:val="none" w:sz="0" w:space="0" w:color="auto"/>
      </w:divBdr>
    </w:div>
    <w:div w:id="1226376238">
      <w:bodyDiv w:val="1"/>
      <w:marLeft w:val="0"/>
      <w:marRight w:val="0"/>
      <w:marTop w:val="0"/>
      <w:marBottom w:val="0"/>
      <w:divBdr>
        <w:top w:val="none" w:sz="0" w:space="0" w:color="auto"/>
        <w:left w:val="none" w:sz="0" w:space="0" w:color="auto"/>
        <w:bottom w:val="none" w:sz="0" w:space="0" w:color="auto"/>
        <w:right w:val="none" w:sz="0" w:space="0" w:color="auto"/>
      </w:divBdr>
    </w:div>
    <w:div w:id="1710181607">
      <w:bodyDiv w:val="1"/>
      <w:marLeft w:val="0"/>
      <w:marRight w:val="0"/>
      <w:marTop w:val="0"/>
      <w:marBottom w:val="0"/>
      <w:divBdr>
        <w:top w:val="none" w:sz="0" w:space="0" w:color="auto"/>
        <w:left w:val="none" w:sz="0" w:space="0" w:color="auto"/>
        <w:bottom w:val="none" w:sz="0" w:space="0" w:color="auto"/>
        <w:right w:val="none" w:sz="0" w:space="0" w:color="auto"/>
      </w:divBdr>
    </w:div>
    <w:div w:id="1957440625">
      <w:bodyDiv w:val="1"/>
      <w:marLeft w:val="0"/>
      <w:marRight w:val="0"/>
      <w:marTop w:val="0"/>
      <w:marBottom w:val="0"/>
      <w:divBdr>
        <w:top w:val="none" w:sz="0" w:space="0" w:color="auto"/>
        <w:left w:val="none" w:sz="0" w:space="0" w:color="auto"/>
        <w:bottom w:val="none" w:sz="0" w:space="0" w:color="auto"/>
        <w:right w:val="none" w:sz="0" w:space="0" w:color="auto"/>
      </w:divBdr>
    </w:div>
    <w:div w:id="2031686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818616-DCAF-4310-A969-BB752E8A84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10</Pages>
  <Words>4501</Words>
  <Characters>25662</Characters>
  <Application>Microsoft Office Word</Application>
  <DocSecurity>0</DocSecurity>
  <Lines>213</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30103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 9</dc:creator>
  <cp:lastModifiedBy>DerevtsovVS</cp:lastModifiedBy>
  <cp:revision>14</cp:revision>
  <cp:lastPrinted>2014-09-07T23:33:00Z</cp:lastPrinted>
  <dcterms:created xsi:type="dcterms:W3CDTF">2014-09-16T01:06:00Z</dcterms:created>
  <dcterms:modified xsi:type="dcterms:W3CDTF">2014-10-01T04:20:00Z</dcterms:modified>
</cp:coreProperties>
</file>