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E78" w:rsidRPr="00284C69" w:rsidRDefault="00D829B2" w:rsidP="00AD7E78">
      <w:pPr>
        <w:jc w:val="right"/>
        <w:rPr>
          <w:bCs/>
          <w:i/>
          <w:iCs/>
          <w:color w:val="808080"/>
        </w:rPr>
      </w:pPr>
      <w:r w:rsidRPr="00D829B2">
        <w:rPr>
          <w:bCs/>
          <w:i/>
          <w:iCs/>
          <w:color w:val="808080"/>
        </w:rPr>
        <w:t>Приложение №2 –Техническое задание к документации  по проведению  открытого запроса предложений</w:t>
      </w:r>
      <w:r w:rsidR="00AD7E78">
        <w:rPr>
          <w:bCs/>
          <w:i/>
          <w:iCs/>
          <w:color w:val="808080"/>
        </w:rPr>
        <w:t xml:space="preserve">  </w:t>
      </w:r>
      <w:r>
        <w:rPr>
          <w:bCs/>
          <w:i/>
          <w:iCs/>
          <w:color w:val="808080"/>
        </w:rPr>
        <w:t xml:space="preserve">                         </w:t>
      </w:r>
    </w:p>
    <w:p w:rsidR="005C6004" w:rsidRDefault="005C6004" w:rsidP="00AD7E78">
      <w:pPr>
        <w:pStyle w:val="Times12"/>
        <w:tabs>
          <w:tab w:val="left" w:pos="1134"/>
        </w:tabs>
        <w:ind w:right="-30" w:firstLine="0"/>
        <w:jc w:val="right"/>
        <w:rPr>
          <w:sz w:val="26"/>
          <w:szCs w:val="26"/>
        </w:rPr>
      </w:pPr>
    </w:p>
    <w:p w:rsidR="00AD7E78" w:rsidRDefault="00AD7E78" w:rsidP="005C6004">
      <w:pPr>
        <w:pStyle w:val="Times12"/>
        <w:tabs>
          <w:tab w:val="left" w:pos="1134"/>
        </w:tabs>
        <w:ind w:right="-30" w:firstLine="0"/>
        <w:rPr>
          <w:sz w:val="26"/>
          <w:szCs w:val="26"/>
        </w:rPr>
      </w:pPr>
    </w:p>
    <w:p w:rsidR="00AD7E78" w:rsidRDefault="00AD7E78" w:rsidP="005C6004">
      <w:pPr>
        <w:pStyle w:val="Times12"/>
        <w:tabs>
          <w:tab w:val="left" w:pos="1134"/>
        </w:tabs>
        <w:ind w:right="-30" w:firstLine="0"/>
        <w:rPr>
          <w:sz w:val="26"/>
          <w:szCs w:val="26"/>
        </w:rPr>
      </w:pPr>
    </w:p>
    <w:p w:rsidR="00AD7E78" w:rsidRDefault="00AD7E78" w:rsidP="005C6004">
      <w:pPr>
        <w:pStyle w:val="Times12"/>
        <w:tabs>
          <w:tab w:val="left" w:pos="1134"/>
        </w:tabs>
        <w:ind w:right="-30" w:firstLine="0"/>
        <w:rPr>
          <w:sz w:val="26"/>
          <w:szCs w:val="26"/>
        </w:rPr>
      </w:pPr>
    </w:p>
    <w:p w:rsidR="00AD7E78" w:rsidRPr="00010918" w:rsidRDefault="00AD7E78" w:rsidP="005C6004">
      <w:pPr>
        <w:pStyle w:val="Times12"/>
        <w:tabs>
          <w:tab w:val="left" w:pos="1134"/>
        </w:tabs>
        <w:ind w:right="-30" w:firstLine="0"/>
        <w:rPr>
          <w:sz w:val="26"/>
          <w:szCs w:val="26"/>
        </w:rPr>
      </w:pPr>
    </w:p>
    <w:p w:rsidR="005C6004" w:rsidRPr="00010918" w:rsidRDefault="005C6004" w:rsidP="00CB31CE">
      <w:pPr>
        <w:pStyle w:val="Times12"/>
        <w:tabs>
          <w:tab w:val="left" w:pos="1134"/>
        </w:tabs>
        <w:ind w:right="-30" w:firstLine="0"/>
        <w:jc w:val="left"/>
        <w:outlineLvl w:val="0"/>
        <w:rPr>
          <w:sz w:val="26"/>
          <w:szCs w:val="26"/>
        </w:rPr>
      </w:pPr>
      <w:r w:rsidRPr="00010918">
        <w:rPr>
          <w:sz w:val="26"/>
          <w:szCs w:val="26"/>
        </w:rPr>
        <w:t>ТЕХНИЧЕСКОЕ ЗАДАНИЕ</w:t>
      </w:r>
    </w:p>
    <w:p w:rsidR="005C6004" w:rsidRDefault="005C6004" w:rsidP="005C6004">
      <w:pPr>
        <w:pStyle w:val="Times12"/>
        <w:tabs>
          <w:tab w:val="left" w:pos="1134"/>
        </w:tabs>
        <w:ind w:right="-30"/>
        <w:rPr>
          <w:b/>
          <w:i/>
          <w:sz w:val="26"/>
          <w:szCs w:val="26"/>
        </w:rPr>
      </w:pPr>
    </w:p>
    <w:p w:rsidR="003E36F3" w:rsidRPr="00010918" w:rsidRDefault="003E36F3" w:rsidP="005C6004">
      <w:pPr>
        <w:pStyle w:val="Times12"/>
        <w:tabs>
          <w:tab w:val="left" w:pos="1134"/>
        </w:tabs>
        <w:ind w:right="-30"/>
        <w:rPr>
          <w:b/>
          <w:i/>
          <w:sz w:val="26"/>
          <w:szCs w:val="26"/>
        </w:rPr>
      </w:pPr>
    </w:p>
    <w:p w:rsidR="0033532D" w:rsidRDefault="005C6004" w:rsidP="003E36F3">
      <w:pPr>
        <w:pStyle w:val="a4"/>
        <w:numPr>
          <w:ilvl w:val="0"/>
          <w:numId w:val="4"/>
        </w:numPr>
        <w:tabs>
          <w:tab w:val="left" w:pos="851"/>
        </w:tabs>
        <w:outlineLvl w:val="0"/>
        <w:rPr>
          <w:b/>
          <w:szCs w:val="26"/>
        </w:rPr>
      </w:pPr>
      <w:bookmarkStart w:id="0" w:name="_Toc79312046"/>
      <w:r w:rsidRPr="00010918">
        <w:rPr>
          <w:b/>
          <w:szCs w:val="26"/>
        </w:rPr>
        <w:t>Наименование и количество товаров.</w:t>
      </w:r>
    </w:p>
    <w:p w:rsidR="003E36F3" w:rsidRPr="00010918" w:rsidRDefault="003E36F3" w:rsidP="003E36F3">
      <w:pPr>
        <w:pStyle w:val="a4"/>
        <w:tabs>
          <w:tab w:val="left" w:pos="851"/>
        </w:tabs>
        <w:ind w:left="720" w:firstLine="0"/>
        <w:outlineLvl w:val="0"/>
        <w:rPr>
          <w:b/>
          <w:szCs w:val="26"/>
        </w:rPr>
      </w:pPr>
    </w:p>
    <w:tbl>
      <w:tblPr>
        <w:tblW w:w="8658" w:type="dxa"/>
        <w:tblInd w:w="90" w:type="dxa"/>
        <w:tblLook w:val="0000" w:firstRow="0" w:lastRow="0" w:firstColumn="0" w:lastColumn="0" w:noHBand="0" w:noVBand="0"/>
      </w:tblPr>
      <w:tblGrid>
        <w:gridCol w:w="4698"/>
        <w:gridCol w:w="3960"/>
      </w:tblGrid>
      <w:tr w:rsidR="0033532D" w:rsidRPr="00010918" w:rsidTr="00983006">
        <w:trPr>
          <w:trHeight w:val="525"/>
        </w:trPr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532D" w:rsidRPr="00010918" w:rsidRDefault="0033532D">
            <w:pPr>
              <w:jc w:val="center"/>
              <w:rPr>
                <w:b/>
                <w:bCs/>
                <w:sz w:val="26"/>
                <w:szCs w:val="26"/>
              </w:rPr>
            </w:pPr>
            <w:r w:rsidRPr="00010918">
              <w:rPr>
                <w:b/>
                <w:bCs/>
                <w:sz w:val="26"/>
                <w:szCs w:val="26"/>
              </w:rPr>
              <w:t xml:space="preserve">Наименование 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532D" w:rsidRPr="00010918" w:rsidRDefault="0033532D" w:rsidP="008A052D">
            <w:pPr>
              <w:jc w:val="center"/>
              <w:rPr>
                <w:b/>
                <w:bCs/>
                <w:sz w:val="26"/>
                <w:szCs w:val="26"/>
              </w:rPr>
            </w:pPr>
            <w:r w:rsidRPr="00010918">
              <w:rPr>
                <w:b/>
                <w:bCs/>
                <w:sz w:val="26"/>
                <w:szCs w:val="26"/>
              </w:rPr>
              <w:t>К</w:t>
            </w:r>
            <w:r w:rsidR="008A052D">
              <w:rPr>
                <w:b/>
                <w:bCs/>
                <w:sz w:val="26"/>
                <w:szCs w:val="26"/>
              </w:rPr>
              <w:t>ол-во (л</w:t>
            </w:r>
            <w:r w:rsidR="00983006" w:rsidRPr="00010918">
              <w:rPr>
                <w:b/>
                <w:bCs/>
                <w:sz w:val="26"/>
                <w:szCs w:val="26"/>
              </w:rPr>
              <w:t>)</w:t>
            </w:r>
          </w:p>
        </w:tc>
      </w:tr>
      <w:tr w:rsidR="0033532D" w:rsidRPr="00010918" w:rsidTr="00983006">
        <w:trPr>
          <w:trHeight w:val="255"/>
        </w:trPr>
        <w:tc>
          <w:tcPr>
            <w:tcW w:w="4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532D" w:rsidRDefault="008A052D" w:rsidP="007B7E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Бензин </w:t>
            </w:r>
            <w:r w:rsidR="003E36F3">
              <w:rPr>
                <w:sz w:val="26"/>
                <w:szCs w:val="26"/>
              </w:rPr>
              <w:t>АИ-92</w:t>
            </w:r>
          </w:p>
          <w:p w:rsidR="003E36F3" w:rsidRDefault="003E36F3" w:rsidP="007B7E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Бензин АИ-95</w:t>
            </w:r>
          </w:p>
          <w:p w:rsidR="003E36F3" w:rsidRPr="00010918" w:rsidRDefault="003E36F3" w:rsidP="007B7E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Дизельное топливо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532D" w:rsidRPr="00010918" w:rsidRDefault="00B74E92" w:rsidP="00BB5962">
            <w:pPr>
              <w:jc w:val="center"/>
              <w:rPr>
                <w:sz w:val="26"/>
                <w:szCs w:val="26"/>
              </w:rPr>
            </w:pPr>
            <w:r w:rsidRPr="00A64D05">
              <w:rPr>
                <w:b/>
                <w:i/>
                <w:sz w:val="26"/>
                <w:szCs w:val="26"/>
              </w:rPr>
              <w:t>Не менее</w:t>
            </w:r>
            <w:r w:rsidRPr="00B74E92">
              <w:rPr>
                <w:sz w:val="26"/>
                <w:szCs w:val="26"/>
              </w:rPr>
              <w:t xml:space="preserve"> </w:t>
            </w:r>
            <w:r w:rsidR="008A2F3E">
              <w:rPr>
                <w:sz w:val="26"/>
                <w:szCs w:val="26"/>
              </w:rPr>
              <w:t>331715</w:t>
            </w:r>
            <w:r w:rsidR="00BB5962">
              <w:rPr>
                <w:sz w:val="26"/>
                <w:szCs w:val="26"/>
              </w:rPr>
              <w:t xml:space="preserve"> </w:t>
            </w:r>
            <w:r w:rsidR="008A2F3E">
              <w:rPr>
                <w:bCs/>
                <w:sz w:val="26"/>
                <w:szCs w:val="26"/>
              </w:rPr>
              <w:t>(бензин Аи-92 –280048</w:t>
            </w:r>
            <w:r w:rsidR="00BB5962" w:rsidRPr="00BB5962">
              <w:rPr>
                <w:bCs/>
                <w:sz w:val="26"/>
                <w:szCs w:val="26"/>
              </w:rPr>
              <w:t xml:space="preserve"> л., бензин Аи-95-  24875 л., дизельное топливо- 26792 л.)</w:t>
            </w:r>
          </w:p>
        </w:tc>
      </w:tr>
    </w:tbl>
    <w:p w:rsidR="005C6004" w:rsidRPr="00010918" w:rsidRDefault="005C6004" w:rsidP="00D829B2">
      <w:pPr>
        <w:pStyle w:val="a4"/>
        <w:tabs>
          <w:tab w:val="left" w:pos="851"/>
        </w:tabs>
        <w:ind w:firstLine="0"/>
        <w:rPr>
          <w:b/>
          <w:szCs w:val="26"/>
        </w:rPr>
      </w:pPr>
    </w:p>
    <w:p w:rsidR="008A052D" w:rsidRDefault="005C6004" w:rsidP="003E36F3">
      <w:pPr>
        <w:pStyle w:val="a4"/>
        <w:numPr>
          <w:ilvl w:val="0"/>
          <w:numId w:val="4"/>
        </w:numPr>
        <w:tabs>
          <w:tab w:val="left" w:pos="851"/>
        </w:tabs>
        <w:outlineLvl w:val="0"/>
        <w:rPr>
          <w:b/>
          <w:szCs w:val="26"/>
        </w:rPr>
      </w:pPr>
      <w:r w:rsidRPr="00010918">
        <w:rPr>
          <w:b/>
          <w:szCs w:val="26"/>
        </w:rPr>
        <w:t>Требования к товару.</w:t>
      </w:r>
    </w:p>
    <w:p w:rsidR="003E36F3" w:rsidRPr="008A052D" w:rsidRDefault="003E36F3" w:rsidP="003E36F3">
      <w:pPr>
        <w:pStyle w:val="a4"/>
        <w:tabs>
          <w:tab w:val="left" w:pos="851"/>
        </w:tabs>
        <w:ind w:left="720" w:firstLine="0"/>
        <w:outlineLvl w:val="0"/>
        <w:rPr>
          <w:b/>
          <w:szCs w:val="26"/>
        </w:rPr>
      </w:pPr>
    </w:p>
    <w:p w:rsidR="008A052D" w:rsidRDefault="008A052D" w:rsidP="00983A04">
      <w:pPr>
        <w:ind w:firstLine="540"/>
        <w:jc w:val="both"/>
        <w:rPr>
          <w:sz w:val="26"/>
          <w:szCs w:val="26"/>
        </w:rPr>
      </w:pPr>
      <w:r w:rsidRPr="008A052D">
        <w:rPr>
          <w:sz w:val="26"/>
          <w:szCs w:val="26"/>
        </w:rPr>
        <w:t xml:space="preserve"> Качество Товаров до</w:t>
      </w:r>
      <w:r w:rsidR="009419D6">
        <w:rPr>
          <w:sz w:val="26"/>
          <w:szCs w:val="26"/>
        </w:rPr>
        <w:t xml:space="preserve">лжно соответствовать ГОСТам </w:t>
      </w:r>
      <w:r w:rsidRPr="008A052D">
        <w:rPr>
          <w:sz w:val="26"/>
          <w:szCs w:val="26"/>
        </w:rPr>
        <w:t xml:space="preserve"> на данный ассортимент Товаров и подтверждаться сертификатом качества, вы</w:t>
      </w:r>
      <w:r w:rsidR="00E53CFB">
        <w:rPr>
          <w:sz w:val="26"/>
          <w:szCs w:val="26"/>
        </w:rPr>
        <w:t>данным заводом – производителем:</w:t>
      </w:r>
    </w:p>
    <w:p w:rsidR="00E53CFB" w:rsidRPr="009419D6" w:rsidRDefault="00E53CFB" w:rsidP="00983A04">
      <w:pPr>
        <w:autoSpaceDE w:val="0"/>
        <w:autoSpaceDN w:val="0"/>
        <w:adjustRightInd w:val="0"/>
        <w:jc w:val="both"/>
        <w:rPr>
          <w:rFonts w:eastAsia="Calibri"/>
          <w:bCs/>
          <w:color w:val="000000"/>
          <w:sz w:val="26"/>
          <w:szCs w:val="26"/>
        </w:rPr>
      </w:pPr>
      <w:r w:rsidRPr="009419D6">
        <w:rPr>
          <w:rFonts w:eastAsia="Calibri"/>
          <w:bCs/>
          <w:color w:val="000000"/>
          <w:sz w:val="26"/>
          <w:szCs w:val="26"/>
        </w:rPr>
        <w:t xml:space="preserve">Аи-95 - </w:t>
      </w:r>
      <w:r w:rsidR="009419D6" w:rsidRPr="009419D6">
        <w:rPr>
          <w:rFonts w:eastAsia="Calibri"/>
          <w:bCs/>
          <w:color w:val="000000"/>
          <w:sz w:val="26"/>
          <w:szCs w:val="26"/>
        </w:rPr>
        <w:t xml:space="preserve">Гост </w:t>
      </w:r>
      <w:proofErr w:type="gramStart"/>
      <w:r w:rsidR="009419D6" w:rsidRPr="009419D6">
        <w:rPr>
          <w:rFonts w:eastAsia="Calibri"/>
          <w:bCs/>
          <w:color w:val="000000"/>
          <w:sz w:val="26"/>
          <w:szCs w:val="26"/>
        </w:rPr>
        <w:t>Р</w:t>
      </w:r>
      <w:proofErr w:type="gramEnd"/>
      <w:r w:rsidR="009419D6" w:rsidRPr="009419D6">
        <w:rPr>
          <w:rFonts w:eastAsia="Calibri"/>
          <w:bCs/>
          <w:color w:val="000000"/>
          <w:sz w:val="26"/>
          <w:szCs w:val="26"/>
        </w:rPr>
        <w:t xml:space="preserve"> 51866-2002 (ЕН 228-2004)</w:t>
      </w:r>
    </w:p>
    <w:p w:rsidR="00E53CFB" w:rsidRPr="009419D6" w:rsidRDefault="00E53CFB" w:rsidP="00983A04">
      <w:pPr>
        <w:autoSpaceDE w:val="0"/>
        <w:autoSpaceDN w:val="0"/>
        <w:adjustRightInd w:val="0"/>
        <w:jc w:val="both"/>
        <w:rPr>
          <w:rFonts w:eastAsia="Calibri"/>
          <w:bCs/>
          <w:color w:val="000000"/>
          <w:sz w:val="26"/>
          <w:szCs w:val="26"/>
        </w:rPr>
      </w:pPr>
      <w:r w:rsidRPr="009419D6">
        <w:rPr>
          <w:rFonts w:eastAsia="Calibri"/>
          <w:bCs/>
          <w:color w:val="000000"/>
          <w:sz w:val="26"/>
          <w:szCs w:val="26"/>
        </w:rPr>
        <w:t xml:space="preserve">Аи-92 - Гост Р 51105-97   </w:t>
      </w:r>
    </w:p>
    <w:p w:rsidR="00E53CFB" w:rsidRPr="00A91E18" w:rsidRDefault="009419D6" w:rsidP="00983A04">
      <w:pPr>
        <w:autoSpaceDE w:val="0"/>
        <w:autoSpaceDN w:val="0"/>
        <w:adjustRightInd w:val="0"/>
        <w:jc w:val="both"/>
        <w:rPr>
          <w:rFonts w:eastAsia="Calibri"/>
          <w:bCs/>
          <w:color w:val="000000"/>
          <w:sz w:val="26"/>
          <w:szCs w:val="26"/>
        </w:rPr>
      </w:pPr>
      <w:r>
        <w:rPr>
          <w:rFonts w:eastAsia="Calibri"/>
          <w:bCs/>
          <w:color w:val="000000"/>
          <w:sz w:val="26"/>
          <w:szCs w:val="26"/>
        </w:rPr>
        <w:t>Дизельное топливо</w:t>
      </w:r>
      <w:r w:rsidR="00E53CFB" w:rsidRPr="009419D6">
        <w:rPr>
          <w:rFonts w:eastAsia="Calibri"/>
          <w:bCs/>
          <w:color w:val="000000"/>
          <w:sz w:val="26"/>
          <w:szCs w:val="26"/>
        </w:rPr>
        <w:t> -</w:t>
      </w:r>
      <w:r w:rsidRPr="009419D6">
        <w:rPr>
          <w:rFonts w:eastAsia="Calibri"/>
          <w:bCs/>
          <w:color w:val="000000"/>
          <w:sz w:val="26"/>
          <w:szCs w:val="26"/>
        </w:rPr>
        <w:t xml:space="preserve">   Гост </w:t>
      </w:r>
      <w:proofErr w:type="gramStart"/>
      <w:r w:rsidRPr="009419D6">
        <w:rPr>
          <w:rFonts w:eastAsia="Calibri"/>
          <w:bCs/>
          <w:color w:val="000000"/>
          <w:sz w:val="26"/>
          <w:szCs w:val="26"/>
        </w:rPr>
        <w:t>Р</w:t>
      </w:r>
      <w:proofErr w:type="gramEnd"/>
      <w:r w:rsidRPr="009419D6">
        <w:rPr>
          <w:rFonts w:eastAsia="Calibri"/>
          <w:bCs/>
          <w:color w:val="000000"/>
          <w:sz w:val="26"/>
          <w:szCs w:val="26"/>
        </w:rPr>
        <w:t xml:space="preserve"> 52368-2005 (ЕН 590:2009)</w:t>
      </w:r>
    </w:p>
    <w:p w:rsidR="00983A04" w:rsidRDefault="00983A04" w:rsidP="00983A04">
      <w:pPr>
        <w:ind w:right="-1" w:firstLine="540"/>
        <w:jc w:val="both"/>
        <w:rPr>
          <w:sz w:val="26"/>
          <w:szCs w:val="26"/>
        </w:rPr>
      </w:pPr>
    </w:p>
    <w:p w:rsidR="00983A04" w:rsidRPr="009419D6" w:rsidRDefault="00983A04" w:rsidP="00983A04">
      <w:pPr>
        <w:ind w:right="-1" w:firstLine="540"/>
        <w:rPr>
          <w:sz w:val="26"/>
          <w:szCs w:val="26"/>
        </w:rPr>
      </w:pPr>
    </w:p>
    <w:p w:rsidR="00A4300E" w:rsidRPr="00983A04" w:rsidRDefault="00A4300E" w:rsidP="00983A04">
      <w:pPr>
        <w:pStyle w:val="a6"/>
        <w:numPr>
          <w:ilvl w:val="0"/>
          <w:numId w:val="4"/>
        </w:numPr>
        <w:ind w:right="-1"/>
        <w:jc w:val="both"/>
        <w:rPr>
          <w:b/>
          <w:color w:val="000000"/>
          <w:sz w:val="26"/>
          <w:szCs w:val="26"/>
        </w:rPr>
      </w:pPr>
      <w:r w:rsidRPr="00983A04">
        <w:rPr>
          <w:b/>
          <w:color w:val="000000"/>
          <w:sz w:val="26"/>
          <w:szCs w:val="26"/>
        </w:rPr>
        <w:t>Местонах</w:t>
      </w:r>
      <w:r w:rsidR="009419D6" w:rsidRPr="00983A04">
        <w:rPr>
          <w:b/>
          <w:color w:val="000000"/>
          <w:sz w:val="26"/>
          <w:szCs w:val="26"/>
        </w:rPr>
        <w:t>ождение автозаправочных станций.</w:t>
      </w:r>
    </w:p>
    <w:p w:rsidR="00A4300E" w:rsidRPr="008A052D" w:rsidRDefault="00A4300E" w:rsidP="008A052D">
      <w:pPr>
        <w:ind w:right="-1" w:firstLine="540"/>
        <w:jc w:val="both"/>
        <w:rPr>
          <w:color w:val="000000"/>
          <w:sz w:val="26"/>
          <w:szCs w:val="26"/>
        </w:rPr>
      </w:pPr>
    </w:p>
    <w:tbl>
      <w:tblPr>
        <w:tblW w:w="10045" w:type="dxa"/>
        <w:tblInd w:w="93" w:type="dxa"/>
        <w:tblLook w:val="04A0" w:firstRow="1" w:lastRow="0" w:firstColumn="1" w:lastColumn="0" w:noHBand="0" w:noVBand="1"/>
      </w:tblPr>
      <w:tblGrid>
        <w:gridCol w:w="5561"/>
        <w:gridCol w:w="4484"/>
      </w:tblGrid>
      <w:tr w:rsidR="00A91E18" w:rsidRPr="00A4300E" w:rsidTr="00A91E18">
        <w:trPr>
          <w:trHeight w:val="340"/>
        </w:trPr>
        <w:tc>
          <w:tcPr>
            <w:tcW w:w="10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bookmarkEnd w:id="0"/>
          <w:p w:rsidR="00A91E18" w:rsidRPr="00A4300E" w:rsidRDefault="00A91E18" w:rsidP="00A91E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</w:tr>
      <w:tr w:rsidR="00A91E18" w:rsidRPr="00A4300E" w:rsidTr="00A91E18">
        <w:trPr>
          <w:trHeight w:val="340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E18" w:rsidRPr="00A4300E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Россия, Ленинградская область, г. Кронштадт</w:t>
            </w:r>
          </w:p>
        </w:tc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E18" w:rsidRPr="00A91E18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Не менее 1 (одной) АЗС</w:t>
            </w:r>
          </w:p>
        </w:tc>
      </w:tr>
      <w:tr w:rsidR="00A91E18" w:rsidRPr="00A4300E" w:rsidTr="00A91E18">
        <w:trPr>
          <w:trHeight w:val="340"/>
        </w:trPr>
        <w:tc>
          <w:tcPr>
            <w:tcW w:w="100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E18" w:rsidRPr="00A4300E" w:rsidRDefault="00A91E18" w:rsidP="00A91E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2.</w:t>
            </w:r>
          </w:p>
        </w:tc>
      </w:tr>
      <w:tr w:rsidR="00A91E18" w:rsidRPr="00A4300E" w:rsidTr="00A91E18">
        <w:trPr>
          <w:trHeight w:val="340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E18" w:rsidRPr="00A4300E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Россия, Ленинградская область, г. Санкт-Петербург, Красногвардейский район</w:t>
            </w:r>
          </w:p>
        </w:tc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E18" w:rsidRPr="00A4300E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Не менее 1 (одной) АЗС</w:t>
            </w:r>
          </w:p>
        </w:tc>
      </w:tr>
      <w:tr w:rsidR="00A91E18" w:rsidRPr="00A4300E" w:rsidTr="00A91E18">
        <w:trPr>
          <w:trHeight w:val="340"/>
        </w:trPr>
        <w:tc>
          <w:tcPr>
            <w:tcW w:w="100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E18" w:rsidRPr="00A4300E" w:rsidRDefault="00A91E18" w:rsidP="00A91E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3.</w:t>
            </w:r>
          </w:p>
        </w:tc>
      </w:tr>
      <w:tr w:rsidR="00A91E18" w:rsidRPr="00A4300E" w:rsidTr="00A91E18">
        <w:trPr>
          <w:trHeight w:val="340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E18" w:rsidRPr="00A4300E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Россия, Ленинградская область, г. Сестрорецк</w:t>
            </w:r>
          </w:p>
        </w:tc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E18" w:rsidRPr="00A4300E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Не менее 1 (одной) АЗС</w:t>
            </w:r>
          </w:p>
        </w:tc>
      </w:tr>
      <w:tr w:rsidR="00A91E18" w:rsidRPr="00A4300E" w:rsidTr="00A91E18">
        <w:trPr>
          <w:trHeight w:val="340"/>
        </w:trPr>
        <w:tc>
          <w:tcPr>
            <w:tcW w:w="100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E18" w:rsidRPr="00A4300E" w:rsidRDefault="00A91E18" w:rsidP="00A91E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4.</w:t>
            </w:r>
          </w:p>
        </w:tc>
      </w:tr>
      <w:tr w:rsidR="00A91E18" w:rsidRPr="00A4300E" w:rsidTr="00A91E18">
        <w:trPr>
          <w:trHeight w:val="340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E18" w:rsidRPr="00A4300E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Россия, Ленинградская область, п. Парголово</w:t>
            </w:r>
          </w:p>
        </w:tc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E18" w:rsidRPr="00A4300E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Не менее 1 (одной) АЗС</w:t>
            </w:r>
          </w:p>
        </w:tc>
      </w:tr>
      <w:tr w:rsidR="00A91E18" w:rsidRPr="00A4300E" w:rsidTr="00A91E18">
        <w:trPr>
          <w:trHeight w:val="340"/>
        </w:trPr>
        <w:tc>
          <w:tcPr>
            <w:tcW w:w="100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E18" w:rsidRPr="00A4300E" w:rsidRDefault="00A91E18" w:rsidP="00A91E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5.</w:t>
            </w:r>
          </w:p>
        </w:tc>
      </w:tr>
      <w:tr w:rsidR="00A91E18" w:rsidRPr="00A4300E" w:rsidTr="00A91E18">
        <w:trPr>
          <w:trHeight w:val="340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E18" w:rsidRPr="00A4300E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Россия, Ленинградская область, трасса М10</w:t>
            </w:r>
          </w:p>
        </w:tc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E18" w:rsidRPr="00A4300E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Не менее 1 (одной) АЗС</w:t>
            </w:r>
          </w:p>
        </w:tc>
      </w:tr>
      <w:tr w:rsidR="00A91E18" w:rsidRPr="00A4300E" w:rsidTr="00A91E18">
        <w:trPr>
          <w:trHeight w:val="340"/>
        </w:trPr>
        <w:tc>
          <w:tcPr>
            <w:tcW w:w="100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E18" w:rsidRPr="00A4300E" w:rsidRDefault="00A91E18" w:rsidP="00A91E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6.</w:t>
            </w:r>
          </w:p>
        </w:tc>
      </w:tr>
      <w:tr w:rsidR="00A91E18" w:rsidRPr="00A4300E" w:rsidTr="00A91E18">
        <w:trPr>
          <w:trHeight w:val="340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E18" w:rsidRPr="00A4300E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Россия, Республика Карелия, Беломорский р-он, п</w:t>
            </w:r>
            <w:proofErr w:type="gramStart"/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.П</w:t>
            </w:r>
            <w:proofErr w:type="gramEnd"/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ушной, трасса М18</w:t>
            </w:r>
          </w:p>
        </w:tc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E18" w:rsidRPr="00A4300E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Не менее 1 (одной) АЗС</w:t>
            </w:r>
          </w:p>
        </w:tc>
      </w:tr>
      <w:tr w:rsidR="00A91E18" w:rsidRPr="00A4300E" w:rsidTr="00A91E18">
        <w:trPr>
          <w:trHeight w:val="340"/>
        </w:trPr>
        <w:tc>
          <w:tcPr>
            <w:tcW w:w="100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E18" w:rsidRPr="00A4300E" w:rsidRDefault="00A91E18" w:rsidP="00A91E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7.</w:t>
            </w:r>
          </w:p>
        </w:tc>
      </w:tr>
      <w:tr w:rsidR="00A91E18" w:rsidRPr="00A4300E" w:rsidTr="00A91E18">
        <w:trPr>
          <w:trHeight w:val="340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E18" w:rsidRPr="00A4300E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Россия, Республика Карелия, Костомукшский округ</w:t>
            </w:r>
          </w:p>
        </w:tc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E18" w:rsidRPr="00A4300E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Не менее 1 (одной) АЗС</w:t>
            </w:r>
          </w:p>
        </w:tc>
      </w:tr>
      <w:tr w:rsidR="00A91E18" w:rsidRPr="00A4300E" w:rsidTr="00A91E18">
        <w:trPr>
          <w:trHeight w:val="340"/>
        </w:trPr>
        <w:tc>
          <w:tcPr>
            <w:tcW w:w="100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E18" w:rsidRPr="00A4300E" w:rsidRDefault="00A91E18" w:rsidP="00A91E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8.</w:t>
            </w:r>
          </w:p>
        </w:tc>
      </w:tr>
      <w:tr w:rsidR="00A91E18" w:rsidRPr="00A4300E" w:rsidTr="00A91E18">
        <w:trPr>
          <w:trHeight w:val="340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E18" w:rsidRPr="00A4300E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Россия, Республика Карелия, Муезерский р-он, п. Муезерский</w:t>
            </w:r>
          </w:p>
        </w:tc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E18" w:rsidRPr="00A4300E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Не менее 1 (одной) АЗС</w:t>
            </w:r>
          </w:p>
        </w:tc>
      </w:tr>
      <w:tr w:rsidR="00A91E18" w:rsidRPr="00A4300E" w:rsidTr="00A91E18">
        <w:trPr>
          <w:trHeight w:val="340"/>
        </w:trPr>
        <w:tc>
          <w:tcPr>
            <w:tcW w:w="100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E18" w:rsidRPr="00A4300E" w:rsidRDefault="00A91E18" w:rsidP="00A91E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9.</w:t>
            </w:r>
          </w:p>
        </w:tc>
      </w:tr>
      <w:tr w:rsidR="00A91E18" w:rsidRPr="00A4300E" w:rsidTr="00A91E18">
        <w:trPr>
          <w:trHeight w:val="340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E18" w:rsidRPr="00A4300E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Россия, Республика Карелия, Питкярантский р-он</w:t>
            </w:r>
          </w:p>
        </w:tc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E18" w:rsidRPr="00A4300E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Не менее 1 (одной) АЗС</w:t>
            </w:r>
          </w:p>
        </w:tc>
      </w:tr>
      <w:tr w:rsidR="00A91E18" w:rsidRPr="00A4300E" w:rsidTr="00A91E18">
        <w:trPr>
          <w:trHeight w:val="340"/>
        </w:trPr>
        <w:tc>
          <w:tcPr>
            <w:tcW w:w="100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E18" w:rsidRPr="00A4300E" w:rsidRDefault="00A91E18" w:rsidP="00A91E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10.</w:t>
            </w:r>
          </w:p>
        </w:tc>
      </w:tr>
      <w:tr w:rsidR="00A91E18" w:rsidRPr="00A4300E" w:rsidTr="00A91E18">
        <w:trPr>
          <w:trHeight w:val="340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E18" w:rsidRPr="00A4300E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Россия, Республика Карелия, Сортавальский р-он , пос</w:t>
            </w:r>
            <w:proofErr w:type="gramStart"/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.М</w:t>
            </w:r>
            <w:proofErr w:type="gramEnd"/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аткаселька</w:t>
            </w:r>
          </w:p>
        </w:tc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E18" w:rsidRPr="00A4300E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Не менее 1 (одной) АЗС</w:t>
            </w:r>
          </w:p>
        </w:tc>
      </w:tr>
      <w:tr w:rsidR="00A91E18" w:rsidRPr="00A4300E" w:rsidTr="00A91E18">
        <w:trPr>
          <w:trHeight w:val="340"/>
        </w:trPr>
        <w:tc>
          <w:tcPr>
            <w:tcW w:w="100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E18" w:rsidRPr="00A4300E" w:rsidRDefault="00A91E18" w:rsidP="00A91E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11.</w:t>
            </w:r>
          </w:p>
        </w:tc>
      </w:tr>
      <w:tr w:rsidR="00A91E18" w:rsidRPr="00A4300E" w:rsidTr="00A91E18">
        <w:trPr>
          <w:trHeight w:val="340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E18" w:rsidRPr="00A4300E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Россия, Республика Карелия, г. Беломорск</w:t>
            </w:r>
          </w:p>
        </w:tc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E18" w:rsidRPr="00A4300E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Не менее 1 (одной) АЗС</w:t>
            </w:r>
          </w:p>
        </w:tc>
      </w:tr>
      <w:tr w:rsidR="00A91E18" w:rsidRPr="00A4300E" w:rsidTr="00A91E18">
        <w:trPr>
          <w:trHeight w:val="340"/>
        </w:trPr>
        <w:tc>
          <w:tcPr>
            <w:tcW w:w="100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E18" w:rsidRPr="00A4300E" w:rsidRDefault="00A91E18" w:rsidP="00A91E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12.</w:t>
            </w:r>
          </w:p>
        </w:tc>
      </w:tr>
      <w:tr w:rsidR="00A91E18" w:rsidRPr="00A4300E" w:rsidTr="00A91E18">
        <w:trPr>
          <w:trHeight w:val="340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E18" w:rsidRPr="00A4300E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Россия, Республика Карелия, г. Кемь</w:t>
            </w:r>
          </w:p>
        </w:tc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E18" w:rsidRPr="00A4300E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Не менее 1 (одной) АЗС</w:t>
            </w:r>
          </w:p>
        </w:tc>
      </w:tr>
      <w:tr w:rsidR="00A91E18" w:rsidRPr="00A4300E" w:rsidTr="00A91E18">
        <w:trPr>
          <w:trHeight w:val="340"/>
        </w:trPr>
        <w:tc>
          <w:tcPr>
            <w:tcW w:w="100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E18" w:rsidRPr="00A91E18" w:rsidRDefault="00A91E18" w:rsidP="00A91E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91E18">
              <w:rPr>
                <w:rFonts w:ascii="Arial" w:hAnsi="Arial" w:cs="Arial"/>
                <w:color w:val="000000"/>
                <w:sz w:val="22"/>
                <w:szCs w:val="22"/>
              </w:rPr>
              <w:t>13.</w:t>
            </w:r>
          </w:p>
        </w:tc>
      </w:tr>
      <w:tr w:rsidR="00A91E18" w:rsidRPr="00A4300E" w:rsidTr="00A91E18">
        <w:trPr>
          <w:trHeight w:val="340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E18" w:rsidRPr="00A4300E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Россия, Республика Карелия, г. Костомукша</w:t>
            </w:r>
          </w:p>
        </w:tc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E18" w:rsidRPr="00A4300E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Не менее 1 (одной) АЗС</w:t>
            </w:r>
          </w:p>
        </w:tc>
      </w:tr>
      <w:tr w:rsidR="00A91E18" w:rsidRPr="00A4300E" w:rsidTr="00A91E18">
        <w:trPr>
          <w:trHeight w:val="340"/>
        </w:trPr>
        <w:tc>
          <w:tcPr>
            <w:tcW w:w="100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E18" w:rsidRPr="00A4300E" w:rsidRDefault="00A91E18" w:rsidP="00A91E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14.</w:t>
            </w:r>
          </w:p>
        </w:tc>
      </w:tr>
      <w:tr w:rsidR="00A91E18" w:rsidRPr="00A4300E" w:rsidTr="00A91E18">
        <w:trPr>
          <w:trHeight w:val="340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E18" w:rsidRPr="00A4300E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Россия, Республика Карелия, г. Ланденпохья, Лахденпохский р-он</w:t>
            </w:r>
          </w:p>
        </w:tc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E18" w:rsidRPr="00A4300E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Не менее 1 (одной) АЗС</w:t>
            </w:r>
          </w:p>
        </w:tc>
      </w:tr>
      <w:tr w:rsidR="00A91E18" w:rsidRPr="00A4300E" w:rsidTr="00A91E18">
        <w:trPr>
          <w:trHeight w:val="340"/>
        </w:trPr>
        <w:tc>
          <w:tcPr>
            <w:tcW w:w="100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E18" w:rsidRPr="00A4300E" w:rsidRDefault="00A91E18" w:rsidP="00A91E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15.</w:t>
            </w:r>
          </w:p>
        </w:tc>
      </w:tr>
      <w:tr w:rsidR="00A91E18" w:rsidRPr="00A4300E" w:rsidTr="00A91E18">
        <w:trPr>
          <w:trHeight w:val="340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E18" w:rsidRPr="00A4300E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Россия, Республика Карелия, г. Медвежьегорск, трасса М18</w:t>
            </w:r>
          </w:p>
        </w:tc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E18" w:rsidRPr="00A4300E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Не менее 1 (одной) АЗС</w:t>
            </w:r>
          </w:p>
        </w:tc>
      </w:tr>
      <w:tr w:rsidR="00A91E18" w:rsidRPr="00A4300E" w:rsidTr="00A91E18">
        <w:trPr>
          <w:trHeight w:val="340"/>
        </w:trPr>
        <w:tc>
          <w:tcPr>
            <w:tcW w:w="100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E18" w:rsidRPr="00A4300E" w:rsidRDefault="00A91E18" w:rsidP="00A91E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16.</w:t>
            </w:r>
          </w:p>
        </w:tc>
      </w:tr>
      <w:tr w:rsidR="00A91E18" w:rsidRPr="00A4300E" w:rsidTr="00A91E18">
        <w:trPr>
          <w:trHeight w:val="340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E18" w:rsidRPr="00A4300E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Россия, Республика Карелия, г. Медвежьегорск</w:t>
            </w:r>
          </w:p>
        </w:tc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E18" w:rsidRPr="00A4300E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Не менее 1 (одной) АЗС</w:t>
            </w:r>
          </w:p>
        </w:tc>
      </w:tr>
      <w:tr w:rsidR="00A91E18" w:rsidRPr="00A4300E" w:rsidTr="00A91E18">
        <w:trPr>
          <w:trHeight w:val="340"/>
        </w:trPr>
        <w:tc>
          <w:tcPr>
            <w:tcW w:w="100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E18" w:rsidRPr="00A4300E" w:rsidRDefault="00A91E18" w:rsidP="00A91E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17.</w:t>
            </w:r>
          </w:p>
        </w:tc>
      </w:tr>
      <w:tr w:rsidR="00A91E18" w:rsidRPr="00A4300E" w:rsidTr="00A91E18">
        <w:trPr>
          <w:trHeight w:val="340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E18" w:rsidRPr="00A4300E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Россия, Республика Карелия, г. Олонец, трасса М18</w:t>
            </w:r>
          </w:p>
        </w:tc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E18" w:rsidRPr="00A4300E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Не менее 1 (одной) АЗС</w:t>
            </w:r>
          </w:p>
        </w:tc>
      </w:tr>
      <w:tr w:rsidR="00A91E18" w:rsidRPr="00A4300E" w:rsidTr="00A91E18">
        <w:trPr>
          <w:trHeight w:val="340"/>
        </w:trPr>
        <w:tc>
          <w:tcPr>
            <w:tcW w:w="100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E18" w:rsidRPr="00A4300E" w:rsidRDefault="00A91E18" w:rsidP="00A91E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18.</w:t>
            </w:r>
          </w:p>
        </w:tc>
      </w:tr>
      <w:tr w:rsidR="00A91E18" w:rsidRPr="00A4300E" w:rsidTr="00A91E18">
        <w:trPr>
          <w:trHeight w:val="340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E18" w:rsidRPr="00A4300E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Россия, Республика Карелия, г. Петрозаводск</w:t>
            </w:r>
          </w:p>
        </w:tc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E18" w:rsidRPr="00A4300E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Не менее 1 (одной) АЗС</w:t>
            </w:r>
          </w:p>
        </w:tc>
      </w:tr>
      <w:tr w:rsidR="00A91E18" w:rsidRPr="00A4300E" w:rsidTr="00A91E18">
        <w:trPr>
          <w:trHeight w:val="340"/>
        </w:trPr>
        <w:tc>
          <w:tcPr>
            <w:tcW w:w="100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E18" w:rsidRPr="00A4300E" w:rsidRDefault="00A91E18" w:rsidP="00A91E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19.</w:t>
            </w:r>
          </w:p>
        </w:tc>
      </w:tr>
      <w:tr w:rsidR="00A91E18" w:rsidRPr="00A4300E" w:rsidTr="00A91E18">
        <w:trPr>
          <w:trHeight w:val="340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E18" w:rsidRPr="00A4300E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Россия, Республика Карелия, г. Пудож</w:t>
            </w:r>
          </w:p>
        </w:tc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E18" w:rsidRPr="00A4300E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Не менее 1 (одной) АЗС</w:t>
            </w:r>
          </w:p>
        </w:tc>
      </w:tr>
      <w:tr w:rsidR="00A91E18" w:rsidRPr="00A4300E" w:rsidTr="00A91E18">
        <w:trPr>
          <w:trHeight w:val="340"/>
        </w:trPr>
        <w:tc>
          <w:tcPr>
            <w:tcW w:w="100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E18" w:rsidRDefault="00A91E18" w:rsidP="00A91E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</w:t>
            </w:r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</w:tr>
      <w:tr w:rsidR="00A91E18" w:rsidRPr="00A4300E" w:rsidTr="00A91E18">
        <w:trPr>
          <w:trHeight w:val="340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E18" w:rsidRPr="00A4300E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Россия, Республика Карелия, г. Сегежа</w:t>
            </w:r>
          </w:p>
        </w:tc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E18" w:rsidRPr="00A4300E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Не менее 1 (одной) АЗС</w:t>
            </w:r>
          </w:p>
        </w:tc>
      </w:tr>
      <w:tr w:rsidR="00A91E18" w:rsidRPr="00A4300E" w:rsidTr="00A91E18">
        <w:trPr>
          <w:trHeight w:val="340"/>
        </w:trPr>
        <w:tc>
          <w:tcPr>
            <w:tcW w:w="100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E18" w:rsidRDefault="00A91E18" w:rsidP="00A91E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21</w:t>
            </w:r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</w:tr>
      <w:tr w:rsidR="00A91E18" w:rsidRPr="00A4300E" w:rsidTr="00A91E18">
        <w:trPr>
          <w:trHeight w:val="340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E18" w:rsidRPr="00A4300E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Россия, Республика Карелия, г. Сортавала</w:t>
            </w:r>
          </w:p>
        </w:tc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E18" w:rsidRPr="00A4300E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Не менее 1 (одной) АЗС</w:t>
            </w:r>
          </w:p>
        </w:tc>
      </w:tr>
      <w:tr w:rsidR="00A91E18" w:rsidRPr="00A4300E" w:rsidTr="00A91E18">
        <w:trPr>
          <w:trHeight w:val="340"/>
        </w:trPr>
        <w:tc>
          <w:tcPr>
            <w:tcW w:w="100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E18" w:rsidRDefault="00A91E18" w:rsidP="00A91E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22</w:t>
            </w:r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</w:tr>
      <w:tr w:rsidR="00A91E18" w:rsidRPr="00A4300E" w:rsidTr="00A91E18">
        <w:trPr>
          <w:trHeight w:val="340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E18" w:rsidRPr="00A4300E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Россия, Республика Карелия, п. Кочкома, трасса М18</w:t>
            </w:r>
          </w:p>
        </w:tc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E18" w:rsidRPr="00A4300E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Не менее 1 (одной) АЗС</w:t>
            </w:r>
          </w:p>
        </w:tc>
      </w:tr>
      <w:tr w:rsidR="00A91E18" w:rsidRPr="00A4300E" w:rsidTr="00A91E18">
        <w:trPr>
          <w:trHeight w:val="340"/>
        </w:trPr>
        <w:tc>
          <w:tcPr>
            <w:tcW w:w="100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E18" w:rsidRDefault="00A91E18" w:rsidP="00A91E1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bookmarkStart w:id="1" w:name="_GoBack"/>
            <w:bookmarkEnd w:id="1"/>
            <w:r>
              <w:rPr>
                <w:rFonts w:ascii="Arial" w:hAnsi="Arial" w:cs="Arial"/>
                <w:color w:val="000000"/>
                <w:sz w:val="22"/>
                <w:szCs w:val="22"/>
              </w:rPr>
              <w:t>23</w:t>
            </w:r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</w:tr>
      <w:tr w:rsidR="00A91E18" w:rsidRPr="00A4300E" w:rsidTr="00A91E18">
        <w:trPr>
          <w:trHeight w:val="340"/>
        </w:trPr>
        <w:tc>
          <w:tcPr>
            <w:tcW w:w="5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E18" w:rsidRPr="00A4300E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300E">
              <w:rPr>
                <w:rFonts w:ascii="Arial" w:hAnsi="Arial" w:cs="Arial"/>
                <w:color w:val="000000"/>
                <w:sz w:val="22"/>
                <w:szCs w:val="22"/>
              </w:rPr>
              <w:t>Россия, Республика Карелия, п. Ледмозеро</w:t>
            </w:r>
          </w:p>
        </w:tc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E18" w:rsidRPr="00A4300E" w:rsidRDefault="00A91E18" w:rsidP="00A91E1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Не менее 1 (одной) АЗС</w:t>
            </w:r>
          </w:p>
        </w:tc>
      </w:tr>
    </w:tbl>
    <w:p w:rsidR="005C6004" w:rsidRDefault="005C6004" w:rsidP="005C6004">
      <w:pPr>
        <w:pStyle w:val="a4"/>
        <w:tabs>
          <w:tab w:val="left" w:pos="851"/>
        </w:tabs>
        <w:rPr>
          <w:b/>
          <w:szCs w:val="26"/>
        </w:rPr>
      </w:pPr>
    </w:p>
    <w:p w:rsidR="00983A04" w:rsidRPr="00983A04" w:rsidRDefault="00983A04" w:rsidP="00983A04">
      <w:pPr>
        <w:pStyle w:val="a4"/>
        <w:numPr>
          <w:ilvl w:val="0"/>
          <w:numId w:val="4"/>
        </w:numPr>
        <w:tabs>
          <w:tab w:val="left" w:pos="851"/>
        </w:tabs>
        <w:rPr>
          <w:b/>
          <w:szCs w:val="26"/>
        </w:rPr>
      </w:pPr>
      <w:r>
        <w:rPr>
          <w:b/>
          <w:szCs w:val="26"/>
        </w:rPr>
        <w:t>Дополнительные требования</w:t>
      </w:r>
    </w:p>
    <w:p w:rsidR="00983A04" w:rsidRPr="00983A04" w:rsidRDefault="00983A04" w:rsidP="00983A04">
      <w:pPr>
        <w:ind w:right="-1" w:firstLine="540"/>
        <w:jc w:val="both"/>
        <w:rPr>
          <w:sz w:val="26"/>
          <w:szCs w:val="26"/>
        </w:rPr>
      </w:pPr>
      <w:r w:rsidRPr="00983A04">
        <w:rPr>
          <w:sz w:val="26"/>
          <w:szCs w:val="26"/>
        </w:rPr>
        <w:t>Наличие системы отпуска автомобильного топлива (программного обеспечения, используемого для учета топлива, приобретаемого на АЗС с использованием микропроцессорных карт (пластиковых карт, связанных с вышеуказанной системой отпуска автомобильного топлива, и используемых на АЗС при приобретении топлива)</w:t>
      </w:r>
    </w:p>
    <w:p w:rsidR="00983A04" w:rsidRPr="008A052D" w:rsidRDefault="00983A04" w:rsidP="00983A04">
      <w:pPr>
        <w:pStyle w:val="a4"/>
        <w:tabs>
          <w:tab w:val="left" w:pos="851"/>
        </w:tabs>
        <w:rPr>
          <w:b/>
          <w:szCs w:val="26"/>
        </w:rPr>
      </w:pPr>
    </w:p>
    <w:sectPr w:rsidR="00983A04" w:rsidRPr="008A052D" w:rsidSect="005C6004">
      <w:pgSz w:w="11907" w:h="16840"/>
      <w:pgMar w:top="1134" w:right="567" w:bottom="1134" w:left="1418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0236" w:rsidRDefault="004F0236">
      <w:r>
        <w:separator/>
      </w:r>
    </w:p>
  </w:endnote>
  <w:endnote w:type="continuationSeparator" w:id="0">
    <w:p w:rsidR="004F0236" w:rsidRDefault="004F0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0236" w:rsidRDefault="004F0236">
      <w:r>
        <w:separator/>
      </w:r>
    </w:p>
  </w:footnote>
  <w:footnote w:type="continuationSeparator" w:id="0">
    <w:p w:rsidR="004F0236" w:rsidRDefault="004F02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93460"/>
    <w:multiLevelType w:val="hybridMultilevel"/>
    <w:tmpl w:val="22847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/>
      </w:rPr>
    </w:lvl>
  </w:abstractNum>
  <w:abstractNum w:abstractNumId="2">
    <w:nsid w:val="498F3893"/>
    <w:multiLevelType w:val="hybridMultilevel"/>
    <w:tmpl w:val="9EDCF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6F3056"/>
    <w:multiLevelType w:val="hybridMultilevel"/>
    <w:tmpl w:val="0A8AB0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5E506D"/>
    <w:multiLevelType w:val="hybridMultilevel"/>
    <w:tmpl w:val="35649E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004"/>
    <w:rsid w:val="00010918"/>
    <w:rsid w:val="00025EEE"/>
    <w:rsid w:val="000362A5"/>
    <w:rsid w:val="0011255E"/>
    <w:rsid w:val="00114C06"/>
    <w:rsid w:val="00141DCF"/>
    <w:rsid w:val="00186775"/>
    <w:rsid w:val="00190284"/>
    <w:rsid w:val="001A0452"/>
    <w:rsid w:val="001C1878"/>
    <w:rsid w:val="001D1CEE"/>
    <w:rsid w:val="00203957"/>
    <w:rsid w:val="002163EE"/>
    <w:rsid w:val="00261222"/>
    <w:rsid w:val="00263AEF"/>
    <w:rsid w:val="00290CF2"/>
    <w:rsid w:val="00292760"/>
    <w:rsid w:val="00322952"/>
    <w:rsid w:val="0033532D"/>
    <w:rsid w:val="00347A1A"/>
    <w:rsid w:val="003537DF"/>
    <w:rsid w:val="003E36F3"/>
    <w:rsid w:val="0042783F"/>
    <w:rsid w:val="00441ADE"/>
    <w:rsid w:val="00442B9A"/>
    <w:rsid w:val="0045022F"/>
    <w:rsid w:val="004D4B03"/>
    <w:rsid w:val="004F0236"/>
    <w:rsid w:val="004F360C"/>
    <w:rsid w:val="00511181"/>
    <w:rsid w:val="00513AA7"/>
    <w:rsid w:val="00526B25"/>
    <w:rsid w:val="005434E9"/>
    <w:rsid w:val="005B6C4F"/>
    <w:rsid w:val="005C04E4"/>
    <w:rsid w:val="005C6004"/>
    <w:rsid w:val="005E2EA0"/>
    <w:rsid w:val="005F70A8"/>
    <w:rsid w:val="00632645"/>
    <w:rsid w:val="00651B84"/>
    <w:rsid w:val="00661F7E"/>
    <w:rsid w:val="00701409"/>
    <w:rsid w:val="00721B9A"/>
    <w:rsid w:val="0073416C"/>
    <w:rsid w:val="007B7E27"/>
    <w:rsid w:val="007F4EEC"/>
    <w:rsid w:val="008010AF"/>
    <w:rsid w:val="0080348B"/>
    <w:rsid w:val="0081779C"/>
    <w:rsid w:val="00847CFD"/>
    <w:rsid w:val="008510AD"/>
    <w:rsid w:val="008720F2"/>
    <w:rsid w:val="008860B9"/>
    <w:rsid w:val="008A052D"/>
    <w:rsid w:val="008A2F3E"/>
    <w:rsid w:val="008B12FC"/>
    <w:rsid w:val="008B268A"/>
    <w:rsid w:val="008E7AAB"/>
    <w:rsid w:val="00915A2F"/>
    <w:rsid w:val="009419D6"/>
    <w:rsid w:val="00942B40"/>
    <w:rsid w:val="00983006"/>
    <w:rsid w:val="00983A04"/>
    <w:rsid w:val="009B1565"/>
    <w:rsid w:val="00A14A1C"/>
    <w:rsid w:val="00A14EE3"/>
    <w:rsid w:val="00A4300E"/>
    <w:rsid w:val="00A64D05"/>
    <w:rsid w:val="00A721C9"/>
    <w:rsid w:val="00A91E18"/>
    <w:rsid w:val="00A94CC7"/>
    <w:rsid w:val="00AB70EE"/>
    <w:rsid w:val="00AC42E1"/>
    <w:rsid w:val="00AD7E78"/>
    <w:rsid w:val="00B23C53"/>
    <w:rsid w:val="00B3779C"/>
    <w:rsid w:val="00B43D32"/>
    <w:rsid w:val="00B53E0D"/>
    <w:rsid w:val="00B74E92"/>
    <w:rsid w:val="00B800F8"/>
    <w:rsid w:val="00BB5962"/>
    <w:rsid w:val="00BD2D25"/>
    <w:rsid w:val="00BD45C2"/>
    <w:rsid w:val="00BE4EF3"/>
    <w:rsid w:val="00C94E29"/>
    <w:rsid w:val="00CB31CE"/>
    <w:rsid w:val="00CD18C8"/>
    <w:rsid w:val="00CE12C4"/>
    <w:rsid w:val="00D20762"/>
    <w:rsid w:val="00D462DE"/>
    <w:rsid w:val="00D829B2"/>
    <w:rsid w:val="00DE5653"/>
    <w:rsid w:val="00E53CFB"/>
    <w:rsid w:val="00E72562"/>
    <w:rsid w:val="00F029C5"/>
    <w:rsid w:val="00F718D5"/>
    <w:rsid w:val="00F779A6"/>
    <w:rsid w:val="00FC745C"/>
    <w:rsid w:val="00FD5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5C6004"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Обычный1"/>
    <w:rsid w:val="005C6004"/>
    <w:rPr>
      <w:sz w:val="24"/>
    </w:rPr>
  </w:style>
  <w:style w:type="paragraph" w:customStyle="1" w:styleId="Times12">
    <w:name w:val="Times 12"/>
    <w:basedOn w:val="a0"/>
    <w:qFormat/>
    <w:rsid w:val="005C600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одподпункт"/>
    <w:basedOn w:val="a0"/>
    <w:rsid w:val="005C6004"/>
    <w:pPr>
      <w:numPr>
        <w:numId w:val="1"/>
      </w:numPr>
      <w:tabs>
        <w:tab w:val="num" w:pos="926"/>
      </w:tabs>
      <w:snapToGrid w:val="0"/>
      <w:spacing w:line="360" w:lineRule="auto"/>
      <w:jc w:val="both"/>
    </w:pPr>
    <w:rPr>
      <w:bCs/>
      <w:sz w:val="22"/>
      <w:szCs w:val="22"/>
    </w:rPr>
  </w:style>
  <w:style w:type="paragraph" w:customStyle="1" w:styleId="a4">
    <w:name w:val="текст смк"/>
    <w:basedOn w:val="a0"/>
    <w:link w:val="a5"/>
    <w:rsid w:val="005C6004"/>
    <w:pPr>
      <w:ind w:firstLine="567"/>
      <w:jc w:val="both"/>
    </w:pPr>
    <w:rPr>
      <w:sz w:val="26"/>
      <w:szCs w:val="20"/>
    </w:rPr>
  </w:style>
  <w:style w:type="character" w:customStyle="1" w:styleId="a5">
    <w:name w:val="текст смк Знак"/>
    <w:link w:val="a4"/>
    <w:locked/>
    <w:rsid w:val="005C6004"/>
    <w:rPr>
      <w:sz w:val="26"/>
      <w:lang w:bidi="ar-SA"/>
    </w:rPr>
  </w:style>
  <w:style w:type="paragraph" w:styleId="a6">
    <w:name w:val="List Paragraph"/>
    <w:basedOn w:val="a0"/>
    <w:qFormat/>
    <w:rsid w:val="005C6004"/>
    <w:pPr>
      <w:ind w:left="720"/>
      <w:contextualSpacing/>
    </w:pPr>
  </w:style>
  <w:style w:type="paragraph" w:styleId="a7">
    <w:name w:val="Document Map"/>
    <w:basedOn w:val="a0"/>
    <w:semiHidden/>
    <w:rsid w:val="00CB31CE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a8">
    <w:name w:val="annotation reference"/>
    <w:basedOn w:val="a1"/>
    <w:semiHidden/>
    <w:rsid w:val="00CB31CE"/>
    <w:rPr>
      <w:sz w:val="16"/>
      <w:szCs w:val="16"/>
    </w:rPr>
  </w:style>
  <w:style w:type="paragraph" w:styleId="a9">
    <w:name w:val="annotation text"/>
    <w:basedOn w:val="a0"/>
    <w:semiHidden/>
    <w:rsid w:val="00CB31CE"/>
    <w:rPr>
      <w:sz w:val="20"/>
      <w:szCs w:val="20"/>
    </w:rPr>
  </w:style>
  <w:style w:type="paragraph" w:styleId="aa">
    <w:name w:val="annotation subject"/>
    <w:basedOn w:val="a9"/>
    <w:next w:val="a9"/>
    <w:semiHidden/>
    <w:rsid w:val="00CB31CE"/>
    <w:rPr>
      <w:b/>
      <w:bCs/>
    </w:rPr>
  </w:style>
  <w:style w:type="paragraph" w:styleId="ab">
    <w:name w:val="Balloon Text"/>
    <w:basedOn w:val="a0"/>
    <w:semiHidden/>
    <w:rsid w:val="00CB31CE"/>
    <w:rPr>
      <w:rFonts w:ascii="Tahoma" w:hAnsi="Tahoma" w:cs="Tahoma"/>
      <w:sz w:val="16"/>
      <w:szCs w:val="16"/>
    </w:rPr>
  </w:style>
  <w:style w:type="paragraph" w:styleId="3">
    <w:name w:val="Body Text Indent 3"/>
    <w:basedOn w:val="a0"/>
    <w:link w:val="30"/>
    <w:rsid w:val="008A052D"/>
    <w:pPr>
      <w:ind w:left="748" w:hanging="374"/>
    </w:pPr>
    <w:rPr>
      <w:szCs w:val="20"/>
    </w:rPr>
  </w:style>
  <w:style w:type="character" w:customStyle="1" w:styleId="30">
    <w:name w:val="Основной текст с отступом 3 Знак"/>
    <w:basedOn w:val="a1"/>
    <w:link w:val="3"/>
    <w:rsid w:val="008A052D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5C6004"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Обычный1"/>
    <w:rsid w:val="005C6004"/>
    <w:rPr>
      <w:sz w:val="24"/>
    </w:rPr>
  </w:style>
  <w:style w:type="paragraph" w:customStyle="1" w:styleId="Times12">
    <w:name w:val="Times 12"/>
    <w:basedOn w:val="a0"/>
    <w:qFormat/>
    <w:rsid w:val="005C600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одподпункт"/>
    <w:basedOn w:val="a0"/>
    <w:rsid w:val="005C6004"/>
    <w:pPr>
      <w:numPr>
        <w:numId w:val="1"/>
      </w:numPr>
      <w:tabs>
        <w:tab w:val="num" w:pos="926"/>
      </w:tabs>
      <w:snapToGrid w:val="0"/>
      <w:spacing w:line="360" w:lineRule="auto"/>
      <w:jc w:val="both"/>
    </w:pPr>
    <w:rPr>
      <w:bCs/>
      <w:sz w:val="22"/>
      <w:szCs w:val="22"/>
    </w:rPr>
  </w:style>
  <w:style w:type="paragraph" w:customStyle="1" w:styleId="a4">
    <w:name w:val="текст смк"/>
    <w:basedOn w:val="a0"/>
    <w:link w:val="a5"/>
    <w:rsid w:val="005C6004"/>
    <w:pPr>
      <w:ind w:firstLine="567"/>
      <w:jc w:val="both"/>
    </w:pPr>
    <w:rPr>
      <w:sz w:val="26"/>
      <w:szCs w:val="20"/>
    </w:rPr>
  </w:style>
  <w:style w:type="character" w:customStyle="1" w:styleId="a5">
    <w:name w:val="текст смк Знак"/>
    <w:link w:val="a4"/>
    <w:locked/>
    <w:rsid w:val="005C6004"/>
    <w:rPr>
      <w:sz w:val="26"/>
      <w:lang w:bidi="ar-SA"/>
    </w:rPr>
  </w:style>
  <w:style w:type="paragraph" w:styleId="a6">
    <w:name w:val="List Paragraph"/>
    <w:basedOn w:val="a0"/>
    <w:qFormat/>
    <w:rsid w:val="005C6004"/>
    <w:pPr>
      <w:ind w:left="720"/>
      <w:contextualSpacing/>
    </w:pPr>
  </w:style>
  <w:style w:type="paragraph" w:styleId="a7">
    <w:name w:val="Document Map"/>
    <w:basedOn w:val="a0"/>
    <w:semiHidden/>
    <w:rsid w:val="00CB31CE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a8">
    <w:name w:val="annotation reference"/>
    <w:basedOn w:val="a1"/>
    <w:semiHidden/>
    <w:rsid w:val="00CB31CE"/>
    <w:rPr>
      <w:sz w:val="16"/>
      <w:szCs w:val="16"/>
    </w:rPr>
  </w:style>
  <w:style w:type="paragraph" w:styleId="a9">
    <w:name w:val="annotation text"/>
    <w:basedOn w:val="a0"/>
    <w:semiHidden/>
    <w:rsid w:val="00CB31CE"/>
    <w:rPr>
      <w:sz w:val="20"/>
      <w:szCs w:val="20"/>
    </w:rPr>
  </w:style>
  <w:style w:type="paragraph" w:styleId="aa">
    <w:name w:val="annotation subject"/>
    <w:basedOn w:val="a9"/>
    <w:next w:val="a9"/>
    <w:semiHidden/>
    <w:rsid w:val="00CB31CE"/>
    <w:rPr>
      <w:b/>
      <w:bCs/>
    </w:rPr>
  </w:style>
  <w:style w:type="paragraph" w:styleId="ab">
    <w:name w:val="Balloon Text"/>
    <w:basedOn w:val="a0"/>
    <w:semiHidden/>
    <w:rsid w:val="00CB31CE"/>
    <w:rPr>
      <w:rFonts w:ascii="Tahoma" w:hAnsi="Tahoma" w:cs="Tahoma"/>
      <w:sz w:val="16"/>
      <w:szCs w:val="16"/>
    </w:rPr>
  </w:style>
  <w:style w:type="paragraph" w:styleId="3">
    <w:name w:val="Body Text Indent 3"/>
    <w:basedOn w:val="a0"/>
    <w:link w:val="30"/>
    <w:rsid w:val="008A052D"/>
    <w:pPr>
      <w:ind w:left="748" w:hanging="374"/>
    </w:pPr>
    <w:rPr>
      <w:szCs w:val="20"/>
    </w:rPr>
  </w:style>
  <w:style w:type="character" w:customStyle="1" w:styleId="30">
    <w:name w:val="Основной текст с отступом 3 Знак"/>
    <w:basedOn w:val="a1"/>
    <w:link w:val="3"/>
    <w:rsid w:val="008A052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52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СОГЛАСОВАНО</vt:lpstr>
    </vt:vector>
  </TitlesOfParts>
  <Company/>
  <LinksUpToDate>false</LinksUpToDate>
  <CharactersWithSpaces>2801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</dc:title>
  <dc:creator>bmto08</dc:creator>
  <cp:lastModifiedBy>PerzhinskiES</cp:lastModifiedBy>
  <cp:revision>7</cp:revision>
  <cp:lastPrinted>2012-06-28T11:21:00Z</cp:lastPrinted>
  <dcterms:created xsi:type="dcterms:W3CDTF">2014-02-19T13:20:00Z</dcterms:created>
  <dcterms:modified xsi:type="dcterms:W3CDTF">2014-02-20T04:35:00Z</dcterms:modified>
</cp:coreProperties>
</file>