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ADA" w:rsidRPr="00164B1E" w:rsidRDefault="00CB6ADA" w:rsidP="00CB6ADA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CB6ADA" w:rsidRPr="00164B1E" w:rsidRDefault="00CB6ADA" w:rsidP="00CB6ADA">
      <w:pPr>
        <w:tabs>
          <w:tab w:val="left" w:pos="1134"/>
        </w:tabs>
        <w:ind w:firstLine="709"/>
        <w:jc w:val="center"/>
      </w:pP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CB6ADA" w:rsidRPr="00164B1E" w:rsidRDefault="00CB6ADA" w:rsidP="00CB6AD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CB6ADA" w:rsidRPr="00164B1E" w:rsidRDefault="00CB6ADA" w:rsidP="00CB6ADA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CB6ADA" w:rsidRPr="00164B1E" w:rsidRDefault="00CB6ADA" w:rsidP="00CB6ADA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CB6ADA" w:rsidRPr="00164B1E" w:rsidRDefault="00CB6ADA" w:rsidP="00CB6ADA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CB6ADA" w:rsidRPr="00164B1E" w:rsidRDefault="00CB6ADA" w:rsidP="00CB6ADA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CB6ADA" w:rsidRPr="00164B1E" w:rsidRDefault="00CB6ADA" w:rsidP="00CB6ADA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CB6ADA" w:rsidRPr="0013516D" w:rsidRDefault="00CB6ADA" w:rsidP="00CB6ADA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</w:t>
      </w:r>
      <w:r w:rsidRPr="0013516D">
        <w:t>23</w:t>
      </w:r>
    </w:p>
    <w:p w:rsidR="00CB6ADA" w:rsidRPr="00CD4E4F" w:rsidRDefault="00CB6ADA" w:rsidP="00CB6ADA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CD4E4F">
        <w:t xml:space="preserve">: </w:t>
      </w:r>
      <w:hyperlink r:id="rId6" w:history="1">
        <w:r w:rsidRPr="00C85A2F">
          <w:rPr>
            <w:rStyle w:val="a5"/>
            <w:lang w:val="en-US"/>
          </w:rPr>
          <w:t>Radchenko</w:t>
        </w:r>
        <w:r w:rsidRPr="00CD4E4F">
          <w:rPr>
            <w:rStyle w:val="a5"/>
          </w:rPr>
          <w:t>_</w:t>
        </w:r>
        <w:r w:rsidRPr="00C85A2F">
          <w:rPr>
            <w:rStyle w:val="a5"/>
            <w:lang w:val="en-US"/>
          </w:rPr>
          <w:t>ai</w:t>
        </w:r>
        <w:r w:rsidRPr="00CD4E4F">
          <w:rPr>
            <w:rStyle w:val="a5"/>
          </w:rPr>
          <w:t>@</w:t>
        </w:r>
        <w:r w:rsidRPr="00C85A2F">
          <w:rPr>
            <w:rStyle w:val="a5"/>
            <w:lang w:val="en-US"/>
          </w:rPr>
          <w:t>aep</w:t>
        </w:r>
        <w:r w:rsidRPr="00CD4E4F">
          <w:rPr>
            <w:rStyle w:val="a5"/>
          </w:rPr>
          <w:t>.</w:t>
        </w:r>
        <w:proofErr w:type="spellStart"/>
        <w:r w:rsidRPr="00C85A2F">
          <w:rPr>
            <w:rStyle w:val="a5"/>
            <w:lang w:val="en-US"/>
          </w:rPr>
          <w:t>ru</w:t>
        </w:r>
        <w:proofErr w:type="spellEnd"/>
      </w:hyperlink>
    </w:p>
    <w:p w:rsidR="00CB6ADA" w:rsidRPr="00FE54A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580201">
        <w:t>Комплексная оценка хозяйственного использования и загрязненности территории в районах предполагаемого размещения площадок Курской АЭС-2</w:t>
      </w:r>
      <w:r w:rsidRPr="00580201">
        <w:rPr>
          <w:bCs/>
        </w:rPr>
        <w:t>.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6ADA" w:rsidRPr="00580201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Начальная (максимальная) цена договора</w:t>
      </w:r>
      <w:r w:rsidRPr="00E53BBB">
        <w:t xml:space="preserve">: </w:t>
      </w:r>
      <w:r w:rsidRPr="00580201">
        <w:rPr>
          <w:bCs/>
        </w:rPr>
        <w:t>16 520 967 (Шестнадцать миллионов пятьсот двадцать тысяч девятьсот шестьдесят семь) руб. 60 коп, включая НДС (18%) 2 520 147 (Два миллиона пятьсот двадцать тысяч сто сорок семь) руб. 60 коп.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</w:pPr>
      <w:r w:rsidRPr="00580201">
        <w:t>Порядок формирования цены: в соответствии с условиями</w:t>
      </w:r>
      <w:r>
        <w:t xml:space="preserve"> настоящей документации и Частью 2 Тома 1 «Проект договора» настоящей документации.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lastRenderedPageBreak/>
        <w:t>Обеспечение заявки на участие в запросе предложений</w:t>
      </w:r>
      <w:r w:rsidRPr="00E53BBB">
        <w:t xml:space="preserve">: </w:t>
      </w:r>
      <w:r>
        <w:t>не требуется.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E53BBB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</w:t>
      </w:r>
      <w:r>
        <w:rPr>
          <w:spacing w:val="-6"/>
        </w:rPr>
        <w:t>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B6ADA" w:rsidRDefault="00CB6ADA" w:rsidP="00CB6ADA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B6ADA" w:rsidRPr="00164B1E" w:rsidRDefault="00CB6ADA" w:rsidP="00CB6AD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CB6ADA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CB6ADA" w:rsidRPr="00C51D1D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CB6ADA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CB6ADA" w:rsidRPr="00164B1E" w:rsidRDefault="00CB6ADA" w:rsidP="00CB6A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B6ADA" w:rsidRPr="00164B1E" w:rsidRDefault="00CB6ADA" w:rsidP="00CB6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6ADA"/>
    <w:rsid w:val="00961CAC"/>
    <w:rsid w:val="00B074E5"/>
    <w:rsid w:val="00CB6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B6AD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B6AD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B6ADA"/>
    <w:rPr>
      <w:color w:val="0000FF"/>
      <w:u w:val="single"/>
    </w:rPr>
  </w:style>
  <w:style w:type="paragraph" w:styleId="a6">
    <w:name w:val="Body Text"/>
    <w:basedOn w:val="a"/>
    <w:link w:val="a7"/>
    <w:semiHidden/>
    <w:rsid w:val="00CB6AD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B6A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B6A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4912</Characters>
  <Application>Microsoft Office Word</Application>
  <DocSecurity>0</DocSecurity>
  <Lines>40</Lines>
  <Paragraphs>11</Paragraphs>
  <ScaleCrop>false</ScaleCrop>
  <Company>АЭП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2012-10-15T06:41:00Z</dcterms:created>
  <dcterms:modified xsi:type="dcterms:W3CDTF">2012-10-15T06:41:00Z</dcterms:modified>
</cp:coreProperties>
</file>