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3C0" w:rsidRPr="00384461" w:rsidRDefault="00CE53C0" w:rsidP="00CE53C0">
      <w:pPr>
        <w:pStyle w:val="a5"/>
        <w:ind w:left="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7"/>
              <w:jc w:val="both"/>
              <w:rPr>
                <w:szCs w:val="24"/>
              </w:rPr>
            </w:pPr>
            <w:r w:rsidRPr="00384461">
              <w:rPr>
                <w:szCs w:val="24"/>
              </w:rPr>
              <w:t>Санкт-Петербург</w:t>
            </w:r>
          </w:p>
        </w:tc>
        <w:tc>
          <w:tcPr>
            <w:tcW w:w="5578" w:type="dxa"/>
          </w:tcPr>
          <w:p w:rsidR="00AD0684" w:rsidRPr="00384461" w:rsidRDefault="00AD0684" w:rsidP="00030DE7">
            <w:pPr>
              <w:ind w:firstLine="720"/>
              <w:jc w:val="right"/>
              <w:rPr>
                <w:i/>
              </w:rPr>
            </w:pPr>
            <w:r w:rsidRPr="00384461">
              <w:rPr>
                <w:i/>
              </w:rPr>
              <w:t>«</w:t>
            </w:r>
            <w:r w:rsidR="002A3777" w:rsidRPr="00384461">
              <w:rPr>
                <w:i/>
              </w:rPr>
              <w:t>__</w:t>
            </w:r>
            <w:r w:rsidRPr="00384461">
              <w:rPr>
                <w:i/>
              </w:rPr>
              <w:t>»</w:t>
            </w:r>
            <w:r w:rsidR="002A3777" w:rsidRPr="00384461">
              <w:rPr>
                <w:i/>
              </w:rPr>
              <w:t>____________</w:t>
            </w:r>
            <w:r w:rsidR="00030DE7" w:rsidRPr="00384461">
              <w:rPr>
                <w:i/>
              </w:rPr>
              <w:t>201</w:t>
            </w:r>
            <w:r w:rsidR="00030DE7">
              <w:rPr>
                <w:i/>
              </w:rPr>
              <w:t>5</w:t>
            </w:r>
            <w:r w:rsidR="00030DE7" w:rsidRPr="00384461">
              <w:rPr>
                <w:i/>
              </w:rPr>
              <w:t xml:space="preserve"> </w:t>
            </w:r>
            <w:r w:rsidRPr="00384461">
              <w:rPr>
                <w:i/>
              </w:rPr>
              <w:t>г.</w:t>
            </w:r>
          </w:p>
        </w:tc>
      </w:tr>
    </w:tbl>
    <w:p w:rsidR="00CF141F" w:rsidRPr="00384461" w:rsidRDefault="00CF141F" w:rsidP="00AD0684">
      <w:pPr>
        <w:ind w:firstLine="720"/>
      </w:pPr>
    </w:p>
    <w:p w:rsidR="00CE53C0" w:rsidRPr="006E0FA7" w:rsidRDefault="00030DE7" w:rsidP="00CE53C0">
      <w:pPr>
        <w:ind w:firstLine="360"/>
        <w:jc w:val="both"/>
      </w:pPr>
      <w:r>
        <w:t>А</w:t>
      </w:r>
      <w:r w:rsidR="001103B4" w:rsidRPr="001103B4">
        <w:t xml:space="preserve">кционерное общество </w:t>
      </w:r>
      <w:r w:rsidR="00BA78F1" w:rsidRPr="00307169">
        <w:t>«</w:t>
      </w:r>
      <w:r w:rsidR="00BA78F1">
        <w:t>Н</w:t>
      </w:r>
      <w:r w:rsidR="00BA78F1" w:rsidRPr="00307169">
        <w:t>аучно-исследовательский и проектн</w:t>
      </w:r>
      <w:r w:rsidR="00BA78F1">
        <w:t>о-конструкторский</w:t>
      </w:r>
      <w:r w:rsidR="00BA78F1" w:rsidRPr="00307169">
        <w:t xml:space="preserve"> институт энергетических технологий</w:t>
      </w:r>
      <w:r w:rsidR="00BA78F1">
        <w:t xml:space="preserve"> «АТОМПРОЕКТ»</w:t>
      </w:r>
      <w:r w:rsidR="00BA78F1" w:rsidRPr="00307169">
        <w:t xml:space="preserve"> (АО «</w:t>
      </w:r>
      <w:r w:rsidR="00BA78F1">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 ____________________________________________________________________________________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45707A">
      <w:pPr>
        <w:numPr>
          <w:ilvl w:val="0"/>
          <w:numId w:val="2"/>
        </w:numPr>
        <w:tabs>
          <w:tab w:val="clear" w:pos="1418"/>
          <w:tab w:val="num" w:pos="0"/>
        </w:tabs>
        <w:ind w:left="0" w:firstLine="0"/>
        <w:jc w:val="center"/>
        <w:rPr>
          <w:b/>
          <w:iCs/>
        </w:rPr>
      </w:pPr>
      <w:r>
        <w:rPr>
          <w:b/>
          <w:iCs/>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w:t>
      </w:r>
      <w:r>
        <w:t>, а Сублицензиат обязуется принять и оплатить переданные права на использование ПО в соответствии с условиями Договора.</w:t>
      </w:r>
    </w:p>
    <w:p w:rsidR="00AD0684" w:rsidRPr="00843DA9" w:rsidRDefault="001103B4" w:rsidP="00AD0684">
      <w:pPr>
        <w:numPr>
          <w:ilvl w:val="1"/>
          <w:numId w:val="2"/>
        </w:numPr>
        <w:tabs>
          <w:tab w:val="left" w:pos="0"/>
          <w:tab w:val="left" w:pos="993"/>
        </w:tabs>
        <w:ind w:left="0" w:firstLine="720"/>
        <w:jc w:val="both"/>
      </w:pPr>
      <w:r>
        <w:t>Номенклатура</w:t>
      </w:r>
      <w:r w:rsidR="00AD0684" w:rsidRPr="00384461">
        <w:t xml:space="preserve"> ПО, количество и стоимость передачи неисключительных прав на использование ПО соответствуют Спецификации (Приложение № 1</w:t>
      </w:r>
      <w:r w:rsidR="00B0628D">
        <w:t xml:space="preserve"> к Договору</w:t>
      </w:r>
      <w:r w:rsidR="00AD0684" w:rsidRPr="00384461">
        <w:t>), являющейся неотъемлемой частью Договора.</w:t>
      </w:r>
    </w:p>
    <w:p w:rsidR="00843DA9" w:rsidRPr="00384461" w:rsidRDefault="00843DA9" w:rsidP="00843DA9">
      <w:pPr>
        <w:pStyle w:val="13"/>
        <w:numPr>
          <w:ilvl w:val="1"/>
          <w:numId w:val="2"/>
        </w:numPr>
        <w:tabs>
          <w:tab w:val="clear" w:pos="1430"/>
          <w:tab w:val="left" w:pos="0"/>
          <w:tab w:val="left" w:pos="993"/>
          <w:tab w:val="num" w:pos="1571"/>
        </w:tabs>
        <w:ind w:left="0" w:firstLine="720"/>
        <w:jc w:val="both"/>
      </w:pPr>
      <w:r w:rsidRPr="00384461">
        <w:t>Неисключительн</w:t>
      </w:r>
      <w:r>
        <w:t>ы</w:t>
      </w:r>
      <w:r w:rsidRPr="00384461">
        <w:t>е прав</w:t>
      </w:r>
      <w:r>
        <w:t>а</w:t>
      </w:r>
      <w:r w:rsidRPr="00384461">
        <w:t xml:space="preserve"> на использование ПО переда</w:t>
      </w:r>
      <w:r>
        <w:t>ю</w:t>
      </w:r>
      <w:r w:rsidRPr="00384461">
        <w:t xml:space="preserve">тся Сублицензиату </w:t>
      </w:r>
      <w:r>
        <w:t>на срок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D112CB">
        <w:t xml:space="preserve">неисключительных </w:t>
      </w:r>
      <w:r w:rsidRPr="00384461">
        <w:t xml:space="preserve">прав на использование ПО в рамках </w:t>
      </w:r>
      <w:r w:rsidR="00D112CB">
        <w:t xml:space="preserve">предмета </w:t>
      </w:r>
      <w:r w:rsidRPr="00384461">
        <w:t>Договора</w:t>
      </w:r>
      <w:r w:rsidR="00214EAC">
        <w:t xml:space="preserve"> подтверждены</w:t>
      </w:r>
      <w:r w:rsidRPr="00384461">
        <w:t xml:space="preserve"> </w:t>
      </w:r>
      <w:r w:rsidR="00214EAC">
        <w:t>____________________________________</w:t>
      </w:r>
      <w:r w:rsidR="00214EAC" w:rsidRPr="00384461">
        <w:t>(Приложение № 2</w:t>
      </w:r>
      <w:r w:rsidR="00214EAC">
        <w:t xml:space="preserve"> к Договору</w:t>
      </w:r>
      <w:r w:rsidRPr="00384461">
        <w:t>).</w:t>
      </w:r>
    </w:p>
    <w:p w:rsidR="004418AE" w:rsidRDefault="00D112CB" w:rsidP="00AD0684">
      <w:pPr>
        <w:numPr>
          <w:ilvl w:val="1"/>
          <w:numId w:val="2"/>
        </w:numPr>
        <w:tabs>
          <w:tab w:val="left" w:pos="0"/>
          <w:tab w:val="left" w:pos="993"/>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ПО, 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2045DA" w:rsidRDefault="002045DA" w:rsidP="002045DA">
      <w:pPr>
        <w:numPr>
          <w:ilvl w:val="1"/>
          <w:numId w:val="2"/>
        </w:numPr>
        <w:tabs>
          <w:tab w:val="clear" w:pos="1430"/>
          <w:tab w:val="left" w:pos="0"/>
          <w:tab w:val="left" w:pos="993"/>
          <w:tab w:val="num" w:pos="1571"/>
        </w:tabs>
        <w:ind w:left="0" w:firstLine="720"/>
        <w:jc w:val="both"/>
      </w:pPr>
      <w:r>
        <w:t>Территория использования ПО: Российская Федерация.</w:t>
      </w:r>
    </w:p>
    <w:p w:rsidR="002045DA" w:rsidRDefault="002045DA" w:rsidP="002045DA">
      <w:pPr>
        <w:numPr>
          <w:ilvl w:val="1"/>
          <w:numId w:val="2"/>
        </w:numPr>
        <w:tabs>
          <w:tab w:val="clear" w:pos="1430"/>
          <w:tab w:val="left" w:pos="0"/>
          <w:tab w:val="left" w:pos="993"/>
          <w:tab w:val="num" w:pos="1571"/>
        </w:tabs>
        <w:ind w:left="0" w:firstLine="720"/>
        <w:jc w:val="both"/>
      </w:pPr>
      <w:r>
        <w:t xml:space="preserve">Неисключительные права на использование ПО, </w:t>
      </w:r>
      <w:r w:rsidR="00F40C39">
        <w:t>предоставляем</w:t>
      </w:r>
      <w:r w:rsidR="00F40C39">
        <w:t>ы</w:t>
      </w:r>
      <w:r w:rsidR="00F40C39">
        <w:t xml:space="preserve">е </w:t>
      </w:r>
      <w:r>
        <w:t xml:space="preserve">Лицензиату в соответствии с Договором, </w:t>
      </w:r>
      <w:r w:rsidR="00F40C39">
        <w:t>включа</w:t>
      </w:r>
      <w:r w:rsidR="00F40C39">
        <w:t>ю</w:t>
      </w:r>
      <w:r w:rsidR="00F40C39">
        <w:t xml:space="preserve">т </w:t>
      </w:r>
      <w:r>
        <w:t>использование следующими способами:</w:t>
      </w:r>
    </w:p>
    <w:p w:rsidR="00FF70C9" w:rsidRDefault="002045DA">
      <w:pPr>
        <w:pStyle w:val="af0"/>
        <w:numPr>
          <w:ilvl w:val="0"/>
          <w:numId w:val="19"/>
        </w:numPr>
        <w:tabs>
          <w:tab w:val="left" w:pos="1560"/>
        </w:tabs>
        <w:ind w:left="0" w:firstLine="709"/>
        <w:jc w:val="both"/>
      </w:pPr>
      <w:r>
        <w:t>воспроизведение ПО, ограниченное правом инсталляции, записи в память ЭВМ, копирования и запуска ПО,</w:t>
      </w:r>
    </w:p>
    <w:p w:rsidR="00FF70C9" w:rsidRDefault="002045DA">
      <w:pPr>
        <w:pStyle w:val="af0"/>
        <w:numPr>
          <w:ilvl w:val="0"/>
          <w:numId w:val="19"/>
        </w:numPr>
        <w:tabs>
          <w:tab w:val="left" w:pos="1560"/>
        </w:tabs>
        <w:ind w:left="0" w:firstLine="709"/>
        <w:jc w:val="both"/>
      </w:pPr>
      <w:r>
        <w:t>создание своих баз данных к программам, входящим в комплект ПО, в соответствии с возможностями, оговоренными в документации;</w:t>
      </w:r>
    </w:p>
    <w:p w:rsidR="00FF70C9" w:rsidRDefault="002045DA">
      <w:pPr>
        <w:pStyle w:val="af0"/>
        <w:numPr>
          <w:ilvl w:val="0"/>
          <w:numId w:val="19"/>
        </w:numPr>
        <w:tabs>
          <w:tab w:val="left" w:pos="1560"/>
        </w:tabs>
        <w:ind w:left="0" w:firstLine="709"/>
        <w:jc w:val="both"/>
      </w:pPr>
      <w:r>
        <w:t>использование в составе собственного программного обеспечения в случае, когда передаваемое ПО предусматривает такую возможность</w:t>
      </w:r>
      <w:r w:rsidR="00B51448">
        <w:t>.</w:t>
      </w:r>
    </w:p>
    <w:p w:rsidR="00FF70C9" w:rsidRDefault="0045382F">
      <w:pPr>
        <w:numPr>
          <w:ilvl w:val="1"/>
          <w:numId w:val="2"/>
        </w:numPr>
        <w:tabs>
          <w:tab w:val="clear" w:pos="1430"/>
          <w:tab w:val="left" w:pos="0"/>
          <w:tab w:val="left" w:pos="993"/>
          <w:tab w:val="num" w:pos="1571"/>
        </w:tabs>
        <w:ind w:left="0" w:firstLine="720"/>
        <w:jc w:val="both"/>
      </w:pPr>
      <w:r w:rsidRPr="00384461">
        <w:t>Срок полезного действия ПО составляет 3 (три) года с момента передачи прав на использование ПО.</w:t>
      </w:r>
    </w:p>
    <w:p w:rsidR="00FF70C9" w:rsidRDefault="00FF70C9">
      <w:pPr>
        <w:tabs>
          <w:tab w:val="left" w:pos="1560"/>
        </w:tabs>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ПОРЯДОК ПЕРЕДАЧИ ПРАВ </w:t>
      </w:r>
    </w:p>
    <w:p w:rsidR="00B57D60" w:rsidRDefault="00B57D60" w:rsidP="00B57D60">
      <w:pPr>
        <w:numPr>
          <w:ilvl w:val="1"/>
          <w:numId w:val="2"/>
        </w:numPr>
        <w:tabs>
          <w:tab w:val="clear" w:pos="1430"/>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ПО в течение </w:t>
      </w:r>
      <w:r w:rsidR="004725B9" w:rsidRPr="00384461">
        <w:t>1</w:t>
      </w:r>
      <w:r w:rsidR="004725B9">
        <w:t>0</w:t>
      </w:r>
      <w:r w:rsidR="004725B9" w:rsidRPr="00384461">
        <w:t xml:space="preserve"> </w:t>
      </w:r>
      <w:r w:rsidRPr="00384461">
        <w:t>(</w:t>
      </w:r>
      <w:r w:rsidR="004725B9">
        <w:t>Деся</w:t>
      </w:r>
      <w:r w:rsidR="004725B9" w:rsidRPr="00384461">
        <w:t>ти</w:t>
      </w:r>
      <w:r w:rsidRPr="00384461">
        <w:t xml:space="preserve">) </w:t>
      </w:r>
      <w:r w:rsidR="00FD7F34">
        <w:t>рабочих</w:t>
      </w:r>
      <w:r w:rsidR="00FD7F34" w:rsidRPr="00384461">
        <w:t xml:space="preserve"> </w:t>
      </w:r>
      <w:r w:rsidRPr="00384461">
        <w:t>дней с даты заключения Договора.</w:t>
      </w:r>
    </w:p>
    <w:p w:rsidR="00B57D60" w:rsidRPr="00384461" w:rsidRDefault="00B57D60" w:rsidP="00B57D60">
      <w:pPr>
        <w:numPr>
          <w:ilvl w:val="1"/>
          <w:numId w:val="2"/>
        </w:numPr>
        <w:tabs>
          <w:tab w:val="clear" w:pos="1430"/>
          <w:tab w:val="left" w:pos="0"/>
          <w:tab w:val="left" w:pos="993"/>
          <w:tab w:val="num" w:pos="1571"/>
        </w:tabs>
        <w:ind w:left="0" w:firstLine="720"/>
        <w:jc w:val="both"/>
      </w:pPr>
      <w:r w:rsidRPr="00871D92">
        <w:rPr>
          <w:color w:val="000000"/>
        </w:rPr>
        <w:lastRenderedPageBreak/>
        <w:t xml:space="preserve">Лицензионный сертификат, </w:t>
      </w:r>
      <w:r w:rsidR="00405846">
        <w:rPr>
          <w:color w:val="000000"/>
        </w:rPr>
        <w:t>документация, определяющая ф</w:t>
      </w:r>
      <w:r w:rsidR="00405846">
        <w:t>ункциональные и технические характеристики ПО, требования к используемым аппаратным, программным средствам и квалификации персонала</w:t>
      </w:r>
      <w:r w:rsidR="00405846">
        <w:rPr>
          <w:color w:val="000000"/>
        </w:rPr>
        <w:t xml:space="preserve">, </w:t>
      </w:r>
      <w:r w:rsidRPr="00871D92">
        <w:rPr>
          <w:color w:val="000000"/>
        </w:rPr>
        <w:t xml:space="preserve">а также ключи/файлы для активации </w:t>
      </w:r>
      <w:r>
        <w:rPr>
          <w:color w:val="000000"/>
        </w:rPr>
        <w:t>ПО</w:t>
      </w:r>
      <w:r w:rsidRPr="00871D92">
        <w:rPr>
          <w:color w:val="000000"/>
        </w:rPr>
        <w:t xml:space="preserve">, если они требуются для использования </w:t>
      </w:r>
      <w:r>
        <w:rPr>
          <w:color w:val="000000"/>
        </w:rPr>
        <w:t>ПО, передаются Сублицензиату</w:t>
      </w:r>
      <w:r>
        <w:t xml:space="preserve"> </w:t>
      </w:r>
      <w:r w:rsidRPr="00384461">
        <w:t xml:space="preserve">по электронным каналам связи </w:t>
      </w:r>
      <w:r>
        <w:t xml:space="preserve">путем </w:t>
      </w:r>
      <w:r w:rsidRPr="00384461">
        <w:t>предоставления возможности выгрузки ПО через Интернет на сайте Лицензиата</w:t>
      </w:r>
      <w:r>
        <w:t>,</w:t>
      </w:r>
      <w:r w:rsidRPr="00DC08FF">
        <w:rPr>
          <w:color w:val="000000"/>
        </w:rPr>
        <w:t xml:space="preserve"> </w:t>
      </w:r>
      <w:r w:rsidRPr="00871D92">
        <w:rPr>
          <w:color w:val="000000"/>
        </w:rPr>
        <w:t xml:space="preserve">либо </w:t>
      </w:r>
      <w:r>
        <w:rPr>
          <w:color w:val="000000"/>
        </w:rPr>
        <w:t>на материальном носителе</w:t>
      </w:r>
      <w:r w:rsidRPr="00BD3C56">
        <w:t xml:space="preserve"> </w:t>
      </w:r>
      <w:r w:rsidRPr="0027214C">
        <w:t xml:space="preserve">по адресу </w:t>
      </w:r>
      <w:r>
        <w:t>Сублицензиата</w:t>
      </w:r>
      <w:r w:rsidRPr="0027214C">
        <w:t>: Санкт-Петербург, ул. Савушкина, д. 82</w:t>
      </w:r>
      <w:r>
        <w:t>,</w:t>
      </w:r>
      <w:r w:rsidRPr="00BD3C56">
        <w:t xml:space="preserve"> </w:t>
      </w:r>
      <w:r>
        <w:t>посредством службы курьерской доставки.</w:t>
      </w:r>
      <w:r w:rsidRPr="00384461">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Проверка наименования, конфигурации, иных данных, касающихся предоставляемых </w:t>
      </w:r>
      <w:r w:rsidR="00405846">
        <w:t xml:space="preserve">неисключительных </w:t>
      </w:r>
      <w:r w:rsidRPr="00871D92">
        <w:t>прав</w:t>
      </w:r>
      <w:r w:rsidRPr="00871D92">
        <w:rPr>
          <w:color w:val="000000"/>
        </w:rPr>
        <w:t xml:space="preserve"> на использование </w:t>
      </w:r>
      <w:r>
        <w:rPr>
          <w:color w:val="000000"/>
        </w:rPr>
        <w:t>ПО</w:t>
      </w:r>
      <w:r w:rsidRPr="00871D92">
        <w:rPr>
          <w:color w:val="000000"/>
        </w:rPr>
        <w:t xml:space="preserve">, </w:t>
      </w:r>
      <w:r>
        <w:rPr>
          <w:color w:val="000000"/>
        </w:rPr>
        <w:t xml:space="preserve">проверка материального носителя на отсутствие дефектов, </w:t>
      </w:r>
      <w:r w:rsidRPr="00871D92">
        <w:rPr>
          <w:color w:val="000000"/>
        </w:rPr>
        <w:t xml:space="preserve">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t xml:space="preserve"> </w:t>
      </w:r>
    </w:p>
    <w:p w:rsidR="00B57D60" w:rsidRDefault="00B57D60" w:rsidP="00B57D60">
      <w:pPr>
        <w:numPr>
          <w:ilvl w:val="1"/>
          <w:numId w:val="2"/>
        </w:numPr>
        <w:tabs>
          <w:tab w:val="clear" w:pos="1430"/>
          <w:tab w:val="left" w:pos="0"/>
          <w:tab w:val="left" w:pos="993"/>
          <w:tab w:val="num" w:pos="1571"/>
        </w:tabs>
        <w:ind w:left="0" w:firstLine="720"/>
        <w:jc w:val="both"/>
      </w:pPr>
      <w:r w:rsidRPr="00871D92">
        <w:t xml:space="preserve">Факт предоставления Сублицензиату </w:t>
      </w:r>
      <w:r w:rsidR="00405846">
        <w:t xml:space="preserve">неисключительных </w:t>
      </w:r>
      <w:r w:rsidRPr="00871D92">
        <w:rPr>
          <w:snapToGrid w:val="0"/>
        </w:rPr>
        <w:t xml:space="preserve">прав на использование </w:t>
      </w:r>
      <w:r>
        <w:rPr>
          <w:snapToGrid w:val="0"/>
        </w:rPr>
        <w:t>ПО</w:t>
      </w:r>
      <w:r w:rsidRPr="00871D92">
        <w:t xml:space="preserve"> оформляется Актом приема-передачи</w:t>
      </w:r>
      <w:r>
        <w:t xml:space="preserve"> прав</w:t>
      </w:r>
      <w:r w:rsidRPr="00384461">
        <w:t xml:space="preserve">. </w:t>
      </w:r>
    </w:p>
    <w:p w:rsidR="00AD0684" w:rsidRDefault="00B57D60" w:rsidP="00AD0684">
      <w:pPr>
        <w:numPr>
          <w:ilvl w:val="1"/>
          <w:numId w:val="2"/>
        </w:numPr>
        <w:tabs>
          <w:tab w:val="left" w:pos="0"/>
          <w:tab w:val="left" w:pos="993"/>
        </w:tabs>
        <w:ind w:left="0" w:firstLine="720"/>
        <w:jc w:val="both"/>
      </w:pPr>
      <w:r w:rsidRPr="00871D92">
        <w:rPr>
          <w:snapToGrid w:val="0"/>
        </w:rPr>
        <w:t xml:space="preserve">Права на использование </w:t>
      </w:r>
      <w:r>
        <w:rPr>
          <w:snapToGrid w:val="0"/>
        </w:rPr>
        <w:t>ПО</w:t>
      </w:r>
      <w:r w:rsidRPr="00871D92">
        <w:t xml:space="preserve"> считаются предоставленными Сублицензиату в момент подписания Сторонами Акта приема-передачи</w:t>
      </w:r>
      <w:r>
        <w:t xml:space="preserve"> прав</w:t>
      </w:r>
      <w:r w:rsidRPr="00871D92">
        <w:t xml:space="preserve">. </w:t>
      </w:r>
      <w:r w:rsidRPr="00F9431B">
        <w:t xml:space="preserve">Лицензиат </w:t>
      </w:r>
      <w:r>
        <w:t xml:space="preserve">одновременно с передачей прав </w:t>
      </w:r>
      <w:r w:rsidRPr="00F9431B">
        <w:t xml:space="preserve">оформляет Акт </w:t>
      </w:r>
      <w:r w:rsidRPr="00871D92">
        <w:t>приема-передачи</w:t>
      </w:r>
      <w:r>
        <w:t xml:space="preserve"> прав</w:t>
      </w:r>
      <w:r w:rsidRPr="00F9431B">
        <w:t xml:space="preserve">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r>
        <w:t xml:space="preserve">с даты получения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 приема-передачи</w:t>
      </w:r>
      <w:r>
        <w:t xml:space="preserve"> прав</w:t>
      </w:r>
      <w:r w:rsidR="00AD0684" w:rsidRPr="00384461">
        <w:t>.</w:t>
      </w:r>
    </w:p>
    <w:p w:rsidR="00AD0684" w:rsidRPr="00384461" w:rsidRDefault="00171251" w:rsidP="00171251">
      <w:pPr>
        <w:numPr>
          <w:ilvl w:val="1"/>
          <w:numId w:val="2"/>
        </w:numPr>
        <w:tabs>
          <w:tab w:val="left" w:pos="0"/>
          <w:tab w:val="left" w:pos="993"/>
        </w:tabs>
        <w:ind w:left="0" w:firstLine="720"/>
        <w:jc w:val="both"/>
      </w:pPr>
      <w:r w:rsidRPr="00957900">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957900">
        <w:rPr>
          <w:rStyle w:val="afe"/>
          <w:color w:val="00B0F0"/>
        </w:rPr>
        <w:footnoteReference w:id="1"/>
      </w:r>
    </w:p>
    <w:p w:rsidR="00AD0684" w:rsidRPr="00384461" w:rsidRDefault="003700C9" w:rsidP="00AD0684">
      <w:pPr>
        <w:numPr>
          <w:ilvl w:val="1"/>
          <w:numId w:val="2"/>
        </w:numPr>
        <w:tabs>
          <w:tab w:val="left" w:pos="0"/>
          <w:tab w:val="left" w:pos="993"/>
        </w:tabs>
        <w:ind w:left="0" w:firstLine="720"/>
        <w:jc w:val="both"/>
      </w:pPr>
      <w:r w:rsidRPr="00384461">
        <w:t xml:space="preserve">Лицензиат </w:t>
      </w:r>
      <w:r w:rsidR="00AD0684" w:rsidRPr="00384461">
        <w:t xml:space="preserve">назначает следующее контактное лицо для решения оперативных вопросов в рамках исполнения Договора: </w:t>
      </w:r>
    </w:p>
    <w:p w:rsidR="00AD0684" w:rsidRPr="00384461" w:rsidRDefault="002A3777" w:rsidP="00AD0684">
      <w:pPr>
        <w:ind w:firstLine="720"/>
      </w:pPr>
      <w:r w:rsidRPr="00384461">
        <w:t>ФИО:_______________________________</w:t>
      </w:r>
    </w:p>
    <w:p w:rsidR="00AD0684" w:rsidRPr="00384461" w:rsidRDefault="00AD0684" w:rsidP="00AD0684">
      <w:pPr>
        <w:ind w:firstLine="720"/>
      </w:pPr>
      <w:r w:rsidRPr="00384461">
        <w:t>Телефон:</w:t>
      </w:r>
      <w:r w:rsidR="002A3777" w:rsidRPr="00384461">
        <w:t>_________________</w:t>
      </w:r>
    </w:p>
    <w:p w:rsidR="00AD0684" w:rsidRPr="00384461" w:rsidRDefault="00AD0684" w:rsidP="00AD0684">
      <w:pPr>
        <w:ind w:firstLine="720"/>
      </w:pPr>
      <w:r w:rsidRPr="00384461">
        <w:t xml:space="preserve">e-mail: </w:t>
      </w:r>
      <w:hyperlink r:id="rId8" w:history="1">
        <w:r w:rsidR="002A3777" w:rsidRPr="00384461">
          <w:t>_________________________</w:t>
        </w:r>
      </w:hyperlink>
    </w:p>
    <w:p w:rsidR="00AD0684" w:rsidRPr="00384461" w:rsidRDefault="00AD0684" w:rsidP="00AD0684">
      <w:pPr>
        <w:numPr>
          <w:ilvl w:val="1"/>
          <w:numId w:val="2"/>
        </w:numPr>
        <w:tabs>
          <w:tab w:val="left" w:pos="0"/>
          <w:tab w:val="left" w:pos="993"/>
        </w:tabs>
        <w:ind w:left="0" w:firstLine="720"/>
        <w:jc w:val="both"/>
      </w:pPr>
      <w:r w:rsidRPr="00384461">
        <w:t xml:space="preserve">Ответственное лицо со стороны </w:t>
      </w:r>
      <w:r w:rsidR="003700C9" w:rsidRPr="00384461">
        <w:t>Сублицензиата</w:t>
      </w:r>
      <w:r w:rsidRPr="00384461">
        <w:t>:</w:t>
      </w:r>
    </w:p>
    <w:p w:rsidR="002A3777" w:rsidRPr="00384461" w:rsidRDefault="002A3777" w:rsidP="002A3777">
      <w:pPr>
        <w:ind w:firstLine="708"/>
      </w:pPr>
      <w:r w:rsidRPr="00384461">
        <w:t>ФИО</w:t>
      </w:r>
      <w:r w:rsidR="00F04856" w:rsidRPr="00384461">
        <w:t xml:space="preserve">: </w:t>
      </w:r>
      <w:r w:rsidR="00FD7F34">
        <w:t xml:space="preserve">Бисеров </w:t>
      </w:r>
      <w:r w:rsidR="008C4244">
        <w:t xml:space="preserve">Александр </w:t>
      </w:r>
      <w:r w:rsidR="00FD7F34">
        <w:t>Викторович</w:t>
      </w:r>
    </w:p>
    <w:p w:rsidR="002A3777" w:rsidRPr="00384461" w:rsidRDefault="002A3777" w:rsidP="002A3777">
      <w:pPr>
        <w:ind w:firstLine="708"/>
      </w:pPr>
      <w:r w:rsidRPr="00384461">
        <w:t>Телефон</w:t>
      </w:r>
      <w:r w:rsidR="00F04856" w:rsidRPr="00384461">
        <w:t xml:space="preserve">: </w:t>
      </w:r>
      <w:r w:rsidR="00BA78F1" w:rsidRPr="00384461">
        <w:t xml:space="preserve">(812) </w:t>
      </w:r>
      <w:r w:rsidR="00FD7F34">
        <w:t>643</w:t>
      </w:r>
      <w:r w:rsidR="00BA78F1" w:rsidRPr="00384461">
        <w:t>-</w:t>
      </w:r>
      <w:r w:rsidR="00FD7F34">
        <w:t>31</w:t>
      </w:r>
      <w:r w:rsidR="00BA78F1" w:rsidRPr="00384461">
        <w:t>-</w:t>
      </w:r>
      <w:r w:rsidR="00FD7F34">
        <w:t>65</w:t>
      </w:r>
    </w:p>
    <w:p w:rsidR="002A3777" w:rsidRPr="00FD7F34" w:rsidRDefault="00D65B61" w:rsidP="002A3777">
      <w:pPr>
        <w:ind w:firstLine="708"/>
        <w:rPr>
          <w:lang w:val="en-US"/>
        </w:rPr>
      </w:pPr>
      <w:r w:rsidRPr="00384461">
        <w:rPr>
          <w:lang w:val="en-US"/>
        </w:rPr>
        <w:t>e</w:t>
      </w:r>
      <w:r w:rsidR="009536DD" w:rsidRPr="00FD7F34">
        <w:rPr>
          <w:lang w:val="en-US"/>
        </w:rPr>
        <w:t>-</w:t>
      </w:r>
      <w:r w:rsidRPr="00384461">
        <w:rPr>
          <w:lang w:val="en-US"/>
        </w:rPr>
        <w:t>mail</w:t>
      </w:r>
      <w:r w:rsidR="009536DD" w:rsidRPr="00FD7F34">
        <w:rPr>
          <w:lang w:val="en-US"/>
        </w:rPr>
        <w:t xml:space="preserve">: </w:t>
      </w:r>
      <w:r w:rsidR="00FD7F34" w:rsidRPr="00FD7F34">
        <w:rPr>
          <w:i/>
          <w:lang w:val="en-US"/>
        </w:rPr>
        <w:t>a_biserov@osa.spbaep.ru</w:t>
      </w:r>
    </w:p>
    <w:p w:rsidR="0045707A" w:rsidRPr="00FD7F34" w:rsidRDefault="0045707A" w:rsidP="0045707A">
      <w:pPr>
        <w:tabs>
          <w:tab w:val="left" w:pos="0"/>
          <w:tab w:val="left" w:pos="993"/>
        </w:tabs>
        <w:ind w:left="720"/>
        <w:jc w:val="both"/>
        <w:rPr>
          <w:lang w:val="en-US"/>
        </w:rPr>
      </w:pPr>
    </w:p>
    <w:p w:rsidR="00AD0684" w:rsidRPr="00384461" w:rsidRDefault="00E810B1" w:rsidP="0045707A">
      <w:pPr>
        <w:numPr>
          <w:ilvl w:val="0"/>
          <w:numId w:val="2"/>
        </w:numPr>
        <w:tabs>
          <w:tab w:val="clear" w:pos="1418"/>
          <w:tab w:val="num" w:pos="0"/>
        </w:tabs>
        <w:ind w:left="0" w:firstLine="0"/>
        <w:jc w:val="center"/>
        <w:rPr>
          <w:b/>
          <w:iCs/>
        </w:rPr>
      </w:pPr>
      <w:r>
        <w:rPr>
          <w:b/>
          <w:iCs/>
        </w:rPr>
        <w:t>РАЗМЕР ВОЗНАГРАЖДЕНИЯ</w:t>
      </w:r>
      <w:r w:rsidRPr="00384461">
        <w:rPr>
          <w:b/>
          <w:iCs/>
        </w:rPr>
        <w:t xml:space="preserve"> </w:t>
      </w:r>
      <w:r w:rsidR="00AD0684" w:rsidRPr="00384461">
        <w:rPr>
          <w:b/>
          <w:iCs/>
        </w:rPr>
        <w:t>И ПОРЯДОК РАСЧЁТОВ</w:t>
      </w:r>
    </w:p>
    <w:p w:rsidR="00E810B1" w:rsidRDefault="00E810B1" w:rsidP="00E810B1">
      <w:pPr>
        <w:numPr>
          <w:ilvl w:val="1"/>
          <w:numId w:val="2"/>
        </w:numPr>
        <w:tabs>
          <w:tab w:val="clear" w:pos="1430"/>
          <w:tab w:val="left" w:pos="-120"/>
          <w:tab w:val="num" w:pos="0"/>
          <w:tab w:val="num" w:pos="1571"/>
        </w:tabs>
        <w:ind w:left="0" w:firstLine="720"/>
        <w:jc w:val="both"/>
      </w:pPr>
      <w:r>
        <w:t>Размер в</w:t>
      </w:r>
      <w:r w:rsidRPr="000B513E">
        <w:t>ознаграждени</w:t>
      </w:r>
      <w:r>
        <w:t>я</w:t>
      </w:r>
      <w:r w:rsidRPr="000B513E">
        <w:t xml:space="preserve"> Лицензиата за предоставленные Сублицензиату </w:t>
      </w:r>
      <w:r w:rsidR="00F40C39">
        <w:t xml:space="preserve">неисключительные </w:t>
      </w:r>
      <w:r w:rsidRPr="000B513E">
        <w:t xml:space="preserve">права </w:t>
      </w:r>
      <w:r w:rsidR="00F40C39">
        <w:t xml:space="preserve">на использование ПО </w:t>
      </w:r>
      <w:r w:rsidRPr="000B513E">
        <w:t xml:space="preserve">составляет ________ (___________ руб. _________ коп.), </w:t>
      </w:r>
    </w:p>
    <w:p w:rsidR="00E810B1" w:rsidRDefault="00E810B1" w:rsidP="00E810B1">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E810B1" w:rsidRDefault="00E810B1" w:rsidP="00E810B1">
      <w:pPr>
        <w:widowControl w:val="0"/>
        <w:autoSpaceDE w:val="0"/>
        <w:autoSpaceDN w:val="0"/>
        <w:adjustRightInd w:val="0"/>
        <w:ind w:firstLine="709"/>
        <w:jc w:val="both"/>
      </w:pPr>
    </w:p>
    <w:p w:rsidR="00E810B1" w:rsidRDefault="00E810B1" w:rsidP="00E810B1">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E810B1" w:rsidRDefault="00E810B1" w:rsidP="00E810B1">
      <w:pPr>
        <w:widowControl w:val="0"/>
        <w:autoSpaceDE w:val="0"/>
        <w:autoSpaceDN w:val="0"/>
        <w:adjustRightInd w:val="0"/>
        <w:ind w:firstLine="709"/>
        <w:jc w:val="both"/>
      </w:pPr>
      <w:r w:rsidRPr="00957900">
        <w:t xml:space="preserve">НДС не облагается в соответствии с </w:t>
      </w:r>
      <w:r w:rsidRPr="00384461">
        <w:t>пп. 26 п. 2 ст. 149 НК РФ</w:t>
      </w:r>
      <w:r>
        <w:t>.</w:t>
      </w:r>
    </w:p>
    <w:p w:rsidR="00E147AF" w:rsidRDefault="00E810B1">
      <w:pPr>
        <w:numPr>
          <w:ilvl w:val="1"/>
          <w:numId w:val="2"/>
        </w:numPr>
        <w:tabs>
          <w:tab w:val="clear" w:pos="1430"/>
          <w:tab w:val="left" w:pos="-120"/>
          <w:tab w:val="num" w:pos="0"/>
          <w:tab w:val="num" w:pos="1571"/>
        </w:tabs>
        <w:ind w:left="0" w:firstLine="720"/>
        <w:jc w:val="both"/>
      </w:pPr>
      <w:r w:rsidRPr="0059642B">
        <w:t xml:space="preserve">Вознаграждение, уплачиваемое </w:t>
      </w:r>
      <w:r w:rsidRPr="00384461">
        <w:t>Лицензиат</w:t>
      </w:r>
      <w:r>
        <w:t>у</w:t>
      </w:r>
      <w:r w:rsidRPr="0059642B">
        <w:t xml:space="preserve">, </w:t>
      </w:r>
      <w:r>
        <w:t>включает в себя</w:t>
      </w:r>
      <w:r w:rsidRPr="0059642B">
        <w:t xml:space="preserve"> стоимост</w:t>
      </w:r>
      <w:r>
        <w:t>ь</w:t>
      </w:r>
      <w:r w:rsidRPr="0059642B">
        <w:t xml:space="preserve"> простой (неисключительной) </w:t>
      </w:r>
      <w:r w:rsidR="002D2343" w:rsidRPr="00B27045">
        <w:t>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w:t>
      </w:r>
      <w:r>
        <w:t>тельством РФ</w:t>
      </w:r>
      <w:r w:rsidRPr="00384461">
        <w:t>.</w:t>
      </w:r>
      <w:r w:rsidR="00405846">
        <w:t xml:space="preserve"> </w:t>
      </w:r>
    </w:p>
    <w:p w:rsidR="00F40C39" w:rsidRDefault="00F40C39" w:rsidP="00F40C39">
      <w:pPr>
        <w:tabs>
          <w:tab w:val="left" w:pos="-120"/>
          <w:tab w:val="num" w:pos="1571"/>
        </w:tabs>
        <w:ind w:left="720"/>
        <w:jc w:val="both"/>
      </w:pPr>
      <w:r>
        <w:t>В случае передачи прав на использование ПО на материальном носителе (п. 2.2 Договора) стоимость материального носителя входит в размер вознаграждения Лицензиата.</w:t>
      </w:r>
    </w:p>
    <w:p w:rsidR="006D040C" w:rsidRPr="00384461" w:rsidRDefault="00E810B1" w:rsidP="00AD0684">
      <w:pPr>
        <w:numPr>
          <w:ilvl w:val="1"/>
          <w:numId w:val="2"/>
        </w:numPr>
        <w:tabs>
          <w:tab w:val="left" w:pos="-120"/>
          <w:tab w:val="num" w:pos="0"/>
        </w:tabs>
        <w:ind w:left="0" w:firstLine="720"/>
        <w:jc w:val="both"/>
      </w:pPr>
      <w:r w:rsidRPr="000329A8">
        <w:t>Авансирование по Договору не предусматривается</w:t>
      </w:r>
      <w:r w:rsidR="006D040C" w:rsidRPr="00384461">
        <w:t>.</w:t>
      </w:r>
    </w:p>
    <w:p w:rsidR="00AD0684" w:rsidRDefault="00405846" w:rsidP="00AD0684">
      <w:pPr>
        <w:numPr>
          <w:ilvl w:val="1"/>
          <w:numId w:val="2"/>
        </w:numPr>
        <w:tabs>
          <w:tab w:val="left" w:pos="-120"/>
          <w:tab w:val="num" w:pos="0"/>
        </w:tabs>
        <w:ind w:left="0" w:firstLine="720"/>
        <w:jc w:val="both"/>
      </w:pPr>
      <w:r w:rsidRPr="00384461">
        <w:lastRenderedPageBreak/>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ПО производится Сублицензиатом в течение 10 (десяти) банковских дней </w:t>
      </w:r>
      <w:r>
        <w:t>после</w:t>
      </w:r>
      <w:r w:rsidRPr="00384461">
        <w:t xml:space="preserve"> подписания Сторонами Акта приема-передачи прав на основании счета</w:t>
      </w:r>
      <w:r w:rsidR="00AD0684" w:rsidRPr="00384461">
        <w:t xml:space="preserve"> </w:t>
      </w:r>
      <w:r w:rsidR="003700C9" w:rsidRPr="00384461">
        <w:t>Лицензиата</w:t>
      </w:r>
      <w:r w:rsidR="00AD0684" w:rsidRPr="00384461">
        <w:t>.</w:t>
      </w:r>
    </w:p>
    <w:p w:rsidR="00795358" w:rsidRPr="00384461" w:rsidRDefault="00795358" w:rsidP="00AD0684">
      <w:pPr>
        <w:numPr>
          <w:ilvl w:val="1"/>
          <w:numId w:val="2"/>
        </w:numPr>
        <w:tabs>
          <w:tab w:val="left" w:pos="-120"/>
          <w:tab w:val="num" w:pos="0"/>
        </w:tabs>
        <w:ind w:left="0" w:firstLine="720"/>
        <w:jc w:val="both"/>
      </w:pPr>
      <w:r w:rsidRPr="00384461">
        <w:t>Датой оплаты считается дата списания денежных средств с расчетного счета Сублицензиата</w:t>
      </w:r>
      <w:r>
        <w:t>.</w:t>
      </w:r>
    </w:p>
    <w:p w:rsidR="00E810B1" w:rsidRDefault="00E810B1" w:rsidP="00E810B1">
      <w:pPr>
        <w:numPr>
          <w:ilvl w:val="1"/>
          <w:numId w:val="2"/>
        </w:numPr>
        <w:tabs>
          <w:tab w:val="clear" w:pos="1430"/>
          <w:tab w:val="num" w:pos="0"/>
          <w:tab w:val="num" w:pos="1560"/>
        </w:tabs>
        <w:ind w:left="0" w:firstLine="720"/>
        <w:jc w:val="both"/>
      </w:pPr>
      <w:r w:rsidRPr="000220AD">
        <w:t>Стороны обязаны производить сверку расчетов по обязательствам, возникшим из исполняемого Договора.</w:t>
      </w:r>
    </w:p>
    <w:p w:rsidR="00E810B1" w:rsidRPr="00532AC3" w:rsidRDefault="00E810B1" w:rsidP="00E810B1">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Pr>
          <w:bCs/>
        </w:rPr>
        <w:t>вознаграждения</w:t>
      </w:r>
      <w:r w:rsidRPr="00C22888">
        <w:rPr>
          <w:bCs/>
        </w:rPr>
        <w:t xml:space="preserve"> </w:t>
      </w:r>
      <w:r>
        <w:rPr>
          <w:bCs/>
        </w:rPr>
        <w:t>за переданные по Договору неисключительные права</w:t>
      </w:r>
      <w:r w:rsidRPr="00C22888">
        <w:rPr>
          <w:bCs/>
        </w:rPr>
        <w:t>.</w:t>
      </w:r>
      <w:r w:rsidRPr="00532AC3">
        <w:rPr>
          <w:bCs/>
        </w:rPr>
        <w:t xml:space="preserve"> </w:t>
      </w:r>
    </w:p>
    <w:p w:rsidR="00E810B1" w:rsidRPr="00C22888" w:rsidRDefault="00E810B1" w:rsidP="00E810B1">
      <w:pPr>
        <w:ind w:right="-23" w:firstLine="709"/>
        <w:jc w:val="both"/>
        <w:rPr>
          <w:bCs/>
        </w:rPr>
      </w:pPr>
      <w:r w:rsidRPr="000B513E">
        <w:t xml:space="preserve">Сублицензиат </w:t>
      </w:r>
      <w:r w:rsidRPr="00C22888">
        <w:rPr>
          <w:bCs/>
        </w:rPr>
        <w:t>в течение 5 (Пяти) рабочих дней с даты получения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E147AF" w:rsidRDefault="00351BF6">
      <w:pPr>
        <w:ind w:right="-23" w:firstLine="709"/>
        <w:jc w:val="both"/>
      </w:pPr>
      <w:r w:rsidRPr="00351BF6">
        <w:t>При наличии разногласий по акту сверки Стороны в течение 10 (Десяти) рабочих дней с даты подписания такого акта сверки урегулируют разногласия</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ГАРАНТИЙНЫЕ ОБЯЗАТЕЛЬСТВА</w:t>
      </w:r>
    </w:p>
    <w:p w:rsidR="00AD0684" w:rsidRPr="00384461" w:rsidRDefault="003700C9" w:rsidP="00AD0684">
      <w:pPr>
        <w:numPr>
          <w:ilvl w:val="1"/>
          <w:numId w:val="2"/>
        </w:numPr>
        <w:tabs>
          <w:tab w:val="left" w:pos="0"/>
          <w:tab w:val="num" w:pos="993"/>
        </w:tabs>
        <w:ind w:left="0" w:firstLine="720"/>
        <w:jc w:val="both"/>
      </w:pPr>
      <w:r w:rsidRPr="00384461">
        <w:t xml:space="preserve">Лицензиат </w:t>
      </w:r>
      <w:r w:rsidR="00AD0684" w:rsidRPr="00384461">
        <w:t xml:space="preserve">гарантирует, что ПО является лицензионным, </w:t>
      </w:r>
      <w:r w:rsidR="005E18C7" w:rsidRPr="00BD301A">
        <w:t>что подтверждается __________________________________________________________(П</w:t>
      </w:r>
      <w:r w:rsidR="00AD0684" w:rsidRPr="00384461">
        <w:t>риложение № 2</w:t>
      </w:r>
      <w:r w:rsidR="00B0628D">
        <w:t xml:space="preserve"> к Договору</w:t>
      </w:r>
      <w:r w:rsidR="00AD0684" w:rsidRPr="00384461">
        <w:t xml:space="preserve">). </w:t>
      </w:r>
    </w:p>
    <w:p w:rsidR="00AD0684" w:rsidRDefault="00AD0684" w:rsidP="00AD0684">
      <w:pPr>
        <w:numPr>
          <w:ilvl w:val="1"/>
          <w:numId w:val="2"/>
        </w:numPr>
        <w:tabs>
          <w:tab w:val="left" w:pos="0"/>
          <w:tab w:val="num" w:pos="993"/>
        </w:tabs>
        <w:ind w:left="0" w:firstLine="720"/>
        <w:jc w:val="both"/>
      </w:pPr>
      <w:r w:rsidRPr="00384461">
        <w:t xml:space="preserve">В случае обнаружения </w:t>
      </w:r>
      <w:r w:rsidR="003700C9" w:rsidRPr="00384461">
        <w:t xml:space="preserve">Сублицензиатом </w:t>
      </w:r>
      <w:r w:rsidRPr="00384461">
        <w:t xml:space="preserve">в течение срока действия Договора дефектов </w:t>
      </w:r>
      <w:r w:rsidR="0007256B">
        <w:t xml:space="preserve">материального </w:t>
      </w:r>
      <w:r w:rsidRPr="00384461">
        <w:t xml:space="preserve">носителя и/или самого ПО </w:t>
      </w:r>
      <w:r w:rsidR="003700C9" w:rsidRPr="00384461">
        <w:t xml:space="preserve">Лицензиат </w:t>
      </w:r>
      <w:r w:rsidRPr="00384461">
        <w:t xml:space="preserve">устраняет эти дефекты своими средствами и за свой счет в течение 10 (Десяти) дней со дня обращения </w:t>
      </w:r>
      <w:r w:rsidR="003700C9" w:rsidRPr="00384461">
        <w:t xml:space="preserve">Сублицензиата </w:t>
      </w:r>
      <w:r w:rsidRPr="00384461">
        <w:t>о необходимости их устранения.</w:t>
      </w:r>
    </w:p>
    <w:p w:rsidR="00FF70C9" w:rsidRDefault="00FF70C9">
      <w:pPr>
        <w:tabs>
          <w:tab w:val="left" w:pos="0"/>
        </w:tabs>
        <w:ind w:left="720"/>
        <w:jc w:val="both"/>
      </w:pPr>
    </w:p>
    <w:p w:rsidR="00923CF7" w:rsidRPr="00384461" w:rsidRDefault="00923CF7" w:rsidP="00923CF7">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ОТВЕТСТВЕННОСТЬ СТОРОН</w:t>
      </w:r>
      <w:r w:rsidR="00CB2E9D" w:rsidRPr="00384461">
        <w:rPr>
          <w:b/>
          <w:iCs/>
        </w:rPr>
        <w:t>. ПОРЯДОК РАЗРЕШЕНИЯ СПОРОВ</w:t>
      </w:r>
    </w:p>
    <w:p w:rsidR="00D65B61" w:rsidRPr="00384461" w:rsidRDefault="00AD0684" w:rsidP="00D65B61">
      <w:pPr>
        <w:numPr>
          <w:ilvl w:val="1"/>
          <w:numId w:val="2"/>
        </w:numPr>
        <w:tabs>
          <w:tab w:val="clear" w:pos="1430"/>
          <w:tab w:val="left" w:pos="0"/>
          <w:tab w:val="num" w:pos="1418"/>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07256B" w:rsidRPr="0007256B">
        <w:t xml:space="preserve"> </w:t>
      </w:r>
      <w:r w:rsidR="0007256B">
        <w:t>и условиями Договора</w:t>
      </w:r>
      <w:r w:rsidRPr="00384461">
        <w:t>.</w:t>
      </w:r>
    </w:p>
    <w:p w:rsidR="00D65B61" w:rsidRPr="00384461" w:rsidRDefault="00AD0684" w:rsidP="00D65B61">
      <w:pPr>
        <w:numPr>
          <w:ilvl w:val="1"/>
          <w:numId w:val="2"/>
        </w:numPr>
        <w:tabs>
          <w:tab w:val="clear" w:pos="1430"/>
          <w:tab w:val="left" w:pos="0"/>
          <w:tab w:val="num" w:pos="1418"/>
        </w:tabs>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ПО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07256B">
        <w:t xml:space="preserve">размера вознаграждения Лицензиата, указанного в п. 3.1 Договора, </w:t>
      </w:r>
      <w:r w:rsidRPr="00384461">
        <w:t>за каждый день просрочки.</w:t>
      </w:r>
    </w:p>
    <w:p w:rsidR="00274B38" w:rsidRPr="00384461" w:rsidRDefault="00274B38" w:rsidP="00274B38">
      <w:pPr>
        <w:numPr>
          <w:ilvl w:val="1"/>
          <w:numId w:val="2"/>
        </w:numPr>
        <w:tabs>
          <w:tab w:val="clear" w:pos="1430"/>
          <w:tab w:val="left" w:pos="993"/>
          <w:tab w:val="num" w:pos="1416"/>
        </w:tabs>
        <w:ind w:left="0" w:firstLine="720"/>
        <w:jc w:val="both"/>
      </w:pPr>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rsidR="0007256B">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07256B">
        <w:t>размера вознаграждения Лицензиата, указанного в п. 3.1 Договора,</w:t>
      </w:r>
      <w:r w:rsidRPr="00384461">
        <w:t xml:space="preserve"> и полного возмещения убытков.</w:t>
      </w:r>
    </w:p>
    <w:p w:rsidR="00274B38" w:rsidRPr="00384461" w:rsidRDefault="00274B38" w:rsidP="00274B38">
      <w:pPr>
        <w:numPr>
          <w:ilvl w:val="1"/>
          <w:numId w:val="2"/>
        </w:numPr>
        <w:tabs>
          <w:tab w:val="clear" w:pos="1430"/>
          <w:tab w:val="left" w:pos="993"/>
          <w:tab w:val="num" w:pos="1416"/>
        </w:tabs>
        <w:ind w:left="0" w:firstLine="720"/>
        <w:jc w:val="both"/>
      </w:pPr>
      <w:r w:rsidRPr="00384461">
        <w:t xml:space="preserve">В случае передачи </w:t>
      </w:r>
      <w:r w:rsidR="00665FB6" w:rsidRPr="00384461">
        <w:t xml:space="preserve">прав на использование </w:t>
      </w:r>
      <w:r w:rsidRPr="00384461">
        <w:t xml:space="preserve">ПО, не являющегося лицензионным, Сублицензиат вправе в одностороннем </w:t>
      </w:r>
      <w:r w:rsidR="0007256B">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D65B61" w:rsidRPr="00384461" w:rsidRDefault="00AD0684" w:rsidP="00D65B61">
      <w:pPr>
        <w:numPr>
          <w:ilvl w:val="1"/>
          <w:numId w:val="2"/>
        </w:numPr>
        <w:tabs>
          <w:tab w:val="clear" w:pos="1430"/>
          <w:tab w:val="left" w:pos="0"/>
          <w:tab w:val="num" w:pos="1418"/>
        </w:tabs>
        <w:ind w:left="0" w:firstLine="720"/>
        <w:jc w:val="both"/>
      </w:pPr>
      <w:r w:rsidRPr="00384461">
        <w:t>Требование уплаты неустойки является правом, а не обязанностью Сторон.</w:t>
      </w:r>
    </w:p>
    <w:p w:rsidR="00D65B61" w:rsidRPr="00384461" w:rsidRDefault="00D65B61" w:rsidP="00D65B61">
      <w:pPr>
        <w:numPr>
          <w:ilvl w:val="1"/>
          <w:numId w:val="2"/>
        </w:numPr>
        <w:tabs>
          <w:tab w:val="clear" w:pos="1430"/>
          <w:tab w:val="left" w:pos="0"/>
          <w:tab w:val="num" w:pos="1418"/>
        </w:tabs>
        <w:ind w:left="0" w:firstLine="720"/>
        <w:jc w:val="both"/>
      </w:pPr>
      <w:r w:rsidRPr="00384461">
        <w:t>Лицензиат несет юридическую и финансовую ответственность перед Сублицензиатом в случае предъявления  к последнему претензий третьей стороны в части нарушения прав на интеллектуальную собственность, связанных с использованием ПО.</w:t>
      </w:r>
    </w:p>
    <w:p w:rsidR="00D65B61" w:rsidRPr="00384461" w:rsidRDefault="007A5764" w:rsidP="00D65B61">
      <w:pPr>
        <w:numPr>
          <w:ilvl w:val="1"/>
          <w:numId w:val="2"/>
        </w:numPr>
        <w:tabs>
          <w:tab w:val="clear" w:pos="1430"/>
          <w:tab w:val="left" w:pos="0"/>
          <w:tab w:val="num" w:pos="1418"/>
        </w:tabs>
        <w:ind w:left="0" w:firstLine="720"/>
        <w:jc w:val="both"/>
      </w:pPr>
      <w:r w:rsidRPr="00580845">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9468AD">
        <w:t>.</w:t>
      </w:r>
      <w:r w:rsidRPr="00580845">
        <w:rPr>
          <w:rStyle w:val="afe"/>
          <w:color w:val="00B0F0"/>
        </w:rPr>
        <w:footnoteReference w:id="2"/>
      </w:r>
    </w:p>
    <w:p w:rsidR="00D65B61" w:rsidRPr="00384461" w:rsidRDefault="00274B38" w:rsidP="00D65B61">
      <w:pPr>
        <w:numPr>
          <w:ilvl w:val="1"/>
          <w:numId w:val="2"/>
        </w:numPr>
        <w:tabs>
          <w:tab w:val="clear" w:pos="1430"/>
          <w:tab w:val="left" w:pos="0"/>
          <w:tab w:val="num" w:pos="1418"/>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65B61" w:rsidRPr="00384461" w:rsidRDefault="00274B38" w:rsidP="00D65B61">
      <w:pPr>
        <w:numPr>
          <w:ilvl w:val="1"/>
          <w:numId w:val="2"/>
        </w:numPr>
        <w:tabs>
          <w:tab w:val="clear" w:pos="1430"/>
          <w:tab w:val="left" w:pos="0"/>
          <w:tab w:val="num" w:pos="1418"/>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0"/>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0"/>
        <w:tabs>
          <w:tab w:val="left" w:pos="1134"/>
        </w:tabs>
        <w:ind w:left="0" w:firstLine="567"/>
        <w:jc w:val="both"/>
      </w:pPr>
      <w:r w:rsidRPr="00384461">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536DD" w:rsidRDefault="00902D81">
      <w:pPr>
        <w:numPr>
          <w:ilvl w:val="1"/>
          <w:numId w:val="2"/>
        </w:numPr>
        <w:tabs>
          <w:tab w:val="clear" w:pos="1430"/>
          <w:tab w:val="left" w:pos="0"/>
          <w:tab w:val="num" w:pos="1418"/>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384461" w:rsidRDefault="0045707A" w:rsidP="0045707A">
      <w:pPr>
        <w:tabs>
          <w:tab w:val="left" w:pos="0"/>
          <w:tab w:val="num" w:pos="1418"/>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СРОК ДЕЙСТВИЯ ДОГОВОРА</w:t>
      </w:r>
    </w:p>
    <w:p w:rsidR="00AD0684" w:rsidRPr="00384461" w:rsidRDefault="00AD0684" w:rsidP="00AD0684">
      <w:pPr>
        <w:numPr>
          <w:ilvl w:val="1"/>
          <w:numId w:val="2"/>
        </w:numPr>
        <w:tabs>
          <w:tab w:val="clear" w:pos="1430"/>
          <w:tab w:val="left" w:pos="993"/>
          <w:tab w:val="num" w:pos="1416"/>
        </w:tabs>
        <w:ind w:left="0" w:firstLine="720"/>
        <w:jc w:val="both"/>
      </w:pPr>
      <w:r w:rsidRPr="00384461">
        <w:t xml:space="preserve">Договор </w:t>
      </w:r>
      <w:r w:rsidR="00203A6C" w:rsidRPr="00384461">
        <w:t>вступает в силу с момента его подписания Сторонами и действует до полного исполнения Сторонами своих обязательств по Договору</w:t>
      </w:r>
      <w:r w:rsidRPr="00384461">
        <w:t>.</w:t>
      </w:r>
    </w:p>
    <w:p w:rsidR="0045707A" w:rsidRPr="00384461" w:rsidRDefault="0045707A" w:rsidP="0045707A">
      <w:pPr>
        <w:tabs>
          <w:tab w:val="left" w:pos="993"/>
        </w:tabs>
        <w:ind w:left="720"/>
        <w:jc w:val="both"/>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ПРОЧИЕ УСЛОВИЯ</w:t>
      </w:r>
    </w:p>
    <w:p w:rsidR="00923CF7" w:rsidRPr="00384461" w:rsidRDefault="00203A6C" w:rsidP="00923CF7">
      <w:pPr>
        <w:pStyle w:val="20"/>
        <w:numPr>
          <w:ilvl w:val="1"/>
          <w:numId w:val="2"/>
        </w:numPr>
        <w:ind w:left="0" w:firstLine="709"/>
      </w:pPr>
      <w:r w:rsidRPr="00384461">
        <w:t>В срок не более 5 (пяти) рабочих дней с даты заключения Договора Лицензиат обязан предоставить Сублицензиату сведения</w:t>
      </w:r>
      <w:r w:rsidR="009C5161" w:rsidRPr="009C5161">
        <w:t xml:space="preserve"> </w:t>
      </w:r>
      <w:r w:rsidR="009C5161" w:rsidRPr="00384461">
        <w:t>об отнесении к субъектам малого и среднего предпринимательства</w:t>
      </w:r>
      <w:r w:rsidR="009C5161">
        <w:t xml:space="preserve"> по форме, приведенной в</w:t>
      </w:r>
      <w:r w:rsidR="009C5161" w:rsidRPr="00384461">
        <w:t xml:space="preserve"> Приложении № 3 к Договору</w:t>
      </w:r>
      <w:r w:rsidRPr="00384461">
        <w:t>.</w:t>
      </w:r>
    </w:p>
    <w:p w:rsidR="00923CF7" w:rsidRPr="00384461" w:rsidRDefault="00203A6C" w:rsidP="00923CF7">
      <w:pPr>
        <w:pStyle w:val="20"/>
        <w:numPr>
          <w:ilvl w:val="1"/>
          <w:numId w:val="2"/>
        </w:numPr>
        <w:ind w:left="0" w:firstLine="709"/>
      </w:pPr>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
    <w:p w:rsidR="00203A6C" w:rsidRPr="00384461" w:rsidRDefault="00203A6C" w:rsidP="00203A6C">
      <w:pPr>
        <w:numPr>
          <w:ilvl w:val="0"/>
          <w:numId w:val="1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203A6C">
      <w:pPr>
        <w:numPr>
          <w:ilvl w:val="0"/>
          <w:numId w:val="1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203A6C">
      <w:pPr>
        <w:numPr>
          <w:ilvl w:val="0"/>
          <w:numId w:val="1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923CF7" w:rsidRPr="00384461" w:rsidRDefault="00203A6C" w:rsidP="00923CF7">
      <w:pPr>
        <w:pStyle w:val="20"/>
        <w:numPr>
          <w:ilvl w:val="1"/>
          <w:numId w:val="2"/>
        </w:numPr>
        <w:ind w:left="0" w:firstLine="709"/>
      </w:pPr>
      <w:r w:rsidRPr="00384461">
        <w:t xml:space="preserve">Сублицензиат вправе в одностороннем </w:t>
      </w:r>
      <w:r w:rsidR="009C5161">
        <w:t xml:space="preserve">внесудебном </w:t>
      </w:r>
      <w:r w:rsidRPr="00384461">
        <w:t>порядке расторгнуть Договор в случае:</w:t>
      </w:r>
    </w:p>
    <w:p w:rsidR="00203A6C" w:rsidRPr="00384461" w:rsidRDefault="00203A6C" w:rsidP="00203A6C">
      <w:pPr>
        <w:pStyle w:val="af2"/>
        <w:widowControl/>
        <w:numPr>
          <w:ilvl w:val="0"/>
          <w:numId w:val="6"/>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sidR="00253A22">
        <w:rPr>
          <w:bCs/>
          <w:lang w:val="ru-RU"/>
        </w:rPr>
        <w:t>7</w:t>
      </w:r>
      <w:r w:rsidRPr="00384461">
        <w:rPr>
          <w:bCs/>
          <w:lang w:val="ru-RU"/>
        </w:rPr>
        <w:t>.1 Договора,  информации об отнесении к субъектам малого и среднего предпринимательства;</w:t>
      </w:r>
    </w:p>
    <w:p w:rsidR="00203A6C" w:rsidRPr="00384461" w:rsidRDefault="00203A6C" w:rsidP="00203A6C">
      <w:pPr>
        <w:pStyle w:val="af2"/>
        <w:widowControl/>
        <w:numPr>
          <w:ilvl w:val="0"/>
          <w:numId w:val="6"/>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sidR="00253A22">
        <w:rPr>
          <w:bCs/>
          <w:lang w:val="ru-RU"/>
        </w:rPr>
        <w:t>7</w:t>
      </w:r>
      <w:r w:rsidRPr="00384461">
        <w:rPr>
          <w:bCs/>
          <w:lang w:val="ru-RU"/>
        </w:rPr>
        <w:t>.2 Договора;</w:t>
      </w:r>
    </w:p>
    <w:p w:rsidR="00FE604C" w:rsidRPr="00384461" w:rsidRDefault="003C21AD">
      <w:pPr>
        <w:pStyle w:val="af2"/>
        <w:widowControl/>
        <w:numPr>
          <w:ilvl w:val="0"/>
          <w:numId w:val="6"/>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253A22">
        <w:rPr>
          <w:bCs/>
          <w:lang w:val="ru-RU"/>
        </w:rPr>
        <w:t>7</w:t>
      </w:r>
      <w:r w:rsidRPr="00384461">
        <w:rPr>
          <w:bCs/>
          <w:lang w:val="ru-RU"/>
        </w:rPr>
        <w:t>.2 Договора</w:t>
      </w:r>
      <w:r w:rsidR="00265E19" w:rsidRPr="00384461">
        <w:rPr>
          <w:bCs/>
          <w:lang w:val="ru-RU"/>
        </w:rPr>
        <w:t>.</w:t>
      </w:r>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384461" w:rsidRDefault="00AD0684" w:rsidP="00923CF7">
      <w:pPr>
        <w:pStyle w:val="20"/>
        <w:numPr>
          <w:ilvl w:val="1"/>
          <w:numId w:val="2"/>
        </w:numPr>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23CF7" w:rsidRPr="00384461" w:rsidRDefault="00CC52D4" w:rsidP="00923CF7">
      <w:pPr>
        <w:pStyle w:val="20"/>
        <w:numPr>
          <w:ilvl w:val="1"/>
          <w:numId w:val="2"/>
        </w:numPr>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384461" w:rsidRDefault="00203A6C" w:rsidP="00923CF7">
      <w:pPr>
        <w:pStyle w:val="20"/>
        <w:numPr>
          <w:ilvl w:val="1"/>
          <w:numId w:val="2"/>
        </w:numPr>
        <w:ind w:left="0" w:firstLine="709"/>
      </w:pPr>
      <w:r w:rsidRPr="00384461">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Pr="00384461" w:rsidRDefault="00AD0684" w:rsidP="00923CF7">
      <w:pPr>
        <w:pStyle w:val="20"/>
        <w:numPr>
          <w:ilvl w:val="1"/>
          <w:numId w:val="2"/>
        </w:numPr>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ПЕРЕЧЕНЬ ПРИЛОЖЕНИЙ К НАСТОЯЩЕМУ ДОГОВОРУ</w:t>
      </w:r>
    </w:p>
    <w:p w:rsidR="00923CF7" w:rsidRPr="00384461" w:rsidRDefault="00AD0684" w:rsidP="00923CF7">
      <w:pPr>
        <w:pStyle w:val="20"/>
        <w:numPr>
          <w:ilvl w:val="1"/>
          <w:numId w:val="2"/>
        </w:numPr>
        <w:ind w:left="0" w:firstLine="709"/>
        <w:rPr>
          <w:bCs/>
        </w:rPr>
      </w:pPr>
      <w:r w:rsidRPr="00384461">
        <w:rPr>
          <w:bCs/>
        </w:rPr>
        <w:t>Приложение № 1 - Спецификация.</w:t>
      </w:r>
    </w:p>
    <w:p w:rsidR="00923CF7" w:rsidRPr="00384461" w:rsidRDefault="0013026D" w:rsidP="00923CF7">
      <w:pPr>
        <w:pStyle w:val="20"/>
        <w:numPr>
          <w:ilvl w:val="1"/>
          <w:numId w:val="2"/>
        </w:numPr>
        <w:ind w:left="0" w:firstLine="709"/>
        <w:rPr>
          <w:bCs/>
        </w:rPr>
      </w:pPr>
      <w:r w:rsidRPr="00384461">
        <w:rPr>
          <w:bCs/>
        </w:rPr>
        <w:t xml:space="preserve">Приложение № 2 </w:t>
      </w:r>
      <w:r w:rsidR="00B252BC" w:rsidRPr="00384461">
        <w:rPr>
          <w:bCs/>
        </w:rPr>
        <w:t>–</w:t>
      </w:r>
      <w:r w:rsidR="00214EAC">
        <w:rPr>
          <w:bCs/>
        </w:rPr>
        <w:t xml:space="preserve"> </w:t>
      </w:r>
      <w:r w:rsidR="00214EAC">
        <w:rPr>
          <w:bCs/>
          <w:u w:val="single"/>
        </w:rPr>
        <w:t xml:space="preserve">                                                </w:t>
      </w:r>
      <w:r w:rsidR="00422CF4" w:rsidRPr="00384461">
        <w:rPr>
          <w:bCs/>
        </w:rPr>
        <w:t>.</w:t>
      </w:r>
    </w:p>
    <w:p w:rsidR="00923CF7" w:rsidRPr="0031086F" w:rsidRDefault="00F056F9" w:rsidP="00923CF7">
      <w:pPr>
        <w:pStyle w:val="20"/>
        <w:numPr>
          <w:ilvl w:val="1"/>
          <w:numId w:val="2"/>
        </w:numPr>
        <w:ind w:left="0" w:firstLine="709"/>
        <w:rPr>
          <w:bCs/>
        </w:rPr>
      </w:pPr>
      <w:r w:rsidRPr="00384461">
        <w:rPr>
          <w:bCs/>
        </w:rPr>
        <w:t xml:space="preserve">Приложение № 3 – </w:t>
      </w:r>
      <w:r w:rsidR="0013026D" w:rsidRPr="00384461">
        <w:rPr>
          <w:bCs/>
        </w:rPr>
        <w:t>Форма предоставления информации об отнесении к субъектам малого и  среднего предпринимательства</w:t>
      </w:r>
      <w:r w:rsidR="008F2059" w:rsidRPr="00384461">
        <w:rPr>
          <w:bCs/>
        </w:rPr>
        <w:t>.</w:t>
      </w:r>
    </w:p>
    <w:p w:rsidR="0045707A" w:rsidRPr="00384461" w:rsidRDefault="0045707A" w:rsidP="0045707A">
      <w:pPr>
        <w:ind w:left="720"/>
        <w:jc w:val="both"/>
        <w:rPr>
          <w:b/>
          <w:iCs/>
        </w:rPr>
      </w:pPr>
    </w:p>
    <w:p w:rsidR="00AD0684" w:rsidRPr="00384461" w:rsidRDefault="00AD0684" w:rsidP="0045707A">
      <w:pPr>
        <w:numPr>
          <w:ilvl w:val="0"/>
          <w:numId w:val="2"/>
        </w:numPr>
        <w:tabs>
          <w:tab w:val="clear" w:pos="1418"/>
          <w:tab w:val="num" w:pos="0"/>
        </w:tabs>
        <w:ind w:left="0" w:firstLine="0"/>
        <w:jc w:val="center"/>
        <w:rPr>
          <w:b/>
          <w:iCs/>
        </w:rPr>
      </w:pPr>
      <w:r w:rsidRPr="00384461">
        <w:rPr>
          <w:b/>
          <w:iCs/>
        </w:rPr>
        <w:t xml:space="preserve">АДРЕСА, РЕКВИЗИТЫ И ПОДПИСИ </w:t>
      </w:r>
      <w:r w:rsidR="00F05B16" w:rsidRPr="00F05B16">
        <w:rPr>
          <w:b/>
          <w:bCs/>
          <w:iCs/>
        </w:rPr>
        <w:t>С</w:t>
      </w:r>
      <w:r w:rsidRPr="00384461">
        <w:rPr>
          <w:b/>
          <w:iCs/>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384461" w:rsidTr="00B82218">
        <w:tc>
          <w:tcPr>
            <w:tcW w:w="5070" w:type="dxa"/>
          </w:tcPr>
          <w:p w:rsidR="0013026D" w:rsidRPr="00384461" w:rsidRDefault="00A04596">
            <w:r w:rsidRPr="00384461">
              <w:t>АО "</w:t>
            </w:r>
            <w:r>
              <w:t>АТОМПРОЕКТ</w:t>
            </w:r>
            <w:r w:rsidRPr="00384461">
              <w:t>"</w:t>
            </w:r>
          </w:p>
          <w:p w:rsidR="0013026D" w:rsidRPr="00384461" w:rsidRDefault="00203A6C">
            <w:bookmarkStart w:id="0" w:name="АдресКонтрагента"/>
            <w:bookmarkEnd w:id="0"/>
            <w:r w:rsidRPr="00384461">
              <w:t>ИНН 7814417371</w:t>
            </w:r>
            <w:r w:rsidR="009C5161">
              <w:t xml:space="preserve"> </w:t>
            </w:r>
            <w:r w:rsidRPr="00384461">
              <w:t>КПП 783450001</w:t>
            </w:r>
          </w:p>
          <w:p w:rsidR="0013026D" w:rsidRPr="00384461" w:rsidRDefault="00203A6C">
            <w:r w:rsidRPr="00384461">
              <w:t>197183, г. Санкт-Петербург, ул. Савушкина, 82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t xml:space="preserve">р/с </w:t>
            </w:r>
            <w:r w:rsidRPr="00384461">
              <w:rPr>
                <w:bCs/>
              </w:rPr>
              <w:t>40702810655070000762</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г.Санкт-Петербург</w:t>
            </w:r>
          </w:p>
          <w:p w:rsidR="0013026D" w:rsidRPr="00384461" w:rsidRDefault="00203A6C">
            <w:pPr>
              <w:pStyle w:val="af4"/>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4"/>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843DA9" w:rsidRPr="00384461" w:rsidRDefault="00843DA9" w:rsidP="00843DA9">
            <w:pPr>
              <w:contextualSpacing/>
            </w:pPr>
            <w:r w:rsidRPr="00384461">
              <w:t>Тел.</w:t>
            </w:r>
            <w:r>
              <w:t>/факс</w:t>
            </w:r>
            <w:r w:rsidRPr="00384461">
              <w:t xml:space="preserve"> 8 (812) </w:t>
            </w:r>
            <w:r>
              <w:t>339-15-15</w:t>
            </w:r>
          </w:p>
          <w:p w:rsidR="00D65B61" w:rsidRPr="00384461" w:rsidRDefault="00843DA9" w:rsidP="00D65B61">
            <w:pPr>
              <w:rPr>
                <w:b/>
                <w:lang w:val="en-US"/>
              </w:rPr>
            </w:pPr>
            <w:r w:rsidRPr="00384461">
              <w:rPr>
                <w:bCs/>
                <w:lang w:val="en-US"/>
              </w:rPr>
              <w:t>e</w:t>
            </w:r>
            <w:r w:rsidRPr="00713425">
              <w:rPr>
                <w:bCs/>
                <w:lang w:val="en-US"/>
              </w:rPr>
              <w:t>-</w:t>
            </w:r>
            <w:r w:rsidRPr="00384461">
              <w:rPr>
                <w:bCs/>
                <w:lang w:val="en-US"/>
              </w:rPr>
              <w:t>mail</w:t>
            </w:r>
            <w:r w:rsidRPr="00713425">
              <w:rPr>
                <w:bCs/>
                <w:lang w:val="en-US"/>
              </w:rPr>
              <w:t xml:space="preserve">: </w:t>
            </w:r>
            <w:hyperlink r:id="rId9" w:history="1">
              <w:r w:rsidRPr="0001659D">
                <w:rPr>
                  <w:rStyle w:val="a4"/>
                  <w:lang w:val="en-US"/>
                </w:rPr>
                <w:t>info</w:t>
              </w:r>
              <w:r w:rsidRPr="00713425">
                <w:rPr>
                  <w:rStyle w:val="a4"/>
                  <w:lang w:val="en-US"/>
                </w:rPr>
                <w:t>@</w:t>
              </w:r>
              <w:r w:rsidRPr="0001659D">
                <w:rPr>
                  <w:rStyle w:val="a4"/>
                  <w:lang w:val="en-US"/>
                </w:rPr>
                <w:t>atomproekt</w:t>
              </w:r>
              <w:r w:rsidRPr="00713425">
                <w:rPr>
                  <w:rStyle w:val="a4"/>
                  <w:lang w:val="en-US"/>
                </w:rPr>
                <w:t>.</w:t>
              </w:r>
              <w:r w:rsidRPr="0001659D">
                <w:rPr>
                  <w:rStyle w:val="a4"/>
                  <w:lang w:val="en-US"/>
                </w:rPr>
                <w:t>com</w:t>
              </w:r>
            </w:hyperlink>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203A6C" w:rsidRPr="00384461" w:rsidRDefault="00203A6C" w:rsidP="00AD0684">
            <w:pPr>
              <w:ind w:firstLine="720"/>
              <w:rPr>
                <w:b/>
                <w:lang w:val="en-US"/>
              </w:rPr>
            </w:pPr>
          </w:p>
        </w:tc>
        <w:tc>
          <w:tcPr>
            <w:tcW w:w="283" w:type="dxa"/>
          </w:tcPr>
          <w:p w:rsidR="00203A6C" w:rsidRPr="00384461" w:rsidRDefault="00203A6C" w:rsidP="00AD0684">
            <w:pPr>
              <w:ind w:firstLine="720"/>
              <w:rPr>
                <w:lang w:val="en-US"/>
              </w:rPr>
            </w:pPr>
          </w:p>
        </w:tc>
        <w:tc>
          <w:tcPr>
            <w:tcW w:w="5103" w:type="dxa"/>
          </w:tcPr>
          <w:p w:rsidR="00203A6C" w:rsidRPr="00384461" w:rsidRDefault="00203A6C" w:rsidP="00AD0684">
            <w:pPr>
              <w:ind w:firstLine="720"/>
              <w:rPr>
                <w:b/>
                <w:lang w:val="en-US"/>
              </w:rPr>
            </w:pPr>
          </w:p>
        </w:tc>
      </w:tr>
      <w:tr w:rsidR="00203A6C" w:rsidRPr="00384461" w:rsidTr="00B82218">
        <w:tc>
          <w:tcPr>
            <w:tcW w:w="5070" w:type="dxa"/>
          </w:tcPr>
          <w:p w:rsidR="0013026D" w:rsidRPr="00384461" w:rsidRDefault="0013026D">
            <w:pPr>
              <w:rPr>
                <w:lang w:val="en-US"/>
              </w:rPr>
            </w:pPr>
          </w:p>
          <w:p w:rsidR="0013026D" w:rsidRPr="00384461"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030DE7">
            <w:pPr>
              <w:rPr>
                <w:b/>
              </w:rPr>
            </w:pPr>
            <w:r w:rsidRPr="00384461">
              <w:t xml:space="preserve"> «____» _________</w:t>
            </w:r>
            <w:r w:rsidR="00030DE7" w:rsidRPr="00384461">
              <w:t>201</w:t>
            </w:r>
            <w:r w:rsidR="00030DE7">
              <w:t>555</w:t>
            </w:r>
            <w:r w:rsidR="00030DE7" w:rsidRPr="00384461">
              <w:t>г</w:t>
            </w:r>
            <w:r w:rsidRPr="00384461">
              <w:t>.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030DE7">
            <w:pPr>
              <w:rPr>
                <w:b/>
              </w:rPr>
            </w:pPr>
            <w:r w:rsidRPr="00384461">
              <w:t>«____» _________</w:t>
            </w:r>
            <w:r w:rsidR="00030DE7" w:rsidRPr="00384461">
              <w:t>201</w:t>
            </w:r>
            <w:r w:rsidR="00030DE7">
              <w:t>5</w:t>
            </w:r>
            <w:r w:rsidR="00030DE7" w:rsidRPr="00384461">
              <w:t>г</w:t>
            </w:r>
            <w:r w:rsidRPr="00384461">
              <w:t>.</w:t>
            </w:r>
          </w:p>
        </w:tc>
      </w:tr>
    </w:tbl>
    <w:p w:rsidR="000B232E" w:rsidRDefault="000B232E" w:rsidP="00AD0684">
      <w:pPr>
        <w:ind w:firstLine="720"/>
        <w:jc w:val="right"/>
        <w:rPr>
          <w:b/>
        </w:rPr>
      </w:pPr>
    </w:p>
    <w:p w:rsidR="000B232E" w:rsidRDefault="000B232E" w:rsidP="00AD0684">
      <w:pPr>
        <w:ind w:firstLine="720"/>
        <w:jc w:val="right"/>
        <w:rPr>
          <w:b/>
        </w:rPr>
      </w:pPr>
    </w:p>
    <w:p w:rsidR="00AD0684" w:rsidRPr="00384461" w:rsidRDefault="00AD0684" w:rsidP="00AD0684">
      <w:pPr>
        <w:ind w:firstLine="720"/>
        <w:jc w:val="right"/>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6C287C" w:rsidRPr="00384461" w:rsidRDefault="006C287C" w:rsidP="006C287C">
      <w:pPr>
        <w:ind w:firstLine="720"/>
        <w:rPr>
          <w:b/>
          <w:spacing w:val="-3"/>
        </w:rPr>
      </w:pPr>
    </w:p>
    <w:p w:rsidR="006C287C" w:rsidRDefault="006C287C" w:rsidP="006C287C">
      <w:pPr>
        <w:ind w:firstLine="720"/>
        <w:jc w:val="center"/>
        <w:rPr>
          <w:b/>
          <w:spacing w:val="-3"/>
        </w:rPr>
      </w:pPr>
      <w:r w:rsidRPr="00384461">
        <w:rPr>
          <w:b/>
          <w:spacing w:val="-3"/>
        </w:rPr>
        <w:t xml:space="preserve">Спецификация </w:t>
      </w:r>
    </w:p>
    <w:p w:rsidR="00F943E0" w:rsidRPr="00384461" w:rsidRDefault="00F943E0" w:rsidP="006C287C">
      <w:pPr>
        <w:ind w:firstLine="720"/>
        <w:jc w:val="center"/>
        <w:rPr>
          <w:b/>
          <w:spacing w:val="-3"/>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45382F" w:rsidRPr="00384461" w:rsidTr="001A2A67">
        <w:tc>
          <w:tcPr>
            <w:tcW w:w="766" w:type="dxa"/>
          </w:tcPr>
          <w:p w:rsidR="0045382F" w:rsidRPr="00384461" w:rsidRDefault="0045382F" w:rsidP="00B508DD">
            <w:pPr>
              <w:jc w:val="center"/>
              <w:rPr>
                <w:rFonts w:eastAsia="Batang"/>
                <w:b/>
                <w:spacing w:val="-3"/>
              </w:rPr>
            </w:pPr>
            <w:r w:rsidRPr="00384461">
              <w:rPr>
                <w:rFonts w:eastAsia="Batang"/>
                <w:b/>
                <w:spacing w:val="-3"/>
                <w:sz w:val="22"/>
                <w:szCs w:val="22"/>
              </w:rPr>
              <w:t>№№ п/п</w:t>
            </w:r>
          </w:p>
        </w:tc>
        <w:tc>
          <w:tcPr>
            <w:tcW w:w="2835" w:type="dxa"/>
          </w:tcPr>
          <w:p w:rsidR="0045382F" w:rsidRPr="00384461" w:rsidRDefault="0045382F" w:rsidP="00B508DD">
            <w:pPr>
              <w:jc w:val="center"/>
              <w:rPr>
                <w:rFonts w:eastAsia="Batang"/>
                <w:b/>
                <w:spacing w:val="-3"/>
              </w:rPr>
            </w:pPr>
            <w:r w:rsidRPr="00384461">
              <w:rPr>
                <w:rFonts w:eastAsia="Batang"/>
                <w:b/>
                <w:spacing w:val="-3"/>
                <w:sz w:val="22"/>
                <w:szCs w:val="22"/>
              </w:rPr>
              <w:t>Наименование</w:t>
            </w:r>
          </w:p>
        </w:tc>
        <w:tc>
          <w:tcPr>
            <w:tcW w:w="851" w:type="dxa"/>
          </w:tcPr>
          <w:p w:rsidR="0045382F" w:rsidRPr="00384461" w:rsidRDefault="0045382F" w:rsidP="00B508DD">
            <w:pPr>
              <w:jc w:val="center"/>
              <w:rPr>
                <w:rFonts w:eastAsia="Batang"/>
                <w:b/>
                <w:spacing w:val="-3"/>
              </w:rPr>
            </w:pPr>
            <w:r w:rsidRPr="00384461">
              <w:rPr>
                <w:rFonts w:eastAsia="Batang"/>
                <w:b/>
                <w:spacing w:val="-3"/>
                <w:sz w:val="22"/>
                <w:szCs w:val="22"/>
              </w:rPr>
              <w:t>Кол-во</w:t>
            </w:r>
          </w:p>
        </w:tc>
        <w:tc>
          <w:tcPr>
            <w:tcW w:w="1417" w:type="dxa"/>
          </w:tcPr>
          <w:p w:rsidR="0045382F" w:rsidRPr="00384461" w:rsidRDefault="0045382F" w:rsidP="00B508DD">
            <w:pPr>
              <w:jc w:val="center"/>
              <w:rPr>
                <w:rFonts w:eastAsia="Batang"/>
                <w:b/>
                <w:spacing w:val="-3"/>
              </w:rPr>
            </w:pPr>
            <w:r w:rsidRPr="00384461">
              <w:rPr>
                <w:rFonts w:eastAsia="Batang"/>
                <w:b/>
                <w:spacing w:val="-3"/>
                <w:sz w:val="22"/>
                <w:szCs w:val="22"/>
              </w:rPr>
              <w:t>Стоимость ед, руб.</w:t>
            </w:r>
          </w:p>
        </w:tc>
        <w:tc>
          <w:tcPr>
            <w:tcW w:w="1134" w:type="dxa"/>
          </w:tcPr>
          <w:p w:rsidR="0045382F" w:rsidRPr="00384461" w:rsidRDefault="0045382F" w:rsidP="00B508DD">
            <w:pPr>
              <w:jc w:val="center"/>
              <w:rPr>
                <w:rFonts w:eastAsia="Batang"/>
                <w:b/>
                <w:spacing w:val="-3"/>
              </w:rPr>
            </w:pPr>
            <w:r w:rsidRPr="00384461">
              <w:rPr>
                <w:rFonts w:eastAsia="Batang"/>
                <w:b/>
                <w:spacing w:val="-3"/>
                <w:sz w:val="22"/>
                <w:szCs w:val="22"/>
              </w:rPr>
              <w:t>Ставка НДС</w:t>
            </w:r>
            <w:r w:rsidR="000B232E">
              <w:rPr>
                <w:rFonts w:eastAsia="Batang"/>
                <w:b/>
                <w:spacing w:val="-3"/>
                <w:sz w:val="22"/>
                <w:szCs w:val="22"/>
              </w:rPr>
              <w:t>,%</w:t>
            </w:r>
          </w:p>
        </w:tc>
        <w:tc>
          <w:tcPr>
            <w:tcW w:w="1559" w:type="dxa"/>
            <w:vAlign w:val="center"/>
          </w:tcPr>
          <w:p w:rsidR="0045382F" w:rsidRPr="00384461" w:rsidRDefault="0045382F" w:rsidP="00B508DD">
            <w:pPr>
              <w:jc w:val="center"/>
              <w:rPr>
                <w:rFonts w:eastAsia="Batang"/>
                <w:b/>
                <w:spacing w:val="-3"/>
                <w:sz w:val="22"/>
                <w:szCs w:val="22"/>
              </w:rPr>
            </w:pPr>
            <w:r w:rsidRPr="0073386E">
              <w:rPr>
                <w:rFonts w:eastAsia="Batang"/>
                <w:b/>
                <w:spacing w:val="-3"/>
                <w:sz w:val="22"/>
                <w:szCs w:val="22"/>
              </w:rPr>
              <w:t>Стоимость ед. с НДС, руб</w:t>
            </w:r>
            <w:r>
              <w:rPr>
                <w:rFonts w:eastAsia="Batang"/>
                <w:spacing w:val="-3"/>
                <w:sz w:val="22"/>
                <w:szCs w:val="22"/>
              </w:rPr>
              <w:t>.</w:t>
            </w:r>
          </w:p>
        </w:tc>
        <w:tc>
          <w:tcPr>
            <w:tcW w:w="1843" w:type="dxa"/>
          </w:tcPr>
          <w:p w:rsidR="0045382F" w:rsidRPr="00384461" w:rsidRDefault="0045382F" w:rsidP="00B508DD">
            <w:pPr>
              <w:jc w:val="center"/>
              <w:rPr>
                <w:rFonts w:eastAsia="Batang"/>
                <w:b/>
                <w:spacing w:val="-3"/>
              </w:rPr>
            </w:pPr>
            <w:r w:rsidRPr="00384461">
              <w:rPr>
                <w:rFonts w:eastAsia="Batang"/>
                <w:b/>
                <w:spacing w:val="-3"/>
                <w:sz w:val="22"/>
                <w:szCs w:val="22"/>
              </w:rPr>
              <w:t>Всего, в т.ч. НДС, руб.</w:t>
            </w:r>
          </w:p>
        </w:tc>
      </w:tr>
      <w:tr w:rsidR="00F943E0" w:rsidRPr="00F943E0" w:rsidTr="00F943E0">
        <w:tc>
          <w:tcPr>
            <w:tcW w:w="766" w:type="dxa"/>
          </w:tcPr>
          <w:p w:rsidR="00F943E0" w:rsidRPr="00BA2C7C" w:rsidRDefault="00F943E0" w:rsidP="00B508DD">
            <w:pPr>
              <w:jc w:val="center"/>
              <w:rPr>
                <w:rFonts w:eastAsia="Batang"/>
              </w:rPr>
            </w:pPr>
            <w:r>
              <w:rPr>
                <w:rFonts w:eastAsia="Batang"/>
              </w:rPr>
              <w:t>1</w:t>
            </w:r>
          </w:p>
        </w:tc>
        <w:tc>
          <w:tcPr>
            <w:tcW w:w="2835" w:type="dxa"/>
            <w:vAlign w:val="center"/>
          </w:tcPr>
          <w:p w:rsidR="00F943E0" w:rsidRPr="00F943E0" w:rsidRDefault="00F943E0" w:rsidP="00B508DD">
            <w:pPr>
              <w:rPr>
                <w:rFonts w:eastAsia="Batang"/>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for Windows - 3 Years Enterprise Maintenance Renewal  GMRBABWB10A00CJ</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spacing w:after="60" w:line="288" w:lineRule="auto"/>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Pr="00384461" w:rsidRDefault="00F943E0" w:rsidP="00B508DD">
            <w:pPr>
              <w:jc w:val="center"/>
              <w:rPr>
                <w:rFonts w:eastAsia="Batang"/>
                <w:sz w:val="22"/>
                <w:szCs w:val="22"/>
              </w:rPr>
            </w:pPr>
            <w:r>
              <w:rPr>
                <w:rFonts w:eastAsia="Batang"/>
                <w:sz w:val="22"/>
                <w:szCs w:val="22"/>
              </w:rPr>
              <w:t>2</w:t>
            </w:r>
          </w:p>
        </w:tc>
        <w:tc>
          <w:tcPr>
            <w:tcW w:w="2835" w:type="dxa"/>
            <w:vAlign w:val="center"/>
          </w:tcPr>
          <w:p w:rsidR="00F943E0" w:rsidRPr="00F943E0" w:rsidRDefault="00F943E0" w:rsidP="00B508DD">
            <w:pPr>
              <w:rPr>
                <w:rFonts w:eastAsia="Batang"/>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for Windows Tape Library Option - 3 Years Enterprise Maintenance Renewal  GMRBABWB10A01CJ</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3</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for Windows Storage Area Network (SAN) Option - 3 Years Enterprise Maintenance Renewal  GMRBABWB10A03CJ</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4</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Client Agent for Linux - Maintenance Renewal - 3 Years Enterprise Maintenance Renewal  GMRBABWB20A20CJ</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5</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Agent for FreeBSD - 3 Years Enterprise Maintenance Renewal GMRBABLB10A18CJ</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6</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for Windows Agent for:Oracle- 3 years Enterprise Maintenance Renewal GMRBABWB10A16C</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1</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7</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r16.5 for Windows Agent for Microsoft Exchange - Product plus 3 Years Enterprise Maintenance BABWBR1650A12C6</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4</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F943E0" w:rsidTr="00F943E0">
        <w:tc>
          <w:tcPr>
            <w:tcW w:w="766" w:type="dxa"/>
          </w:tcPr>
          <w:p w:rsidR="00F943E0" w:rsidRDefault="00F943E0" w:rsidP="00B508DD">
            <w:pPr>
              <w:jc w:val="center"/>
              <w:rPr>
                <w:rFonts w:eastAsia="Batang"/>
                <w:sz w:val="22"/>
                <w:szCs w:val="22"/>
              </w:rPr>
            </w:pPr>
            <w:r>
              <w:rPr>
                <w:rFonts w:eastAsia="Batang"/>
                <w:sz w:val="22"/>
                <w:szCs w:val="22"/>
              </w:rPr>
              <w:t>8</w:t>
            </w:r>
          </w:p>
        </w:tc>
        <w:tc>
          <w:tcPr>
            <w:tcW w:w="2835" w:type="dxa"/>
            <w:vAlign w:val="center"/>
          </w:tcPr>
          <w:p w:rsidR="00F943E0" w:rsidRPr="00F943E0" w:rsidRDefault="00F943E0" w:rsidP="00B508DD">
            <w:pPr>
              <w:rPr>
                <w:bCs/>
                <w:sz w:val="20"/>
                <w:szCs w:val="20"/>
                <w:lang w:val="en-US"/>
              </w:rPr>
            </w:pPr>
            <w:r w:rsidRPr="00F943E0">
              <w:rPr>
                <w:rFonts w:ascii="Calibri" w:eastAsia="Calibri" w:hAnsi="Calibri" w:cs="Calibri"/>
                <w:bCs/>
                <w:color w:val="000000"/>
                <w:sz w:val="20"/>
                <w:szCs w:val="20"/>
              </w:rPr>
              <w:t>ПО</w:t>
            </w:r>
            <w:r w:rsidRPr="00F943E0">
              <w:rPr>
                <w:rFonts w:ascii="Calibri" w:eastAsia="Calibri" w:hAnsi="Calibri" w:cs="Calibri"/>
                <w:bCs/>
                <w:color w:val="000000"/>
                <w:sz w:val="20"/>
                <w:szCs w:val="20"/>
                <w:lang w:val="en-US"/>
              </w:rPr>
              <w:t xml:space="preserve"> CA ARCserve Backup r16.5 Client Agent for Windows - Product plus 3 Years Enterprise Maintenance BABWBR1650A22C6</w:t>
            </w:r>
          </w:p>
        </w:tc>
        <w:tc>
          <w:tcPr>
            <w:tcW w:w="851" w:type="dxa"/>
            <w:vAlign w:val="center"/>
          </w:tcPr>
          <w:p w:rsidR="00F943E0" w:rsidRPr="00F943E0" w:rsidRDefault="00F943E0" w:rsidP="00B508DD">
            <w:pPr>
              <w:jc w:val="center"/>
              <w:rPr>
                <w:rFonts w:eastAsia="Batang"/>
                <w:b/>
                <w:spacing w:val="-3"/>
                <w:sz w:val="20"/>
                <w:szCs w:val="20"/>
                <w:lang w:val="en-US"/>
              </w:rPr>
            </w:pPr>
            <w:r>
              <w:rPr>
                <w:lang w:val="en-US"/>
              </w:rPr>
              <w:t>4</w:t>
            </w:r>
          </w:p>
        </w:tc>
        <w:tc>
          <w:tcPr>
            <w:tcW w:w="1417" w:type="dxa"/>
          </w:tcPr>
          <w:p w:rsidR="00F943E0" w:rsidRPr="00F943E0" w:rsidRDefault="00F943E0" w:rsidP="00B508DD">
            <w:pPr>
              <w:jc w:val="center"/>
              <w:rPr>
                <w:rFonts w:eastAsia="Batang"/>
                <w:b/>
                <w:spacing w:val="-3"/>
                <w:sz w:val="20"/>
                <w:szCs w:val="20"/>
                <w:lang w:val="en-US"/>
              </w:rPr>
            </w:pPr>
          </w:p>
        </w:tc>
        <w:tc>
          <w:tcPr>
            <w:tcW w:w="1134" w:type="dxa"/>
          </w:tcPr>
          <w:p w:rsidR="00F943E0" w:rsidRPr="00F943E0" w:rsidRDefault="00F943E0" w:rsidP="00B508DD">
            <w:pPr>
              <w:jc w:val="center"/>
              <w:rPr>
                <w:rFonts w:eastAsia="Batang"/>
                <w:spacing w:val="-3"/>
                <w:sz w:val="20"/>
                <w:szCs w:val="20"/>
                <w:lang w:val="en-US"/>
              </w:rPr>
            </w:pPr>
          </w:p>
        </w:tc>
        <w:tc>
          <w:tcPr>
            <w:tcW w:w="1559" w:type="dxa"/>
          </w:tcPr>
          <w:p w:rsidR="00F943E0" w:rsidRPr="00F943E0" w:rsidRDefault="00F943E0" w:rsidP="00B508DD">
            <w:pPr>
              <w:jc w:val="center"/>
              <w:rPr>
                <w:rFonts w:eastAsia="Batang"/>
                <w:b/>
                <w:spacing w:val="-3"/>
                <w:sz w:val="20"/>
                <w:szCs w:val="20"/>
                <w:lang w:val="en-US"/>
              </w:rPr>
            </w:pPr>
          </w:p>
        </w:tc>
        <w:tc>
          <w:tcPr>
            <w:tcW w:w="1843" w:type="dxa"/>
          </w:tcPr>
          <w:p w:rsidR="00F943E0" w:rsidRPr="00F943E0" w:rsidRDefault="00F943E0" w:rsidP="00B508DD">
            <w:pPr>
              <w:jc w:val="center"/>
              <w:rPr>
                <w:rFonts w:eastAsia="Batang"/>
                <w:b/>
                <w:spacing w:val="-3"/>
                <w:sz w:val="20"/>
                <w:szCs w:val="20"/>
                <w:lang w:val="en-US"/>
              </w:rPr>
            </w:pPr>
          </w:p>
        </w:tc>
      </w:tr>
      <w:tr w:rsidR="00F943E0" w:rsidRPr="00384461" w:rsidTr="00B508DD">
        <w:trPr>
          <w:trHeight w:val="397"/>
        </w:trPr>
        <w:tc>
          <w:tcPr>
            <w:tcW w:w="8562" w:type="dxa"/>
            <w:gridSpan w:val="6"/>
          </w:tcPr>
          <w:p w:rsidR="00F943E0" w:rsidRDefault="00F943E0">
            <w:pPr>
              <w:jc w:val="right"/>
              <w:rPr>
                <w:rFonts w:eastAsia="Batang"/>
                <w:b/>
                <w:spacing w:val="-3"/>
              </w:rPr>
            </w:pPr>
            <w:r w:rsidRPr="00384461">
              <w:rPr>
                <w:rFonts w:eastAsia="Batang"/>
                <w:b/>
                <w:sz w:val="22"/>
                <w:szCs w:val="22"/>
              </w:rPr>
              <w:t>ИТОГО</w:t>
            </w:r>
          </w:p>
        </w:tc>
        <w:tc>
          <w:tcPr>
            <w:tcW w:w="1843" w:type="dxa"/>
          </w:tcPr>
          <w:p w:rsidR="00F943E0" w:rsidRPr="00384461" w:rsidRDefault="00F943E0" w:rsidP="00B508DD">
            <w:pPr>
              <w:jc w:val="center"/>
              <w:rPr>
                <w:rFonts w:eastAsia="Batang"/>
                <w:b/>
                <w:spacing w:val="-3"/>
              </w:rPr>
            </w:pPr>
          </w:p>
        </w:tc>
      </w:tr>
      <w:tr w:rsidR="00F943E0" w:rsidRPr="00384461" w:rsidTr="00B508DD">
        <w:trPr>
          <w:trHeight w:val="397"/>
        </w:trPr>
        <w:tc>
          <w:tcPr>
            <w:tcW w:w="8562" w:type="dxa"/>
            <w:gridSpan w:val="6"/>
          </w:tcPr>
          <w:p w:rsidR="00F943E0" w:rsidRDefault="00F943E0">
            <w:pPr>
              <w:jc w:val="right"/>
              <w:rPr>
                <w:rFonts w:eastAsia="Batang"/>
                <w:b/>
                <w:spacing w:val="-3"/>
              </w:rPr>
            </w:pPr>
            <w:r w:rsidRPr="00384461">
              <w:rPr>
                <w:rFonts w:eastAsia="Batang"/>
                <w:b/>
                <w:sz w:val="22"/>
                <w:szCs w:val="22"/>
              </w:rPr>
              <w:t>В том числе НДС 18%:</w:t>
            </w:r>
          </w:p>
        </w:tc>
        <w:tc>
          <w:tcPr>
            <w:tcW w:w="1843" w:type="dxa"/>
          </w:tcPr>
          <w:p w:rsidR="00F943E0" w:rsidRPr="00384461" w:rsidRDefault="00F943E0" w:rsidP="00B508DD">
            <w:pPr>
              <w:jc w:val="center"/>
              <w:rPr>
                <w:rFonts w:eastAsia="Batang"/>
                <w:b/>
                <w:spacing w:val="-3"/>
              </w:rPr>
            </w:pPr>
          </w:p>
        </w:tc>
      </w:tr>
    </w:tbl>
    <w:p w:rsidR="006C287C" w:rsidRDefault="006C287C" w:rsidP="006C287C"/>
    <w:tbl>
      <w:tblPr>
        <w:tblW w:w="0" w:type="auto"/>
        <w:tblLook w:val="01E0"/>
      </w:tblPr>
      <w:tblGrid>
        <w:gridCol w:w="4926"/>
        <w:gridCol w:w="5388"/>
      </w:tblGrid>
      <w:tr w:rsidR="00A04596" w:rsidRPr="00384461" w:rsidTr="00B508DD">
        <w:tc>
          <w:tcPr>
            <w:tcW w:w="4926" w:type="dxa"/>
          </w:tcPr>
          <w:p w:rsidR="00A04596" w:rsidRPr="00384461" w:rsidRDefault="00A04596" w:rsidP="00B508DD">
            <w:pPr>
              <w:rPr>
                <w:rFonts w:eastAsia="Batang"/>
                <w:b/>
              </w:rPr>
            </w:pPr>
            <w:r w:rsidRPr="00384461">
              <w:rPr>
                <w:rFonts w:eastAsia="Batang"/>
                <w:b/>
              </w:rPr>
              <w:t>СУБЛИЦЕНЗИАТ:</w:t>
            </w:r>
          </w:p>
          <w:p w:rsidR="00A04596" w:rsidRDefault="00A04596" w:rsidP="00B508DD">
            <w:pPr>
              <w:rPr>
                <w:rFonts w:eastAsia="Batang"/>
                <w:b/>
              </w:rPr>
            </w:pPr>
          </w:p>
          <w:p w:rsidR="004E72CF" w:rsidRPr="00384461" w:rsidRDefault="004E72CF" w:rsidP="00B508DD">
            <w:pPr>
              <w:rPr>
                <w:rFonts w:eastAsia="Batang"/>
                <w:b/>
              </w:rPr>
            </w:pPr>
          </w:p>
          <w:p w:rsidR="00A04596" w:rsidRPr="00384461" w:rsidRDefault="00A04596" w:rsidP="00B508DD">
            <w:pPr>
              <w:rPr>
                <w:rFonts w:eastAsia="Batang"/>
                <w:b/>
              </w:rPr>
            </w:pPr>
            <w:r w:rsidRPr="00384461">
              <w:rPr>
                <w:rFonts w:eastAsia="Batang"/>
                <w:b/>
              </w:rPr>
              <w:t xml:space="preserve">_____________________ </w:t>
            </w:r>
          </w:p>
          <w:p w:rsidR="00A04596" w:rsidRPr="00384461" w:rsidRDefault="00A04596" w:rsidP="00B508DD">
            <w:pPr>
              <w:rPr>
                <w:rFonts w:eastAsia="Batang"/>
                <w:b/>
              </w:rPr>
            </w:pPr>
            <w:r w:rsidRPr="00384461">
              <w:rPr>
                <w:rFonts w:eastAsia="Batang"/>
                <w:b/>
              </w:rPr>
              <w:t>М.П.</w:t>
            </w:r>
          </w:p>
          <w:p w:rsidR="00A04596" w:rsidRPr="00384461" w:rsidRDefault="00A04596" w:rsidP="00B508DD">
            <w:pPr>
              <w:ind w:firstLine="720"/>
              <w:rPr>
                <w:rFonts w:eastAsia="Batang"/>
                <w:b/>
              </w:rPr>
            </w:pPr>
          </w:p>
        </w:tc>
        <w:tc>
          <w:tcPr>
            <w:tcW w:w="5388" w:type="dxa"/>
          </w:tcPr>
          <w:p w:rsidR="00A04596" w:rsidRPr="00384461" w:rsidRDefault="00A04596" w:rsidP="00B508DD">
            <w:pPr>
              <w:ind w:firstLine="720"/>
              <w:rPr>
                <w:rFonts w:eastAsia="Batang"/>
                <w:b/>
              </w:rPr>
            </w:pPr>
            <w:r w:rsidRPr="00384461">
              <w:rPr>
                <w:rFonts w:eastAsia="Batang"/>
                <w:b/>
              </w:rPr>
              <w:t>ЛИЦЕНЗИАТ:</w:t>
            </w:r>
          </w:p>
          <w:p w:rsidR="00A04596" w:rsidRPr="00384461" w:rsidRDefault="00A04596" w:rsidP="00B508DD">
            <w:pPr>
              <w:ind w:firstLine="720"/>
              <w:rPr>
                <w:rFonts w:eastAsia="Batang"/>
                <w:b/>
                <w:lang w:val="en-US"/>
              </w:rPr>
            </w:pPr>
          </w:p>
          <w:p w:rsidR="00A04596" w:rsidRPr="00384461" w:rsidRDefault="00A04596" w:rsidP="00B508DD">
            <w:pPr>
              <w:ind w:firstLine="720"/>
              <w:rPr>
                <w:rFonts w:eastAsia="Batang"/>
                <w:b/>
                <w:lang w:val="en-US"/>
              </w:rPr>
            </w:pPr>
          </w:p>
          <w:p w:rsidR="00A04596" w:rsidRPr="00384461" w:rsidRDefault="00A04596" w:rsidP="00B508DD">
            <w:pPr>
              <w:ind w:firstLine="720"/>
              <w:rPr>
                <w:rFonts w:eastAsia="Batang"/>
                <w:b/>
              </w:rPr>
            </w:pPr>
            <w:r w:rsidRPr="00384461">
              <w:rPr>
                <w:rFonts w:eastAsia="Batang"/>
                <w:b/>
              </w:rPr>
              <w:t xml:space="preserve">____________________ </w:t>
            </w:r>
          </w:p>
          <w:p w:rsidR="00A04596" w:rsidRPr="00384461" w:rsidRDefault="00A04596" w:rsidP="00B508DD">
            <w:pPr>
              <w:ind w:firstLine="720"/>
              <w:rPr>
                <w:rFonts w:eastAsia="Batang"/>
                <w:b/>
              </w:rPr>
            </w:pPr>
            <w:r w:rsidRPr="00384461">
              <w:rPr>
                <w:rFonts w:eastAsia="Batang"/>
                <w:b/>
              </w:rPr>
              <w:t>М.П.</w:t>
            </w:r>
          </w:p>
          <w:p w:rsidR="00A04596" w:rsidRPr="00384461" w:rsidRDefault="00A04596" w:rsidP="00B508DD">
            <w:pPr>
              <w:ind w:firstLine="720"/>
              <w:rPr>
                <w:rFonts w:eastAsia="Batang"/>
                <w:b/>
              </w:rPr>
            </w:pPr>
          </w:p>
        </w:tc>
      </w:tr>
    </w:tbl>
    <w:p w:rsidR="00AD0684" w:rsidRPr="00384461" w:rsidRDefault="00AD0684" w:rsidP="00AD0684">
      <w:pPr>
        <w:ind w:firstLine="720"/>
        <w:rPr>
          <w:b/>
        </w:rPr>
      </w:pPr>
    </w:p>
    <w:p w:rsidR="00503C00" w:rsidRPr="00384461" w:rsidRDefault="00503C00">
      <w:r w:rsidRPr="00384461">
        <w:br w:type="page"/>
      </w:r>
    </w:p>
    <w:p w:rsidR="00030DE7" w:rsidRPr="00384461" w:rsidRDefault="00030DE7" w:rsidP="00030DE7">
      <w:pPr>
        <w:ind w:firstLine="720"/>
        <w:jc w:val="right"/>
        <w:outlineLvl w:val="0"/>
        <w:rPr>
          <w:b/>
        </w:rPr>
      </w:pPr>
      <w:r w:rsidRPr="00384461">
        <w:rPr>
          <w:b/>
        </w:rPr>
        <w:t xml:space="preserve">Приложение № </w:t>
      </w:r>
      <w:r>
        <w:rPr>
          <w:b/>
        </w:rPr>
        <w:t>3</w:t>
      </w:r>
    </w:p>
    <w:p w:rsidR="00030DE7" w:rsidRDefault="00030DE7" w:rsidP="00030DE7">
      <w:pPr>
        <w:ind w:firstLine="720"/>
        <w:jc w:val="right"/>
        <w:rPr>
          <w:b/>
        </w:rPr>
      </w:pPr>
      <w:r w:rsidRPr="00384461">
        <w:rPr>
          <w:b/>
        </w:rPr>
        <w:t xml:space="preserve">к договору </w:t>
      </w:r>
      <w:r w:rsidRPr="00CD1EBE">
        <w:rPr>
          <w:b/>
        </w:rPr>
        <w:t>____________________________</w:t>
      </w:r>
    </w:p>
    <w:p w:rsidR="00030DE7" w:rsidRDefault="00030DE7" w:rsidP="00030DE7">
      <w:pPr>
        <w:ind w:firstLine="720"/>
        <w:jc w:val="center"/>
        <w:rPr>
          <w:b/>
        </w:rPr>
      </w:pPr>
    </w:p>
    <w:p w:rsidR="00030DE7" w:rsidRDefault="00030DE7" w:rsidP="00030DE7">
      <w:pPr>
        <w:pStyle w:val="Times12"/>
        <w:pBdr>
          <w:bottom w:val="single" w:sz="12" w:space="1" w:color="auto"/>
        </w:pBdr>
        <w:ind w:firstLine="0"/>
        <w:jc w:val="center"/>
        <w:outlineLvl w:val="0"/>
        <w:rPr>
          <w:b/>
          <w:bCs w:val="0"/>
          <w:sz w:val="22"/>
        </w:rPr>
      </w:pPr>
      <w:r w:rsidRPr="00384461">
        <w:rPr>
          <w:b/>
          <w:bCs w:val="0"/>
          <w:sz w:val="22"/>
        </w:rPr>
        <w:t xml:space="preserve">ФОРМА </w:t>
      </w:r>
    </w:p>
    <w:p w:rsidR="00030DE7" w:rsidRDefault="00030DE7" w:rsidP="00030DE7">
      <w:pPr>
        <w:pStyle w:val="Times12"/>
        <w:ind w:firstLine="0"/>
        <w:jc w:val="center"/>
        <w:rPr>
          <w:b/>
          <w:bCs w:val="0"/>
          <w:sz w:val="22"/>
        </w:rPr>
      </w:pPr>
    </w:p>
    <w:p w:rsidR="00030DE7" w:rsidRPr="00384461" w:rsidRDefault="00030DE7" w:rsidP="00030DE7">
      <w:pPr>
        <w:pStyle w:val="Times12"/>
        <w:ind w:firstLine="0"/>
        <w:jc w:val="center"/>
        <w:outlineLvl w:val="0"/>
        <w:rPr>
          <w:b/>
          <w:bCs w:val="0"/>
          <w:sz w:val="22"/>
        </w:rPr>
      </w:pPr>
      <w:r w:rsidRPr="00384461">
        <w:rPr>
          <w:b/>
          <w:bCs w:val="0"/>
          <w:sz w:val="22"/>
        </w:rPr>
        <w:t xml:space="preserve">Информация об отнесении </w:t>
      </w:r>
      <w:r>
        <w:rPr>
          <w:b/>
          <w:bCs w:val="0"/>
          <w:sz w:val="22"/>
        </w:rPr>
        <w:t xml:space="preserve">организации </w:t>
      </w:r>
      <w:r w:rsidRPr="00384461">
        <w:rPr>
          <w:b/>
          <w:bCs w:val="0"/>
          <w:sz w:val="22"/>
        </w:rPr>
        <w:t xml:space="preserve">к субъектам </w:t>
      </w:r>
    </w:p>
    <w:p w:rsidR="00030DE7" w:rsidRPr="00384461" w:rsidRDefault="00030DE7" w:rsidP="00030DE7">
      <w:pPr>
        <w:pStyle w:val="Times12"/>
        <w:ind w:firstLine="0"/>
        <w:jc w:val="center"/>
        <w:rPr>
          <w:b/>
          <w:bCs w:val="0"/>
          <w:sz w:val="22"/>
        </w:rPr>
      </w:pPr>
      <w:r w:rsidRPr="00384461">
        <w:rPr>
          <w:b/>
          <w:bCs w:val="0"/>
          <w:sz w:val="22"/>
        </w:rPr>
        <w:t>малого или среднего предпринимательства</w:t>
      </w:r>
    </w:p>
    <w:p w:rsidR="00030DE7" w:rsidRPr="00384461" w:rsidRDefault="00030DE7" w:rsidP="00030DE7">
      <w:pPr>
        <w:pStyle w:val="Times12"/>
        <w:ind w:left="1134" w:firstLine="0"/>
        <w:jc w:val="left"/>
        <w:rPr>
          <w:b/>
          <w:bCs w:val="0"/>
          <w:sz w:val="22"/>
        </w:rPr>
      </w:pPr>
    </w:p>
    <w:p w:rsidR="00030DE7" w:rsidRPr="00384461" w:rsidRDefault="00030DE7" w:rsidP="00030DE7">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Pr>
          <w:i/>
          <w:iCs/>
          <w:color w:val="auto"/>
          <w:sz w:val="22"/>
          <w:szCs w:val="22"/>
        </w:rPr>
        <w:t>________________ (</w:t>
      </w:r>
      <w:r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030DE7" w:rsidRPr="00384461" w:rsidTr="000C4346">
        <w:trPr>
          <w:trHeight w:val="683"/>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 п/п</w:t>
            </w:r>
          </w:p>
        </w:tc>
        <w:tc>
          <w:tcPr>
            <w:tcW w:w="5043" w:type="dxa"/>
            <w:shd w:val="clear" w:color="auto" w:fill="auto"/>
          </w:tcPr>
          <w:p w:rsidR="00030DE7" w:rsidRPr="00384461" w:rsidRDefault="00030DE7" w:rsidP="000C4346">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030DE7" w:rsidRPr="00384461" w:rsidTr="000C4346">
        <w:trPr>
          <w:trHeight w:val="228"/>
        </w:trPr>
        <w:tc>
          <w:tcPr>
            <w:tcW w:w="496"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4</w:t>
            </w:r>
          </w:p>
        </w:tc>
      </w:tr>
      <w:tr w:rsidR="00030DE7" w:rsidRPr="00384461" w:rsidTr="000C4346">
        <w:trPr>
          <w:trHeight w:val="1668"/>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устава</w:t>
            </w:r>
          </w:p>
        </w:tc>
      </w:tr>
      <w:tr w:rsidR="00030DE7" w:rsidRPr="00384461" w:rsidTr="000C4346">
        <w:trPr>
          <w:trHeight w:val="1119"/>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устава</w:t>
            </w:r>
          </w:p>
        </w:tc>
      </w:tr>
      <w:tr w:rsidR="00030DE7" w:rsidRPr="00384461" w:rsidTr="000C4346">
        <w:trPr>
          <w:trHeight w:val="1547"/>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030DE7" w:rsidRPr="00384461" w:rsidRDefault="00030DE7" w:rsidP="000C4346">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количество</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030DE7" w:rsidRPr="00384461" w:rsidTr="000C4346">
        <w:trPr>
          <w:trHeight w:val="1587"/>
        </w:trPr>
        <w:tc>
          <w:tcPr>
            <w:tcW w:w="496" w:type="dxa"/>
            <w:shd w:val="clear" w:color="auto" w:fill="auto"/>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030DE7" w:rsidRPr="00384461" w:rsidRDefault="00502146" w:rsidP="000C4346">
            <w:pPr>
              <w:pStyle w:val="14"/>
              <w:spacing w:line="276" w:lineRule="auto"/>
              <w:ind w:left="104" w:right="132" w:firstLine="0"/>
              <w:rPr>
                <w:color w:val="auto"/>
                <w:sz w:val="22"/>
                <w:szCs w:val="22"/>
              </w:rPr>
            </w:pPr>
            <w:r>
              <w:rPr>
                <w:noProof/>
                <w:color w:val="auto"/>
                <w:sz w:val="22"/>
                <w:szCs w:val="2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30DE7"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Указывается в</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миллионах</w:t>
            </w:r>
          </w:p>
          <w:p w:rsidR="00030DE7" w:rsidRPr="00384461" w:rsidRDefault="00030DE7" w:rsidP="000C4346">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030DE7" w:rsidRPr="00384461" w:rsidRDefault="00030DE7" w:rsidP="00030DE7">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030DE7" w:rsidRPr="00384461" w:rsidRDefault="00030DE7" w:rsidP="00030DE7">
      <w:pPr>
        <w:pStyle w:val="af6"/>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030DE7" w:rsidRPr="00384461" w:rsidRDefault="00030DE7" w:rsidP="00030DE7">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030DE7" w:rsidRPr="00384461" w:rsidRDefault="00030DE7" w:rsidP="00030DE7">
      <w:pPr>
        <w:pStyle w:val="Times12"/>
        <w:ind w:firstLine="0"/>
        <w:jc w:val="left"/>
        <w:outlineLvl w:val="0"/>
        <w:rPr>
          <w:bCs w:val="0"/>
          <w:sz w:val="22"/>
        </w:rPr>
      </w:pPr>
      <w:r w:rsidRPr="00384461">
        <w:rPr>
          <w:bCs w:val="0"/>
          <w:sz w:val="22"/>
        </w:rPr>
        <w:t>М.П.</w:t>
      </w:r>
    </w:p>
    <w:p w:rsidR="00030DE7" w:rsidRDefault="00030DE7" w:rsidP="00030DE7">
      <w:pPr>
        <w:pStyle w:val="Times12"/>
        <w:pBdr>
          <w:bottom w:val="single" w:sz="12" w:space="1" w:color="auto"/>
        </w:pBdr>
        <w:tabs>
          <w:tab w:val="left" w:pos="0"/>
          <w:tab w:val="left" w:pos="709"/>
        </w:tabs>
        <w:ind w:firstLine="0"/>
        <w:rPr>
          <w:bCs w:val="0"/>
          <w:sz w:val="22"/>
        </w:rPr>
      </w:pPr>
    </w:p>
    <w:p w:rsidR="00030DE7" w:rsidRPr="00384461" w:rsidRDefault="00030DE7" w:rsidP="00030DE7">
      <w:pPr>
        <w:pStyle w:val="Times12"/>
        <w:tabs>
          <w:tab w:val="left" w:pos="0"/>
          <w:tab w:val="left" w:pos="709"/>
        </w:tabs>
        <w:ind w:firstLine="0"/>
        <w:rPr>
          <w:bCs w:val="0"/>
          <w:sz w:val="22"/>
        </w:rPr>
      </w:pPr>
    </w:p>
    <w:p w:rsidR="00030DE7" w:rsidRPr="00384461" w:rsidRDefault="00030DE7" w:rsidP="00030DE7">
      <w:pPr>
        <w:pStyle w:val="Times12"/>
        <w:tabs>
          <w:tab w:val="left" w:pos="0"/>
          <w:tab w:val="left" w:pos="709"/>
        </w:tabs>
        <w:ind w:firstLine="0"/>
        <w:outlineLvl w:val="0"/>
        <w:rPr>
          <w:b/>
          <w:bCs w:val="0"/>
          <w:sz w:val="22"/>
        </w:rPr>
      </w:pPr>
      <w:r w:rsidRPr="00384461">
        <w:rPr>
          <w:b/>
          <w:bCs w:val="0"/>
          <w:sz w:val="22"/>
        </w:rPr>
        <w:t>ИНСТРУКЦИИ ПО ЗАПОЛНЕНИЮ</w:t>
      </w:r>
    </w:p>
    <w:p w:rsidR="00030DE7" w:rsidRPr="00384461" w:rsidRDefault="00030DE7" w:rsidP="00030DE7">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Pr>
          <w:b/>
          <w:sz w:val="22"/>
        </w:rPr>
        <w:t>подготовленном документе</w:t>
      </w:r>
      <w:r w:rsidRPr="00384461">
        <w:rPr>
          <w:b/>
          <w:sz w:val="22"/>
        </w:rPr>
        <w:t>.</w:t>
      </w:r>
    </w:p>
    <w:p w:rsidR="00030DE7" w:rsidRPr="00384461" w:rsidRDefault="00030DE7" w:rsidP="00030DE7">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030DE7" w:rsidRPr="00384461" w:rsidRDefault="00030DE7" w:rsidP="00030DE7">
      <w:r w:rsidRPr="00384461">
        <w:rPr>
          <w:bCs/>
        </w:rPr>
        <w:br w:type="page"/>
      </w:r>
    </w:p>
    <w:p w:rsidR="00030DE7" w:rsidRPr="00384461" w:rsidRDefault="00030DE7" w:rsidP="00030DE7">
      <w:pPr>
        <w:ind w:left="1134"/>
        <w:jc w:val="right"/>
        <w:outlineLvl w:val="0"/>
      </w:pPr>
      <w:r w:rsidRPr="00384461">
        <w:t xml:space="preserve">Приложение №1 к Приложению № </w:t>
      </w:r>
      <w:r>
        <w:t>3</w:t>
      </w:r>
    </w:p>
    <w:p w:rsidR="00030DE7" w:rsidRPr="00384461" w:rsidRDefault="00030DE7" w:rsidP="00030DE7">
      <w:pPr>
        <w:ind w:firstLine="709"/>
        <w:jc w:val="right"/>
      </w:pPr>
      <w:r>
        <w:t>к</w:t>
      </w:r>
      <w:r w:rsidRPr="00384461">
        <w:t xml:space="preserve"> </w:t>
      </w:r>
      <w:r>
        <w:t>д</w:t>
      </w:r>
      <w:r w:rsidRPr="00384461">
        <w:t>оговору №  ______________</w:t>
      </w:r>
    </w:p>
    <w:p w:rsidR="00030DE7" w:rsidRPr="00384461" w:rsidRDefault="00030DE7" w:rsidP="00030DE7">
      <w:pPr>
        <w:ind w:left="1134"/>
        <w:jc w:val="right"/>
      </w:pPr>
      <w:r w:rsidRPr="00384461">
        <w:t>от __________</w:t>
      </w:r>
    </w:p>
    <w:p w:rsidR="00030DE7" w:rsidRPr="00384461" w:rsidRDefault="00030DE7" w:rsidP="00030DE7">
      <w:pPr>
        <w:ind w:left="1134"/>
        <w:jc w:val="center"/>
      </w:pPr>
    </w:p>
    <w:p w:rsidR="00030DE7" w:rsidRPr="00384461" w:rsidRDefault="00030DE7" w:rsidP="00030DE7">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030DE7" w:rsidRPr="00384461" w:rsidRDefault="00030DE7" w:rsidP="00030DE7">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030DE7" w:rsidRPr="00384461" w:rsidTr="000C4346">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030DE7" w:rsidRPr="00384461" w:rsidTr="000C4346">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5</w:t>
            </w:r>
          </w:p>
        </w:tc>
      </w:tr>
      <w:tr w:rsidR="00030DE7" w:rsidRPr="00384461" w:rsidTr="000C4346">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030DE7" w:rsidRPr="00384461" w:rsidRDefault="00030DE7" w:rsidP="00030DE7">
            <w:pPr>
              <w:pStyle w:val="14"/>
              <w:numPr>
                <w:ilvl w:val="0"/>
                <w:numId w:val="12"/>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030DE7" w:rsidRPr="00384461" w:rsidTr="000C4346">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030DE7" w:rsidRPr="00384461" w:rsidTr="000C4346">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Пенсионный фонд</w:t>
            </w:r>
          </w:p>
        </w:tc>
      </w:tr>
      <w:tr w:rsidR="00030DE7" w:rsidRPr="00384461" w:rsidTr="000C4346">
        <w:trPr>
          <w:trHeight w:val="1264"/>
        </w:trPr>
        <w:tc>
          <w:tcPr>
            <w:tcW w:w="426"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jc w:val="center"/>
              <w:rPr>
                <w:sz w:val="22"/>
                <w:szCs w:val="22"/>
              </w:rPr>
            </w:pPr>
          </w:p>
        </w:tc>
      </w:tr>
      <w:tr w:rsidR="00030DE7" w:rsidRPr="00384461" w:rsidTr="000C4346">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030DE7" w:rsidRPr="00384461" w:rsidRDefault="00030DE7" w:rsidP="000C4346">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030DE7" w:rsidRPr="00384461" w:rsidRDefault="00030DE7" w:rsidP="000C4346">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030DE7" w:rsidRPr="00384461" w:rsidTr="000C4346">
        <w:trPr>
          <w:trHeight w:val="998"/>
        </w:trPr>
        <w:tc>
          <w:tcPr>
            <w:tcW w:w="426"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030DE7" w:rsidRPr="00384461" w:rsidRDefault="00030DE7" w:rsidP="000C4346">
            <w:pPr>
              <w:pStyle w:val="23"/>
              <w:shd w:val="clear" w:color="auto" w:fill="auto"/>
              <w:spacing w:after="0" w:line="276" w:lineRule="auto"/>
              <w:ind w:left="100"/>
              <w:rPr>
                <w:sz w:val="22"/>
                <w:szCs w:val="22"/>
              </w:rPr>
            </w:pPr>
          </w:p>
        </w:tc>
      </w:tr>
    </w:tbl>
    <w:p w:rsidR="00030DE7" w:rsidRPr="00384461" w:rsidRDefault="00030DE7" w:rsidP="00030D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030DE7" w:rsidRPr="00384461" w:rsidRDefault="00030DE7" w:rsidP="00030DE7"/>
    <w:p w:rsidR="00030DE7" w:rsidRDefault="00030DE7" w:rsidP="00030DE7">
      <w:pPr>
        <w:ind w:firstLine="720"/>
        <w:jc w:val="right"/>
      </w:pPr>
    </w:p>
    <w:p w:rsidR="009536DD" w:rsidRDefault="009536DD">
      <w:pPr>
        <w:ind w:firstLine="720"/>
        <w:jc w:val="right"/>
      </w:pPr>
    </w:p>
    <w:sectPr w:rsidR="009536DD" w:rsidSect="00B27045">
      <w:footerReference w:type="default" r:id="rId10"/>
      <w:pgSz w:w="11906" w:h="16838" w:code="9"/>
      <w:pgMar w:top="851" w:right="567" w:bottom="624"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3E0" w:rsidRDefault="00F943E0" w:rsidP="002D10A6">
      <w:r>
        <w:separator/>
      </w:r>
    </w:p>
  </w:endnote>
  <w:endnote w:type="continuationSeparator" w:id="0">
    <w:p w:rsidR="00F943E0" w:rsidRDefault="00F943E0" w:rsidP="002D1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5501311"/>
      <w:docPartObj>
        <w:docPartGallery w:val="Page Numbers (Bottom of Page)"/>
        <w:docPartUnique/>
      </w:docPartObj>
    </w:sdtPr>
    <w:sdtContent>
      <w:p w:rsidR="00F943E0" w:rsidRDefault="00502146">
        <w:pPr>
          <w:pStyle w:val="ae"/>
          <w:jc w:val="right"/>
        </w:pPr>
        <w:fldSimple w:instr="PAGE   \* MERGEFORMAT">
          <w:r w:rsidR="00F40C39">
            <w:rPr>
              <w:noProof/>
            </w:rPr>
            <w:t>1</w:t>
          </w:r>
        </w:fldSimple>
      </w:p>
    </w:sdtContent>
  </w:sdt>
  <w:p w:rsidR="00F943E0" w:rsidRDefault="00F943E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3E0" w:rsidRDefault="00F943E0" w:rsidP="002D10A6">
      <w:r>
        <w:separator/>
      </w:r>
    </w:p>
  </w:footnote>
  <w:footnote w:type="continuationSeparator" w:id="0">
    <w:p w:rsidR="00F943E0" w:rsidRDefault="00F943E0" w:rsidP="002D10A6">
      <w:r>
        <w:continuationSeparator/>
      </w:r>
    </w:p>
  </w:footnote>
  <w:footnote w:id="1">
    <w:p w:rsidR="00F943E0" w:rsidRDefault="00F943E0" w:rsidP="00171251">
      <w:pPr>
        <w:pStyle w:val="afc"/>
        <w:spacing w:line="240" w:lineRule="auto"/>
      </w:pPr>
      <w:r w:rsidRPr="008A599F">
        <w:rPr>
          <w:rStyle w:val="afe"/>
          <w:color w:val="00B0F0"/>
        </w:rPr>
        <w:footnoteRef/>
      </w:r>
      <w:r w:rsidRPr="008A599F">
        <w:t xml:space="preserve"> </w:t>
      </w:r>
      <w:r w:rsidRPr="008A599F">
        <w:rPr>
          <w:rStyle w:val="afe"/>
          <w:color w:val="00B0F0"/>
          <w:sz w:val="20"/>
          <w:vertAlign w:val="baseline"/>
        </w:rPr>
        <w:t>Исключить п. 2</w:t>
      </w:r>
      <w:r>
        <w:rPr>
          <w:color w:val="00B0F0"/>
          <w:sz w:val="20"/>
        </w:rPr>
        <w:t>.6</w:t>
      </w:r>
      <w:r w:rsidRPr="008A599F">
        <w:rPr>
          <w:rStyle w:val="afe"/>
          <w:color w:val="00B0F0"/>
          <w:sz w:val="20"/>
          <w:vertAlign w:val="baseline"/>
        </w:rPr>
        <w:t xml:space="preserve"> в случае не обложения НДС </w:t>
      </w:r>
      <w:r w:rsidRPr="008A599F">
        <w:rPr>
          <w:color w:val="00B0F0"/>
          <w:sz w:val="20"/>
        </w:rPr>
        <w:t>(с  последующей корректировкой нумерации пунктов)</w:t>
      </w:r>
    </w:p>
  </w:footnote>
  <w:footnote w:id="2">
    <w:p w:rsidR="00F943E0" w:rsidRDefault="00F943E0" w:rsidP="007A5764">
      <w:pPr>
        <w:pStyle w:val="afc"/>
        <w:spacing w:line="240" w:lineRule="auto"/>
        <w:rPr>
          <w:color w:val="00B0F0"/>
        </w:rPr>
      </w:pPr>
      <w:r w:rsidRPr="00580845">
        <w:rPr>
          <w:rStyle w:val="afe"/>
          <w:color w:val="00B0F0"/>
        </w:rPr>
        <w:footnoteRef/>
      </w:r>
      <w:r w:rsidRPr="00580845">
        <w:rPr>
          <w:color w:val="00B0F0"/>
        </w:rPr>
        <w:t xml:space="preserve"> </w:t>
      </w:r>
      <w:r w:rsidRPr="00351BF6">
        <w:rPr>
          <w:rStyle w:val="afe"/>
          <w:color w:val="00B0F0"/>
          <w:sz w:val="20"/>
          <w:vertAlign w:val="baseline"/>
        </w:rPr>
        <w:t>Исключить п. 5</w:t>
      </w:r>
      <w:r w:rsidRPr="00351BF6">
        <w:rPr>
          <w:color w:val="00B0F0"/>
          <w:sz w:val="20"/>
        </w:rPr>
        <w:t>.7</w:t>
      </w:r>
      <w:r w:rsidRPr="00351BF6">
        <w:rPr>
          <w:rStyle w:val="afe"/>
          <w:color w:val="00B0F0"/>
          <w:sz w:val="20"/>
          <w:vertAlign w:val="baseline"/>
        </w:rPr>
        <w:t xml:space="preserve"> в случае не обложения НДС </w:t>
      </w:r>
      <w:r w:rsidRPr="00580845">
        <w:rPr>
          <w:color w:val="00B0F0"/>
          <w:sz w:val="20"/>
        </w:rPr>
        <w:t>(с  последующей корректировкой нумерации пунктов</w:t>
      </w:r>
      <w:r>
        <w:rPr>
          <w:color w:val="00B0F0"/>
          <w:sz w:val="20"/>
        </w:rPr>
        <w:t xml:space="preserve"> договора</w:t>
      </w:r>
      <w:r w:rsidRPr="00580845">
        <w:rPr>
          <w:color w:val="00B0F0"/>
          <w:sz w:val="20"/>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1F4007EE"/>
    <w:multiLevelType w:val="hybridMultilevel"/>
    <w:tmpl w:val="1234C792"/>
    <w:lvl w:ilvl="0" w:tplc="5AACF5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53A5984"/>
    <w:multiLevelType w:val="hybridMultilevel"/>
    <w:tmpl w:val="F42E0860"/>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8144997"/>
    <w:multiLevelType w:val="hybridMultilevel"/>
    <w:tmpl w:val="A2EA6E12"/>
    <w:lvl w:ilvl="0" w:tplc="384653C4">
      <w:start w:val="1"/>
      <w:numFmt w:val="decimal"/>
      <w:lvlText w:val="8.%1."/>
      <w:lvlJc w:val="left"/>
      <w:pPr>
        <w:tabs>
          <w:tab w:val="num" w:pos="57"/>
        </w:tabs>
        <w:ind w:firstLine="57"/>
      </w:pPr>
      <w:rPr>
        <w:rFonts w:cs="Times New Roman" w:hint="default"/>
        <w:b w:val="0"/>
      </w:rPr>
    </w:lvl>
    <w:lvl w:ilvl="1" w:tplc="84ECDEF4">
      <w:start w:val="11"/>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7">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nsid w:val="4DDA7149"/>
    <w:multiLevelType w:val="multilevel"/>
    <w:tmpl w:val="BA4EC73C"/>
    <w:lvl w:ilvl="0">
      <w:start w:val="6"/>
      <w:numFmt w:val="decimal"/>
      <w:lvlText w:val="%1."/>
      <w:lvlJc w:val="left"/>
      <w:pPr>
        <w:tabs>
          <w:tab w:val="num" w:pos="990"/>
        </w:tabs>
        <w:ind w:left="990" w:hanging="990"/>
      </w:pPr>
    </w:lvl>
    <w:lvl w:ilvl="1">
      <w:start w:val="1"/>
      <w:numFmt w:val="decimal"/>
      <w:lvlText w:val="%1.%2."/>
      <w:lvlJc w:val="left"/>
      <w:pPr>
        <w:tabs>
          <w:tab w:val="num" w:pos="1416"/>
        </w:tabs>
        <w:ind w:left="1416" w:hanging="990"/>
      </w:pPr>
    </w:lvl>
    <w:lvl w:ilvl="2">
      <w:start w:val="1"/>
      <w:numFmt w:val="decimal"/>
      <w:lvlText w:val="%1.%2.%3."/>
      <w:lvlJc w:val="left"/>
      <w:pPr>
        <w:tabs>
          <w:tab w:val="num" w:pos="1842"/>
        </w:tabs>
        <w:ind w:left="1842" w:hanging="99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208"/>
        </w:tabs>
        <w:ind w:left="5208" w:hanging="1800"/>
      </w:pPr>
    </w:lvl>
  </w:abstractNum>
  <w:abstractNum w:abstractNumId="13">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EC5970"/>
    <w:multiLevelType w:val="hybridMultilevel"/>
    <w:tmpl w:val="C5FE4CEA"/>
    <w:lvl w:ilvl="0" w:tplc="3EACD0C0">
      <w:start w:val="1"/>
      <w:numFmt w:val="bullet"/>
      <w:lvlText w:val=""/>
      <w:lvlJc w:val="left"/>
      <w:pPr>
        <w:tabs>
          <w:tab w:val="num" w:pos="720"/>
        </w:tabs>
        <w:ind w:left="720" w:hanging="360"/>
      </w:pPr>
      <w:rPr>
        <w:rFonts w:ascii="Wingdings" w:hAnsi="Wingdings" w:hint="default"/>
      </w:rPr>
    </w:lvl>
    <w:lvl w:ilvl="1" w:tplc="E43A0FE0">
      <w:start w:val="1"/>
      <w:numFmt w:val="bullet"/>
      <w:lvlText w:val="o"/>
      <w:lvlJc w:val="left"/>
      <w:pPr>
        <w:tabs>
          <w:tab w:val="num" w:pos="1440"/>
        </w:tabs>
        <w:ind w:left="1440" w:hanging="360"/>
      </w:pPr>
      <w:rPr>
        <w:rFonts w:ascii="Courier New" w:hAnsi="Courier New" w:hint="default"/>
      </w:rPr>
    </w:lvl>
    <w:lvl w:ilvl="2" w:tplc="6F14D9EE" w:tentative="1">
      <w:start w:val="1"/>
      <w:numFmt w:val="bullet"/>
      <w:lvlText w:val=""/>
      <w:lvlJc w:val="left"/>
      <w:pPr>
        <w:tabs>
          <w:tab w:val="num" w:pos="2160"/>
        </w:tabs>
        <w:ind w:left="2160" w:hanging="360"/>
      </w:pPr>
      <w:rPr>
        <w:rFonts w:ascii="Wingdings" w:hAnsi="Wingdings" w:hint="default"/>
      </w:rPr>
    </w:lvl>
    <w:lvl w:ilvl="3" w:tplc="34424A88" w:tentative="1">
      <w:start w:val="1"/>
      <w:numFmt w:val="bullet"/>
      <w:lvlText w:val=""/>
      <w:lvlJc w:val="left"/>
      <w:pPr>
        <w:tabs>
          <w:tab w:val="num" w:pos="2880"/>
        </w:tabs>
        <w:ind w:left="2880" w:hanging="360"/>
      </w:pPr>
      <w:rPr>
        <w:rFonts w:ascii="Symbol" w:hAnsi="Symbol" w:hint="default"/>
      </w:rPr>
    </w:lvl>
    <w:lvl w:ilvl="4" w:tplc="D3D067E2" w:tentative="1">
      <w:start w:val="1"/>
      <w:numFmt w:val="bullet"/>
      <w:lvlText w:val="o"/>
      <w:lvlJc w:val="left"/>
      <w:pPr>
        <w:tabs>
          <w:tab w:val="num" w:pos="3600"/>
        </w:tabs>
        <w:ind w:left="3600" w:hanging="360"/>
      </w:pPr>
      <w:rPr>
        <w:rFonts w:ascii="Courier New" w:hAnsi="Courier New" w:hint="default"/>
      </w:rPr>
    </w:lvl>
    <w:lvl w:ilvl="5" w:tplc="AA9E01F6" w:tentative="1">
      <w:start w:val="1"/>
      <w:numFmt w:val="bullet"/>
      <w:lvlText w:val=""/>
      <w:lvlJc w:val="left"/>
      <w:pPr>
        <w:tabs>
          <w:tab w:val="num" w:pos="4320"/>
        </w:tabs>
        <w:ind w:left="4320" w:hanging="360"/>
      </w:pPr>
      <w:rPr>
        <w:rFonts w:ascii="Wingdings" w:hAnsi="Wingdings" w:hint="default"/>
      </w:rPr>
    </w:lvl>
    <w:lvl w:ilvl="6" w:tplc="ADFC11E6" w:tentative="1">
      <w:start w:val="1"/>
      <w:numFmt w:val="bullet"/>
      <w:lvlText w:val=""/>
      <w:lvlJc w:val="left"/>
      <w:pPr>
        <w:tabs>
          <w:tab w:val="num" w:pos="5040"/>
        </w:tabs>
        <w:ind w:left="5040" w:hanging="360"/>
      </w:pPr>
      <w:rPr>
        <w:rFonts w:ascii="Symbol" w:hAnsi="Symbol" w:hint="default"/>
      </w:rPr>
    </w:lvl>
    <w:lvl w:ilvl="7" w:tplc="E0A0F8F4" w:tentative="1">
      <w:start w:val="1"/>
      <w:numFmt w:val="bullet"/>
      <w:lvlText w:val="o"/>
      <w:lvlJc w:val="left"/>
      <w:pPr>
        <w:tabs>
          <w:tab w:val="num" w:pos="5760"/>
        </w:tabs>
        <w:ind w:left="5760" w:hanging="360"/>
      </w:pPr>
      <w:rPr>
        <w:rFonts w:ascii="Courier New" w:hAnsi="Courier New" w:hint="default"/>
      </w:rPr>
    </w:lvl>
    <w:lvl w:ilvl="8" w:tplc="59381708" w:tentative="1">
      <w:start w:val="1"/>
      <w:numFmt w:val="bullet"/>
      <w:lvlText w:val=""/>
      <w:lvlJc w:val="left"/>
      <w:pPr>
        <w:tabs>
          <w:tab w:val="num" w:pos="6480"/>
        </w:tabs>
        <w:ind w:left="6480" w:hanging="360"/>
      </w:pPr>
      <w:rPr>
        <w:rFonts w:ascii="Wingdings" w:hAnsi="Wingdings" w:hint="default"/>
      </w:rPr>
    </w:lvl>
  </w:abstractNum>
  <w:abstractNum w:abstractNumId="15">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16">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64C0B2E"/>
    <w:multiLevelType w:val="hybridMultilevel"/>
    <w:tmpl w:val="947281A8"/>
    <w:lvl w:ilvl="0" w:tplc="89E82BAE">
      <w:start w:val="1"/>
      <w:numFmt w:val="decimal"/>
      <w:lvlText w:val="7.%1."/>
      <w:lvlJc w:val="left"/>
      <w:pPr>
        <w:tabs>
          <w:tab w:val="num" w:pos="57"/>
        </w:tabs>
        <w:ind w:firstLine="57"/>
      </w:pPr>
      <w:rPr>
        <w:rFonts w:ascii="Times New Roman" w:hAnsi="Times New Roman" w:cs="Times New Roman" w:hint="default"/>
      </w:rPr>
    </w:lvl>
    <w:lvl w:ilvl="1" w:tplc="152A2E2A">
      <w:start w:val="12"/>
      <w:numFmt w:val="decimal"/>
      <w:lvlText w:val="%2."/>
      <w:lvlJc w:val="left"/>
      <w:pPr>
        <w:tabs>
          <w:tab w:val="num" w:pos="1440"/>
        </w:tabs>
        <w:ind w:left="1440" w:hanging="360"/>
      </w:pPr>
      <w:rPr>
        <w:rFonts w:cs="Times New Roman" w:hint="default"/>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846757F"/>
    <w:multiLevelType w:val="multilevel"/>
    <w:tmpl w:val="A0184F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0"/>
  </w:num>
  <w:num w:numId="2">
    <w:abstractNumId w:val="6"/>
  </w:num>
  <w:num w:numId="3">
    <w:abstractNumId w:val="17"/>
  </w:num>
  <w:num w:numId="4">
    <w:abstractNumId w:val="5"/>
  </w:num>
  <w:num w:numId="5">
    <w:abstractNumId w:val="18"/>
  </w:num>
  <w:num w:numId="6">
    <w:abstractNumId w:val="0"/>
  </w:num>
  <w:num w:numId="7">
    <w:abstractNumId w:val="4"/>
  </w:num>
  <w:num w:numId="8">
    <w:abstractNumId w:val="13"/>
  </w:num>
  <w:num w:numId="9">
    <w:abstractNumId w:val="7"/>
  </w:num>
  <w:num w:numId="10">
    <w:abstractNumId w:val="3"/>
  </w:num>
  <w:num w:numId="11">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
  </w:num>
  <w:num w:numId="14">
    <w:abstractNumId w:val="15"/>
  </w:num>
  <w:num w:numId="15">
    <w:abstractNumId w:val="14"/>
  </w:num>
  <w:num w:numId="16">
    <w:abstractNumId w:val="8"/>
  </w:num>
  <w:num w:numId="17">
    <w:abstractNumId w:val="9"/>
  </w:num>
  <w:num w:numId="18">
    <w:abstractNumId w:val="2"/>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08"/>
  <w:characterSpacingControl w:val="doNotCompress"/>
  <w:savePreviewPicture/>
  <w:footnotePr>
    <w:footnote w:id="-1"/>
    <w:footnote w:id="0"/>
  </w:footnotePr>
  <w:endnotePr>
    <w:endnote w:id="-1"/>
    <w:endnote w:id="0"/>
  </w:endnotePr>
  <w:compat/>
  <w:rsids>
    <w:rsidRoot w:val="00AD0684"/>
    <w:rsid w:val="0001386F"/>
    <w:rsid w:val="00030DE7"/>
    <w:rsid w:val="0003644D"/>
    <w:rsid w:val="0003682C"/>
    <w:rsid w:val="00040E90"/>
    <w:rsid w:val="000433B8"/>
    <w:rsid w:val="000450E1"/>
    <w:rsid w:val="00047B8F"/>
    <w:rsid w:val="00051A4A"/>
    <w:rsid w:val="00064C87"/>
    <w:rsid w:val="00071F7F"/>
    <w:rsid w:val="0007256B"/>
    <w:rsid w:val="00075F35"/>
    <w:rsid w:val="000950CF"/>
    <w:rsid w:val="0009566F"/>
    <w:rsid w:val="00095E18"/>
    <w:rsid w:val="000A4347"/>
    <w:rsid w:val="000B232E"/>
    <w:rsid w:val="000B58EE"/>
    <w:rsid w:val="000B6AB5"/>
    <w:rsid w:val="000C34CA"/>
    <w:rsid w:val="000C6915"/>
    <w:rsid w:val="000D1599"/>
    <w:rsid w:val="000E2FB7"/>
    <w:rsid w:val="000E5253"/>
    <w:rsid w:val="000F0DC0"/>
    <w:rsid w:val="000F34ED"/>
    <w:rsid w:val="00101FB6"/>
    <w:rsid w:val="001056C0"/>
    <w:rsid w:val="001103B4"/>
    <w:rsid w:val="001114DB"/>
    <w:rsid w:val="00111553"/>
    <w:rsid w:val="00123C89"/>
    <w:rsid w:val="00126C45"/>
    <w:rsid w:val="00127724"/>
    <w:rsid w:val="00127856"/>
    <w:rsid w:val="0013026D"/>
    <w:rsid w:val="001324A2"/>
    <w:rsid w:val="001366AE"/>
    <w:rsid w:val="00136CAE"/>
    <w:rsid w:val="00140B4D"/>
    <w:rsid w:val="0014782F"/>
    <w:rsid w:val="00155198"/>
    <w:rsid w:val="00171251"/>
    <w:rsid w:val="001821E0"/>
    <w:rsid w:val="00191BC0"/>
    <w:rsid w:val="001925A3"/>
    <w:rsid w:val="001948CC"/>
    <w:rsid w:val="00196A21"/>
    <w:rsid w:val="001A2A67"/>
    <w:rsid w:val="001B55B8"/>
    <w:rsid w:val="001C26FB"/>
    <w:rsid w:val="001C507D"/>
    <w:rsid w:val="001D0EF0"/>
    <w:rsid w:val="001D5805"/>
    <w:rsid w:val="001D5E12"/>
    <w:rsid w:val="001E0524"/>
    <w:rsid w:val="001E1C71"/>
    <w:rsid w:val="001F0001"/>
    <w:rsid w:val="001F03F5"/>
    <w:rsid w:val="0020366F"/>
    <w:rsid w:val="00203A6C"/>
    <w:rsid w:val="002045DA"/>
    <w:rsid w:val="00214EAC"/>
    <w:rsid w:val="00225E0E"/>
    <w:rsid w:val="00230A29"/>
    <w:rsid w:val="00230C5C"/>
    <w:rsid w:val="00233CD5"/>
    <w:rsid w:val="00247B57"/>
    <w:rsid w:val="00250AB4"/>
    <w:rsid w:val="00253A22"/>
    <w:rsid w:val="002553A4"/>
    <w:rsid w:val="00265E19"/>
    <w:rsid w:val="0027073D"/>
    <w:rsid w:val="002736AC"/>
    <w:rsid w:val="0027460F"/>
    <w:rsid w:val="00274B38"/>
    <w:rsid w:val="00280A94"/>
    <w:rsid w:val="00283B32"/>
    <w:rsid w:val="002849A7"/>
    <w:rsid w:val="00287968"/>
    <w:rsid w:val="002A17BF"/>
    <w:rsid w:val="002A2E7D"/>
    <w:rsid w:val="002A3777"/>
    <w:rsid w:val="002A3A30"/>
    <w:rsid w:val="002C1B22"/>
    <w:rsid w:val="002C454B"/>
    <w:rsid w:val="002C7979"/>
    <w:rsid w:val="002D10A6"/>
    <w:rsid w:val="002D2343"/>
    <w:rsid w:val="002D2DB8"/>
    <w:rsid w:val="002D6D90"/>
    <w:rsid w:val="002E0A02"/>
    <w:rsid w:val="002E1A31"/>
    <w:rsid w:val="002E23DA"/>
    <w:rsid w:val="002E2C83"/>
    <w:rsid w:val="002E4A4A"/>
    <w:rsid w:val="002F0384"/>
    <w:rsid w:val="002F2B73"/>
    <w:rsid w:val="002F30BB"/>
    <w:rsid w:val="002F6AFE"/>
    <w:rsid w:val="002F7530"/>
    <w:rsid w:val="003043C5"/>
    <w:rsid w:val="003071A3"/>
    <w:rsid w:val="0031074E"/>
    <w:rsid w:val="0031086F"/>
    <w:rsid w:val="00313111"/>
    <w:rsid w:val="00315AAE"/>
    <w:rsid w:val="00327A3E"/>
    <w:rsid w:val="00331751"/>
    <w:rsid w:val="0033667B"/>
    <w:rsid w:val="00341644"/>
    <w:rsid w:val="00341D5C"/>
    <w:rsid w:val="00351BF6"/>
    <w:rsid w:val="003700C9"/>
    <w:rsid w:val="00376C86"/>
    <w:rsid w:val="003814F4"/>
    <w:rsid w:val="00384461"/>
    <w:rsid w:val="003928B5"/>
    <w:rsid w:val="00395A86"/>
    <w:rsid w:val="003A1D15"/>
    <w:rsid w:val="003B242C"/>
    <w:rsid w:val="003B3E58"/>
    <w:rsid w:val="003B541B"/>
    <w:rsid w:val="003B5D2A"/>
    <w:rsid w:val="003C21AD"/>
    <w:rsid w:val="003D20F7"/>
    <w:rsid w:val="003F071D"/>
    <w:rsid w:val="003F319E"/>
    <w:rsid w:val="003F492D"/>
    <w:rsid w:val="00405846"/>
    <w:rsid w:val="00405D7B"/>
    <w:rsid w:val="004062A1"/>
    <w:rsid w:val="00406333"/>
    <w:rsid w:val="00411F1B"/>
    <w:rsid w:val="004158A3"/>
    <w:rsid w:val="00416D30"/>
    <w:rsid w:val="0041733E"/>
    <w:rsid w:val="00422CF4"/>
    <w:rsid w:val="004409B8"/>
    <w:rsid w:val="004418AE"/>
    <w:rsid w:val="00443F0C"/>
    <w:rsid w:val="00447A74"/>
    <w:rsid w:val="0045382F"/>
    <w:rsid w:val="00454348"/>
    <w:rsid w:val="0045707A"/>
    <w:rsid w:val="0046021B"/>
    <w:rsid w:val="0046150F"/>
    <w:rsid w:val="004725B9"/>
    <w:rsid w:val="00475190"/>
    <w:rsid w:val="00475F9A"/>
    <w:rsid w:val="00492AD0"/>
    <w:rsid w:val="004A64A3"/>
    <w:rsid w:val="004C2592"/>
    <w:rsid w:val="004C4D88"/>
    <w:rsid w:val="004C7E59"/>
    <w:rsid w:val="004D1176"/>
    <w:rsid w:val="004D285F"/>
    <w:rsid w:val="004D2870"/>
    <w:rsid w:val="004D4137"/>
    <w:rsid w:val="004E72CF"/>
    <w:rsid w:val="004E7797"/>
    <w:rsid w:val="004F1A6E"/>
    <w:rsid w:val="0050023E"/>
    <w:rsid w:val="00502146"/>
    <w:rsid w:val="00503847"/>
    <w:rsid w:val="00503C00"/>
    <w:rsid w:val="00513935"/>
    <w:rsid w:val="00514E2D"/>
    <w:rsid w:val="00537BA1"/>
    <w:rsid w:val="00546DE5"/>
    <w:rsid w:val="0054725C"/>
    <w:rsid w:val="00563B91"/>
    <w:rsid w:val="0057007B"/>
    <w:rsid w:val="005940EB"/>
    <w:rsid w:val="00597332"/>
    <w:rsid w:val="005A0B25"/>
    <w:rsid w:val="005A4538"/>
    <w:rsid w:val="005C0897"/>
    <w:rsid w:val="005C2A61"/>
    <w:rsid w:val="005D0538"/>
    <w:rsid w:val="005E18C7"/>
    <w:rsid w:val="005E1E79"/>
    <w:rsid w:val="005E4FC5"/>
    <w:rsid w:val="00601068"/>
    <w:rsid w:val="00615347"/>
    <w:rsid w:val="00621B8A"/>
    <w:rsid w:val="00621EC4"/>
    <w:rsid w:val="0062616C"/>
    <w:rsid w:val="00626CD9"/>
    <w:rsid w:val="00636B88"/>
    <w:rsid w:val="0064034F"/>
    <w:rsid w:val="00641A0D"/>
    <w:rsid w:val="00642429"/>
    <w:rsid w:val="00642BD7"/>
    <w:rsid w:val="00665FB6"/>
    <w:rsid w:val="00691A09"/>
    <w:rsid w:val="006930E6"/>
    <w:rsid w:val="006A3D8A"/>
    <w:rsid w:val="006B6CA8"/>
    <w:rsid w:val="006C287C"/>
    <w:rsid w:val="006C4292"/>
    <w:rsid w:val="006C5AAB"/>
    <w:rsid w:val="006D040C"/>
    <w:rsid w:val="006D67E0"/>
    <w:rsid w:val="006E0FA7"/>
    <w:rsid w:val="006E358B"/>
    <w:rsid w:val="006E3846"/>
    <w:rsid w:val="0071571D"/>
    <w:rsid w:val="00724C61"/>
    <w:rsid w:val="0073164A"/>
    <w:rsid w:val="00731796"/>
    <w:rsid w:val="0073386E"/>
    <w:rsid w:val="00736D07"/>
    <w:rsid w:val="007374D9"/>
    <w:rsid w:val="007405CD"/>
    <w:rsid w:val="007419CC"/>
    <w:rsid w:val="00747B96"/>
    <w:rsid w:val="00747D1A"/>
    <w:rsid w:val="00755EBB"/>
    <w:rsid w:val="007574FA"/>
    <w:rsid w:val="00763175"/>
    <w:rsid w:val="00763E17"/>
    <w:rsid w:val="007808AF"/>
    <w:rsid w:val="00786564"/>
    <w:rsid w:val="007912C2"/>
    <w:rsid w:val="00792EBC"/>
    <w:rsid w:val="007941BF"/>
    <w:rsid w:val="00794CF8"/>
    <w:rsid w:val="00795358"/>
    <w:rsid w:val="007A5764"/>
    <w:rsid w:val="007B5433"/>
    <w:rsid w:val="007C3D44"/>
    <w:rsid w:val="007D2F0F"/>
    <w:rsid w:val="007E0EA9"/>
    <w:rsid w:val="007E20D9"/>
    <w:rsid w:val="007E3544"/>
    <w:rsid w:val="007E7B0A"/>
    <w:rsid w:val="007E7DB0"/>
    <w:rsid w:val="007F5847"/>
    <w:rsid w:val="008009CD"/>
    <w:rsid w:val="0080272C"/>
    <w:rsid w:val="00812775"/>
    <w:rsid w:val="00821857"/>
    <w:rsid w:val="008275B9"/>
    <w:rsid w:val="00833902"/>
    <w:rsid w:val="00834229"/>
    <w:rsid w:val="00834871"/>
    <w:rsid w:val="0084059A"/>
    <w:rsid w:val="008415AF"/>
    <w:rsid w:val="00843DA9"/>
    <w:rsid w:val="008458D7"/>
    <w:rsid w:val="00857D15"/>
    <w:rsid w:val="00861436"/>
    <w:rsid w:val="00865D78"/>
    <w:rsid w:val="00882388"/>
    <w:rsid w:val="00885A1F"/>
    <w:rsid w:val="00886CCD"/>
    <w:rsid w:val="0088746B"/>
    <w:rsid w:val="00891BD0"/>
    <w:rsid w:val="008A3DB0"/>
    <w:rsid w:val="008A6BA4"/>
    <w:rsid w:val="008B190F"/>
    <w:rsid w:val="008B2ADD"/>
    <w:rsid w:val="008B48AE"/>
    <w:rsid w:val="008B686E"/>
    <w:rsid w:val="008C1926"/>
    <w:rsid w:val="008C2B77"/>
    <w:rsid w:val="008C4244"/>
    <w:rsid w:val="008D1253"/>
    <w:rsid w:val="008D429E"/>
    <w:rsid w:val="008E1823"/>
    <w:rsid w:val="008F0815"/>
    <w:rsid w:val="008F1365"/>
    <w:rsid w:val="008F15C4"/>
    <w:rsid w:val="008F1AF1"/>
    <w:rsid w:val="008F2059"/>
    <w:rsid w:val="008F2613"/>
    <w:rsid w:val="008F3E66"/>
    <w:rsid w:val="00902D81"/>
    <w:rsid w:val="00903619"/>
    <w:rsid w:val="00911845"/>
    <w:rsid w:val="0091732D"/>
    <w:rsid w:val="00920F19"/>
    <w:rsid w:val="00923CF7"/>
    <w:rsid w:val="00925D07"/>
    <w:rsid w:val="00925E15"/>
    <w:rsid w:val="009536DD"/>
    <w:rsid w:val="0095575C"/>
    <w:rsid w:val="00956422"/>
    <w:rsid w:val="0096731E"/>
    <w:rsid w:val="00974E51"/>
    <w:rsid w:val="00992220"/>
    <w:rsid w:val="009A0735"/>
    <w:rsid w:val="009C33BF"/>
    <w:rsid w:val="009C5161"/>
    <w:rsid w:val="009D5186"/>
    <w:rsid w:val="009D7B1C"/>
    <w:rsid w:val="009D7EEA"/>
    <w:rsid w:val="009E00E1"/>
    <w:rsid w:val="009E0CDD"/>
    <w:rsid w:val="009F11A5"/>
    <w:rsid w:val="00A04596"/>
    <w:rsid w:val="00A101C8"/>
    <w:rsid w:val="00A2500C"/>
    <w:rsid w:val="00A27330"/>
    <w:rsid w:val="00A30EEB"/>
    <w:rsid w:val="00A314D6"/>
    <w:rsid w:val="00A32C3D"/>
    <w:rsid w:val="00A47167"/>
    <w:rsid w:val="00A47E91"/>
    <w:rsid w:val="00A515E4"/>
    <w:rsid w:val="00A544E1"/>
    <w:rsid w:val="00A563A3"/>
    <w:rsid w:val="00A60E72"/>
    <w:rsid w:val="00A638A3"/>
    <w:rsid w:val="00A739BA"/>
    <w:rsid w:val="00A7581A"/>
    <w:rsid w:val="00A93DFA"/>
    <w:rsid w:val="00AA52FE"/>
    <w:rsid w:val="00AB3E0C"/>
    <w:rsid w:val="00AD0684"/>
    <w:rsid w:val="00AD6C13"/>
    <w:rsid w:val="00AD7295"/>
    <w:rsid w:val="00AE113C"/>
    <w:rsid w:val="00AE5943"/>
    <w:rsid w:val="00AF0584"/>
    <w:rsid w:val="00B0181B"/>
    <w:rsid w:val="00B05818"/>
    <w:rsid w:val="00B0628D"/>
    <w:rsid w:val="00B2438E"/>
    <w:rsid w:val="00B252BC"/>
    <w:rsid w:val="00B27045"/>
    <w:rsid w:val="00B32508"/>
    <w:rsid w:val="00B46878"/>
    <w:rsid w:val="00B506E2"/>
    <w:rsid w:val="00B508DD"/>
    <w:rsid w:val="00B51448"/>
    <w:rsid w:val="00B549A7"/>
    <w:rsid w:val="00B57271"/>
    <w:rsid w:val="00B57D60"/>
    <w:rsid w:val="00B72FEC"/>
    <w:rsid w:val="00B77277"/>
    <w:rsid w:val="00B82218"/>
    <w:rsid w:val="00B8797A"/>
    <w:rsid w:val="00B94626"/>
    <w:rsid w:val="00B96DB0"/>
    <w:rsid w:val="00BA0CBB"/>
    <w:rsid w:val="00BA57E9"/>
    <w:rsid w:val="00BA78F1"/>
    <w:rsid w:val="00BB062C"/>
    <w:rsid w:val="00BC393A"/>
    <w:rsid w:val="00BC4EA2"/>
    <w:rsid w:val="00BD4A9A"/>
    <w:rsid w:val="00BD5E71"/>
    <w:rsid w:val="00BD6683"/>
    <w:rsid w:val="00BE00AF"/>
    <w:rsid w:val="00BE26E5"/>
    <w:rsid w:val="00BE4164"/>
    <w:rsid w:val="00BF00F0"/>
    <w:rsid w:val="00BF782E"/>
    <w:rsid w:val="00C04BB3"/>
    <w:rsid w:val="00C04FAA"/>
    <w:rsid w:val="00C108B1"/>
    <w:rsid w:val="00C10AAC"/>
    <w:rsid w:val="00C1242F"/>
    <w:rsid w:val="00C134D5"/>
    <w:rsid w:val="00C174E9"/>
    <w:rsid w:val="00C24C6B"/>
    <w:rsid w:val="00C33EA1"/>
    <w:rsid w:val="00C34F5B"/>
    <w:rsid w:val="00C41257"/>
    <w:rsid w:val="00C4279D"/>
    <w:rsid w:val="00C43A1D"/>
    <w:rsid w:val="00C6379C"/>
    <w:rsid w:val="00C7078C"/>
    <w:rsid w:val="00C76887"/>
    <w:rsid w:val="00C7798C"/>
    <w:rsid w:val="00C81AF8"/>
    <w:rsid w:val="00C82463"/>
    <w:rsid w:val="00CA52AF"/>
    <w:rsid w:val="00CB2E9D"/>
    <w:rsid w:val="00CB4314"/>
    <w:rsid w:val="00CB6F14"/>
    <w:rsid w:val="00CC4E5A"/>
    <w:rsid w:val="00CC52D4"/>
    <w:rsid w:val="00CC63DF"/>
    <w:rsid w:val="00CE53C0"/>
    <w:rsid w:val="00CE71CE"/>
    <w:rsid w:val="00CF141F"/>
    <w:rsid w:val="00CF1723"/>
    <w:rsid w:val="00CF6254"/>
    <w:rsid w:val="00D06CCF"/>
    <w:rsid w:val="00D112CB"/>
    <w:rsid w:val="00D208B1"/>
    <w:rsid w:val="00D21064"/>
    <w:rsid w:val="00D25D5C"/>
    <w:rsid w:val="00D26DF8"/>
    <w:rsid w:val="00D31C37"/>
    <w:rsid w:val="00D35455"/>
    <w:rsid w:val="00D44D29"/>
    <w:rsid w:val="00D46C3F"/>
    <w:rsid w:val="00D50B1A"/>
    <w:rsid w:val="00D51744"/>
    <w:rsid w:val="00D565A7"/>
    <w:rsid w:val="00D634A8"/>
    <w:rsid w:val="00D65B61"/>
    <w:rsid w:val="00D66BB3"/>
    <w:rsid w:val="00D72253"/>
    <w:rsid w:val="00D908BE"/>
    <w:rsid w:val="00DA0B79"/>
    <w:rsid w:val="00DB2125"/>
    <w:rsid w:val="00DB2363"/>
    <w:rsid w:val="00DB2553"/>
    <w:rsid w:val="00DB3901"/>
    <w:rsid w:val="00DB42C5"/>
    <w:rsid w:val="00DB640E"/>
    <w:rsid w:val="00DC6476"/>
    <w:rsid w:val="00DC77DA"/>
    <w:rsid w:val="00DD6065"/>
    <w:rsid w:val="00DD717B"/>
    <w:rsid w:val="00DF2EF0"/>
    <w:rsid w:val="00DF3A75"/>
    <w:rsid w:val="00DF3B5A"/>
    <w:rsid w:val="00E11B30"/>
    <w:rsid w:val="00E147AF"/>
    <w:rsid w:val="00E23DA6"/>
    <w:rsid w:val="00E32D5F"/>
    <w:rsid w:val="00E33D97"/>
    <w:rsid w:val="00E37E44"/>
    <w:rsid w:val="00E53759"/>
    <w:rsid w:val="00E55AA1"/>
    <w:rsid w:val="00E61B04"/>
    <w:rsid w:val="00E6224B"/>
    <w:rsid w:val="00E64CEB"/>
    <w:rsid w:val="00E6630E"/>
    <w:rsid w:val="00E7054B"/>
    <w:rsid w:val="00E810B1"/>
    <w:rsid w:val="00E84207"/>
    <w:rsid w:val="00E8658F"/>
    <w:rsid w:val="00EA0954"/>
    <w:rsid w:val="00EA7A72"/>
    <w:rsid w:val="00EB0148"/>
    <w:rsid w:val="00EB024E"/>
    <w:rsid w:val="00EB5E80"/>
    <w:rsid w:val="00EB7B0D"/>
    <w:rsid w:val="00EC07A0"/>
    <w:rsid w:val="00EC455B"/>
    <w:rsid w:val="00EF289D"/>
    <w:rsid w:val="00EF5BAD"/>
    <w:rsid w:val="00F03484"/>
    <w:rsid w:val="00F04856"/>
    <w:rsid w:val="00F056F9"/>
    <w:rsid w:val="00F05B16"/>
    <w:rsid w:val="00F136EC"/>
    <w:rsid w:val="00F157A6"/>
    <w:rsid w:val="00F2266B"/>
    <w:rsid w:val="00F40C39"/>
    <w:rsid w:val="00F40EE4"/>
    <w:rsid w:val="00F439F7"/>
    <w:rsid w:val="00F56F6E"/>
    <w:rsid w:val="00F65374"/>
    <w:rsid w:val="00F708A5"/>
    <w:rsid w:val="00F7287F"/>
    <w:rsid w:val="00F840BD"/>
    <w:rsid w:val="00F847CC"/>
    <w:rsid w:val="00F943E0"/>
    <w:rsid w:val="00FA28D2"/>
    <w:rsid w:val="00FB13B7"/>
    <w:rsid w:val="00FB5B97"/>
    <w:rsid w:val="00FC1181"/>
    <w:rsid w:val="00FC2352"/>
    <w:rsid w:val="00FC5C1E"/>
    <w:rsid w:val="00FC65C4"/>
    <w:rsid w:val="00FD400D"/>
    <w:rsid w:val="00FD7B43"/>
    <w:rsid w:val="00FD7F34"/>
    <w:rsid w:val="00FE308F"/>
    <w:rsid w:val="00FE604C"/>
    <w:rsid w:val="00FE6DC2"/>
    <w:rsid w:val="00FF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6">
    <w:name w:val="Название Знак"/>
    <w:link w:val="a5"/>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 w:type="paragraph" w:styleId="af0">
    <w:name w:val="List Paragraph"/>
    <w:basedOn w:val="a0"/>
    <w:link w:val="af1"/>
    <w:uiPriority w:val="34"/>
    <w:qFormat/>
    <w:rsid w:val="002A3777"/>
    <w:pPr>
      <w:ind w:left="720"/>
      <w:contextualSpacing/>
    </w:pPr>
  </w:style>
  <w:style w:type="paragraph" w:customStyle="1" w:styleId="af2">
    <w:name w:val="Стиль"/>
    <w:rsid w:val="00F056F9"/>
    <w:pPr>
      <w:widowControl w:val="0"/>
    </w:pPr>
    <w:rPr>
      <w:spacing w:val="-1"/>
      <w:kern w:val="65535"/>
      <w:position w:val="-1"/>
      <w:sz w:val="24"/>
      <w:szCs w:val="24"/>
      <w:lang w:val="en-US"/>
    </w:rPr>
  </w:style>
  <w:style w:type="table" w:styleId="af3">
    <w:name w:val="Table Grid"/>
    <w:basedOn w:val="a2"/>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4">
    <w:name w:val="Normal (Web)"/>
    <w:aliases w:val="Обычный (Web),Обычный (веб) Знак Знак,Обычный (Web) Знак Знак Знак"/>
    <w:basedOn w:val="a0"/>
    <w:link w:val="af5"/>
    <w:uiPriority w:val="99"/>
    <w:rsid w:val="00203A6C"/>
    <w:pPr>
      <w:spacing w:before="100" w:beforeAutospacing="1" w:after="100" w:afterAutospacing="1"/>
    </w:p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203A6C"/>
    <w:rPr>
      <w:sz w:val="24"/>
      <w:szCs w:val="24"/>
    </w:rPr>
  </w:style>
  <w:style w:type="paragraph" w:customStyle="1" w:styleId="Times12">
    <w:name w:val="Times 12"/>
    <w:basedOn w:val="a0"/>
    <w:rsid w:val="00FD400D"/>
    <w:pPr>
      <w:overflowPunct w:val="0"/>
      <w:autoSpaceDE w:val="0"/>
      <w:autoSpaceDN w:val="0"/>
      <w:adjustRightInd w:val="0"/>
      <w:ind w:firstLine="567"/>
      <w:jc w:val="both"/>
    </w:pPr>
    <w:rPr>
      <w:bCs/>
      <w:szCs w:val="22"/>
    </w:rPr>
  </w:style>
  <w:style w:type="paragraph" w:customStyle="1" w:styleId="af6">
    <w:name w:val="Пункт б/н"/>
    <w:basedOn w:val="a0"/>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1"/>
    <w:link w:val="23"/>
    <w:rsid w:val="00FD400D"/>
    <w:rPr>
      <w:sz w:val="18"/>
      <w:szCs w:val="18"/>
      <w:shd w:val="clear" w:color="auto" w:fill="FFFFFF"/>
    </w:rPr>
  </w:style>
  <w:style w:type="paragraph" w:customStyle="1" w:styleId="23">
    <w:name w:val="Основной текст (2)"/>
    <w:basedOn w:val="a0"/>
    <w:link w:val="22"/>
    <w:rsid w:val="00FD400D"/>
    <w:pPr>
      <w:shd w:val="clear" w:color="auto" w:fill="FFFFFF"/>
      <w:spacing w:after="540" w:line="389" w:lineRule="exact"/>
    </w:pPr>
    <w:rPr>
      <w:sz w:val="18"/>
      <w:szCs w:val="18"/>
    </w:rPr>
  </w:style>
  <w:style w:type="paragraph" w:customStyle="1" w:styleId="-0">
    <w:name w:val="Контракт-пункт"/>
    <w:basedOn w:val="a0"/>
    <w:rsid w:val="00FE604C"/>
    <w:pPr>
      <w:numPr>
        <w:ilvl w:val="2"/>
        <w:numId w:val="13"/>
      </w:numPr>
      <w:tabs>
        <w:tab w:val="clear" w:pos="851"/>
        <w:tab w:val="num" w:pos="1419"/>
      </w:tabs>
      <w:ind w:left="1419"/>
      <w:jc w:val="both"/>
    </w:pPr>
  </w:style>
  <w:style w:type="paragraph" w:customStyle="1" w:styleId="-">
    <w:name w:val="Контракт-раздел"/>
    <w:basedOn w:val="a0"/>
    <w:next w:val="-0"/>
    <w:rsid w:val="00FE604C"/>
    <w:pPr>
      <w:keepNext/>
      <w:numPr>
        <w:ilvl w:val="3"/>
        <w:numId w:val="13"/>
      </w:numPr>
      <w:tabs>
        <w:tab w:val="clear" w:pos="1418"/>
        <w:tab w:val="num" w:pos="0"/>
        <w:tab w:val="left" w:pos="540"/>
      </w:tabs>
      <w:suppressAutoHyphens/>
      <w:spacing w:before="360" w:after="120"/>
      <w:ind w:left="0" w:firstLine="0"/>
      <w:jc w:val="center"/>
      <w:outlineLvl w:val="3"/>
    </w:pPr>
    <w:rPr>
      <w:b/>
      <w:bCs/>
      <w:caps/>
      <w:smallCaps/>
    </w:rPr>
  </w:style>
  <w:style w:type="character" w:styleId="af7">
    <w:name w:val="annotation reference"/>
    <w:basedOn w:val="a1"/>
    <w:rsid w:val="00C4279D"/>
    <w:rPr>
      <w:sz w:val="16"/>
      <w:szCs w:val="16"/>
    </w:rPr>
  </w:style>
  <w:style w:type="paragraph" w:styleId="af8">
    <w:name w:val="annotation text"/>
    <w:basedOn w:val="a0"/>
    <w:link w:val="af9"/>
    <w:rsid w:val="00C4279D"/>
    <w:rPr>
      <w:sz w:val="20"/>
      <w:szCs w:val="20"/>
    </w:rPr>
  </w:style>
  <w:style w:type="character" w:customStyle="1" w:styleId="af9">
    <w:name w:val="Текст примечания Знак"/>
    <w:basedOn w:val="a1"/>
    <w:link w:val="af8"/>
    <w:rsid w:val="00C4279D"/>
  </w:style>
  <w:style w:type="paragraph" w:styleId="afa">
    <w:name w:val="annotation subject"/>
    <w:basedOn w:val="af8"/>
    <w:next w:val="af8"/>
    <w:link w:val="afb"/>
    <w:rsid w:val="00C4279D"/>
    <w:rPr>
      <w:b/>
      <w:bCs/>
    </w:rPr>
  </w:style>
  <w:style w:type="character" w:customStyle="1" w:styleId="afb">
    <w:name w:val="Тема примечания Знак"/>
    <w:basedOn w:val="af9"/>
    <w:link w:val="afa"/>
    <w:rsid w:val="00C4279D"/>
    <w:rPr>
      <w:b/>
      <w:bCs/>
    </w:rPr>
  </w:style>
  <w:style w:type="paragraph" w:styleId="afc">
    <w:name w:val="footnote text"/>
    <w:basedOn w:val="a0"/>
    <w:link w:val="afd"/>
    <w:uiPriority w:val="99"/>
    <w:rsid w:val="00BA78F1"/>
    <w:pPr>
      <w:spacing w:line="360" w:lineRule="auto"/>
      <w:ind w:firstLine="567"/>
      <w:jc w:val="both"/>
    </w:pPr>
    <w:rPr>
      <w:snapToGrid w:val="0"/>
      <w:szCs w:val="20"/>
    </w:rPr>
  </w:style>
  <w:style w:type="character" w:customStyle="1" w:styleId="afd">
    <w:name w:val="Текст сноски Знак"/>
    <w:basedOn w:val="a1"/>
    <w:link w:val="afc"/>
    <w:uiPriority w:val="99"/>
    <w:rsid w:val="00BA78F1"/>
    <w:rPr>
      <w:snapToGrid w:val="0"/>
      <w:sz w:val="24"/>
    </w:rPr>
  </w:style>
  <w:style w:type="character" w:styleId="afe">
    <w:name w:val="footnote reference"/>
    <w:basedOn w:val="a1"/>
    <w:uiPriority w:val="99"/>
    <w:unhideWhenUsed/>
    <w:rsid w:val="00BA78F1"/>
    <w:rPr>
      <w:vertAlign w:val="superscript"/>
    </w:rPr>
  </w:style>
  <w:style w:type="character" w:customStyle="1" w:styleId="af1">
    <w:name w:val="Абзац списка Знак"/>
    <w:link w:val="af0"/>
    <w:uiPriority w:val="34"/>
    <w:locked/>
    <w:rsid w:val="00BA78F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379E43-0A3A-440D-B226-D415BE2A5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2596</Words>
  <Characters>18251</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20806</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User</cp:lastModifiedBy>
  <cp:revision>9</cp:revision>
  <dcterms:created xsi:type="dcterms:W3CDTF">2014-10-17T07:24:00Z</dcterms:created>
  <dcterms:modified xsi:type="dcterms:W3CDTF">2015-01-29T11:45:00Z</dcterms:modified>
</cp:coreProperties>
</file>