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E44" w:rsidRDefault="00524E44" w:rsidP="00524E44">
      <w:pPr>
        <w:spacing w:line="270" w:lineRule="atLeast"/>
        <w:jc w:val="center"/>
        <w:rPr>
          <w:b/>
        </w:rPr>
      </w:pPr>
      <w:proofErr w:type="gramStart"/>
      <w:r w:rsidRPr="00DA0A69">
        <w:rPr>
          <w:kern w:val="36"/>
          <w:sz w:val="28"/>
          <w:szCs w:val="28"/>
        </w:rPr>
        <w:t xml:space="preserve">ПРОТОКОЛ </w:t>
      </w:r>
      <w:r w:rsidRPr="00CF3B1D">
        <w:rPr>
          <w:kern w:val="36"/>
          <w:sz w:val="28"/>
          <w:szCs w:val="28"/>
        </w:rPr>
        <w:t xml:space="preserve">№ </w:t>
      </w:r>
      <w:r w:rsidR="00CF3B1D" w:rsidRPr="00CF3B1D">
        <w:rPr>
          <w:bCs/>
          <w:sz w:val="28"/>
          <w:szCs w:val="28"/>
          <w:lang w:val="en-US"/>
        </w:rPr>
        <w:t>Z</w:t>
      </w:r>
      <w:r w:rsidR="00CF3B1D" w:rsidRPr="00CF3B1D">
        <w:rPr>
          <w:bCs/>
          <w:sz w:val="28"/>
          <w:szCs w:val="28"/>
        </w:rPr>
        <w:t>023276</w:t>
      </w:r>
      <w:r w:rsidRPr="00CF3B1D">
        <w:rPr>
          <w:sz w:val="28"/>
          <w:szCs w:val="28"/>
        </w:rPr>
        <w:br/>
      </w:r>
      <w:r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 xml:space="preserve">по рассмотрению </w:t>
      </w:r>
      <w:r w:rsidRPr="00552A99">
        <w:rPr>
          <w:rFonts w:eastAsia="Times New Roman"/>
          <w:bCs/>
        </w:rPr>
        <w:t>заяв</w:t>
      </w:r>
      <w:r>
        <w:rPr>
          <w:rFonts w:eastAsia="Times New Roman"/>
          <w:bCs/>
        </w:rPr>
        <w:t>о</w:t>
      </w:r>
      <w:r w:rsidRPr="00552A99">
        <w:rPr>
          <w:rFonts w:eastAsia="Times New Roman"/>
          <w:bCs/>
        </w:rPr>
        <w:t>к</w:t>
      </w:r>
      <w:r w:rsidR="00CF3B1D">
        <w:rPr>
          <w:rFonts w:eastAsia="Times New Roman"/>
          <w:bCs/>
        </w:rPr>
        <w:t xml:space="preserve"> и подведению итогов</w:t>
      </w:r>
      <w:r w:rsidRPr="00552A99">
        <w:rPr>
          <w:rFonts w:eastAsia="Times New Roman"/>
          <w:bCs/>
        </w:rPr>
        <w:t xml:space="preserve"> открыто</w:t>
      </w:r>
      <w:r w:rsidR="00CF3B1D">
        <w:rPr>
          <w:rFonts w:eastAsia="Times New Roman"/>
          <w:bCs/>
        </w:rPr>
        <w:t>го</w:t>
      </w:r>
      <w:r w:rsidRPr="00552A99">
        <w:rPr>
          <w:rFonts w:eastAsia="Times New Roman"/>
          <w:bCs/>
        </w:rPr>
        <w:t xml:space="preserve"> запрос</w:t>
      </w:r>
      <w:r w:rsidR="00CF3B1D">
        <w:rPr>
          <w:rFonts w:eastAsia="Times New Roman"/>
          <w:bCs/>
        </w:rPr>
        <w:t>а</w:t>
      </w:r>
      <w:r w:rsidRPr="00552A99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>цен</w:t>
      </w:r>
      <w:r>
        <w:rPr>
          <w:rFonts w:eastAsia="Times New Roman"/>
        </w:rPr>
        <w:t xml:space="preserve"> </w:t>
      </w:r>
      <w:r w:rsidRPr="002D4C4E">
        <w:rPr>
          <w:bCs/>
          <w:kern w:val="36"/>
        </w:rPr>
        <w:t xml:space="preserve">в электронной форме </w:t>
      </w:r>
      <w:r w:rsidRPr="00266750">
        <w:rPr>
          <w:bCs/>
          <w:kern w:val="36"/>
        </w:rPr>
        <w:t>на п</w:t>
      </w:r>
      <w:r>
        <w:rPr>
          <w:bCs/>
          <w:kern w:val="36"/>
        </w:rPr>
        <w:t xml:space="preserve">раво </w:t>
      </w:r>
      <w:r w:rsidRPr="00266750">
        <w:rPr>
          <w:bCs/>
          <w:kern w:val="36"/>
        </w:rPr>
        <w:t xml:space="preserve">заключения договора </w:t>
      </w:r>
      <w:r w:rsidRPr="00266750">
        <w:t>на поставку</w:t>
      </w:r>
      <w:r w:rsidRPr="005E6CE4">
        <w:rPr>
          <w:b/>
        </w:rPr>
        <w:t xml:space="preserve"> </w:t>
      </w:r>
      <w:proofErr w:type="gramEnd"/>
    </w:p>
    <w:p w:rsidR="00524E44" w:rsidRPr="00560C33" w:rsidRDefault="00CF3B1D" w:rsidP="00524E44">
      <w:pPr>
        <w:spacing w:line="270" w:lineRule="atLeast"/>
        <w:jc w:val="center"/>
        <w:rPr>
          <w:rFonts w:eastAsia="Times New Roman"/>
        </w:rPr>
      </w:pPr>
      <w:r w:rsidRPr="00C85C43">
        <w:rPr>
          <w:rFonts w:eastAsia="Times New Roman"/>
        </w:rPr>
        <w:t>индия металлического Ин-0000 (ГОСТ 10297-94)</w:t>
      </w:r>
      <w:r>
        <w:rPr>
          <w:rFonts w:eastAsia="Times New Roman"/>
        </w:rPr>
        <w:t xml:space="preserve"> </w:t>
      </w:r>
      <w:r w:rsidRPr="00C85C43">
        <w:rPr>
          <w:rFonts w:eastAsia="Times New Roman"/>
        </w:rPr>
        <w:t>для нужд ОАО «Гиредмет»</w:t>
      </w:r>
      <w:r w:rsidR="00524E44" w:rsidRPr="00560C33">
        <w:t>.</w:t>
      </w:r>
    </w:p>
    <w:p w:rsidR="00812E7B" w:rsidRPr="002131B6" w:rsidRDefault="00812E7B" w:rsidP="00812E7B">
      <w:pPr>
        <w:spacing w:line="270" w:lineRule="atLeast"/>
        <w:jc w:val="center"/>
        <w:rPr>
          <w:rFonts w:eastAsia="Calibri"/>
          <w:lang w:eastAsia="en-US"/>
        </w:rPr>
      </w:pPr>
    </w:p>
    <w:p w:rsidR="00812E7B" w:rsidRDefault="00812E7B" w:rsidP="00812E7B">
      <w:pPr>
        <w:widowControl w:val="0"/>
        <w:tabs>
          <w:tab w:val="left" w:pos="252"/>
        </w:tabs>
        <w:rPr>
          <w:b/>
          <w:bCs/>
        </w:rPr>
      </w:pPr>
      <w:r w:rsidRPr="00880216">
        <w:rPr>
          <w:bCs/>
        </w:rPr>
        <w:t xml:space="preserve">г. </w:t>
      </w:r>
      <w:r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>
        <w:rPr>
          <w:bCs/>
        </w:rPr>
        <w:t xml:space="preserve">                        </w:t>
      </w:r>
      <w:r w:rsidR="00560C33">
        <w:rPr>
          <w:bCs/>
        </w:rPr>
        <w:t xml:space="preserve">    </w:t>
      </w:r>
      <w:r w:rsidRPr="00880216">
        <w:rPr>
          <w:bCs/>
        </w:rPr>
        <w:tab/>
      </w:r>
      <w:r w:rsidR="00560C33">
        <w:rPr>
          <w:bCs/>
        </w:rPr>
        <w:t xml:space="preserve"> </w:t>
      </w:r>
      <w:r w:rsidRPr="00880216">
        <w:rPr>
          <w:bCs/>
        </w:rPr>
        <w:t>«</w:t>
      </w:r>
      <w:r w:rsidR="00424E94">
        <w:rPr>
          <w:bCs/>
        </w:rPr>
        <w:t>03</w:t>
      </w:r>
      <w:r w:rsidRPr="00880216">
        <w:rPr>
          <w:bCs/>
        </w:rPr>
        <w:t xml:space="preserve">» </w:t>
      </w:r>
      <w:r w:rsidR="00424E94">
        <w:rPr>
          <w:bCs/>
        </w:rPr>
        <w:t>июня</w:t>
      </w:r>
      <w:r w:rsidRPr="00880216">
        <w:rPr>
          <w:bCs/>
        </w:rPr>
        <w:t xml:space="preserve"> 20</w:t>
      </w:r>
      <w:r>
        <w:rPr>
          <w:bCs/>
        </w:rPr>
        <w:t>13</w:t>
      </w:r>
      <w:r w:rsidRPr="00880216">
        <w:rPr>
          <w:bCs/>
        </w:rPr>
        <w:t xml:space="preserve"> г.</w:t>
      </w:r>
    </w:p>
    <w:p w:rsidR="00812E7B" w:rsidRDefault="00812E7B" w:rsidP="00812E7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CF3B1D" w:rsidRPr="00C85C43" w:rsidRDefault="00CF3B1D" w:rsidP="00361AF9">
      <w:pPr>
        <w:widowControl w:val="0"/>
        <w:ind w:firstLine="567"/>
        <w:jc w:val="both"/>
        <w:rPr>
          <w:rFonts w:eastAsia="Times New Roman"/>
        </w:rPr>
      </w:pPr>
      <w:proofErr w:type="gramStart"/>
      <w:r w:rsidRPr="00C85C43">
        <w:rPr>
          <w:rFonts w:eastAsia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C85C43">
        <w:t>ООО</w:t>
      </w:r>
      <w:r w:rsidRPr="00C85C43">
        <w:rPr>
          <w:rStyle w:val="a6"/>
        </w:rPr>
        <w:t xml:space="preserve"> </w:t>
      </w:r>
      <w:r w:rsidRPr="00361AF9">
        <w:rPr>
          <w:rStyle w:val="a6"/>
          <w:b w:val="0"/>
        </w:rPr>
        <w:t>«АКД»</w:t>
      </w:r>
      <w:r w:rsidRPr="00C85C43">
        <w:rPr>
          <w:rFonts w:eastAsia="Times New Roman"/>
        </w:rPr>
        <w:t xml:space="preserve"> согласно регламенту ее работы.</w:t>
      </w:r>
      <w:proofErr w:type="gramEnd"/>
    </w:p>
    <w:p w:rsidR="00CF3B1D" w:rsidRPr="00C85C43" w:rsidRDefault="00CF3B1D" w:rsidP="00361AF9">
      <w:pPr>
        <w:widowControl w:val="0"/>
        <w:tabs>
          <w:tab w:val="left" w:pos="252"/>
        </w:tabs>
        <w:ind w:firstLine="567"/>
        <w:jc w:val="both"/>
        <w:rPr>
          <w:sz w:val="8"/>
          <w:szCs w:val="8"/>
        </w:rPr>
      </w:pPr>
    </w:p>
    <w:p w:rsidR="00CF3B1D" w:rsidRPr="00C85C43" w:rsidRDefault="00CF3B1D" w:rsidP="00361AF9">
      <w:pPr>
        <w:widowControl w:val="0"/>
        <w:tabs>
          <w:tab w:val="left" w:pos="252"/>
        </w:tabs>
        <w:ind w:firstLine="567"/>
        <w:jc w:val="both"/>
        <w:outlineLvl w:val="0"/>
        <w:rPr>
          <w:rFonts w:eastAsia="Times New Roman"/>
          <w:bCs/>
        </w:rPr>
      </w:pPr>
      <w:r w:rsidRPr="00C85C43">
        <w:rPr>
          <w:rFonts w:eastAsia="Times New Roman"/>
          <w:bCs/>
        </w:rPr>
        <w:t>Информация о закупке:</w:t>
      </w:r>
    </w:p>
    <w:p w:rsidR="00CF3B1D" w:rsidRPr="00C85C43" w:rsidRDefault="00CF3B1D" w:rsidP="00361AF9">
      <w:pPr>
        <w:widowControl w:val="0"/>
        <w:tabs>
          <w:tab w:val="left" w:pos="252"/>
        </w:tabs>
        <w:ind w:firstLine="567"/>
        <w:jc w:val="both"/>
        <w:outlineLvl w:val="0"/>
        <w:rPr>
          <w:rStyle w:val="a6"/>
          <w:b w:val="0"/>
        </w:rPr>
      </w:pPr>
      <w:r w:rsidRPr="00C85C43">
        <w:rPr>
          <w:rFonts w:eastAsia="Times New Roman"/>
          <w:b/>
        </w:rPr>
        <w:t>Заказчик:</w:t>
      </w:r>
      <w:r w:rsidRPr="00C85C43">
        <w:rPr>
          <w:rFonts w:eastAsia="Times New Roman"/>
        </w:rPr>
        <w:t xml:space="preserve"> </w:t>
      </w:r>
      <w:r w:rsidRPr="00C85C43">
        <w:rPr>
          <w:rFonts w:eastAsia="Times New Roman"/>
          <w:bCs/>
        </w:rPr>
        <w:t>Открытое акционерное общество</w:t>
      </w:r>
      <w:r w:rsidRPr="00C85C43">
        <w:rPr>
          <w:rFonts w:eastAsia="Times New Roman"/>
          <w:b/>
          <w:bCs/>
        </w:rPr>
        <w:t xml:space="preserve"> </w:t>
      </w:r>
      <w:r w:rsidRPr="00361AF9">
        <w:rPr>
          <w:rStyle w:val="a6"/>
          <w:b w:val="0"/>
        </w:rPr>
        <w:t>«Государственный научно-исследовательский и проектный институт редкометаллической промышленности «Гиредмет» (далее ОАО «Гиредмет»).</w:t>
      </w:r>
    </w:p>
    <w:p w:rsidR="00CF3B1D" w:rsidRPr="00C85C43" w:rsidRDefault="00CF3B1D" w:rsidP="00361AF9">
      <w:pPr>
        <w:widowControl w:val="0"/>
        <w:tabs>
          <w:tab w:val="left" w:pos="252"/>
        </w:tabs>
        <w:ind w:firstLine="567"/>
        <w:jc w:val="both"/>
        <w:rPr>
          <w:rFonts w:eastAsia="Times New Roman"/>
        </w:rPr>
      </w:pPr>
      <w:r w:rsidRPr="00C85C43">
        <w:rPr>
          <w:rFonts w:eastAsia="Times New Roman"/>
          <w:b/>
        </w:rPr>
        <w:t xml:space="preserve">Организатор </w:t>
      </w:r>
      <w:r w:rsidRPr="00C85C43">
        <w:rPr>
          <w:rFonts w:eastAsia="Times New Roman"/>
          <w:b/>
          <w:lang w:eastAsia="ar-SA"/>
        </w:rPr>
        <w:t>запроса цен</w:t>
      </w:r>
      <w:r w:rsidRPr="00C85C43">
        <w:rPr>
          <w:rFonts w:eastAsia="Times New Roman"/>
        </w:rPr>
        <w:t xml:space="preserve">: </w:t>
      </w:r>
      <w:r w:rsidRPr="00361AF9">
        <w:rPr>
          <w:rStyle w:val="a6"/>
          <w:b w:val="0"/>
        </w:rPr>
        <w:t>ОАО «Гиредмет».</w:t>
      </w:r>
    </w:p>
    <w:p w:rsidR="00CF3B1D" w:rsidRPr="00C85C43" w:rsidRDefault="00CF3B1D" w:rsidP="00361AF9">
      <w:pPr>
        <w:widowControl w:val="0"/>
        <w:tabs>
          <w:tab w:val="left" w:pos="252"/>
        </w:tabs>
        <w:ind w:firstLine="567"/>
        <w:jc w:val="both"/>
        <w:rPr>
          <w:sz w:val="8"/>
          <w:szCs w:val="8"/>
        </w:rPr>
      </w:pPr>
    </w:p>
    <w:p w:rsidR="00CF3B1D" w:rsidRPr="00C85C43" w:rsidRDefault="00CF3B1D" w:rsidP="00361AF9">
      <w:pPr>
        <w:tabs>
          <w:tab w:val="num" w:pos="480"/>
          <w:tab w:val="left" w:pos="1134"/>
        </w:tabs>
        <w:ind w:firstLine="567"/>
        <w:contextualSpacing/>
        <w:jc w:val="both"/>
        <w:rPr>
          <w:b/>
        </w:rPr>
      </w:pPr>
      <w:r w:rsidRPr="00C85C43">
        <w:rPr>
          <w:rFonts w:eastAsia="Times New Roman"/>
          <w:b/>
        </w:rPr>
        <w:t xml:space="preserve">Предмет </w:t>
      </w:r>
      <w:r w:rsidRPr="00C85C43">
        <w:rPr>
          <w:rFonts w:eastAsia="Times New Roman"/>
          <w:b/>
          <w:lang w:eastAsia="ar-SA"/>
        </w:rPr>
        <w:t>запроса цен</w:t>
      </w:r>
      <w:r w:rsidRPr="00C85C43">
        <w:rPr>
          <w:rFonts w:eastAsia="Times New Roman"/>
          <w:b/>
        </w:rPr>
        <w:t>:</w:t>
      </w:r>
      <w:r w:rsidRPr="00C85C43">
        <w:rPr>
          <w:rFonts w:eastAsia="Times New Roman"/>
        </w:rPr>
        <w:t xml:space="preserve"> </w:t>
      </w:r>
      <w:r w:rsidRPr="00C85C43">
        <w:rPr>
          <w:rFonts w:eastAsia="Times New Roman"/>
          <w:bCs/>
          <w:kern w:val="36"/>
        </w:rPr>
        <w:t xml:space="preserve">право заключения договора </w:t>
      </w:r>
      <w:r w:rsidRPr="00C85C43">
        <w:t xml:space="preserve">на поставку </w:t>
      </w:r>
      <w:r w:rsidRPr="00C85C43">
        <w:rPr>
          <w:rFonts w:eastAsia="Times New Roman"/>
        </w:rPr>
        <w:t>индия металлического Ин-0000 (ГОСТ 10297-94) для нужд ОАО «Гиредмет»</w:t>
      </w:r>
      <w:r w:rsidRPr="00C85C43">
        <w:t xml:space="preserve">.  </w:t>
      </w:r>
      <w:r w:rsidRPr="00C85C43">
        <w:rPr>
          <w:b/>
        </w:rPr>
        <w:t xml:space="preserve"> </w:t>
      </w:r>
    </w:p>
    <w:p w:rsidR="00CF3B1D" w:rsidRPr="00C85C43" w:rsidRDefault="00CF3B1D" w:rsidP="00361AF9">
      <w:pPr>
        <w:tabs>
          <w:tab w:val="num" w:pos="480"/>
          <w:tab w:val="left" w:pos="1134"/>
        </w:tabs>
        <w:ind w:firstLine="567"/>
        <w:contextualSpacing/>
        <w:jc w:val="both"/>
        <w:rPr>
          <w:rFonts w:eastAsia="Times New Roman"/>
          <w:sz w:val="8"/>
          <w:szCs w:val="8"/>
        </w:rPr>
      </w:pPr>
    </w:p>
    <w:p w:rsidR="00CF3B1D" w:rsidRPr="00C85C43" w:rsidRDefault="00CF3B1D" w:rsidP="00361AF9">
      <w:pPr>
        <w:widowControl w:val="0"/>
        <w:ind w:firstLine="567"/>
        <w:jc w:val="both"/>
        <w:rPr>
          <w:rFonts w:eastAsia="Times New Roman"/>
        </w:rPr>
      </w:pPr>
      <w:r w:rsidRPr="00C85C43">
        <w:rPr>
          <w:rFonts w:eastAsia="Times New Roman"/>
          <w:b/>
        </w:rPr>
        <w:t xml:space="preserve">Начальная (максимальная) цена договора: </w:t>
      </w:r>
      <w:r w:rsidRPr="00C85C43">
        <w:t> 2 042 640,00 (два миллиона сорок две тысячи шестьсот сорок) рублей 00 копеек, с учетом НДС</w:t>
      </w:r>
      <w:r w:rsidRPr="00C85C43">
        <w:rPr>
          <w:rFonts w:eastAsia="Times New Roman"/>
        </w:rPr>
        <w:t>.</w:t>
      </w:r>
    </w:p>
    <w:p w:rsidR="00CF3B1D" w:rsidRPr="00C85C43" w:rsidRDefault="00CF3B1D" w:rsidP="00361AF9">
      <w:pPr>
        <w:widowControl w:val="0"/>
        <w:ind w:firstLine="567"/>
        <w:jc w:val="both"/>
        <w:rPr>
          <w:rFonts w:eastAsia="Times New Roman"/>
          <w:sz w:val="8"/>
          <w:szCs w:val="8"/>
        </w:rPr>
      </w:pPr>
    </w:p>
    <w:p w:rsidR="00812E7B" w:rsidRDefault="00CF3B1D" w:rsidP="00361AF9">
      <w:pPr>
        <w:ind w:firstLine="567"/>
        <w:jc w:val="both"/>
        <w:outlineLvl w:val="0"/>
      </w:pPr>
      <w:proofErr w:type="gramStart"/>
      <w:r w:rsidRPr="00C85C43">
        <w:t xml:space="preserve">Извещение о проведении </w:t>
      </w:r>
      <w:r w:rsidRPr="00C85C43">
        <w:rPr>
          <w:rFonts w:eastAsia="Times New Roman"/>
          <w:lang w:eastAsia="ar-SA"/>
        </w:rPr>
        <w:t>запроса цен</w:t>
      </w:r>
      <w:r w:rsidRPr="00C85C43">
        <w:rPr>
          <w:lang w:eastAsia="ar-SA"/>
        </w:rPr>
        <w:t xml:space="preserve"> </w:t>
      </w:r>
      <w:r w:rsidRPr="00C85C43">
        <w:t xml:space="preserve">и документация по запросу </w:t>
      </w:r>
      <w:r w:rsidRPr="00C85C43">
        <w:rPr>
          <w:rFonts w:eastAsia="Times New Roman"/>
          <w:lang w:eastAsia="ar-SA"/>
        </w:rPr>
        <w:t xml:space="preserve">цен </w:t>
      </w:r>
      <w:r w:rsidRPr="00C85C43">
        <w:t xml:space="preserve">опубликовано «16» мая 2013 года в 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r w:rsidRPr="00C85C43">
          <w:rPr>
            <w:u w:val="single"/>
          </w:rPr>
          <w:t>http://zakupki.gov.ru/223/</w:t>
        </w:r>
      </w:hyperlink>
      <w:r w:rsidRPr="00C85C43">
        <w:t>, закупка № 3130031202</w:t>
      </w:r>
      <w:r w:rsidR="00CD496B">
        <w:t>7</w:t>
      </w:r>
      <w:r w:rsidRPr="00C85C43"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C85C43">
          <w:rPr>
            <w:u w:val="single"/>
          </w:rPr>
          <w:t>http://zakupki.rosatom.ru</w:t>
        </w:r>
        <w:proofErr w:type="gramEnd"/>
        <w:r w:rsidRPr="00C85C43">
          <w:rPr>
            <w:u w:val="single"/>
          </w:rPr>
          <w:t>/</w:t>
        </w:r>
      </w:hyperlink>
      <w:r w:rsidRPr="00C85C43">
        <w:t xml:space="preserve">, закупка № 130516/0520/031 и на ЭТП </w:t>
      </w:r>
      <w:hyperlink r:id="rId10" w:history="1">
        <w:r w:rsidRPr="00CF3B1D">
          <w:rPr>
            <w:rStyle w:val="a8"/>
            <w:color w:val="auto"/>
          </w:rPr>
          <w:t>ООО</w:t>
        </w:r>
      </w:hyperlink>
      <w:r w:rsidRPr="00CF3B1D">
        <w:t xml:space="preserve"> </w:t>
      </w:r>
      <w:r w:rsidRPr="00C85C43">
        <w:t xml:space="preserve">«АКД» </w:t>
      </w:r>
      <w:hyperlink r:id="rId11" w:history="1">
        <w:r w:rsidRPr="00CF3B1D">
          <w:rPr>
            <w:rStyle w:val="a8"/>
            <w:color w:val="auto"/>
            <w:lang w:val="en-US"/>
          </w:rPr>
          <w:t>http</w:t>
        </w:r>
        <w:r w:rsidRPr="00CF3B1D">
          <w:rPr>
            <w:rStyle w:val="a8"/>
            <w:color w:val="auto"/>
          </w:rPr>
          <w:t>://</w:t>
        </w:r>
        <w:r w:rsidRPr="00CF3B1D">
          <w:rPr>
            <w:rStyle w:val="a8"/>
            <w:color w:val="auto"/>
            <w:lang w:val="en-US"/>
          </w:rPr>
          <w:t>www</w:t>
        </w:r>
        <w:r w:rsidRPr="00CF3B1D">
          <w:rPr>
            <w:rStyle w:val="a8"/>
            <w:color w:val="auto"/>
          </w:rPr>
          <w:t>.</w:t>
        </w:r>
        <w:r w:rsidRPr="00CF3B1D">
          <w:rPr>
            <w:rStyle w:val="a8"/>
            <w:color w:val="auto"/>
            <w:lang w:val="en-US"/>
          </w:rPr>
          <w:t>a</w:t>
        </w:r>
        <w:r w:rsidRPr="00CF3B1D">
          <w:rPr>
            <w:rStyle w:val="a8"/>
            <w:color w:val="auto"/>
          </w:rPr>
          <w:t>-</w:t>
        </w:r>
        <w:r w:rsidRPr="00CF3B1D">
          <w:rPr>
            <w:rStyle w:val="a8"/>
            <w:color w:val="auto"/>
            <w:lang w:val="en-US"/>
          </w:rPr>
          <w:t>k</w:t>
        </w:r>
        <w:r w:rsidRPr="00CF3B1D">
          <w:rPr>
            <w:rStyle w:val="a8"/>
            <w:color w:val="auto"/>
          </w:rPr>
          <w:t>-</w:t>
        </w:r>
        <w:r w:rsidRPr="00CF3B1D">
          <w:rPr>
            <w:rStyle w:val="a8"/>
            <w:color w:val="auto"/>
            <w:lang w:val="en-US"/>
          </w:rPr>
          <w:t>d</w:t>
        </w:r>
        <w:r w:rsidRPr="00CF3B1D">
          <w:rPr>
            <w:rStyle w:val="a8"/>
            <w:color w:val="auto"/>
          </w:rPr>
          <w:t>.</w:t>
        </w:r>
        <w:r w:rsidRPr="00CF3B1D">
          <w:rPr>
            <w:rStyle w:val="a8"/>
            <w:color w:val="auto"/>
            <w:lang w:val="en-US"/>
          </w:rPr>
          <w:t>ru</w:t>
        </w:r>
      </w:hyperlink>
      <w:r w:rsidRPr="00C85C43">
        <w:t>, закупка № </w:t>
      </w:r>
      <w:r w:rsidRPr="00C85C43">
        <w:rPr>
          <w:bCs/>
        </w:rPr>
        <w:t>Z023276</w:t>
      </w:r>
      <w:r w:rsidRPr="00C85C43">
        <w:t>, номер позиции в ГПЗ ОАО «Гиредмет» - 4088/36.</w:t>
      </w:r>
    </w:p>
    <w:p w:rsidR="00812E7B" w:rsidRPr="00432257" w:rsidRDefault="00812E7B" w:rsidP="00361AF9">
      <w:pPr>
        <w:ind w:firstLine="567"/>
        <w:jc w:val="both"/>
        <w:outlineLvl w:val="0"/>
        <w:rPr>
          <w:sz w:val="16"/>
          <w:szCs w:val="16"/>
        </w:rPr>
      </w:pPr>
    </w:p>
    <w:p w:rsidR="00812E7B" w:rsidRPr="00362B7F" w:rsidRDefault="00812E7B" w:rsidP="00361AF9">
      <w:pPr>
        <w:suppressAutoHyphens/>
        <w:ind w:firstLine="567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>
        <w:rPr>
          <w:lang w:eastAsia="ar-SA"/>
        </w:rPr>
        <w:t xml:space="preserve">в очной форме </w:t>
      </w:r>
      <w:r w:rsidRPr="00F15EF6">
        <w:rPr>
          <w:lang w:eastAsia="ar-SA"/>
        </w:rPr>
        <w:t>«</w:t>
      </w:r>
      <w:r w:rsidR="00424E94">
        <w:rPr>
          <w:lang w:eastAsia="ar-SA"/>
        </w:rPr>
        <w:t>03</w:t>
      </w:r>
      <w:r w:rsidRPr="00F15EF6">
        <w:rPr>
          <w:lang w:eastAsia="ar-SA"/>
        </w:rPr>
        <w:t xml:space="preserve">» </w:t>
      </w:r>
      <w:r w:rsidR="00424E94">
        <w:rPr>
          <w:lang w:eastAsia="ar-SA"/>
        </w:rPr>
        <w:t>июня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 w:rsidR="00424E94">
        <w:rPr>
          <w:lang w:eastAsia="ar-SA"/>
        </w:rPr>
        <w:t>14</w:t>
      </w:r>
      <w:r w:rsidRPr="00F15EF6">
        <w:rPr>
          <w:lang w:eastAsia="ar-SA"/>
        </w:rPr>
        <w:t>:</w:t>
      </w:r>
      <w:r w:rsidR="00424E94">
        <w:rPr>
          <w:lang w:eastAsia="ar-SA"/>
        </w:rPr>
        <w:t>00</w:t>
      </w:r>
      <w:r>
        <w:rPr>
          <w:lang w:eastAsia="ar-SA"/>
        </w:rPr>
        <w:t xml:space="preserve"> </w:t>
      </w:r>
      <w:r w:rsidRPr="00F15EF6">
        <w:rPr>
          <w:lang w:eastAsia="ar-SA"/>
        </w:rPr>
        <w:t>(время</w:t>
      </w:r>
      <w:r>
        <w:rPr>
          <w:lang w:eastAsia="ar-SA"/>
        </w:rPr>
        <w:t xml:space="preserve"> </w:t>
      </w:r>
      <w:r w:rsidRPr="00F15EF6">
        <w:rPr>
          <w:lang w:eastAsia="ar-SA"/>
        </w:rPr>
        <w:t>московское</w:t>
      </w:r>
      <w:r>
        <w:rPr>
          <w:lang w:eastAsia="ar-SA"/>
        </w:rPr>
        <w:t xml:space="preserve">),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 xml:space="preserve">119017, Москва, </w:t>
      </w:r>
      <w:r>
        <w:rPr>
          <w:lang w:eastAsia="en-US"/>
        </w:rPr>
        <w:t>Б. Ордынка</w:t>
      </w:r>
      <w:r w:rsidRPr="00F15EF6">
        <w:rPr>
          <w:lang w:eastAsia="en-US"/>
        </w:rPr>
        <w:t>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>
        <w:rPr>
          <w:lang w:eastAsia="en-US"/>
        </w:rPr>
        <w:t>40, стр. 1.</w:t>
      </w:r>
    </w:p>
    <w:p w:rsidR="00812E7B" w:rsidRPr="00432257" w:rsidRDefault="00812E7B" w:rsidP="00361AF9">
      <w:pPr>
        <w:shd w:val="clear" w:color="auto" w:fill="FFFFFF"/>
        <w:ind w:firstLine="567"/>
        <w:rPr>
          <w:sz w:val="16"/>
          <w:szCs w:val="16"/>
          <w:lang w:eastAsia="ar-SA"/>
        </w:rPr>
      </w:pPr>
    </w:p>
    <w:p w:rsidR="00812E7B" w:rsidRDefault="00812E7B" w:rsidP="00CC0F97">
      <w:pPr>
        <w:shd w:val="clear" w:color="auto" w:fill="FFFFFF"/>
        <w:ind w:firstLine="567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CD496B">
        <w:t>8</w:t>
      </w:r>
      <w:r w:rsidR="002157FE">
        <w:t xml:space="preserve"> </w:t>
      </w:r>
      <w:r w:rsidRPr="00F15EF6">
        <w:t xml:space="preserve">из </w:t>
      </w:r>
      <w:r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812E7B" w:rsidRDefault="00812E7B" w:rsidP="00812E7B">
      <w:pPr>
        <w:widowControl w:val="0"/>
        <w:rPr>
          <w:lang w:eastAsia="ar-SA"/>
        </w:rPr>
      </w:pPr>
      <w:bookmarkStart w:id="0" w:name="_GoBack"/>
      <w:bookmarkEnd w:id="0"/>
    </w:p>
    <w:p w:rsidR="00812E7B" w:rsidRDefault="00812E7B" w:rsidP="00812E7B">
      <w:pPr>
        <w:widowControl w:val="0"/>
        <w:numPr>
          <w:ilvl w:val="0"/>
          <w:numId w:val="1"/>
        </w:numPr>
        <w:ind w:left="0" w:firstLine="0"/>
        <w:jc w:val="both"/>
      </w:pPr>
      <w:r w:rsidRPr="002D4C4E">
        <w:t>Согласно протоколу процедуры открытия доступа к заявкам на участие в</w:t>
      </w:r>
      <w:r w:rsidRPr="002D4C4E">
        <w:rPr>
          <w:lang w:val="en-US"/>
        </w:rPr>
        <w:t> </w:t>
      </w:r>
      <w:r w:rsidRPr="002D4C4E">
        <w:t>запросе цен от «</w:t>
      </w:r>
      <w:r>
        <w:t>2</w:t>
      </w:r>
      <w:r w:rsidR="002157FE">
        <w:t>3</w:t>
      </w:r>
      <w:r w:rsidRPr="002D4C4E">
        <w:t xml:space="preserve">» </w:t>
      </w:r>
      <w:r w:rsidR="002157FE">
        <w:t>ма</w:t>
      </w:r>
      <w:r>
        <w:t>я</w:t>
      </w:r>
      <w:r w:rsidRPr="002D4C4E">
        <w:t xml:space="preserve"> 201</w:t>
      </w:r>
      <w:r>
        <w:t>3</w:t>
      </w:r>
      <w:r w:rsidRPr="002D4C4E">
        <w:t xml:space="preserve"> г. №</w:t>
      </w:r>
      <w:r w:rsidR="002E5D0B">
        <w:t> </w:t>
      </w:r>
      <w:r w:rsidR="002157FE" w:rsidRPr="00C85C43">
        <w:rPr>
          <w:bCs/>
        </w:rPr>
        <w:t>Z023276</w:t>
      </w:r>
      <w:r w:rsidRPr="002D4C4E">
        <w:rPr>
          <w:rFonts w:eastAsia="Calibri"/>
          <w:lang w:eastAsia="en-US"/>
        </w:rPr>
        <w:t xml:space="preserve"> </w:t>
      </w:r>
      <w:r w:rsidRPr="002D4C4E">
        <w:t>был</w:t>
      </w:r>
      <w:r w:rsidR="002157FE">
        <w:t>а</w:t>
      </w:r>
      <w:r w:rsidRPr="002D4C4E">
        <w:t xml:space="preserve"> подан</w:t>
      </w:r>
      <w:r w:rsidR="002157FE">
        <w:t>а</w:t>
      </w:r>
      <w:r w:rsidRPr="002D4C4E">
        <w:t xml:space="preserve"> </w:t>
      </w:r>
      <w:r w:rsidR="002157FE">
        <w:t xml:space="preserve">единственная </w:t>
      </w:r>
      <w:r w:rsidRPr="002D4C4E">
        <w:t>заявки на участие в запросе цен следующим участник</w:t>
      </w:r>
      <w:r w:rsidR="002157FE">
        <w:t>о</w:t>
      </w:r>
      <w:r w:rsidRPr="002D4C4E">
        <w:t xml:space="preserve">м запроса цен: </w:t>
      </w:r>
    </w:p>
    <w:p w:rsidR="00812E7B" w:rsidRDefault="00812E7B" w:rsidP="00812E7B">
      <w:pPr>
        <w:widowControl w:val="0"/>
      </w:pPr>
    </w:p>
    <w:tbl>
      <w:tblPr>
        <w:tblW w:w="50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"/>
        <w:gridCol w:w="2733"/>
        <w:gridCol w:w="3120"/>
        <w:gridCol w:w="3545"/>
      </w:tblGrid>
      <w:tr w:rsidR="00812E7B" w:rsidRPr="004E5D6F" w:rsidTr="006D0BF4">
        <w:trPr>
          <w:jc w:val="center"/>
        </w:trPr>
        <w:tc>
          <w:tcPr>
            <w:tcW w:w="334" w:type="pct"/>
            <w:vAlign w:val="center"/>
            <w:hideMark/>
          </w:tcPr>
          <w:p w:rsidR="00812E7B" w:rsidRPr="004E5D6F" w:rsidRDefault="00812E7B" w:rsidP="00CD496B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4E5D6F">
              <w:rPr>
                <w:bCs/>
                <w:sz w:val="23"/>
                <w:szCs w:val="23"/>
              </w:rPr>
              <w:t>№ заявки</w:t>
            </w:r>
          </w:p>
        </w:tc>
        <w:tc>
          <w:tcPr>
            <w:tcW w:w="1357" w:type="pct"/>
            <w:vAlign w:val="center"/>
            <w:hideMark/>
          </w:tcPr>
          <w:p w:rsidR="00812E7B" w:rsidRPr="004E5D6F" w:rsidRDefault="00812E7B" w:rsidP="00E13F3B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4E5D6F">
              <w:rPr>
                <w:bCs/>
                <w:sz w:val="23"/>
                <w:szCs w:val="23"/>
              </w:rPr>
              <w:t xml:space="preserve">Наименование участника запроса цен </w:t>
            </w:r>
          </w:p>
        </w:tc>
        <w:tc>
          <w:tcPr>
            <w:tcW w:w="1549" w:type="pct"/>
            <w:vAlign w:val="center"/>
            <w:hideMark/>
          </w:tcPr>
          <w:p w:rsidR="00812E7B" w:rsidRPr="004E5D6F" w:rsidRDefault="00812E7B" w:rsidP="00E13F3B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4E5D6F">
              <w:rPr>
                <w:bCs/>
                <w:sz w:val="23"/>
                <w:szCs w:val="23"/>
              </w:rPr>
              <w:t xml:space="preserve">ИНН и юридический и фактический адрес участника запроса цен </w:t>
            </w:r>
          </w:p>
        </w:tc>
        <w:tc>
          <w:tcPr>
            <w:tcW w:w="1760" w:type="pct"/>
            <w:vAlign w:val="center"/>
            <w:hideMark/>
          </w:tcPr>
          <w:p w:rsidR="00812E7B" w:rsidRPr="004E5D6F" w:rsidRDefault="00812E7B" w:rsidP="00CD496B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4E5D6F">
              <w:rPr>
                <w:bCs/>
                <w:sz w:val="23"/>
                <w:szCs w:val="23"/>
              </w:rPr>
              <w:t>Условия исполнения договора, указанные в заявке</w:t>
            </w:r>
          </w:p>
        </w:tc>
      </w:tr>
      <w:tr w:rsidR="00C6294F" w:rsidRPr="004E5D6F" w:rsidTr="00CD496B">
        <w:trPr>
          <w:trHeight w:val="1698"/>
          <w:jc w:val="center"/>
        </w:trPr>
        <w:tc>
          <w:tcPr>
            <w:tcW w:w="334" w:type="pct"/>
            <w:vAlign w:val="center"/>
            <w:hideMark/>
          </w:tcPr>
          <w:p w:rsidR="00C6294F" w:rsidRPr="004E5D6F" w:rsidRDefault="00C6294F" w:rsidP="00CD496B">
            <w:pPr>
              <w:widowControl w:val="0"/>
              <w:jc w:val="center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1.</w:t>
            </w:r>
          </w:p>
        </w:tc>
        <w:tc>
          <w:tcPr>
            <w:tcW w:w="1357" w:type="pct"/>
            <w:vAlign w:val="center"/>
          </w:tcPr>
          <w:p w:rsidR="00C6294F" w:rsidRPr="004E5D6F" w:rsidRDefault="00C6294F" w:rsidP="00A94EE5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ЗАО «</w:t>
            </w:r>
            <w:proofErr w:type="spellStart"/>
            <w:r w:rsidRPr="00876A4E">
              <w:rPr>
                <w:sz w:val="23"/>
                <w:szCs w:val="23"/>
              </w:rPr>
              <w:t>Металлон</w:t>
            </w:r>
            <w:proofErr w:type="spellEnd"/>
            <w:r w:rsidRPr="00876A4E">
              <w:rPr>
                <w:sz w:val="23"/>
                <w:szCs w:val="23"/>
              </w:rPr>
              <w:t>»</w:t>
            </w:r>
          </w:p>
        </w:tc>
        <w:tc>
          <w:tcPr>
            <w:tcW w:w="1549" w:type="pct"/>
            <w:vAlign w:val="center"/>
          </w:tcPr>
          <w:p w:rsidR="00C6294F" w:rsidRDefault="00C6294F" w:rsidP="00A94EE5">
            <w:pPr>
              <w:pStyle w:val="a3"/>
              <w:widowControl w:val="0"/>
              <w:spacing w:before="0" w:beforeAutospacing="0" w:after="0" w:afterAutospacing="0"/>
              <w:ind w:left="11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190068,  г. Санкт-Петербург, </w:t>
            </w:r>
          </w:p>
          <w:p w:rsidR="00C6294F" w:rsidRPr="00432257" w:rsidRDefault="00C6294F" w:rsidP="00A94EE5">
            <w:pPr>
              <w:pStyle w:val="a3"/>
              <w:widowControl w:val="0"/>
              <w:spacing w:before="0" w:beforeAutospacing="0" w:after="0" w:afterAutospacing="0"/>
              <w:ind w:left="11"/>
              <w:jc w:val="center"/>
              <w:rPr>
                <w:sz w:val="16"/>
                <w:szCs w:val="16"/>
              </w:rPr>
            </w:pPr>
            <w:r>
              <w:rPr>
                <w:sz w:val="23"/>
                <w:szCs w:val="23"/>
              </w:rPr>
              <w:t xml:space="preserve">ул. Садовая, д. </w:t>
            </w:r>
            <w:r w:rsidRPr="00876A4E">
              <w:rPr>
                <w:sz w:val="23"/>
                <w:szCs w:val="23"/>
              </w:rPr>
              <w:t xml:space="preserve">53 </w:t>
            </w:r>
            <w:r w:rsidRPr="00876A4E">
              <w:rPr>
                <w:sz w:val="23"/>
                <w:szCs w:val="23"/>
              </w:rPr>
              <w:br/>
            </w:r>
          </w:p>
          <w:p w:rsidR="00C6294F" w:rsidRDefault="00C6294F" w:rsidP="00A94EE5">
            <w:pPr>
              <w:pStyle w:val="a3"/>
              <w:widowControl w:val="0"/>
              <w:spacing w:before="0" w:beforeAutospacing="0" w:after="0" w:afterAutospacing="0" w:line="360" w:lineRule="auto"/>
              <w:ind w:left="169" w:right="304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ИНН 7826032457</w:t>
            </w:r>
          </w:p>
          <w:p w:rsidR="00C6294F" w:rsidRPr="004E5D6F" w:rsidRDefault="00C6294F" w:rsidP="00A94EE5">
            <w:pPr>
              <w:pStyle w:val="a3"/>
              <w:widowControl w:val="0"/>
              <w:spacing w:before="0" w:beforeAutospacing="0" w:after="0"/>
              <w:ind w:left="169" w:right="304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КПП 783801001</w:t>
            </w:r>
          </w:p>
        </w:tc>
        <w:tc>
          <w:tcPr>
            <w:tcW w:w="1760" w:type="pct"/>
            <w:vAlign w:val="center"/>
          </w:tcPr>
          <w:p w:rsidR="00C6294F" w:rsidRPr="004E5D6F" w:rsidRDefault="00C6294F" w:rsidP="006D0BF4">
            <w:pPr>
              <w:widowControl w:val="0"/>
              <w:ind w:left="163" w:right="146"/>
              <w:jc w:val="both"/>
              <w:rPr>
                <w:sz w:val="23"/>
                <w:szCs w:val="23"/>
              </w:rPr>
            </w:pPr>
            <w:r w:rsidRPr="004E5D6F">
              <w:rPr>
                <w:sz w:val="23"/>
                <w:szCs w:val="23"/>
              </w:rPr>
              <w:t>Цена заявки: </w:t>
            </w:r>
            <w:r w:rsidRPr="00C85C43">
              <w:t>2 038 200,00 (Два миллиона тридцать восемь тысяч двести) рублей 00 копеек, с учетом НДС.</w:t>
            </w:r>
          </w:p>
        </w:tc>
      </w:tr>
    </w:tbl>
    <w:p w:rsidR="00524E44" w:rsidRDefault="00524E44" w:rsidP="00524E44">
      <w:pPr>
        <w:widowControl w:val="0"/>
      </w:pPr>
    </w:p>
    <w:p w:rsidR="00524E44" w:rsidRDefault="00524E44" w:rsidP="00524E44">
      <w:pPr>
        <w:widowControl w:val="0"/>
        <w:numPr>
          <w:ilvl w:val="0"/>
          <w:numId w:val="1"/>
        </w:numPr>
        <w:ind w:left="0" w:firstLine="0"/>
        <w:jc w:val="both"/>
      </w:pPr>
      <w:proofErr w:type="gramStart"/>
      <w:r>
        <w:t xml:space="preserve">По результатам рассмотрения заявок на участие </w:t>
      </w:r>
      <w:r w:rsidR="00560C33">
        <w:t xml:space="preserve">в </w:t>
      </w:r>
      <w:r>
        <w:t>запрос</w:t>
      </w:r>
      <w:r w:rsidR="00560C33">
        <w:t>е</w:t>
      </w:r>
      <w:r>
        <w:t xml:space="preserve"> цен на отборочной стадии</w:t>
      </w:r>
      <w:proofErr w:type="gramEnd"/>
      <w:r w:rsidR="00560C33">
        <w:t>,</w:t>
      </w:r>
      <w:r>
        <w:t xml:space="preserve"> закупочной комиссией были приняты следующие решения:   </w:t>
      </w:r>
    </w:p>
    <w:p w:rsidR="00CC0F97" w:rsidRDefault="00CC0F97" w:rsidP="00CC0F97">
      <w:pPr>
        <w:widowControl w:val="0"/>
        <w:jc w:val="both"/>
      </w:pPr>
    </w:p>
    <w:p w:rsidR="00524E44" w:rsidRPr="004A2D13" w:rsidRDefault="00EB6E56" w:rsidP="00524E44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6563CD">
        <w:t xml:space="preserve">Допустить к дальнейшему участию в запросе цен </w:t>
      </w:r>
      <w:r w:rsidRPr="006E51B1">
        <w:rPr>
          <w:color w:val="000000"/>
        </w:rPr>
        <w:t xml:space="preserve">единственного участника </w:t>
      </w:r>
      <w:r w:rsidRPr="006E51B1">
        <w:t>запроса цен,</w:t>
      </w:r>
      <w:r w:rsidRPr="006563CD">
        <w:t xml:space="preserve"> отвечающ</w:t>
      </w:r>
      <w:r>
        <w:t>его</w:t>
      </w:r>
      <w:r w:rsidRPr="006563CD">
        <w:t xml:space="preserve"> требованиям документации и подавш</w:t>
      </w:r>
      <w:r>
        <w:t>его</w:t>
      </w:r>
      <w:r w:rsidRPr="006563CD">
        <w:t xml:space="preserve"> заявк</w:t>
      </w:r>
      <w:r>
        <w:t>у</w:t>
      </w:r>
      <w:r w:rsidRPr="006563CD">
        <w:t xml:space="preserve"> на участие, отвечающ</w:t>
      </w:r>
      <w:r>
        <w:t>ую</w:t>
      </w:r>
      <w:r w:rsidRPr="006563CD">
        <w:t xml:space="preserve"> требованиям документации</w:t>
      </w:r>
      <w:r w:rsidR="00524E44" w:rsidRPr="00A31B47">
        <w:rPr>
          <w:rFonts w:eastAsia="Calibri"/>
        </w:rPr>
        <w:t>:</w:t>
      </w:r>
    </w:p>
    <w:p w:rsidR="00524E44" w:rsidRPr="00490F4D" w:rsidRDefault="00524E44" w:rsidP="00524E4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876A4E">
        <w:rPr>
          <w:sz w:val="23"/>
          <w:szCs w:val="23"/>
        </w:rPr>
        <w:t>ЗАО «</w:t>
      </w:r>
      <w:proofErr w:type="spellStart"/>
      <w:r w:rsidRPr="00876A4E">
        <w:rPr>
          <w:sz w:val="23"/>
          <w:szCs w:val="23"/>
        </w:rPr>
        <w:t>Металлон</w:t>
      </w:r>
      <w:proofErr w:type="spellEnd"/>
      <w:r w:rsidRPr="00876A4E">
        <w:rPr>
          <w:sz w:val="23"/>
          <w:szCs w:val="23"/>
        </w:rPr>
        <w:t>»</w:t>
      </w:r>
      <w:r w:rsidRPr="00490F4D">
        <w:t xml:space="preserve"> </w:t>
      </w:r>
    </w:p>
    <w:p w:rsidR="00524E44" w:rsidRPr="007A5A5F" w:rsidRDefault="00524E44" w:rsidP="00524E44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524E44" w:rsidRPr="002D4C4E" w:rsidRDefault="00524E44" w:rsidP="00524E44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 w:rsidR="006225D4">
        <w:rPr>
          <w:rFonts w:eastAsia="Calibri"/>
        </w:rPr>
        <w:t>8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524E44" w:rsidRPr="002D4C4E" w:rsidRDefault="00524E44" w:rsidP="00524E44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 w:rsidR="006225D4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524E44" w:rsidRPr="004A2D13" w:rsidRDefault="00524E44" w:rsidP="00A94EE5">
      <w:pPr>
        <w:widowControl w:val="0"/>
      </w:pPr>
      <w:r w:rsidRPr="002D4C4E">
        <w:rPr>
          <w:rFonts w:eastAsia="Calibri"/>
        </w:rPr>
        <w:t xml:space="preserve">«воздержался» – </w:t>
      </w:r>
      <w:r w:rsidR="006225D4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  <w:r w:rsidRPr="002D4C4E">
        <w:t xml:space="preserve"> </w:t>
      </w:r>
    </w:p>
    <w:p w:rsidR="00524E44" w:rsidRDefault="003E3139" w:rsidP="00524E44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>
        <w:t>О</w:t>
      </w:r>
      <w:r w:rsidRPr="00DD5ED6">
        <w:t>ткрытый запрос цен призна</w:t>
      </w:r>
      <w:r w:rsidR="00C6294F">
        <w:t>н</w:t>
      </w:r>
      <w:r w:rsidRPr="00DD5ED6">
        <w:t xml:space="preserve"> несостоявшимся</w:t>
      </w:r>
      <w:r>
        <w:t>, т.к</w:t>
      </w:r>
      <w:r w:rsidRPr="00207FB3">
        <w:t xml:space="preserve">. подана только одна заявка </w:t>
      </w:r>
      <w:r>
        <w:t>на участ</w:t>
      </w:r>
      <w:r w:rsidRPr="00207FB3">
        <w:t>и</w:t>
      </w:r>
      <w:r>
        <w:t>е в запросе цен</w:t>
      </w:r>
      <w:r w:rsidR="0057289F" w:rsidRPr="00F028BB">
        <w:t xml:space="preserve"> </w:t>
      </w:r>
      <w:r>
        <w:t xml:space="preserve">(в соответствии с </w:t>
      </w:r>
      <w:r w:rsidR="00EB6E56" w:rsidRPr="00F028BB">
        <w:t>подпункт</w:t>
      </w:r>
      <w:r>
        <w:t>ом</w:t>
      </w:r>
      <w:r w:rsidR="00EB6E56" w:rsidRPr="00F028BB">
        <w:t xml:space="preserve"> а) пункта 13.5.1 ЕОСЗ </w:t>
      </w:r>
      <w:r w:rsidR="00EB6E56">
        <w:t xml:space="preserve">и </w:t>
      </w:r>
      <w:r w:rsidR="0057289F" w:rsidRPr="00F028BB">
        <w:t>подпункт</w:t>
      </w:r>
      <w:r>
        <w:t>ом а)</w:t>
      </w:r>
      <w:r w:rsidR="0057289F" w:rsidRPr="00F028BB">
        <w:t xml:space="preserve"> пункта 3.23. </w:t>
      </w:r>
      <w:proofErr w:type="gramStart"/>
      <w:r w:rsidR="0057289F" w:rsidRPr="00F028BB">
        <w:t>«Документации о запросе цен»</w:t>
      </w:r>
      <w:r>
        <w:t>)</w:t>
      </w:r>
      <w:r w:rsidR="0057289F" w:rsidRPr="00272476">
        <w:t>.</w:t>
      </w:r>
      <w:proofErr w:type="gramEnd"/>
    </w:p>
    <w:p w:rsidR="0057289F" w:rsidRDefault="00866C64" w:rsidP="00524E44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>
        <w:rPr>
          <w:rFonts w:eastAsia="Calibri"/>
        </w:rPr>
        <w:t>Р</w:t>
      </w:r>
      <w:r w:rsidR="0057289F" w:rsidRPr="00CE2440">
        <w:rPr>
          <w:rFonts w:eastAsia="Calibri"/>
        </w:rPr>
        <w:t>екоменд</w:t>
      </w:r>
      <w:r>
        <w:rPr>
          <w:rFonts w:eastAsia="Calibri"/>
        </w:rPr>
        <w:t>ова</w:t>
      </w:r>
      <w:r w:rsidR="0057289F" w:rsidRPr="00CE2440">
        <w:rPr>
          <w:rFonts w:eastAsia="Calibri"/>
        </w:rPr>
        <w:t>т</w:t>
      </w:r>
      <w:r>
        <w:rPr>
          <w:rFonts w:eastAsia="Calibri"/>
        </w:rPr>
        <w:t>ь</w:t>
      </w:r>
      <w:r w:rsidR="0057289F" w:rsidRPr="00CE2440">
        <w:rPr>
          <w:rFonts w:eastAsia="Calibri"/>
        </w:rPr>
        <w:t xml:space="preserve"> Заказчику заключить договор с </w:t>
      </w:r>
      <w:r w:rsidRPr="006E51B1">
        <w:rPr>
          <w:color w:val="000000"/>
        </w:rPr>
        <w:t xml:space="preserve">единственным участником запроса цен, </w:t>
      </w:r>
      <w:r w:rsidR="0057289F" w:rsidRPr="00876A4E">
        <w:rPr>
          <w:sz w:val="23"/>
          <w:szCs w:val="23"/>
        </w:rPr>
        <w:t>ЗАО «</w:t>
      </w:r>
      <w:proofErr w:type="spellStart"/>
      <w:r w:rsidR="0057289F" w:rsidRPr="00876A4E">
        <w:rPr>
          <w:sz w:val="23"/>
          <w:szCs w:val="23"/>
        </w:rPr>
        <w:t>Металлон</w:t>
      </w:r>
      <w:proofErr w:type="spellEnd"/>
      <w:r w:rsidR="0057289F" w:rsidRPr="00876A4E">
        <w:rPr>
          <w:sz w:val="23"/>
          <w:szCs w:val="23"/>
        </w:rPr>
        <w:t>»</w:t>
      </w:r>
      <w:r w:rsidR="0057289F" w:rsidRPr="00CE2440">
        <w:t xml:space="preserve"> </w:t>
      </w:r>
      <w:r w:rsidR="0057289F" w:rsidRPr="00CE2440">
        <w:rPr>
          <w:rFonts w:eastAsia="Calibri"/>
        </w:rPr>
        <w:t xml:space="preserve">на условиях, предусмотренных заявкой </w:t>
      </w:r>
      <w:r w:rsidR="0057289F" w:rsidRPr="00876A4E">
        <w:rPr>
          <w:sz w:val="23"/>
          <w:szCs w:val="23"/>
        </w:rPr>
        <w:t>ЗАО «</w:t>
      </w:r>
      <w:proofErr w:type="spellStart"/>
      <w:r w:rsidR="0057289F" w:rsidRPr="00876A4E">
        <w:rPr>
          <w:sz w:val="23"/>
          <w:szCs w:val="23"/>
        </w:rPr>
        <w:t>Металлон</w:t>
      </w:r>
      <w:proofErr w:type="spellEnd"/>
      <w:r w:rsidR="0057289F" w:rsidRPr="00876A4E">
        <w:rPr>
          <w:sz w:val="23"/>
          <w:szCs w:val="23"/>
        </w:rPr>
        <w:t>»</w:t>
      </w:r>
      <w:r w:rsidR="0057289F" w:rsidRPr="00CE2440">
        <w:t xml:space="preserve"> </w:t>
      </w:r>
      <w:r w:rsidR="0057289F" w:rsidRPr="00CE2440">
        <w:rPr>
          <w:rFonts w:eastAsia="Calibri"/>
        </w:rPr>
        <w:t>на участие в запросе цен</w:t>
      </w:r>
      <w:r w:rsidR="00B6729F">
        <w:t>.</w:t>
      </w:r>
    </w:p>
    <w:p w:rsidR="009B5524" w:rsidRPr="009B5524" w:rsidRDefault="009B5524" w:rsidP="009B5524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9B5524">
        <w:rPr>
          <w:rFonts w:eastAsia="Calibri"/>
        </w:rPr>
        <w:t xml:space="preserve">Результаты голосования членов закупочной комиссии: </w:t>
      </w:r>
    </w:p>
    <w:p w:rsidR="009B5524" w:rsidRPr="009B5524" w:rsidRDefault="009B5524" w:rsidP="009B5524">
      <w:pPr>
        <w:widowControl w:val="0"/>
        <w:spacing w:line="276" w:lineRule="auto"/>
        <w:rPr>
          <w:rFonts w:eastAsia="Calibri"/>
        </w:rPr>
      </w:pPr>
      <w:r w:rsidRPr="009B5524">
        <w:rPr>
          <w:rFonts w:eastAsia="Calibri"/>
        </w:rPr>
        <w:t xml:space="preserve">«за» –  </w:t>
      </w:r>
      <w:r w:rsidR="00BC48AC">
        <w:rPr>
          <w:rFonts w:eastAsia="Calibri"/>
        </w:rPr>
        <w:t>8</w:t>
      </w:r>
      <w:r w:rsidRPr="009B5524">
        <w:rPr>
          <w:rFonts w:eastAsia="Calibri"/>
        </w:rPr>
        <w:t xml:space="preserve"> голосов; </w:t>
      </w:r>
    </w:p>
    <w:p w:rsidR="009B5524" w:rsidRPr="009B5524" w:rsidRDefault="009B5524" w:rsidP="009B5524">
      <w:pPr>
        <w:widowControl w:val="0"/>
        <w:spacing w:line="276" w:lineRule="auto"/>
        <w:rPr>
          <w:rFonts w:eastAsia="Calibri"/>
        </w:rPr>
      </w:pPr>
      <w:r w:rsidRPr="009B5524">
        <w:rPr>
          <w:rFonts w:eastAsia="Calibri"/>
        </w:rPr>
        <w:t xml:space="preserve">«против» – </w:t>
      </w:r>
      <w:r w:rsidR="00BC48AC">
        <w:rPr>
          <w:rFonts w:eastAsia="Calibri"/>
        </w:rPr>
        <w:t>0</w:t>
      </w:r>
      <w:r w:rsidRPr="009B5524">
        <w:rPr>
          <w:rFonts w:eastAsia="Calibri"/>
        </w:rPr>
        <w:t xml:space="preserve"> голос</w:t>
      </w:r>
      <w:r w:rsidRPr="002D4C4E">
        <w:t>ов</w:t>
      </w:r>
      <w:r w:rsidRPr="009B5524">
        <w:rPr>
          <w:rFonts w:eastAsia="Calibri"/>
        </w:rPr>
        <w:t xml:space="preserve">; </w:t>
      </w:r>
    </w:p>
    <w:p w:rsidR="009B5524" w:rsidRDefault="009B5524" w:rsidP="009B5524">
      <w:pPr>
        <w:widowControl w:val="0"/>
        <w:jc w:val="both"/>
      </w:pPr>
      <w:r w:rsidRPr="009B5524">
        <w:rPr>
          <w:rFonts w:eastAsia="Calibri"/>
        </w:rPr>
        <w:t xml:space="preserve">«воздержался» – </w:t>
      </w:r>
      <w:r w:rsidR="00BC48AC">
        <w:rPr>
          <w:rFonts w:eastAsia="Calibri"/>
        </w:rPr>
        <w:t>0</w:t>
      </w:r>
      <w:r w:rsidRPr="009B5524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9B5524" w:rsidRDefault="009B5524" w:rsidP="00524E44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A94F7C">
        <w:rPr>
          <w:color w:val="000000"/>
        </w:rPr>
        <w:t xml:space="preserve">Рекомендовать Заказчику </w:t>
      </w:r>
      <w:r w:rsidRPr="00A94F7C">
        <w:t>провести преддоговорные переговоры по снижению цены договора, без изменения остальных условий договора</w:t>
      </w:r>
      <w:r>
        <w:t>.</w:t>
      </w:r>
    </w:p>
    <w:p w:rsidR="00524E44" w:rsidRPr="00961E05" w:rsidRDefault="00524E44" w:rsidP="00524E44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961E05">
        <w:rPr>
          <w:rFonts w:eastAsia="Calibri"/>
        </w:rPr>
        <w:t xml:space="preserve">Результаты голосования членов закупочной комиссии: </w:t>
      </w:r>
    </w:p>
    <w:p w:rsidR="00524E44" w:rsidRPr="00961E05" w:rsidRDefault="00B6729F" w:rsidP="00524E44">
      <w:pPr>
        <w:widowControl w:val="0"/>
        <w:spacing w:line="276" w:lineRule="auto"/>
        <w:rPr>
          <w:rFonts w:eastAsia="Calibri"/>
        </w:rPr>
      </w:pPr>
      <w:r>
        <w:rPr>
          <w:rFonts w:eastAsia="Calibri"/>
        </w:rPr>
        <w:t xml:space="preserve">«за» </w:t>
      </w:r>
      <w:r w:rsidR="00C6294F">
        <w:rPr>
          <w:rFonts w:eastAsia="Calibri"/>
        </w:rPr>
        <w:t xml:space="preserve">–  </w:t>
      </w:r>
      <w:r w:rsidR="00BC48AC">
        <w:rPr>
          <w:rFonts w:eastAsia="Calibri"/>
        </w:rPr>
        <w:t>7</w:t>
      </w:r>
      <w:r w:rsidR="00524E44" w:rsidRPr="00961E05">
        <w:rPr>
          <w:rFonts w:eastAsia="Calibri"/>
        </w:rPr>
        <w:t xml:space="preserve"> голосов; </w:t>
      </w:r>
    </w:p>
    <w:p w:rsidR="00524E44" w:rsidRPr="00961E05" w:rsidRDefault="00524E44" w:rsidP="00524E44">
      <w:pPr>
        <w:widowControl w:val="0"/>
        <w:spacing w:line="276" w:lineRule="auto"/>
        <w:rPr>
          <w:rFonts w:eastAsia="Calibri"/>
        </w:rPr>
      </w:pPr>
      <w:r w:rsidRPr="00961E05">
        <w:rPr>
          <w:rFonts w:eastAsia="Calibri"/>
        </w:rPr>
        <w:t xml:space="preserve">«против» – </w:t>
      </w:r>
      <w:r w:rsidR="00BC48AC">
        <w:rPr>
          <w:rFonts w:eastAsia="Calibri"/>
        </w:rPr>
        <w:t>1</w:t>
      </w:r>
      <w:r w:rsidRPr="00961E05">
        <w:rPr>
          <w:rFonts w:eastAsia="Calibri"/>
        </w:rPr>
        <w:t xml:space="preserve"> голос</w:t>
      </w:r>
      <w:r w:rsidRPr="002D4C4E">
        <w:t>ов</w:t>
      </w:r>
      <w:r w:rsidRPr="00961E05">
        <w:rPr>
          <w:rFonts w:eastAsia="Calibri"/>
        </w:rPr>
        <w:t xml:space="preserve">; </w:t>
      </w:r>
    </w:p>
    <w:p w:rsidR="00524E44" w:rsidRDefault="00524E44" w:rsidP="00524E44">
      <w:pPr>
        <w:widowControl w:val="0"/>
        <w:spacing w:line="276" w:lineRule="auto"/>
        <w:jc w:val="both"/>
      </w:pPr>
      <w:r w:rsidRPr="00961E05">
        <w:rPr>
          <w:rFonts w:eastAsia="Calibri"/>
        </w:rPr>
        <w:t xml:space="preserve">«воздержался» – </w:t>
      </w:r>
      <w:r w:rsidR="00BC48AC">
        <w:rPr>
          <w:rFonts w:eastAsia="Calibri"/>
        </w:rPr>
        <w:t>0</w:t>
      </w:r>
      <w:r w:rsidRPr="00961E05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524E44" w:rsidRDefault="00524E44" w:rsidP="00507932">
      <w:pPr>
        <w:widowControl w:val="0"/>
        <w:spacing w:before="120"/>
        <w:ind w:firstLine="567"/>
        <w:jc w:val="both"/>
        <w:rPr>
          <w:rFonts w:eastAsia="Calibri"/>
        </w:rPr>
      </w:pPr>
      <w:r w:rsidRPr="001D1B3D">
        <w:rPr>
          <w:rFonts w:eastAsia="Calibri"/>
        </w:rPr>
        <w:t>Заказчик</w:t>
      </w:r>
      <w:r w:rsidRPr="001D1B3D">
        <w:t xml:space="preserve"> </w:t>
      </w:r>
      <w:r w:rsidRPr="002D4C4E">
        <w:t>ОАО «Гиредмет</w:t>
      </w:r>
      <w:r>
        <w:t>»</w:t>
      </w:r>
      <w:r w:rsidRPr="001D1B3D">
        <w:rPr>
          <w:rFonts w:eastAsia="Calibri"/>
        </w:rPr>
        <w:t xml:space="preserve"> вправе принять решение о заключении </w:t>
      </w:r>
      <w:r w:rsidRPr="00CE2440">
        <w:rPr>
          <w:rFonts w:eastAsia="Calibri"/>
        </w:rPr>
        <w:t xml:space="preserve">договора с участником запроса цен на условиях, указанных в заявке на участие в запросе цен </w:t>
      </w:r>
      <w:r w:rsidR="00B6729F" w:rsidRPr="00876A4E">
        <w:rPr>
          <w:sz w:val="23"/>
          <w:szCs w:val="23"/>
        </w:rPr>
        <w:t>ЗАО «</w:t>
      </w:r>
      <w:proofErr w:type="spellStart"/>
      <w:r w:rsidR="00B6729F" w:rsidRPr="00876A4E">
        <w:rPr>
          <w:sz w:val="23"/>
          <w:szCs w:val="23"/>
        </w:rPr>
        <w:t>Металлон</w:t>
      </w:r>
      <w:proofErr w:type="spellEnd"/>
      <w:r w:rsidR="00B6729F" w:rsidRPr="00876A4E">
        <w:rPr>
          <w:sz w:val="23"/>
          <w:szCs w:val="23"/>
        </w:rPr>
        <w:t>»</w:t>
      </w:r>
      <w:r w:rsidR="009B5524">
        <w:rPr>
          <w:sz w:val="23"/>
          <w:szCs w:val="23"/>
        </w:rPr>
        <w:t>,</w:t>
      </w:r>
      <w:r w:rsidR="009B5524">
        <w:rPr>
          <w:rFonts w:eastAsia="Calibri"/>
        </w:rPr>
        <w:t xml:space="preserve"> согласно подпункту </w:t>
      </w:r>
      <w:r w:rsidRPr="00CE2440">
        <w:rPr>
          <w:rFonts w:eastAsia="Calibri"/>
        </w:rPr>
        <w:t>а</w:t>
      </w:r>
      <w:r w:rsidR="009B5524">
        <w:rPr>
          <w:rFonts w:eastAsia="Calibri"/>
        </w:rPr>
        <w:t>)</w:t>
      </w:r>
      <w:r w:rsidRPr="00CE2440">
        <w:rPr>
          <w:rFonts w:eastAsia="Calibri"/>
        </w:rPr>
        <w:t xml:space="preserve"> пункту 3.25 «Документации о запросе цен», подпункту а</w:t>
      </w:r>
      <w:r w:rsidR="009B5524">
        <w:rPr>
          <w:rFonts w:eastAsia="Calibri"/>
        </w:rPr>
        <w:t>)</w:t>
      </w:r>
      <w:r w:rsidRPr="00CE2440">
        <w:rPr>
          <w:rFonts w:eastAsia="Calibri"/>
        </w:rPr>
        <w:t xml:space="preserve"> пункт</w:t>
      </w:r>
      <w:r>
        <w:rPr>
          <w:rFonts w:eastAsia="Calibri"/>
        </w:rPr>
        <w:t>а</w:t>
      </w:r>
      <w:r w:rsidRPr="00CE2440">
        <w:rPr>
          <w:rFonts w:eastAsia="Calibri"/>
        </w:rPr>
        <w:t xml:space="preserve"> 13.5.</w:t>
      </w:r>
      <w:r w:rsidR="006223C8">
        <w:rPr>
          <w:rFonts w:eastAsia="Calibri"/>
        </w:rPr>
        <w:t>5</w:t>
      </w:r>
      <w:r w:rsidRPr="00CE2440">
        <w:rPr>
          <w:rFonts w:eastAsia="Calibri"/>
        </w:rPr>
        <w:t>. ЕОСЗ.</w:t>
      </w:r>
    </w:p>
    <w:p w:rsidR="00524E44" w:rsidRDefault="0057289F" w:rsidP="00CC0F97">
      <w:pPr>
        <w:widowControl w:val="0"/>
        <w:ind w:firstLine="567"/>
        <w:jc w:val="both"/>
      </w:pPr>
      <w:proofErr w:type="gramStart"/>
      <w:r w:rsidRPr="005E6CE4"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2" w:history="1">
        <w:r w:rsidRPr="005E6CE4">
          <w:rPr>
            <w:u w:val="single"/>
          </w:rPr>
          <w:t>http://zakupki.gov.ru/223/</w:t>
        </w:r>
      </w:hyperlink>
      <w:r w:rsidRPr="005E6CE4"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13" w:history="1">
        <w:r w:rsidRPr="005E6CE4">
          <w:rPr>
            <w:u w:val="single"/>
          </w:rPr>
          <w:t>http://zakupki.rosatom.ru/</w:t>
        </w:r>
      </w:hyperlink>
      <w:r w:rsidRPr="005E6CE4">
        <w:t xml:space="preserve"> и на сайте ЭТП </w:t>
      </w:r>
      <w:hyperlink r:id="rId14" w:history="1">
        <w:r w:rsidRPr="006223C8">
          <w:rPr>
            <w:rStyle w:val="a8"/>
            <w:color w:val="auto"/>
          </w:rPr>
          <w:t>ООО</w:t>
        </w:r>
      </w:hyperlink>
      <w:r w:rsidRPr="006223C8">
        <w:t xml:space="preserve"> «Аукционный конкурсный дом» </w:t>
      </w:r>
      <w:hyperlink r:id="rId15" w:history="1">
        <w:r w:rsidRPr="006223C8">
          <w:rPr>
            <w:rStyle w:val="a8"/>
            <w:color w:val="auto"/>
          </w:rPr>
          <w:t>http:/</w:t>
        </w:r>
        <w:r w:rsidRPr="006223C8">
          <w:rPr>
            <w:rStyle w:val="a8"/>
            <w:color w:val="auto"/>
            <w:lang w:val="en-US"/>
          </w:rPr>
          <w:t>a</w:t>
        </w:r>
        <w:r w:rsidRPr="006223C8">
          <w:rPr>
            <w:rStyle w:val="a8"/>
            <w:color w:val="auto"/>
          </w:rPr>
          <w:t>-</w:t>
        </w:r>
        <w:r w:rsidRPr="006223C8">
          <w:rPr>
            <w:rStyle w:val="a8"/>
            <w:color w:val="auto"/>
            <w:lang w:val="en-US"/>
          </w:rPr>
          <w:t>k</w:t>
        </w:r>
        <w:r w:rsidRPr="006223C8">
          <w:rPr>
            <w:rStyle w:val="a8"/>
            <w:color w:val="auto"/>
          </w:rPr>
          <w:t>-</w:t>
        </w:r>
        <w:r w:rsidRPr="006223C8">
          <w:rPr>
            <w:rStyle w:val="a8"/>
            <w:color w:val="auto"/>
            <w:lang w:val="en-US"/>
          </w:rPr>
          <w:t>d</w:t>
        </w:r>
        <w:r w:rsidRPr="006223C8">
          <w:rPr>
            <w:rStyle w:val="a8"/>
            <w:color w:val="auto"/>
          </w:rPr>
          <w:t>.ru/</w:t>
        </w:r>
      </w:hyperlink>
      <w:r w:rsidRPr="006223C8">
        <w:t>.</w:t>
      </w:r>
      <w:proofErr w:type="gramEnd"/>
    </w:p>
    <w:p w:rsidR="002927EA" w:rsidRPr="000546DE" w:rsidRDefault="002927EA" w:rsidP="002927EA">
      <w:pPr>
        <w:widowControl w:val="0"/>
        <w:ind w:left="284"/>
        <w:rPr>
          <w:sz w:val="12"/>
          <w:szCs w:val="12"/>
        </w:rPr>
      </w:pPr>
    </w:p>
    <w:p w:rsidR="002927EA" w:rsidRPr="007D1F0B" w:rsidRDefault="002927EA" w:rsidP="002927EA">
      <w:pPr>
        <w:widowControl w:val="0"/>
        <w:jc w:val="both"/>
      </w:pPr>
    </w:p>
    <w:p w:rsidR="002927EA" w:rsidRPr="007D1F0B" w:rsidRDefault="002927EA" w:rsidP="002927EA">
      <w:pPr>
        <w:spacing w:line="270" w:lineRule="atLeast"/>
        <w:ind w:firstLine="426"/>
        <w:jc w:val="both"/>
        <w:rPr>
          <w:rFonts w:eastAsia="Times New Roman"/>
        </w:rPr>
      </w:pPr>
    </w:p>
    <w:p w:rsidR="002927EA" w:rsidRDefault="002927EA"/>
    <w:sectPr w:rsidR="002927EA" w:rsidSect="006223C8">
      <w:pgSz w:w="11906" w:h="16838"/>
      <w:pgMar w:top="993" w:right="849" w:bottom="709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8AC" w:rsidRDefault="00BC48AC">
      <w:r>
        <w:separator/>
      </w:r>
    </w:p>
  </w:endnote>
  <w:endnote w:type="continuationSeparator" w:id="0">
    <w:p w:rsidR="00BC48AC" w:rsidRDefault="00BC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8AC" w:rsidRDefault="00BC48AC">
      <w:r>
        <w:separator/>
      </w:r>
    </w:p>
  </w:footnote>
  <w:footnote w:type="continuationSeparator" w:id="0">
    <w:p w:rsidR="00BC48AC" w:rsidRDefault="00BC48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E44"/>
    <w:rsid w:val="000D79FD"/>
    <w:rsid w:val="000E0136"/>
    <w:rsid w:val="00190527"/>
    <w:rsid w:val="00194EC1"/>
    <w:rsid w:val="002157FE"/>
    <w:rsid w:val="002927EA"/>
    <w:rsid w:val="002E5D0B"/>
    <w:rsid w:val="00361AF9"/>
    <w:rsid w:val="003E3139"/>
    <w:rsid w:val="00424E94"/>
    <w:rsid w:val="004C437F"/>
    <w:rsid w:val="00507932"/>
    <w:rsid w:val="00524E44"/>
    <w:rsid w:val="00560C33"/>
    <w:rsid w:val="0057289F"/>
    <w:rsid w:val="006223C8"/>
    <w:rsid w:val="006225D4"/>
    <w:rsid w:val="006D0BF4"/>
    <w:rsid w:val="00790BF0"/>
    <w:rsid w:val="00812E7B"/>
    <w:rsid w:val="00866C64"/>
    <w:rsid w:val="009B5524"/>
    <w:rsid w:val="009B5C23"/>
    <w:rsid w:val="00A30C38"/>
    <w:rsid w:val="00A94EE5"/>
    <w:rsid w:val="00AD6F9F"/>
    <w:rsid w:val="00B6729F"/>
    <w:rsid w:val="00BA7071"/>
    <w:rsid w:val="00BC48AC"/>
    <w:rsid w:val="00C6294F"/>
    <w:rsid w:val="00C77937"/>
    <w:rsid w:val="00CC0F97"/>
    <w:rsid w:val="00CD496B"/>
    <w:rsid w:val="00CF3B1D"/>
    <w:rsid w:val="00DA0A69"/>
    <w:rsid w:val="00E13F3B"/>
    <w:rsid w:val="00E61009"/>
    <w:rsid w:val="00EB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4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E44"/>
    <w:pPr>
      <w:spacing w:before="100" w:beforeAutospacing="1" w:after="100" w:afterAutospacing="1"/>
    </w:pPr>
    <w:rPr>
      <w:rFonts w:eastAsia="Times New Roman"/>
    </w:rPr>
  </w:style>
  <w:style w:type="paragraph" w:styleId="a4">
    <w:name w:val="Body Text"/>
    <w:basedOn w:val="a"/>
    <w:link w:val="a5"/>
    <w:uiPriority w:val="99"/>
    <w:semiHidden/>
    <w:unhideWhenUsed/>
    <w:rsid w:val="00524E44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524E44"/>
    <w:rPr>
      <w:rFonts w:ascii="Arial" w:eastAsia="Times New Roman" w:hAnsi="Arial" w:cs="Times New Roman"/>
      <w:sz w:val="24"/>
      <w:szCs w:val="24"/>
      <w:lang w:val="x-none" w:eastAsia="ru-RU"/>
    </w:rPr>
  </w:style>
  <w:style w:type="character" w:styleId="a6">
    <w:name w:val="Strong"/>
    <w:uiPriority w:val="22"/>
    <w:qFormat/>
    <w:rsid w:val="00524E44"/>
    <w:rPr>
      <w:b/>
      <w:bCs/>
    </w:rPr>
  </w:style>
  <w:style w:type="table" w:styleId="a7">
    <w:name w:val="Table Grid"/>
    <w:basedOn w:val="a1"/>
    <w:uiPriority w:val="59"/>
    <w:rsid w:val="00524E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semiHidden/>
    <w:unhideWhenUsed/>
    <w:rsid w:val="00524E44"/>
    <w:rPr>
      <w:strike w:val="0"/>
      <w:dstrike w:val="0"/>
      <w:color w:val="0063A4"/>
      <w:u w:val="none"/>
      <w:effect w:val="none"/>
    </w:rPr>
  </w:style>
  <w:style w:type="paragraph" w:styleId="a9">
    <w:name w:val="header"/>
    <w:basedOn w:val="a"/>
    <w:link w:val="aa"/>
    <w:uiPriority w:val="99"/>
    <w:unhideWhenUsed/>
    <w:rsid w:val="00524E4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24E4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A0A6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A0A6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57289F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6223C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223C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4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E44"/>
    <w:pPr>
      <w:spacing w:before="100" w:beforeAutospacing="1" w:after="100" w:afterAutospacing="1"/>
    </w:pPr>
    <w:rPr>
      <w:rFonts w:eastAsia="Times New Roman"/>
    </w:rPr>
  </w:style>
  <w:style w:type="paragraph" w:styleId="a4">
    <w:name w:val="Body Text"/>
    <w:basedOn w:val="a"/>
    <w:link w:val="a5"/>
    <w:uiPriority w:val="99"/>
    <w:semiHidden/>
    <w:unhideWhenUsed/>
    <w:rsid w:val="00524E44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524E44"/>
    <w:rPr>
      <w:rFonts w:ascii="Arial" w:eastAsia="Times New Roman" w:hAnsi="Arial" w:cs="Times New Roman"/>
      <w:sz w:val="24"/>
      <w:szCs w:val="24"/>
      <w:lang w:val="x-none" w:eastAsia="ru-RU"/>
    </w:rPr>
  </w:style>
  <w:style w:type="character" w:styleId="a6">
    <w:name w:val="Strong"/>
    <w:uiPriority w:val="22"/>
    <w:qFormat/>
    <w:rsid w:val="00524E44"/>
    <w:rPr>
      <w:b/>
      <w:bCs/>
    </w:rPr>
  </w:style>
  <w:style w:type="table" w:styleId="a7">
    <w:name w:val="Table Grid"/>
    <w:basedOn w:val="a1"/>
    <w:uiPriority w:val="59"/>
    <w:rsid w:val="00524E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semiHidden/>
    <w:unhideWhenUsed/>
    <w:rsid w:val="00524E44"/>
    <w:rPr>
      <w:strike w:val="0"/>
      <w:dstrike w:val="0"/>
      <w:color w:val="0063A4"/>
      <w:u w:val="none"/>
      <w:effect w:val="none"/>
    </w:rPr>
  </w:style>
  <w:style w:type="paragraph" w:styleId="a9">
    <w:name w:val="header"/>
    <w:basedOn w:val="a"/>
    <w:link w:val="aa"/>
    <w:uiPriority w:val="99"/>
    <w:unhideWhenUsed/>
    <w:rsid w:val="00524E4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24E4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A0A6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A0A6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57289F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6223C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223C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gov.ru/223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tom.roseltorg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Giredmet1</dc:creator>
  <cp:lastModifiedBy>Giredmet1</cp:lastModifiedBy>
  <cp:revision>11</cp:revision>
  <cp:lastPrinted>2013-06-03T11:22:00Z</cp:lastPrinted>
  <dcterms:created xsi:type="dcterms:W3CDTF">2013-03-07T09:55:00Z</dcterms:created>
  <dcterms:modified xsi:type="dcterms:W3CDTF">2013-06-03T11:34:00Z</dcterms:modified>
</cp:coreProperties>
</file>