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EF9" w:rsidRPr="002F124B" w:rsidRDefault="006E5EF9" w:rsidP="006E5EF9">
      <w:pPr>
        <w:pStyle w:val="1"/>
        <w:numPr>
          <w:ilvl w:val="0"/>
          <w:numId w:val="0"/>
        </w:numPr>
        <w:tabs>
          <w:tab w:val="left" w:pos="426"/>
        </w:tabs>
        <w:jc w:val="center"/>
        <w:rPr>
          <w:sz w:val="28"/>
          <w:szCs w:val="28"/>
        </w:rPr>
      </w:pPr>
      <w:bookmarkStart w:id="0" w:name="_Toc398564572"/>
      <w:bookmarkStart w:id="1" w:name="_Toc399408082"/>
      <w:bookmarkStart w:id="2" w:name="_Toc427224187"/>
      <w:r w:rsidRPr="002F124B">
        <w:rPr>
          <w:sz w:val="28"/>
          <w:szCs w:val="28"/>
        </w:rPr>
        <w:t xml:space="preserve">ИЗВЕЩЕНИЕ О ПРОВЕДЕНИИ </w:t>
      </w:r>
      <w:bookmarkEnd w:id="0"/>
      <w:bookmarkEnd w:id="1"/>
      <w:r w:rsidRPr="002F124B">
        <w:rPr>
          <w:sz w:val="28"/>
          <w:szCs w:val="28"/>
        </w:rPr>
        <w:t>ЗАКУПКИ</w:t>
      </w:r>
      <w:bookmarkEnd w:id="2"/>
    </w:p>
    <w:p w:rsidR="006E5EF9" w:rsidRPr="002F124B" w:rsidRDefault="006E5EF9" w:rsidP="006E5EF9">
      <w:pPr>
        <w:rPr>
          <w:sz w:val="28"/>
          <w:szCs w:val="28"/>
        </w:rPr>
      </w:pPr>
    </w:p>
    <w:p w:rsidR="006E5EF9" w:rsidRPr="002F124B" w:rsidRDefault="006E5EF9" w:rsidP="006E5EF9">
      <w:pPr>
        <w:numPr>
          <w:ilvl w:val="0"/>
          <w:numId w:val="3"/>
        </w:numPr>
        <w:tabs>
          <w:tab w:val="left" w:pos="0"/>
          <w:tab w:val="left" w:pos="1134"/>
        </w:tabs>
        <w:ind w:left="0" w:firstLine="709"/>
        <w:contextualSpacing/>
        <w:jc w:val="both"/>
        <w:rPr>
          <w:b/>
          <w:i/>
        </w:rPr>
      </w:pPr>
      <w:r w:rsidRPr="002F124B">
        <w:rPr>
          <w:sz w:val="28"/>
          <w:szCs w:val="28"/>
        </w:rPr>
        <w:t>Форма и способ процедуры закупки: Открытый запрос цен в электронной форме.</w:t>
      </w:r>
    </w:p>
    <w:p w:rsidR="006E5EF9" w:rsidRPr="002F124B" w:rsidRDefault="006E5EF9" w:rsidP="006E5EF9">
      <w:pPr>
        <w:tabs>
          <w:tab w:val="left" w:pos="1134"/>
        </w:tabs>
        <w:ind w:left="709"/>
        <w:contextualSpacing/>
        <w:jc w:val="both"/>
        <w:rPr>
          <w:rFonts w:eastAsia="Calibri"/>
          <w:bCs/>
          <w:sz w:val="28"/>
          <w:szCs w:val="28"/>
          <w:lang w:eastAsia="en-US"/>
        </w:rPr>
      </w:pPr>
    </w:p>
    <w:p w:rsidR="006E5EF9" w:rsidRPr="002F124B" w:rsidRDefault="006E5EF9" w:rsidP="006E5EF9">
      <w:pPr>
        <w:numPr>
          <w:ilvl w:val="0"/>
          <w:numId w:val="3"/>
        </w:numPr>
        <w:tabs>
          <w:tab w:val="left" w:pos="0"/>
          <w:tab w:val="left" w:pos="1134"/>
        </w:tabs>
        <w:ind w:left="0" w:firstLine="709"/>
        <w:contextualSpacing/>
        <w:jc w:val="both"/>
        <w:rPr>
          <w:b/>
          <w:spacing w:val="-6"/>
          <w:sz w:val="28"/>
          <w:szCs w:val="28"/>
        </w:rPr>
      </w:pPr>
      <w:r w:rsidRPr="002F124B">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2F124B">
        <w:rPr>
          <w:sz w:val="28"/>
          <w:szCs w:val="28"/>
        </w:rPr>
        <w:t>Росатом</w:t>
      </w:r>
      <w:proofErr w:type="spellEnd"/>
      <w:r w:rsidRPr="002F124B">
        <w:rPr>
          <w:sz w:val="28"/>
          <w:szCs w:val="28"/>
        </w:rPr>
        <w:t xml:space="preserve">» с изменениями, утвержденными решением наблюдательного совета </w:t>
      </w:r>
      <w:proofErr w:type="spellStart"/>
      <w:r w:rsidRPr="002F124B">
        <w:rPr>
          <w:sz w:val="28"/>
          <w:szCs w:val="28"/>
        </w:rPr>
        <w:t>Госкорпорации</w:t>
      </w:r>
      <w:proofErr w:type="spellEnd"/>
      <w:r w:rsidRPr="002F124B">
        <w:rPr>
          <w:sz w:val="28"/>
          <w:szCs w:val="28"/>
        </w:rPr>
        <w:t xml:space="preserve"> «</w:t>
      </w:r>
      <w:proofErr w:type="spellStart"/>
      <w:r w:rsidRPr="002F124B">
        <w:rPr>
          <w:sz w:val="28"/>
          <w:szCs w:val="28"/>
        </w:rPr>
        <w:t>Росатом</w:t>
      </w:r>
      <w:proofErr w:type="spellEnd"/>
      <w:r w:rsidRPr="002F124B">
        <w:rPr>
          <w:sz w:val="28"/>
          <w:szCs w:val="28"/>
        </w:rPr>
        <w:t>»</w:t>
      </w:r>
      <w:r w:rsidRPr="002F124B">
        <w:t xml:space="preserve"> </w:t>
      </w:r>
      <w:r w:rsidRPr="002F124B">
        <w:rPr>
          <w:sz w:val="28"/>
          <w:szCs w:val="28"/>
        </w:rPr>
        <w:t>(протокол от 29.04.2015 №72)</w:t>
      </w:r>
      <w:r w:rsidRPr="002F124B">
        <w:t>.</w:t>
      </w:r>
    </w:p>
    <w:p w:rsidR="006E5EF9" w:rsidRPr="002F124B" w:rsidRDefault="006E5EF9" w:rsidP="006E5EF9">
      <w:pPr>
        <w:tabs>
          <w:tab w:val="left" w:pos="1134"/>
        </w:tabs>
        <w:ind w:firstLine="709"/>
        <w:contextualSpacing/>
        <w:jc w:val="both"/>
        <w:rPr>
          <w:rFonts w:eastAsia="Calibri"/>
          <w:bCs/>
          <w:sz w:val="28"/>
          <w:szCs w:val="28"/>
          <w:lang w:eastAsia="en-US"/>
        </w:rPr>
      </w:pPr>
      <w:r w:rsidRPr="002F124B">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E5EF9" w:rsidRPr="002F124B" w:rsidRDefault="006E5EF9" w:rsidP="006E5EF9">
      <w:pPr>
        <w:tabs>
          <w:tab w:val="left" w:pos="1134"/>
        </w:tabs>
        <w:ind w:left="709"/>
        <w:contextualSpacing/>
        <w:jc w:val="both"/>
        <w:rPr>
          <w:rFonts w:eastAsia="Calibri"/>
          <w:bCs/>
          <w:sz w:val="28"/>
          <w:szCs w:val="28"/>
          <w:lang w:eastAsia="en-US"/>
        </w:rPr>
      </w:pPr>
    </w:p>
    <w:p w:rsidR="006E5EF9" w:rsidRPr="00E02174" w:rsidRDefault="006E5EF9" w:rsidP="006E5EF9">
      <w:pPr>
        <w:numPr>
          <w:ilvl w:val="0"/>
          <w:numId w:val="3"/>
        </w:numPr>
        <w:tabs>
          <w:tab w:val="left" w:pos="0"/>
          <w:tab w:val="left" w:pos="1134"/>
        </w:tabs>
        <w:ind w:left="0" w:firstLine="709"/>
        <w:contextualSpacing/>
        <w:jc w:val="both"/>
        <w:rPr>
          <w:spacing w:val="-6"/>
          <w:sz w:val="28"/>
          <w:szCs w:val="28"/>
        </w:rPr>
      </w:pPr>
      <w:r w:rsidRPr="002F124B">
        <w:rPr>
          <w:sz w:val="28"/>
          <w:szCs w:val="28"/>
        </w:rPr>
        <w:t>Предмет</w:t>
      </w:r>
      <w:r w:rsidRPr="002F124B">
        <w:rPr>
          <w:spacing w:val="-6"/>
          <w:sz w:val="28"/>
          <w:szCs w:val="28"/>
        </w:rPr>
        <w:t xml:space="preserve"> закупки: право заключения договора на </w:t>
      </w:r>
      <w:r w:rsidRPr="00E02174">
        <w:rPr>
          <w:spacing w:val="-6"/>
          <w:sz w:val="28"/>
          <w:szCs w:val="28"/>
        </w:rPr>
        <w:t xml:space="preserve">оказание </w:t>
      </w:r>
      <w:r w:rsidRPr="00B028D0">
        <w:rPr>
          <w:sz w:val="28"/>
          <w:szCs w:val="28"/>
        </w:rPr>
        <w:t xml:space="preserve">услуг по изготовлению и поставке одного комплекта деталей утилизационного бидона для размещения в нём радиационно-теплового блока из </w:t>
      </w:r>
      <w:proofErr w:type="spellStart"/>
      <w:r w:rsidRPr="00B028D0">
        <w:rPr>
          <w:sz w:val="28"/>
          <w:szCs w:val="28"/>
        </w:rPr>
        <w:t>радионуклидного</w:t>
      </w:r>
      <w:proofErr w:type="spellEnd"/>
      <w:r w:rsidRPr="00B028D0">
        <w:rPr>
          <w:sz w:val="28"/>
          <w:szCs w:val="28"/>
        </w:rPr>
        <w:t xml:space="preserve"> термоэлектрического генератора «</w:t>
      </w:r>
      <w:proofErr w:type="spellStart"/>
      <w:r w:rsidRPr="00B028D0">
        <w:rPr>
          <w:sz w:val="28"/>
          <w:szCs w:val="28"/>
        </w:rPr>
        <w:t>Бета-М</w:t>
      </w:r>
      <w:proofErr w:type="spellEnd"/>
      <w:r w:rsidRPr="00B028D0">
        <w:rPr>
          <w:sz w:val="28"/>
          <w:szCs w:val="28"/>
        </w:rPr>
        <w:t>»</w:t>
      </w:r>
      <w:r w:rsidRPr="00E02174">
        <w:rPr>
          <w:sz w:val="28"/>
          <w:szCs w:val="28"/>
        </w:rPr>
        <w:t>.</w:t>
      </w:r>
    </w:p>
    <w:p w:rsidR="006E5EF9" w:rsidRPr="002F124B" w:rsidRDefault="006E5EF9" w:rsidP="006E5EF9">
      <w:pPr>
        <w:tabs>
          <w:tab w:val="left" w:pos="1134"/>
        </w:tabs>
        <w:ind w:left="709"/>
        <w:contextualSpacing/>
        <w:jc w:val="both"/>
        <w:rPr>
          <w:b/>
          <w:spacing w:val="-6"/>
          <w:sz w:val="28"/>
          <w:szCs w:val="28"/>
        </w:rPr>
      </w:pPr>
    </w:p>
    <w:p w:rsidR="006E5EF9" w:rsidRPr="00D40780" w:rsidRDefault="006E5EF9" w:rsidP="006E5EF9">
      <w:pPr>
        <w:numPr>
          <w:ilvl w:val="0"/>
          <w:numId w:val="3"/>
        </w:numPr>
        <w:tabs>
          <w:tab w:val="left" w:pos="0"/>
          <w:tab w:val="left" w:pos="1134"/>
        </w:tabs>
        <w:ind w:left="0" w:firstLine="709"/>
        <w:contextualSpacing/>
        <w:jc w:val="both"/>
        <w:rPr>
          <w:b/>
          <w:i/>
        </w:rPr>
      </w:pPr>
      <w:r w:rsidRPr="00D40780">
        <w:rPr>
          <w:sz w:val="28"/>
          <w:szCs w:val="28"/>
        </w:rPr>
        <w:t>Заказчик</w:t>
      </w:r>
      <w:r>
        <w:rPr>
          <w:spacing w:val="-6"/>
          <w:sz w:val="28"/>
          <w:szCs w:val="28"/>
        </w:rPr>
        <w:t>, являющийся о</w:t>
      </w:r>
      <w:r w:rsidRPr="00D40780">
        <w:rPr>
          <w:sz w:val="28"/>
          <w:szCs w:val="28"/>
        </w:rPr>
        <w:t>рганизатор</w:t>
      </w:r>
      <w:r>
        <w:rPr>
          <w:sz w:val="28"/>
          <w:szCs w:val="28"/>
        </w:rPr>
        <w:t>ом</w:t>
      </w:r>
      <w:r w:rsidRPr="00D40780">
        <w:rPr>
          <w:sz w:val="28"/>
          <w:szCs w:val="28"/>
        </w:rPr>
        <w:t xml:space="preserve"> закупки</w:t>
      </w:r>
      <w:r w:rsidRPr="00D40780">
        <w:rPr>
          <w:spacing w:val="-6"/>
          <w:sz w:val="28"/>
          <w:szCs w:val="28"/>
        </w:rPr>
        <w:t>:</w:t>
      </w:r>
      <w:r w:rsidRPr="00D40780">
        <w:rPr>
          <w:b/>
          <w:spacing w:val="-6"/>
          <w:sz w:val="28"/>
          <w:szCs w:val="28"/>
        </w:rPr>
        <w:t xml:space="preserve"> </w:t>
      </w:r>
      <w:r w:rsidRPr="00D40780">
        <w:rPr>
          <w:spacing w:val="-6"/>
          <w:sz w:val="28"/>
          <w:szCs w:val="28"/>
        </w:rPr>
        <w:t>Открытое акционерное общество «</w:t>
      </w:r>
      <w:proofErr w:type="spellStart"/>
      <w:r w:rsidRPr="00D40780">
        <w:rPr>
          <w:spacing w:val="-6"/>
          <w:sz w:val="28"/>
          <w:szCs w:val="28"/>
        </w:rPr>
        <w:t>Всерегиональное</w:t>
      </w:r>
      <w:proofErr w:type="spellEnd"/>
      <w:r w:rsidRPr="00D40780">
        <w:rPr>
          <w:spacing w:val="-6"/>
          <w:sz w:val="28"/>
          <w:szCs w:val="28"/>
        </w:rPr>
        <w:t xml:space="preserve"> Объединение «Изотоп»» </w:t>
      </w:r>
    </w:p>
    <w:p w:rsidR="006E5EF9" w:rsidRPr="002F124B" w:rsidRDefault="006E5EF9" w:rsidP="006E5EF9">
      <w:pPr>
        <w:ind w:firstLine="709"/>
        <w:rPr>
          <w:sz w:val="28"/>
          <w:szCs w:val="28"/>
        </w:rPr>
      </w:pPr>
      <w:r w:rsidRPr="002F124B">
        <w:rPr>
          <w:sz w:val="28"/>
          <w:szCs w:val="28"/>
        </w:rPr>
        <w:t xml:space="preserve">Место нахождения: </w:t>
      </w:r>
      <w:proofErr w:type="gramStart"/>
      <w:r w:rsidRPr="002F124B">
        <w:rPr>
          <w:sz w:val="28"/>
          <w:szCs w:val="28"/>
        </w:rPr>
        <w:t>г</w:t>
      </w:r>
      <w:proofErr w:type="gramEnd"/>
      <w:r w:rsidRPr="002F124B">
        <w:rPr>
          <w:sz w:val="28"/>
          <w:szCs w:val="28"/>
        </w:rPr>
        <w:t>. Москва, ул. Погодинская, д. 22</w:t>
      </w:r>
    </w:p>
    <w:p w:rsidR="006E5EF9" w:rsidRPr="002F124B" w:rsidRDefault="006E5EF9" w:rsidP="006E5EF9">
      <w:pPr>
        <w:ind w:firstLine="709"/>
        <w:rPr>
          <w:sz w:val="28"/>
          <w:szCs w:val="28"/>
        </w:rPr>
      </w:pPr>
      <w:r w:rsidRPr="002F124B">
        <w:rPr>
          <w:sz w:val="28"/>
          <w:szCs w:val="28"/>
        </w:rPr>
        <w:t>Почтовый адрес: 119435, г. Москва, ул. Погодинская, д. 22</w:t>
      </w:r>
    </w:p>
    <w:p w:rsidR="006E5EF9" w:rsidRPr="002F124B" w:rsidRDefault="006E5EF9" w:rsidP="006E5EF9">
      <w:pPr>
        <w:tabs>
          <w:tab w:val="left" w:pos="1134"/>
        </w:tabs>
        <w:ind w:firstLine="709"/>
        <w:contextualSpacing/>
        <w:jc w:val="both"/>
        <w:rPr>
          <w:sz w:val="28"/>
          <w:szCs w:val="28"/>
        </w:rPr>
      </w:pPr>
      <w:r w:rsidRPr="002F124B">
        <w:rPr>
          <w:sz w:val="28"/>
          <w:szCs w:val="28"/>
        </w:rPr>
        <w:t xml:space="preserve">Тел./факс, </w:t>
      </w:r>
      <w:proofErr w:type="spellStart"/>
      <w:r w:rsidRPr="002F124B">
        <w:rPr>
          <w:sz w:val="28"/>
          <w:szCs w:val="28"/>
        </w:rPr>
        <w:t>эл</w:t>
      </w:r>
      <w:proofErr w:type="spellEnd"/>
      <w:r w:rsidRPr="002F124B">
        <w:rPr>
          <w:sz w:val="28"/>
          <w:szCs w:val="28"/>
        </w:rPr>
        <w:t>. </w:t>
      </w:r>
      <w:r>
        <w:rPr>
          <w:sz w:val="28"/>
          <w:szCs w:val="28"/>
        </w:rPr>
        <w:t>п</w:t>
      </w:r>
      <w:r w:rsidRPr="002F124B">
        <w:rPr>
          <w:sz w:val="28"/>
          <w:szCs w:val="28"/>
        </w:rPr>
        <w:t xml:space="preserve">очта: 8-495-981-96-16/8-499-245-24-92; </w:t>
      </w:r>
      <w:proofErr w:type="spellStart"/>
      <w:r w:rsidRPr="002F124B">
        <w:rPr>
          <w:sz w:val="28"/>
          <w:szCs w:val="28"/>
          <w:lang w:val="en-US"/>
        </w:rPr>
        <w:t>OtdZakupok</w:t>
      </w:r>
      <w:proofErr w:type="spellEnd"/>
      <w:r>
        <w:rPr>
          <w:sz w:val="28"/>
          <w:szCs w:val="28"/>
        </w:rPr>
        <w:t>@</w:t>
      </w:r>
      <w:proofErr w:type="spellStart"/>
      <w:r w:rsidRPr="002F124B">
        <w:rPr>
          <w:sz w:val="28"/>
          <w:szCs w:val="28"/>
        </w:rPr>
        <w:t>isotop.ru</w:t>
      </w:r>
      <w:proofErr w:type="spellEnd"/>
    </w:p>
    <w:p w:rsidR="006E5EF9" w:rsidRPr="002F124B" w:rsidRDefault="006E5EF9" w:rsidP="006E5EF9">
      <w:pPr>
        <w:tabs>
          <w:tab w:val="left" w:pos="1134"/>
        </w:tabs>
        <w:ind w:firstLine="709"/>
        <w:contextualSpacing/>
        <w:rPr>
          <w:sz w:val="28"/>
          <w:szCs w:val="28"/>
        </w:rPr>
      </w:pPr>
      <w:r w:rsidRPr="002F124B">
        <w:rPr>
          <w:sz w:val="28"/>
          <w:szCs w:val="28"/>
        </w:rPr>
        <w:t>Контактное лицо: Ситникова Анна Владимировна</w:t>
      </w:r>
    </w:p>
    <w:p w:rsidR="006E5EF9" w:rsidRPr="002F124B" w:rsidRDefault="006E5EF9" w:rsidP="006E5EF9">
      <w:pPr>
        <w:tabs>
          <w:tab w:val="left" w:pos="1134"/>
        </w:tabs>
        <w:ind w:firstLine="709"/>
        <w:contextualSpacing/>
        <w:rPr>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 xml:space="preserve">Количество лотов: 1 (один) лот. </w:t>
      </w:r>
    </w:p>
    <w:p w:rsidR="006E5EF9" w:rsidRPr="002F124B" w:rsidRDefault="006E5EF9" w:rsidP="006E5EF9">
      <w:pPr>
        <w:tabs>
          <w:tab w:val="left" w:pos="1134"/>
        </w:tabs>
        <w:ind w:firstLine="709"/>
        <w:contextualSpacing/>
        <w:rPr>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 xml:space="preserve">Предмет договора: </w:t>
      </w:r>
      <w:r w:rsidRPr="00E02174">
        <w:rPr>
          <w:spacing w:val="-6"/>
          <w:sz w:val="28"/>
          <w:szCs w:val="28"/>
        </w:rPr>
        <w:t xml:space="preserve">оказание </w:t>
      </w:r>
      <w:r w:rsidRPr="00B028D0">
        <w:rPr>
          <w:sz w:val="28"/>
          <w:szCs w:val="28"/>
        </w:rPr>
        <w:t xml:space="preserve">услуг по изготовлению и поставке одного комплекта деталей утилизационного бидона для размещения в нём радиационно-теплового блока из </w:t>
      </w:r>
      <w:proofErr w:type="spellStart"/>
      <w:r w:rsidRPr="00B028D0">
        <w:rPr>
          <w:sz w:val="28"/>
          <w:szCs w:val="28"/>
        </w:rPr>
        <w:t>радионуклидного</w:t>
      </w:r>
      <w:proofErr w:type="spellEnd"/>
      <w:r w:rsidRPr="00B028D0">
        <w:rPr>
          <w:sz w:val="28"/>
          <w:szCs w:val="28"/>
        </w:rPr>
        <w:t xml:space="preserve"> термоэлектрического генератора «</w:t>
      </w:r>
      <w:proofErr w:type="spellStart"/>
      <w:r w:rsidRPr="00B028D0">
        <w:rPr>
          <w:sz w:val="28"/>
          <w:szCs w:val="28"/>
        </w:rPr>
        <w:t>Бета-М</w:t>
      </w:r>
      <w:proofErr w:type="spellEnd"/>
      <w:r w:rsidRPr="00B028D0">
        <w:rPr>
          <w:sz w:val="28"/>
          <w:szCs w:val="28"/>
        </w:rPr>
        <w:t>»</w:t>
      </w:r>
      <w:r w:rsidRPr="00E02174">
        <w:rPr>
          <w:sz w:val="28"/>
          <w:szCs w:val="28"/>
        </w:rPr>
        <w:t>.</w:t>
      </w:r>
    </w:p>
    <w:p w:rsidR="006E5EF9" w:rsidRPr="002F124B" w:rsidRDefault="006E5EF9" w:rsidP="006E5EF9">
      <w:pPr>
        <w:tabs>
          <w:tab w:val="left" w:pos="1134"/>
        </w:tabs>
        <w:ind w:firstLine="709"/>
        <w:contextualSpacing/>
        <w:jc w:val="both"/>
        <w:rPr>
          <w:sz w:val="28"/>
          <w:szCs w:val="28"/>
        </w:rPr>
      </w:pPr>
      <w:r w:rsidRPr="002F124B">
        <w:rPr>
          <w:sz w:val="28"/>
          <w:szCs w:val="28"/>
        </w:rPr>
        <w:t xml:space="preserve">Срок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00694E5F">
        <w:rPr>
          <w:sz w:val="28"/>
          <w:szCs w:val="28"/>
        </w:rPr>
        <w:t>услуги</w:t>
      </w:r>
      <w:r w:rsidR="00694E5F" w:rsidRPr="00B028D0">
        <w:rPr>
          <w:sz w:val="28"/>
          <w:szCs w:val="28"/>
        </w:rPr>
        <w:t xml:space="preserve"> должн</w:t>
      </w:r>
      <w:r w:rsidR="00694E5F">
        <w:rPr>
          <w:sz w:val="28"/>
          <w:szCs w:val="28"/>
        </w:rPr>
        <w:t>ы</w:t>
      </w:r>
      <w:r w:rsidR="00694E5F" w:rsidRPr="00B028D0">
        <w:rPr>
          <w:sz w:val="28"/>
          <w:szCs w:val="28"/>
        </w:rPr>
        <w:t xml:space="preserve"> быть выполнен</w:t>
      </w:r>
      <w:r w:rsidR="00694E5F">
        <w:rPr>
          <w:sz w:val="28"/>
          <w:szCs w:val="28"/>
        </w:rPr>
        <w:t>ы</w:t>
      </w:r>
      <w:r w:rsidR="00694E5F" w:rsidRPr="00B028D0">
        <w:rPr>
          <w:sz w:val="28"/>
          <w:szCs w:val="28"/>
        </w:rPr>
        <w:t xml:space="preserve"> не позднее 30.09.2015</w:t>
      </w:r>
      <w:r w:rsidRPr="000334CF">
        <w:rPr>
          <w:sz w:val="28"/>
          <w:szCs w:val="28"/>
        </w:rPr>
        <w:t>.</w:t>
      </w:r>
    </w:p>
    <w:p w:rsidR="006E5EF9" w:rsidRPr="00D40780" w:rsidRDefault="006E5EF9" w:rsidP="006E5EF9">
      <w:pPr>
        <w:tabs>
          <w:tab w:val="left" w:pos="1134"/>
        </w:tabs>
        <w:ind w:firstLine="709"/>
        <w:contextualSpacing/>
        <w:jc w:val="both"/>
        <w:rPr>
          <w:sz w:val="28"/>
          <w:szCs w:val="28"/>
          <w:highlight w:val="yellow"/>
        </w:rPr>
      </w:pPr>
      <w:r w:rsidRPr="002F124B">
        <w:rPr>
          <w:sz w:val="28"/>
          <w:szCs w:val="28"/>
        </w:rPr>
        <w:t xml:space="preserve">Место </w:t>
      </w:r>
      <w:r>
        <w:rPr>
          <w:sz w:val="28"/>
          <w:szCs w:val="28"/>
        </w:rPr>
        <w:t>оказания</w:t>
      </w:r>
      <w:r w:rsidRPr="002F124B">
        <w:rPr>
          <w:sz w:val="28"/>
          <w:szCs w:val="28"/>
        </w:rPr>
        <w:t xml:space="preserve"> </w:t>
      </w:r>
      <w:r>
        <w:rPr>
          <w:sz w:val="28"/>
          <w:szCs w:val="28"/>
        </w:rPr>
        <w:t>услуг</w:t>
      </w:r>
      <w:r w:rsidRPr="002F124B">
        <w:rPr>
          <w:sz w:val="28"/>
          <w:szCs w:val="28"/>
        </w:rPr>
        <w:t xml:space="preserve">: </w:t>
      </w:r>
      <w:r w:rsidRPr="00D40780">
        <w:rPr>
          <w:sz w:val="28"/>
          <w:szCs w:val="28"/>
        </w:rPr>
        <w:t>согласно Части 3 «Проект договора» и Части 4 «Техническая часть» закупочной документации.</w:t>
      </w:r>
    </w:p>
    <w:p w:rsidR="006E5EF9" w:rsidRPr="00115410" w:rsidRDefault="006E5EF9" w:rsidP="006E5EF9">
      <w:pPr>
        <w:tabs>
          <w:tab w:val="left" w:pos="1134"/>
        </w:tabs>
        <w:ind w:firstLine="709"/>
        <w:contextualSpacing/>
        <w:jc w:val="both"/>
        <w:rPr>
          <w:sz w:val="28"/>
          <w:szCs w:val="28"/>
        </w:rPr>
      </w:pPr>
      <w:r w:rsidRPr="00115410">
        <w:rPr>
          <w:sz w:val="28"/>
          <w:szCs w:val="28"/>
        </w:rPr>
        <w:t>Состав и объем услуг:</w:t>
      </w:r>
      <w:r w:rsidRPr="00115410">
        <w:t xml:space="preserve"> </w:t>
      </w:r>
      <w:r w:rsidRPr="00115410">
        <w:rPr>
          <w:sz w:val="28"/>
          <w:szCs w:val="28"/>
        </w:rPr>
        <w:t>все необходимые сведения приведены в Части 3 «Проект договора» и Части 4 «Техническая часть» закупочной документации.</w:t>
      </w:r>
    </w:p>
    <w:p w:rsidR="006E5EF9" w:rsidRPr="002F124B" w:rsidRDefault="006E5EF9" w:rsidP="006E5EF9">
      <w:pPr>
        <w:tabs>
          <w:tab w:val="left" w:pos="1134"/>
        </w:tabs>
        <w:ind w:firstLine="709"/>
        <w:contextualSpacing/>
        <w:jc w:val="both"/>
        <w:rPr>
          <w:b/>
          <w:i/>
        </w:rPr>
      </w:pPr>
      <w:r w:rsidRPr="00115410">
        <w:rPr>
          <w:sz w:val="28"/>
          <w:szCs w:val="28"/>
        </w:rPr>
        <w:t xml:space="preserve">Предложение частичного </w:t>
      </w:r>
      <w:r>
        <w:rPr>
          <w:sz w:val="28"/>
          <w:szCs w:val="28"/>
        </w:rPr>
        <w:t>оказания</w:t>
      </w:r>
      <w:r w:rsidRPr="00115410">
        <w:rPr>
          <w:sz w:val="28"/>
          <w:szCs w:val="28"/>
        </w:rPr>
        <w:t xml:space="preserve"> услуг не допускается.</w:t>
      </w:r>
    </w:p>
    <w:p w:rsidR="006E5EF9" w:rsidRPr="002F124B" w:rsidRDefault="006E5EF9" w:rsidP="006E5EF9">
      <w:pPr>
        <w:tabs>
          <w:tab w:val="left" w:pos="1134"/>
        </w:tabs>
        <w:ind w:firstLine="709"/>
        <w:contextualSpacing/>
        <w:jc w:val="both"/>
        <w:rPr>
          <w:b/>
          <w:i/>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 xml:space="preserve">Условия оплаты: </w:t>
      </w:r>
      <w:r w:rsidRPr="00B028D0">
        <w:rPr>
          <w:sz w:val="28"/>
          <w:szCs w:val="28"/>
        </w:rPr>
        <w:t xml:space="preserve">Заказчик </w:t>
      </w:r>
      <w:proofErr w:type="gramStart"/>
      <w:r w:rsidRPr="00B028D0">
        <w:rPr>
          <w:sz w:val="28"/>
          <w:szCs w:val="28"/>
        </w:rPr>
        <w:t>оплачивает стоимость работ</w:t>
      </w:r>
      <w:proofErr w:type="gramEnd"/>
      <w:r w:rsidRPr="00B028D0">
        <w:rPr>
          <w:sz w:val="28"/>
          <w:szCs w:val="28"/>
        </w:rPr>
        <w:t xml:space="preserve"> в соответствии с календарным графиком на основании выставленного Подрядчиком счёта в течение 5 (пяти) банковских дней со дня подписания </w:t>
      </w:r>
      <w:r w:rsidRPr="00B028D0">
        <w:rPr>
          <w:sz w:val="28"/>
          <w:szCs w:val="28"/>
        </w:rPr>
        <w:lastRenderedPageBreak/>
        <w:t>Акта сдачи-приёмки выполненных работ по изготовлению и поставке одного комплекта деталей утилизационного бидона</w:t>
      </w:r>
      <w:r w:rsidRPr="000334CF">
        <w:rPr>
          <w:sz w:val="28"/>
          <w:szCs w:val="28"/>
        </w:rPr>
        <w:t>.</w:t>
      </w:r>
    </w:p>
    <w:p w:rsidR="006E5EF9" w:rsidRPr="00A3556F" w:rsidRDefault="006E5EF9" w:rsidP="006E5EF9">
      <w:pPr>
        <w:ind w:right="153" w:firstLine="709"/>
        <w:jc w:val="both"/>
        <w:rPr>
          <w:sz w:val="28"/>
          <w:szCs w:val="28"/>
        </w:rPr>
      </w:pPr>
    </w:p>
    <w:p w:rsidR="006E5EF9" w:rsidRPr="002F124B" w:rsidRDefault="006E5EF9" w:rsidP="006E5EF9">
      <w:pPr>
        <w:ind w:firstLine="709"/>
        <w:jc w:val="both"/>
      </w:pPr>
      <w:r w:rsidRPr="002F124B">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2F124B">
        <w:t>.</w:t>
      </w:r>
    </w:p>
    <w:p w:rsidR="006E5EF9" w:rsidRPr="002F124B" w:rsidRDefault="006E5EF9" w:rsidP="006E5EF9">
      <w:pPr>
        <w:tabs>
          <w:tab w:val="left" w:pos="1134"/>
        </w:tabs>
        <w:ind w:firstLine="709"/>
        <w:contextualSpacing/>
        <w:jc w:val="both"/>
        <w:rPr>
          <w:sz w:val="28"/>
          <w:szCs w:val="28"/>
        </w:rPr>
      </w:pPr>
      <w:r w:rsidRPr="002F124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E5EF9" w:rsidRPr="002F124B" w:rsidRDefault="006E5EF9" w:rsidP="006E5EF9">
      <w:pPr>
        <w:tabs>
          <w:tab w:val="left" w:pos="1134"/>
        </w:tabs>
        <w:ind w:firstLine="709"/>
        <w:contextualSpacing/>
        <w:jc w:val="both"/>
        <w:rPr>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 xml:space="preserve">Начальная (максимальная) цена договора: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4820"/>
      </w:tblGrid>
      <w:tr w:rsidR="006E5EF9" w:rsidRPr="002F124B" w:rsidTr="006E5EF9">
        <w:trPr>
          <w:trHeight w:val="248"/>
        </w:trPr>
        <w:tc>
          <w:tcPr>
            <w:tcW w:w="2552" w:type="dxa"/>
            <w:vAlign w:val="center"/>
          </w:tcPr>
          <w:p w:rsidR="006E5EF9" w:rsidRPr="002F124B" w:rsidRDefault="006E5EF9" w:rsidP="00011448">
            <w:pPr>
              <w:rPr>
                <w:b/>
              </w:rPr>
            </w:pPr>
            <w:r w:rsidRPr="002F124B">
              <w:rPr>
                <w:b/>
                <w:sz w:val="22"/>
                <w:szCs w:val="22"/>
              </w:rPr>
              <w:t>С учетом НДС 18%, руб.</w:t>
            </w:r>
          </w:p>
        </w:tc>
        <w:tc>
          <w:tcPr>
            <w:tcW w:w="1984" w:type="dxa"/>
            <w:vAlign w:val="center"/>
          </w:tcPr>
          <w:p w:rsidR="006E5EF9" w:rsidRPr="002F124B" w:rsidRDefault="006E5EF9" w:rsidP="00011448">
            <w:pPr>
              <w:jc w:val="center"/>
              <w:rPr>
                <w:b/>
              </w:rPr>
            </w:pPr>
            <w:r>
              <w:rPr>
                <w:b/>
                <w:sz w:val="22"/>
                <w:szCs w:val="22"/>
              </w:rPr>
              <w:t>352 975,27</w:t>
            </w:r>
          </w:p>
        </w:tc>
        <w:tc>
          <w:tcPr>
            <w:tcW w:w="4820" w:type="dxa"/>
          </w:tcPr>
          <w:p w:rsidR="006E5EF9" w:rsidRPr="002F124B" w:rsidRDefault="006E5EF9" w:rsidP="00011448">
            <w:pPr>
              <w:rPr>
                <w:b/>
              </w:rPr>
            </w:pPr>
            <w:r w:rsidRPr="00B028D0">
              <w:rPr>
                <w:b/>
                <w:sz w:val="22"/>
                <w:szCs w:val="22"/>
              </w:rPr>
              <w:t>Триста пятьдесят две тысячи девятьсот семьдесят пять рублей 27 копеек</w:t>
            </w:r>
          </w:p>
        </w:tc>
      </w:tr>
      <w:tr w:rsidR="006E5EF9" w:rsidRPr="002F124B" w:rsidTr="006E5EF9">
        <w:trPr>
          <w:trHeight w:val="272"/>
        </w:trPr>
        <w:tc>
          <w:tcPr>
            <w:tcW w:w="2552" w:type="dxa"/>
            <w:vAlign w:val="center"/>
          </w:tcPr>
          <w:p w:rsidR="006E5EF9" w:rsidRPr="002F124B" w:rsidRDefault="006E5EF9" w:rsidP="006E5EF9">
            <w:pPr>
              <w:ind w:left="-781" w:firstLine="781"/>
            </w:pPr>
            <w:r w:rsidRPr="002F124B">
              <w:rPr>
                <w:sz w:val="22"/>
                <w:szCs w:val="22"/>
              </w:rPr>
              <w:t>Без НДС, руб.</w:t>
            </w:r>
          </w:p>
        </w:tc>
        <w:tc>
          <w:tcPr>
            <w:tcW w:w="1984" w:type="dxa"/>
            <w:vAlign w:val="center"/>
          </w:tcPr>
          <w:p w:rsidR="006E5EF9" w:rsidRPr="002F124B" w:rsidRDefault="006E5EF9" w:rsidP="00011448">
            <w:pPr>
              <w:jc w:val="center"/>
            </w:pPr>
            <w:r>
              <w:rPr>
                <w:sz w:val="22"/>
                <w:szCs w:val="22"/>
              </w:rPr>
              <w:t>299 131,58</w:t>
            </w:r>
          </w:p>
        </w:tc>
        <w:tc>
          <w:tcPr>
            <w:tcW w:w="4820" w:type="dxa"/>
          </w:tcPr>
          <w:p w:rsidR="006E5EF9" w:rsidRPr="002F124B" w:rsidRDefault="006E5EF9" w:rsidP="00011448">
            <w:r>
              <w:rPr>
                <w:sz w:val="22"/>
                <w:szCs w:val="22"/>
              </w:rPr>
              <w:t>Двести девяносто девять тысяч сто тридцать один</w:t>
            </w:r>
            <w:r w:rsidRPr="006D21F7">
              <w:rPr>
                <w:sz w:val="22"/>
                <w:szCs w:val="22"/>
              </w:rPr>
              <w:t xml:space="preserve"> рубл</w:t>
            </w:r>
            <w:r>
              <w:rPr>
                <w:sz w:val="22"/>
                <w:szCs w:val="22"/>
              </w:rPr>
              <w:t>ь 58</w:t>
            </w:r>
            <w:r w:rsidRPr="006D21F7">
              <w:rPr>
                <w:sz w:val="22"/>
                <w:szCs w:val="22"/>
              </w:rPr>
              <w:t xml:space="preserve"> копеек</w:t>
            </w:r>
          </w:p>
        </w:tc>
      </w:tr>
    </w:tbl>
    <w:p w:rsidR="006E5EF9" w:rsidRPr="002F124B" w:rsidRDefault="006E5EF9" w:rsidP="006E5EF9">
      <w:pPr>
        <w:tabs>
          <w:tab w:val="left" w:pos="1134"/>
        </w:tabs>
        <w:ind w:firstLine="709"/>
        <w:contextualSpacing/>
        <w:jc w:val="both"/>
        <w:rPr>
          <w:sz w:val="28"/>
          <w:szCs w:val="28"/>
        </w:rPr>
      </w:pPr>
    </w:p>
    <w:p w:rsidR="006E5EF9" w:rsidRPr="002F124B" w:rsidRDefault="006E5EF9" w:rsidP="006E5EF9">
      <w:pPr>
        <w:tabs>
          <w:tab w:val="left" w:pos="1134"/>
        </w:tabs>
        <w:ind w:firstLine="709"/>
        <w:contextualSpacing/>
        <w:jc w:val="both"/>
        <w:rPr>
          <w:sz w:val="28"/>
          <w:szCs w:val="28"/>
        </w:rPr>
      </w:pPr>
      <w:r w:rsidRPr="002F124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E5EF9" w:rsidRPr="002F124B" w:rsidRDefault="006E5EF9" w:rsidP="006E5EF9">
      <w:pPr>
        <w:tabs>
          <w:tab w:val="left" w:pos="1134"/>
        </w:tabs>
        <w:ind w:firstLine="709"/>
        <w:contextualSpacing/>
        <w:jc w:val="both"/>
        <w:rPr>
          <w:sz w:val="28"/>
          <w:szCs w:val="28"/>
        </w:rPr>
      </w:pPr>
      <w:r w:rsidRPr="00B028D0">
        <w:rPr>
          <w:sz w:val="28"/>
          <w:szCs w:val="28"/>
        </w:rPr>
        <w:t>Цена договора включает в себя стоимость товара, расходы Поставщика на доставку всех комплектов деталей УБ на склад Заказчика,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E5EF9" w:rsidRPr="002F124B" w:rsidRDefault="006E5EF9" w:rsidP="006E5EF9">
      <w:pPr>
        <w:tabs>
          <w:tab w:val="left" w:pos="1134"/>
        </w:tabs>
        <w:ind w:firstLine="709"/>
        <w:contextualSpacing/>
        <w:jc w:val="both"/>
        <w:rPr>
          <w:sz w:val="28"/>
          <w:szCs w:val="28"/>
        </w:rPr>
      </w:pPr>
    </w:p>
    <w:p w:rsidR="006E5EF9" w:rsidRPr="002F124B" w:rsidRDefault="006E5EF9" w:rsidP="006E5EF9">
      <w:pPr>
        <w:numPr>
          <w:ilvl w:val="0"/>
          <w:numId w:val="3"/>
        </w:numPr>
        <w:tabs>
          <w:tab w:val="left" w:pos="0"/>
          <w:tab w:val="left" w:pos="1134"/>
        </w:tabs>
        <w:ind w:left="0" w:firstLine="709"/>
        <w:contextualSpacing/>
        <w:jc w:val="both"/>
        <w:rPr>
          <w:bCs/>
          <w:sz w:val="28"/>
          <w:szCs w:val="28"/>
        </w:rPr>
      </w:pPr>
      <w:r w:rsidRPr="002F124B">
        <w:rPr>
          <w:sz w:val="28"/>
          <w:szCs w:val="28"/>
        </w:rPr>
        <w:t>Официальный язык закупки: русский.</w:t>
      </w:r>
    </w:p>
    <w:p w:rsidR="006E5EF9" w:rsidRPr="002F124B" w:rsidRDefault="006E5EF9" w:rsidP="006E5EF9">
      <w:pPr>
        <w:tabs>
          <w:tab w:val="left" w:pos="1134"/>
        </w:tabs>
        <w:ind w:firstLine="709"/>
        <w:contextualSpacing/>
        <w:jc w:val="both"/>
        <w:rPr>
          <w:rFonts w:eastAsia="Calibri"/>
          <w:bCs/>
          <w:sz w:val="28"/>
          <w:szCs w:val="28"/>
          <w:lang w:eastAsia="en-US"/>
        </w:rPr>
      </w:pPr>
      <w:bookmarkStart w:id="3" w:name="_Ref317253353"/>
      <w:r w:rsidRPr="002F124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F124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E5EF9" w:rsidRPr="002F124B" w:rsidRDefault="006E5EF9" w:rsidP="006E5EF9">
      <w:pPr>
        <w:tabs>
          <w:tab w:val="left" w:pos="1134"/>
        </w:tabs>
        <w:ind w:firstLine="709"/>
        <w:contextualSpacing/>
        <w:jc w:val="both"/>
        <w:rPr>
          <w:b/>
          <w:i/>
        </w:rPr>
      </w:pPr>
    </w:p>
    <w:p w:rsidR="006E5EF9" w:rsidRPr="002F124B" w:rsidRDefault="006E5EF9" w:rsidP="006E5EF9">
      <w:pPr>
        <w:numPr>
          <w:ilvl w:val="0"/>
          <w:numId w:val="3"/>
        </w:numPr>
        <w:tabs>
          <w:tab w:val="left" w:pos="0"/>
          <w:tab w:val="left" w:pos="1134"/>
        </w:tabs>
        <w:ind w:left="0" w:firstLine="709"/>
        <w:contextualSpacing/>
        <w:jc w:val="both"/>
        <w:rPr>
          <w:bCs/>
          <w:sz w:val="28"/>
          <w:szCs w:val="28"/>
        </w:rPr>
      </w:pPr>
      <w:r w:rsidRPr="002F124B">
        <w:rPr>
          <w:sz w:val="28"/>
          <w:szCs w:val="28"/>
        </w:rPr>
        <w:t>Валюта закупки: российский рубль.</w:t>
      </w:r>
    </w:p>
    <w:p w:rsidR="006E5EF9" w:rsidRPr="002F124B" w:rsidRDefault="006E5EF9" w:rsidP="006E5EF9">
      <w:pPr>
        <w:tabs>
          <w:tab w:val="left" w:pos="1134"/>
        </w:tabs>
        <w:ind w:firstLine="709"/>
        <w:contextualSpacing/>
        <w:jc w:val="both"/>
        <w:rPr>
          <w:rFonts w:eastAsia="Calibri"/>
          <w:sz w:val="28"/>
          <w:szCs w:val="28"/>
          <w:lang w:eastAsia="en-US"/>
        </w:rPr>
      </w:pPr>
      <w:r w:rsidRPr="002F124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E5EF9" w:rsidRPr="002F124B" w:rsidRDefault="006E5EF9" w:rsidP="006E5EF9">
      <w:pPr>
        <w:tabs>
          <w:tab w:val="left" w:pos="1134"/>
        </w:tabs>
        <w:ind w:firstLine="709"/>
        <w:contextualSpacing/>
        <w:jc w:val="both"/>
        <w:rPr>
          <w:sz w:val="28"/>
          <w:szCs w:val="28"/>
        </w:rPr>
      </w:pPr>
    </w:p>
    <w:p w:rsidR="006E5EF9" w:rsidRPr="002F124B" w:rsidRDefault="006E5EF9" w:rsidP="006E5EF9">
      <w:pPr>
        <w:numPr>
          <w:ilvl w:val="0"/>
          <w:numId w:val="3"/>
        </w:numPr>
        <w:tabs>
          <w:tab w:val="left" w:pos="0"/>
          <w:tab w:val="left" w:pos="1134"/>
        </w:tabs>
        <w:ind w:left="0" w:firstLine="709"/>
        <w:contextualSpacing/>
        <w:jc w:val="both"/>
        <w:rPr>
          <w:b/>
          <w:i/>
        </w:rPr>
      </w:pPr>
      <w:r w:rsidRPr="002F124B">
        <w:rPr>
          <w:sz w:val="28"/>
          <w:szCs w:val="28"/>
        </w:rPr>
        <w:t>Обеспечение заявки на участие в закупке: не требуется.</w:t>
      </w:r>
    </w:p>
    <w:p w:rsidR="006E5EF9" w:rsidRPr="002F124B" w:rsidRDefault="006E5EF9" w:rsidP="006E5EF9">
      <w:pPr>
        <w:tabs>
          <w:tab w:val="left" w:pos="1134"/>
        </w:tabs>
        <w:ind w:firstLine="709"/>
        <w:contextualSpacing/>
        <w:jc w:val="both"/>
        <w:rPr>
          <w:rFonts w:eastAsia="Calibri"/>
          <w:b/>
          <w:i/>
          <w:lang w:eastAsia="en-US"/>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Сведения о порядке проведения, в том числе об оформлении участия в закупке, определении лица, выигравшего закупку:</w:t>
      </w:r>
    </w:p>
    <w:p w:rsidR="006E5EF9" w:rsidRPr="002F124B" w:rsidRDefault="006E5EF9" w:rsidP="006E5EF9">
      <w:pPr>
        <w:tabs>
          <w:tab w:val="left" w:pos="1134"/>
        </w:tabs>
        <w:ind w:firstLine="709"/>
        <w:contextualSpacing/>
        <w:jc w:val="both"/>
        <w:rPr>
          <w:sz w:val="28"/>
          <w:szCs w:val="28"/>
        </w:rPr>
      </w:pPr>
      <w:r w:rsidRPr="002F124B">
        <w:rPr>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2F124B">
          <w:rPr>
            <w:sz w:val="28"/>
            <w:szCs w:val="28"/>
          </w:rPr>
          <w:t xml:space="preserve"> </w:t>
        </w:r>
        <w:hyperlink r:id="rId6" w:history="1">
          <w:r w:rsidRPr="002F124B">
            <w:rPr>
              <w:rStyle w:val="a4"/>
              <w:sz w:val="28"/>
              <w:szCs w:val="28"/>
            </w:rPr>
            <w:t>http://a-k-d.ru/</w:t>
          </w:r>
        </w:hyperlink>
      </w:hyperlink>
      <w:r w:rsidRPr="002F124B">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6E5EF9" w:rsidRPr="002F124B" w:rsidRDefault="006E5EF9" w:rsidP="006E5EF9">
      <w:pPr>
        <w:tabs>
          <w:tab w:val="left" w:pos="1134"/>
        </w:tabs>
        <w:ind w:firstLine="709"/>
        <w:contextualSpacing/>
        <w:jc w:val="both"/>
        <w:rPr>
          <w:sz w:val="28"/>
          <w:szCs w:val="28"/>
        </w:rPr>
      </w:pPr>
      <w:proofErr w:type="gramStart"/>
      <w:r w:rsidRPr="002F124B">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6E5EF9" w:rsidRPr="002F124B" w:rsidRDefault="006E5EF9" w:rsidP="006E5EF9">
      <w:pPr>
        <w:tabs>
          <w:tab w:val="left" w:pos="1134"/>
        </w:tabs>
        <w:ind w:firstLine="709"/>
        <w:contextualSpacing/>
        <w:jc w:val="both"/>
        <w:rPr>
          <w:sz w:val="28"/>
          <w:szCs w:val="28"/>
        </w:rPr>
      </w:pPr>
      <w:r w:rsidRPr="002F124B">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6E5EF9" w:rsidRPr="002F124B" w:rsidRDefault="006E5EF9" w:rsidP="006E5EF9">
      <w:pPr>
        <w:tabs>
          <w:tab w:val="left" w:pos="1134"/>
        </w:tabs>
        <w:contextualSpacing/>
        <w:jc w:val="both"/>
        <w:rPr>
          <w:spacing w:val="-6"/>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Порядок получения закупочной документации:</w:t>
      </w:r>
    </w:p>
    <w:p w:rsidR="006E5EF9" w:rsidRPr="002F124B" w:rsidRDefault="006E5EF9" w:rsidP="006E5EF9">
      <w:pPr>
        <w:tabs>
          <w:tab w:val="left" w:pos="1134"/>
        </w:tabs>
        <w:ind w:firstLine="709"/>
        <w:contextualSpacing/>
        <w:jc w:val="both"/>
        <w:rPr>
          <w:b/>
          <w:i/>
        </w:rPr>
      </w:pPr>
      <w:r w:rsidRPr="002F124B">
        <w:rPr>
          <w:sz w:val="28"/>
          <w:szCs w:val="28"/>
        </w:rPr>
        <w:t xml:space="preserve">На официальных сайтах закупочная документация находится в открытом доступе, начиная </w:t>
      </w:r>
      <w:proofErr w:type="gramStart"/>
      <w:r w:rsidRPr="002F124B">
        <w:rPr>
          <w:sz w:val="28"/>
          <w:szCs w:val="28"/>
        </w:rPr>
        <w:t>с даты</w:t>
      </w:r>
      <w:proofErr w:type="gramEnd"/>
      <w:r w:rsidRPr="002F124B">
        <w:rPr>
          <w:sz w:val="28"/>
          <w:szCs w:val="28"/>
        </w:rPr>
        <w:t xml:space="preserve"> официальной публикации.</w:t>
      </w:r>
      <w:r w:rsidRPr="002F124B">
        <w:rPr>
          <w:spacing w:val="-6"/>
          <w:sz w:val="28"/>
          <w:szCs w:val="28"/>
        </w:rPr>
        <w:t xml:space="preserve"> Порядок получения закупочной документации на ЭТП определяется правилами данной ЭТП.</w:t>
      </w:r>
    </w:p>
    <w:p w:rsidR="006E5EF9" w:rsidRPr="002F124B" w:rsidRDefault="006E5EF9" w:rsidP="006E5EF9">
      <w:pPr>
        <w:tabs>
          <w:tab w:val="left" w:pos="1134"/>
        </w:tabs>
        <w:ind w:firstLine="709"/>
        <w:contextualSpacing/>
        <w:jc w:val="both"/>
        <w:rPr>
          <w:sz w:val="28"/>
          <w:szCs w:val="28"/>
        </w:rPr>
      </w:pPr>
      <w:r w:rsidRPr="002F124B">
        <w:rPr>
          <w:sz w:val="28"/>
          <w:szCs w:val="28"/>
        </w:rPr>
        <w:t xml:space="preserve">Официальная публикация документов по данной закупке: </w:t>
      </w:r>
      <w:bookmarkStart w:id="4" w:name="_Ref320025392"/>
      <w:r w:rsidRPr="002F124B">
        <w:rPr>
          <w:sz w:val="28"/>
          <w:szCs w:val="28"/>
        </w:rPr>
        <w:t>Официальный</w:t>
      </w:r>
      <w:r w:rsidRPr="002F124B">
        <w:rPr>
          <w:spacing w:val="-6"/>
          <w:sz w:val="28"/>
          <w:szCs w:val="28"/>
        </w:rPr>
        <w:t xml:space="preserve"> государственный сайт </w:t>
      </w:r>
      <w:r w:rsidRPr="002F124B">
        <w:rPr>
          <w:sz w:val="28"/>
          <w:szCs w:val="28"/>
        </w:rPr>
        <w:t>(</w:t>
      </w:r>
      <w:hyperlink r:id="rId7" w:history="1">
        <w:r w:rsidRPr="002F124B">
          <w:rPr>
            <w:rStyle w:val="a4"/>
            <w:rFonts w:eastAsia="Calibri"/>
            <w:sz w:val="28"/>
            <w:szCs w:val="28"/>
            <w:lang w:eastAsia="en-US"/>
          </w:rPr>
          <w:t>http://www.zakupki.gov.ru</w:t>
        </w:r>
      </w:hyperlink>
      <w:r w:rsidRPr="002F124B">
        <w:rPr>
          <w:sz w:val="28"/>
          <w:szCs w:val="28"/>
        </w:rPr>
        <w:t>),</w:t>
      </w:r>
      <w:bookmarkEnd w:id="4"/>
      <w:r w:rsidRPr="002F124B">
        <w:rPr>
          <w:sz w:val="28"/>
          <w:szCs w:val="28"/>
        </w:rPr>
        <w:t xml:space="preserve"> </w:t>
      </w:r>
    </w:p>
    <w:p w:rsidR="006E5EF9" w:rsidRPr="002F124B" w:rsidRDefault="006E5EF9" w:rsidP="006E5EF9">
      <w:pPr>
        <w:tabs>
          <w:tab w:val="left" w:pos="1134"/>
        </w:tabs>
        <w:ind w:firstLine="709"/>
        <w:contextualSpacing/>
        <w:jc w:val="both"/>
        <w:rPr>
          <w:sz w:val="28"/>
          <w:szCs w:val="28"/>
        </w:rPr>
      </w:pPr>
      <w:r w:rsidRPr="002F124B">
        <w:rPr>
          <w:sz w:val="28"/>
          <w:szCs w:val="28"/>
        </w:rPr>
        <w:t>Копии публикации документов по данной закупке:</w:t>
      </w:r>
    </w:p>
    <w:p w:rsidR="006E5EF9" w:rsidRPr="002F124B" w:rsidRDefault="006E5EF9" w:rsidP="006E5EF9">
      <w:pPr>
        <w:numPr>
          <w:ilvl w:val="0"/>
          <w:numId w:val="2"/>
        </w:numPr>
        <w:tabs>
          <w:tab w:val="left" w:pos="386"/>
        </w:tabs>
        <w:ind w:left="1134" w:hanging="425"/>
        <w:jc w:val="both"/>
        <w:rPr>
          <w:spacing w:val="-6"/>
          <w:sz w:val="28"/>
          <w:szCs w:val="28"/>
        </w:rPr>
      </w:pPr>
      <w:r w:rsidRPr="002F124B">
        <w:rPr>
          <w:sz w:val="28"/>
          <w:szCs w:val="28"/>
        </w:rPr>
        <w:t xml:space="preserve">Официальный сайт по закупкам атомной отрасли </w:t>
      </w:r>
      <w:r w:rsidRPr="002F124B">
        <w:rPr>
          <w:spacing w:val="-6"/>
          <w:sz w:val="28"/>
          <w:szCs w:val="28"/>
        </w:rPr>
        <w:t>(</w:t>
      </w:r>
      <w:hyperlink r:id="rId8" w:history="1">
        <w:r w:rsidRPr="002F124B">
          <w:rPr>
            <w:rStyle w:val="a4"/>
            <w:sz w:val="28"/>
            <w:szCs w:val="28"/>
          </w:rPr>
          <w:t>http://zakupki.rosatom.ru</w:t>
        </w:r>
      </w:hyperlink>
      <w:r w:rsidRPr="002F124B">
        <w:rPr>
          <w:spacing w:val="-6"/>
          <w:sz w:val="28"/>
          <w:szCs w:val="28"/>
        </w:rPr>
        <w:t>);</w:t>
      </w:r>
    </w:p>
    <w:p w:rsidR="006E5EF9" w:rsidRPr="002F124B" w:rsidRDefault="006E5EF9" w:rsidP="006E5EF9">
      <w:pPr>
        <w:numPr>
          <w:ilvl w:val="0"/>
          <w:numId w:val="2"/>
        </w:numPr>
        <w:tabs>
          <w:tab w:val="left" w:pos="386"/>
        </w:tabs>
        <w:ind w:left="1134" w:hanging="425"/>
        <w:jc w:val="both"/>
        <w:rPr>
          <w:b/>
          <w:i/>
          <w:sz w:val="28"/>
          <w:szCs w:val="28"/>
        </w:rPr>
      </w:pPr>
      <w:r w:rsidRPr="002F124B">
        <w:rPr>
          <w:sz w:val="28"/>
          <w:szCs w:val="28"/>
        </w:rPr>
        <w:t>ЭТП «Аукционный Конкурсный Дом»</w:t>
      </w:r>
      <w:r w:rsidRPr="002F124B">
        <w:t xml:space="preserve"> </w:t>
      </w:r>
      <w:r w:rsidRPr="002F124B">
        <w:rPr>
          <w:sz w:val="28"/>
          <w:szCs w:val="28"/>
        </w:rPr>
        <w:t>(</w:t>
      </w:r>
      <w:hyperlink r:id="rId9" w:history="1">
        <w:r w:rsidRPr="002F124B">
          <w:rPr>
            <w:rStyle w:val="a4"/>
            <w:sz w:val="28"/>
            <w:szCs w:val="28"/>
          </w:rPr>
          <w:t>http://a-k-d.ru/</w:t>
        </w:r>
      </w:hyperlink>
      <w:r w:rsidRPr="002F124B">
        <w:rPr>
          <w:sz w:val="28"/>
          <w:szCs w:val="28"/>
        </w:rPr>
        <w:t>).</w:t>
      </w:r>
    </w:p>
    <w:p w:rsidR="006E5EF9" w:rsidRPr="002F124B" w:rsidRDefault="006E5EF9" w:rsidP="006E5EF9">
      <w:pPr>
        <w:tabs>
          <w:tab w:val="left" w:pos="1134"/>
        </w:tabs>
        <w:ind w:firstLine="709"/>
        <w:contextualSpacing/>
        <w:jc w:val="both"/>
        <w:rPr>
          <w:spacing w:val="-6"/>
          <w:sz w:val="28"/>
          <w:szCs w:val="28"/>
        </w:rPr>
      </w:pPr>
    </w:p>
    <w:p w:rsidR="006E5EF9" w:rsidRPr="002F124B" w:rsidRDefault="006E5EF9" w:rsidP="006E5EF9">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Срок </w:t>
      </w:r>
      <w:r w:rsidRPr="002F124B">
        <w:rPr>
          <w:sz w:val="28"/>
          <w:szCs w:val="28"/>
        </w:rPr>
        <w:t>окончания</w:t>
      </w:r>
      <w:r w:rsidRPr="002F124B">
        <w:rPr>
          <w:spacing w:val="-6"/>
          <w:sz w:val="28"/>
          <w:szCs w:val="28"/>
        </w:rPr>
        <w:t xml:space="preserve"> подачи заявок на участие в закупке (открытия доступа к поданным заявкам): 10-00 (время московское) «</w:t>
      </w:r>
      <w:r w:rsidR="00AF32A3">
        <w:rPr>
          <w:spacing w:val="-6"/>
          <w:sz w:val="28"/>
          <w:szCs w:val="28"/>
        </w:rPr>
        <w:t>20</w:t>
      </w:r>
      <w:r w:rsidRPr="002F124B">
        <w:rPr>
          <w:spacing w:val="-6"/>
          <w:sz w:val="28"/>
          <w:szCs w:val="28"/>
        </w:rPr>
        <w:t xml:space="preserve">» </w:t>
      </w:r>
      <w:r w:rsidR="00AF32A3">
        <w:rPr>
          <w:spacing w:val="-6"/>
          <w:sz w:val="28"/>
          <w:szCs w:val="28"/>
        </w:rPr>
        <w:t>августа</w:t>
      </w:r>
      <w:r w:rsidRPr="002F124B">
        <w:rPr>
          <w:spacing w:val="-6"/>
          <w:sz w:val="28"/>
          <w:szCs w:val="28"/>
        </w:rPr>
        <w:t xml:space="preserve"> 2015 года. </w:t>
      </w:r>
    </w:p>
    <w:p w:rsidR="006E5EF9" w:rsidRPr="002F124B" w:rsidRDefault="006E5EF9" w:rsidP="006E5EF9">
      <w:pPr>
        <w:tabs>
          <w:tab w:val="left" w:pos="1134"/>
        </w:tabs>
        <w:ind w:left="709"/>
        <w:contextualSpacing/>
        <w:jc w:val="both"/>
        <w:rPr>
          <w:spacing w:val="-6"/>
          <w:sz w:val="28"/>
          <w:szCs w:val="28"/>
        </w:rPr>
      </w:pPr>
    </w:p>
    <w:p w:rsidR="006E5EF9" w:rsidRPr="002F124B" w:rsidRDefault="006E5EF9" w:rsidP="006E5EF9">
      <w:pPr>
        <w:numPr>
          <w:ilvl w:val="0"/>
          <w:numId w:val="3"/>
        </w:numPr>
        <w:tabs>
          <w:tab w:val="left" w:pos="0"/>
          <w:tab w:val="left" w:pos="1134"/>
        </w:tabs>
        <w:ind w:left="0" w:firstLine="709"/>
        <w:contextualSpacing/>
        <w:jc w:val="both"/>
        <w:rPr>
          <w:spacing w:val="-6"/>
          <w:sz w:val="28"/>
          <w:szCs w:val="28"/>
        </w:rPr>
      </w:pPr>
      <w:r w:rsidRPr="002F124B">
        <w:rPr>
          <w:spacing w:val="-6"/>
          <w:sz w:val="28"/>
          <w:szCs w:val="28"/>
        </w:rPr>
        <w:t xml:space="preserve">Место и </w:t>
      </w:r>
      <w:r w:rsidRPr="002F124B">
        <w:rPr>
          <w:sz w:val="28"/>
          <w:szCs w:val="28"/>
        </w:rPr>
        <w:t>дата</w:t>
      </w:r>
      <w:r w:rsidRPr="002F124B">
        <w:rPr>
          <w:spacing w:val="-6"/>
          <w:sz w:val="28"/>
          <w:szCs w:val="28"/>
        </w:rPr>
        <w:t xml:space="preserve"> рассмотрения заявок и подведения итогов закупки: </w:t>
      </w:r>
    </w:p>
    <w:p w:rsidR="006E5EF9" w:rsidRPr="002F124B" w:rsidRDefault="006E5EF9" w:rsidP="006E5EF9">
      <w:pPr>
        <w:tabs>
          <w:tab w:val="left" w:pos="1134"/>
        </w:tabs>
        <w:ind w:firstLine="709"/>
        <w:contextualSpacing/>
        <w:jc w:val="both"/>
        <w:rPr>
          <w:sz w:val="28"/>
          <w:szCs w:val="28"/>
        </w:rPr>
      </w:pPr>
      <w:r w:rsidRPr="002F124B">
        <w:rPr>
          <w:sz w:val="28"/>
          <w:szCs w:val="28"/>
        </w:rPr>
        <w:t xml:space="preserve">Место и дата проведения отборочной стадии и подведения итогов запроса цен: </w:t>
      </w:r>
      <w:proofErr w:type="gramStart"/>
      <w:r w:rsidRPr="002F124B">
        <w:rPr>
          <w:sz w:val="28"/>
          <w:szCs w:val="28"/>
        </w:rPr>
        <w:t>г</w:t>
      </w:r>
      <w:proofErr w:type="gramEnd"/>
      <w:r w:rsidRPr="002F124B">
        <w:rPr>
          <w:sz w:val="28"/>
          <w:szCs w:val="28"/>
        </w:rPr>
        <w:t xml:space="preserve">. Москва, ул. Погодинская, д. 22, не позднее </w:t>
      </w:r>
      <w:r w:rsidRPr="002F124B">
        <w:rPr>
          <w:spacing w:val="-6"/>
          <w:sz w:val="28"/>
          <w:szCs w:val="28"/>
        </w:rPr>
        <w:t>«</w:t>
      </w:r>
      <w:r w:rsidR="00AF32A3">
        <w:rPr>
          <w:spacing w:val="-6"/>
          <w:sz w:val="28"/>
          <w:szCs w:val="28"/>
        </w:rPr>
        <w:t>27</w:t>
      </w:r>
      <w:r w:rsidRPr="002F124B">
        <w:rPr>
          <w:spacing w:val="-6"/>
          <w:sz w:val="28"/>
          <w:szCs w:val="28"/>
        </w:rPr>
        <w:t xml:space="preserve">» </w:t>
      </w:r>
      <w:r w:rsidR="00AF32A3">
        <w:rPr>
          <w:spacing w:val="-6"/>
          <w:sz w:val="28"/>
          <w:szCs w:val="28"/>
        </w:rPr>
        <w:t>августа</w:t>
      </w:r>
      <w:r w:rsidRPr="002F124B">
        <w:rPr>
          <w:spacing w:val="-6"/>
          <w:sz w:val="28"/>
          <w:szCs w:val="28"/>
        </w:rPr>
        <w:t xml:space="preserve"> </w:t>
      </w:r>
      <w:r w:rsidRPr="002F124B">
        <w:rPr>
          <w:sz w:val="28"/>
          <w:szCs w:val="28"/>
        </w:rPr>
        <w:t>2015 г</w:t>
      </w:r>
      <w:r>
        <w:rPr>
          <w:sz w:val="28"/>
          <w:szCs w:val="28"/>
        </w:rPr>
        <w:t>ода</w:t>
      </w:r>
      <w:r w:rsidRPr="002F124B">
        <w:rPr>
          <w:sz w:val="28"/>
          <w:szCs w:val="28"/>
        </w:rPr>
        <w:t xml:space="preserve">. </w:t>
      </w:r>
    </w:p>
    <w:p w:rsidR="006E5EF9" w:rsidRPr="002F124B" w:rsidRDefault="006E5EF9" w:rsidP="006E5EF9">
      <w:pPr>
        <w:tabs>
          <w:tab w:val="left" w:pos="1134"/>
        </w:tabs>
        <w:ind w:firstLine="709"/>
        <w:contextualSpacing/>
        <w:jc w:val="both"/>
        <w:rPr>
          <w:spacing w:val="-6"/>
          <w:sz w:val="28"/>
          <w:szCs w:val="28"/>
        </w:rPr>
      </w:pPr>
    </w:p>
    <w:p w:rsidR="006E5EF9" w:rsidRPr="002F124B" w:rsidRDefault="006E5EF9" w:rsidP="006E5EF9">
      <w:pPr>
        <w:numPr>
          <w:ilvl w:val="0"/>
          <w:numId w:val="3"/>
        </w:numPr>
        <w:tabs>
          <w:tab w:val="left" w:pos="0"/>
          <w:tab w:val="left" w:pos="1134"/>
        </w:tabs>
        <w:ind w:left="0" w:firstLine="709"/>
        <w:contextualSpacing/>
        <w:jc w:val="both"/>
        <w:rPr>
          <w:spacing w:val="-6"/>
          <w:sz w:val="32"/>
          <w:szCs w:val="28"/>
        </w:rPr>
      </w:pPr>
      <w:r w:rsidRPr="002F124B">
        <w:rPr>
          <w:spacing w:val="-6"/>
          <w:sz w:val="28"/>
          <w:szCs w:val="28"/>
        </w:rPr>
        <w:t xml:space="preserve">Срок </w:t>
      </w:r>
      <w:r w:rsidRPr="002F124B">
        <w:rPr>
          <w:sz w:val="28"/>
          <w:szCs w:val="28"/>
        </w:rPr>
        <w:t>заключения</w:t>
      </w:r>
      <w:r w:rsidRPr="002F124B">
        <w:rPr>
          <w:spacing w:val="-6"/>
          <w:sz w:val="28"/>
          <w:szCs w:val="28"/>
        </w:rPr>
        <w:t xml:space="preserve"> договора: </w:t>
      </w:r>
      <w:r w:rsidRPr="002F124B">
        <w:rPr>
          <w:sz w:val="28"/>
        </w:rPr>
        <w:t>в течение </w:t>
      </w:r>
      <w:r w:rsidRPr="002F124B">
        <w:rPr>
          <w:sz w:val="28"/>
          <w:szCs w:val="28"/>
        </w:rPr>
        <w:t>20 (двадцати)</w:t>
      </w:r>
      <w:r w:rsidRPr="002F124B">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E5EF9" w:rsidRPr="002F124B" w:rsidRDefault="006E5EF9" w:rsidP="006E5EF9">
      <w:pPr>
        <w:numPr>
          <w:ilvl w:val="0"/>
          <w:numId w:val="5"/>
        </w:numPr>
        <w:tabs>
          <w:tab w:val="left" w:pos="1134"/>
        </w:tabs>
        <w:ind w:left="0" w:firstLine="709"/>
        <w:contextualSpacing/>
        <w:jc w:val="both"/>
        <w:rPr>
          <w:sz w:val="28"/>
        </w:rPr>
      </w:pPr>
      <w:r w:rsidRPr="002F124B">
        <w:rPr>
          <w:sz w:val="28"/>
        </w:rPr>
        <w:t>если вследствие рассмотрения жалобы в ЦАК или Федеральной антимонопольной службе требуется более длительный срок;</w:t>
      </w:r>
    </w:p>
    <w:p w:rsidR="006E5EF9" w:rsidRPr="002F124B" w:rsidRDefault="006E5EF9" w:rsidP="006E5EF9">
      <w:pPr>
        <w:numPr>
          <w:ilvl w:val="0"/>
          <w:numId w:val="5"/>
        </w:numPr>
        <w:tabs>
          <w:tab w:val="left" w:pos="1134"/>
        </w:tabs>
        <w:ind w:left="0" w:firstLine="709"/>
        <w:contextualSpacing/>
        <w:jc w:val="both"/>
        <w:rPr>
          <w:sz w:val="28"/>
          <w:szCs w:val="28"/>
        </w:rPr>
      </w:pPr>
      <w:r w:rsidRPr="002F124B">
        <w:rPr>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w:t>
      </w:r>
      <w:r w:rsidRPr="002F124B">
        <w:rPr>
          <w:sz w:val="28"/>
          <w:szCs w:val="28"/>
        </w:rPr>
        <w:lastRenderedPageBreak/>
        <w:t>необходимо одобрение коллегиальным органом управления заказчика; в данном случае договор заключается только после такого одобрения;</w:t>
      </w:r>
    </w:p>
    <w:p w:rsidR="006E5EF9" w:rsidRPr="002F124B" w:rsidRDefault="006E5EF9" w:rsidP="006E5EF9">
      <w:pPr>
        <w:numPr>
          <w:ilvl w:val="0"/>
          <w:numId w:val="5"/>
        </w:numPr>
        <w:tabs>
          <w:tab w:val="left" w:pos="1134"/>
        </w:tabs>
        <w:ind w:left="0" w:firstLine="709"/>
        <w:contextualSpacing/>
        <w:jc w:val="both"/>
        <w:rPr>
          <w:sz w:val="28"/>
        </w:rPr>
      </w:pPr>
      <w:r w:rsidRPr="002F124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E5EF9" w:rsidRPr="002F124B" w:rsidRDefault="006E5EF9" w:rsidP="006E5EF9">
      <w:pPr>
        <w:tabs>
          <w:tab w:val="left" w:pos="1134"/>
        </w:tabs>
        <w:ind w:firstLine="709"/>
        <w:contextualSpacing/>
        <w:jc w:val="both"/>
        <w:rPr>
          <w:rFonts w:eastAsia="Calibri"/>
          <w:spacing w:val="-6"/>
          <w:sz w:val="28"/>
          <w:szCs w:val="28"/>
          <w:lang w:eastAsia="en-US"/>
        </w:rPr>
      </w:pPr>
      <w:proofErr w:type="gramStart"/>
      <w:r w:rsidRPr="002F124B">
        <w:rPr>
          <w:rFonts w:eastAsia="Calibri"/>
          <w:spacing w:val="-6"/>
          <w:sz w:val="28"/>
          <w:szCs w:val="28"/>
          <w:lang w:eastAsia="en-US"/>
        </w:rPr>
        <w:t xml:space="preserve">Заказчик в течение </w:t>
      </w:r>
      <w:r w:rsidRPr="002F124B">
        <w:rPr>
          <w:bCs/>
          <w:iCs/>
          <w:sz w:val="28"/>
          <w:szCs w:val="28"/>
        </w:rPr>
        <w:t>3 (трех) рабочих дней</w:t>
      </w:r>
      <w:r w:rsidRPr="002F124B">
        <w:t xml:space="preserve"> </w:t>
      </w:r>
      <w:r w:rsidRPr="002F124B">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F124B">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6E5EF9" w:rsidRPr="002F124B" w:rsidRDefault="006E5EF9" w:rsidP="006E5EF9">
      <w:pPr>
        <w:tabs>
          <w:tab w:val="left" w:pos="1134"/>
        </w:tabs>
        <w:ind w:firstLine="709"/>
        <w:contextualSpacing/>
        <w:jc w:val="both"/>
        <w:rPr>
          <w:sz w:val="28"/>
          <w:szCs w:val="28"/>
        </w:rPr>
      </w:pPr>
      <w:r w:rsidRPr="002F124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E5EF9" w:rsidRPr="002F124B" w:rsidRDefault="006E5EF9" w:rsidP="006E5EF9">
      <w:pPr>
        <w:tabs>
          <w:tab w:val="left" w:pos="1134"/>
        </w:tabs>
        <w:ind w:firstLine="709"/>
        <w:contextualSpacing/>
        <w:jc w:val="both"/>
        <w:rPr>
          <w:rFonts w:eastAsia="Calibri"/>
          <w:spacing w:val="-6"/>
          <w:sz w:val="28"/>
          <w:szCs w:val="28"/>
          <w:lang w:eastAsia="en-US"/>
        </w:rPr>
      </w:pPr>
      <w:r w:rsidRPr="002F124B">
        <w:rPr>
          <w:rFonts w:eastAsia="Calibri"/>
          <w:spacing w:val="-6"/>
          <w:sz w:val="28"/>
          <w:szCs w:val="28"/>
          <w:lang w:eastAsia="en-US"/>
        </w:rPr>
        <w:t xml:space="preserve">Лицо, с которым заключается договор, </w:t>
      </w:r>
      <w:r w:rsidRPr="002F124B">
        <w:rPr>
          <w:rFonts w:eastAsia="Calibri"/>
          <w:b/>
          <w:spacing w:val="-6"/>
          <w:sz w:val="28"/>
          <w:szCs w:val="28"/>
          <w:u w:val="single"/>
          <w:lang w:eastAsia="en-US"/>
        </w:rPr>
        <w:t>обязано</w:t>
      </w:r>
      <w:r w:rsidRPr="002F124B">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2F124B">
        <w:rPr>
          <w:b/>
          <w:bCs/>
          <w:i/>
          <w:iCs/>
        </w:rPr>
        <w:t>,</w:t>
      </w:r>
      <w:r w:rsidRPr="002F124B">
        <w:rPr>
          <w:bCs/>
          <w:iCs/>
          <w:sz w:val="28"/>
          <w:szCs w:val="28"/>
        </w:rPr>
        <w:t xml:space="preserve"> в течение 10 (десяти) дней</w:t>
      </w:r>
      <w:r w:rsidRPr="002F124B">
        <w:rPr>
          <w:sz w:val="28"/>
          <w:szCs w:val="28"/>
        </w:rPr>
        <w:t xml:space="preserve"> </w:t>
      </w:r>
      <w:r w:rsidRPr="002F124B">
        <w:rPr>
          <w:rFonts w:eastAsia="Calibri"/>
          <w:spacing w:val="-6"/>
          <w:sz w:val="28"/>
          <w:szCs w:val="28"/>
          <w:lang w:eastAsia="en-US"/>
        </w:rPr>
        <w:t>со дня направления указанного договора.</w:t>
      </w:r>
    </w:p>
    <w:p w:rsidR="006E5EF9" w:rsidRPr="002F124B" w:rsidRDefault="006E5EF9" w:rsidP="006E5EF9">
      <w:pPr>
        <w:tabs>
          <w:tab w:val="left" w:pos="1134"/>
        </w:tabs>
        <w:ind w:left="709"/>
        <w:contextualSpacing/>
        <w:jc w:val="both"/>
        <w:rPr>
          <w:spacing w:val="-6"/>
          <w:sz w:val="32"/>
          <w:szCs w:val="28"/>
        </w:rPr>
      </w:pPr>
    </w:p>
    <w:p w:rsidR="006E5EF9" w:rsidRPr="00AE6B35" w:rsidRDefault="006E5EF9" w:rsidP="006E5EF9">
      <w:pPr>
        <w:numPr>
          <w:ilvl w:val="0"/>
          <w:numId w:val="3"/>
        </w:numPr>
        <w:tabs>
          <w:tab w:val="left" w:pos="0"/>
          <w:tab w:val="left" w:pos="1134"/>
        </w:tabs>
        <w:ind w:left="0" w:firstLine="709"/>
        <w:contextualSpacing/>
        <w:jc w:val="both"/>
        <w:rPr>
          <w:spacing w:val="-6"/>
          <w:sz w:val="28"/>
          <w:szCs w:val="28"/>
        </w:rPr>
      </w:pPr>
      <w:r w:rsidRPr="002F124B">
        <w:rPr>
          <w:sz w:val="28"/>
          <w:szCs w:val="28"/>
        </w:rPr>
        <w:t>Обеспечение</w:t>
      </w:r>
      <w:r w:rsidRPr="002F124B">
        <w:rPr>
          <w:spacing w:val="-6"/>
          <w:sz w:val="28"/>
          <w:szCs w:val="28"/>
        </w:rPr>
        <w:t xml:space="preserve"> исполнения обязательств по договору: </w:t>
      </w:r>
      <w:r w:rsidRPr="002F124B">
        <w:rPr>
          <w:sz w:val="28"/>
          <w:szCs w:val="28"/>
        </w:rPr>
        <w:t>не требуется.</w:t>
      </w:r>
      <w:r w:rsidRPr="002F124B">
        <w:rPr>
          <w:spacing w:val="-6"/>
          <w:sz w:val="28"/>
          <w:szCs w:val="28"/>
        </w:rPr>
        <w:t xml:space="preserve"> </w:t>
      </w:r>
    </w:p>
    <w:p w:rsidR="006E5EF9" w:rsidRPr="002F124B" w:rsidRDefault="006E5EF9" w:rsidP="006E5EF9">
      <w:pPr>
        <w:tabs>
          <w:tab w:val="left" w:pos="0"/>
          <w:tab w:val="left" w:pos="1134"/>
        </w:tabs>
        <w:ind w:left="709"/>
        <w:jc w:val="both"/>
        <w:rPr>
          <w:spacing w:val="-6"/>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Процедура запроса цен</w:t>
      </w:r>
      <w:r w:rsidRPr="002F124B">
        <w:rPr>
          <w:b/>
          <w:i/>
        </w:rPr>
        <w:t xml:space="preserve"> </w:t>
      </w:r>
      <w:r w:rsidRPr="002F124B">
        <w:rPr>
          <w:sz w:val="28"/>
          <w:szCs w:val="28"/>
        </w:rPr>
        <w:t>не является торгами по законодательству Российской Федерации.</w:t>
      </w:r>
    </w:p>
    <w:p w:rsidR="006E5EF9" w:rsidRPr="002F124B" w:rsidRDefault="006E5EF9" w:rsidP="006E5EF9">
      <w:pPr>
        <w:tabs>
          <w:tab w:val="left" w:pos="0"/>
          <w:tab w:val="left" w:pos="1134"/>
        </w:tabs>
        <w:ind w:left="709"/>
        <w:contextualSpacing/>
        <w:jc w:val="both"/>
        <w:rPr>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2F124B">
        <w:rPr>
          <w:sz w:val="28"/>
        </w:rPr>
        <w:t xml:space="preserve"> закупки</w:t>
      </w:r>
      <w:r w:rsidRPr="002F124B">
        <w:rPr>
          <w:sz w:val="28"/>
          <w:szCs w:val="28"/>
        </w:rPr>
        <w:t>:</w:t>
      </w:r>
    </w:p>
    <w:p w:rsidR="006E5EF9" w:rsidRPr="002F124B" w:rsidRDefault="006E5EF9" w:rsidP="006E5EF9">
      <w:pPr>
        <w:pStyle w:val="a5"/>
        <w:numPr>
          <w:ilvl w:val="0"/>
          <w:numId w:val="6"/>
        </w:numPr>
        <w:spacing w:after="0"/>
        <w:ind w:left="0" w:firstLine="709"/>
        <w:jc w:val="both"/>
        <w:rPr>
          <w:sz w:val="28"/>
          <w:szCs w:val="28"/>
        </w:rPr>
      </w:pPr>
      <w:r w:rsidRPr="002F124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E5EF9" w:rsidRPr="002F124B" w:rsidRDefault="006E5EF9" w:rsidP="006E5EF9">
      <w:pPr>
        <w:pStyle w:val="a5"/>
        <w:numPr>
          <w:ilvl w:val="0"/>
          <w:numId w:val="6"/>
        </w:numPr>
        <w:spacing w:after="0"/>
        <w:ind w:left="0" w:firstLine="709"/>
        <w:jc w:val="both"/>
        <w:rPr>
          <w:sz w:val="28"/>
          <w:szCs w:val="28"/>
        </w:rPr>
      </w:pPr>
      <w:r w:rsidRPr="002F124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E5EF9" w:rsidRPr="002F124B" w:rsidRDefault="006E5EF9" w:rsidP="006E5EF9">
      <w:pPr>
        <w:pStyle w:val="a5"/>
        <w:numPr>
          <w:ilvl w:val="0"/>
          <w:numId w:val="6"/>
        </w:numPr>
        <w:spacing w:after="0"/>
        <w:ind w:left="0" w:firstLine="709"/>
        <w:jc w:val="both"/>
        <w:rPr>
          <w:sz w:val="28"/>
          <w:szCs w:val="28"/>
        </w:rPr>
      </w:pPr>
      <w:r w:rsidRPr="002F124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E5EF9" w:rsidRPr="002F124B" w:rsidRDefault="006E5EF9" w:rsidP="006E5EF9">
      <w:pPr>
        <w:pStyle w:val="a5"/>
        <w:spacing w:after="0"/>
        <w:ind w:left="0" w:firstLine="709"/>
        <w:jc w:val="both"/>
        <w:rPr>
          <w:sz w:val="28"/>
          <w:szCs w:val="28"/>
        </w:rPr>
      </w:pPr>
      <w:proofErr w:type="gramStart"/>
      <w:r w:rsidRPr="002F124B">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w:t>
      </w:r>
      <w:r w:rsidRPr="002F124B">
        <w:rPr>
          <w:sz w:val="28"/>
          <w:szCs w:val="28"/>
        </w:rPr>
        <w:lastRenderedPageBreak/>
        <w:t>в теч</w:t>
      </w:r>
      <w:bookmarkStart w:id="5" w:name="_GoBack"/>
      <w:bookmarkEnd w:id="5"/>
      <w:r w:rsidRPr="002F124B">
        <w:rPr>
          <w:sz w:val="28"/>
          <w:szCs w:val="28"/>
        </w:rPr>
        <w:t>ение следующего рабочего дня) в порядке, установленном для размещения извещения о проведении закупки и</w:t>
      </w:r>
      <w:proofErr w:type="gramEnd"/>
      <w:r w:rsidRPr="002F124B">
        <w:rPr>
          <w:sz w:val="28"/>
          <w:szCs w:val="28"/>
        </w:rPr>
        <w:t xml:space="preserve"> закупочной документации.</w:t>
      </w:r>
    </w:p>
    <w:p w:rsidR="006E5EF9" w:rsidRPr="002F124B" w:rsidRDefault="006E5EF9" w:rsidP="006E5EF9">
      <w:pPr>
        <w:tabs>
          <w:tab w:val="left" w:pos="1134"/>
        </w:tabs>
        <w:ind w:left="142" w:firstLine="567"/>
        <w:contextualSpacing/>
        <w:jc w:val="both"/>
        <w:rPr>
          <w:sz w:val="28"/>
          <w:szCs w:val="28"/>
        </w:rPr>
      </w:pPr>
    </w:p>
    <w:p w:rsidR="006E5EF9" w:rsidRPr="002F124B" w:rsidRDefault="006E5EF9" w:rsidP="006E5EF9">
      <w:pPr>
        <w:numPr>
          <w:ilvl w:val="0"/>
          <w:numId w:val="3"/>
        </w:numPr>
        <w:tabs>
          <w:tab w:val="left" w:pos="0"/>
          <w:tab w:val="left" w:pos="1134"/>
        </w:tabs>
        <w:ind w:left="0" w:firstLine="709"/>
        <w:contextualSpacing/>
        <w:jc w:val="both"/>
        <w:rPr>
          <w:sz w:val="28"/>
          <w:szCs w:val="28"/>
        </w:rPr>
      </w:pPr>
      <w:r w:rsidRPr="002F124B">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E5EF9" w:rsidRPr="002F124B" w:rsidRDefault="006E5EF9" w:rsidP="006E5EF9">
      <w:pPr>
        <w:tabs>
          <w:tab w:val="left" w:pos="0"/>
          <w:tab w:val="left" w:pos="1134"/>
        </w:tabs>
        <w:ind w:firstLine="709"/>
        <w:jc w:val="both"/>
        <w:rPr>
          <w:sz w:val="28"/>
          <w:szCs w:val="28"/>
        </w:rPr>
      </w:pPr>
      <w:r w:rsidRPr="002F124B">
        <w:rPr>
          <w:sz w:val="28"/>
          <w:szCs w:val="28"/>
        </w:rPr>
        <w:t xml:space="preserve">Центральный арбитражный комитет (ЦАК) </w:t>
      </w:r>
      <w:r>
        <w:rPr>
          <w:sz w:val="28"/>
          <w:szCs w:val="28"/>
        </w:rPr>
        <w:sym w:font="Symbol" w:char="F02D"/>
      </w:r>
      <w:r w:rsidRPr="002F124B">
        <w:rPr>
          <w:sz w:val="28"/>
          <w:szCs w:val="28"/>
        </w:rPr>
        <w:t xml:space="preserve"> </w:t>
      </w:r>
      <w:hyperlink r:id="rId10" w:history="1">
        <w:r w:rsidRPr="002F124B">
          <w:rPr>
            <w:sz w:val="28"/>
            <w:szCs w:val="28"/>
          </w:rPr>
          <w:t>arbitration@rosatom.ru</w:t>
        </w:r>
      </w:hyperlink>
      <w:r w:rsidRPr="002F124B">
        <w:rPr>
          <w:sz w:val="28"/>
          <w:szCs w:val="28"/>
        </w:rPr>
        <w:t>.</w:t>
      </w:r>
    </w:p>
    <w:p w:rsidR="008C4254" w:rsidRDefault="008C4254" w:rsidP="006E5EF9">
      <w:pPr>
        <w:pStyle w:val="a5"/>
        <w:spacing w:after="0"/>
        <w:ind w:left="0" w:firstLine="709"/>
        <w:jc w:val="both"/>
      </w:pPr>
    </w:p>
    <w:sectPr w:rsidR="008C4254" w:rsidSect="008C42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7E3DDD"/>
    <w:multiLevelType w:val="hybridMultilevel"/>
    <w:tmpl w:val="FE709834"/>
    <w:lvl w:ilvl="0" w:tplc="5E80E5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D8920CBC">
      <w:start w:val="1"/>
      <w:numFmt w:val="decimal"/>
      <w:lvlText w:val="%1)"/>
      <w:lvlJc w:val="left"/>
      <w:pPr>
        <w:ind w:left="1069" w:hanging="360"/>
      </w:pPr>
      <w:rPr>
        <w:rFonts w:ascii="Times New Roman" w:hAnsi="Times New Roman" w:cs="Times New Roman" w:hint="default"/>
        <w:b w:val="0"/>
        <w:i w:val="0"/>
        <w:sz w:val="28"/>
        <w:szCs w:val="28"/>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3">
    <w:nsid w:val="60D6431D"/>
    <w:multiLevelType w:val="hybridMultilevel"/>
    <w:tmpl w:val="EBF6ECCA"/>
    <w:lvl w:ilvl="0" w:tplc="59462B8C">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CFC2F7E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E5EF9"/>
    <w:rsid w:val="002D32DD"/>
    <w:rsid w:val="00694E5F"/>
    <w:rsid w:val="006E5EF9"/>
    <w:rsid w:val="008C4254"/>
    <w:rsid w:val="00AF32A3"/>
    <w:rsid w:val="00C17A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E5E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6E5EF9"/>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E5E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6E5EF9"/>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E5EF9"/>
    <w:rPr>
      <w:rFonts w:ascii="Arial" w:eastAsia="Times New Roman" w:hAnsi="Arial" w:cs="Arial"/>
      <w:b/>
      <w:bCs/>
      <w:i/>
      <w:iCs/>
      <w:sz w:val="28"/>
      <w:szCs w:val="28"/>
      <w:lang w:eastAsia="ru-RU"/>
    </w:rPr>
  </w:style>
  <w:style w:type="paragraph" w:customStyle="1" w:styleId="a">
    <w:name w:val="Пункт"/>
    <w:basedOn w:val="a0"/>
    <w:uiPriority w:val="34"/>
    <w:qFormat/>
    <w:rsid w:val="006E5EF9"/>
    <w:pPr>
      <w:numPr>
        <w:ilvl w:val="2"/>
        <w:numId w:val="1"/>
      </w:numPr>
      <w:spacing w:line="360" w:lineRule="auto"/>
      <w:jc w:val="both"/>
    </w:pPr>
    <w:rPr>
      <w:snapToGrid w:val="0"/>
      <w:sz w:val="28"/>
      <w:szCs w:val="28"/>
    </w:rPr>
  </w:style>
  <w:style w:type="character" w:styleId="a4">
    <w:name w:val="Hyperlink"/>
    <w:uiPriority w:val="99"/>
    <w:rsid w:val="006E5EF9"/>
    <w:rPr>
      <w:color w:val="0000FF"/>
      <w:u w:val="single"/>
    </w:rPr>
  </w:style>
  <w:style w:type="paragraph" w:styleId="a5">
    <w:name w:val="List Continue"/>
    <w:basedOn w:val="a0"/>
    <w:rsid w:val="006E5EF9"/>
    <w:pPr>
      <w:spacing w:after="120"/>
      <w:ind w:left="283"/>
    </w:pPr>
  </w:style>
  <w:style w:type="character" w:customStyle="1" w:styleId="-1">
    <w:name w:val="Цветной список - Акцент 1 Знак"/>
    <w:link w:val="-10"/>
    <w:uiPriority w:val="34"/>
    <w:rsid w:val="006E5EF9"/>
    <w:rPr>
      <w:rFonts w:ascii="Calibri" w:eastAsia="Calibri" w:hAnsi="Calibri"/>
      <w:sz w:val="22"/>
      <w:szCs w:val="22"/>
      <w:lang w:eastAsia="en-US"/>
    </w:rPr>
  </w:style>
  <w:style w:type="table" w:styleId="-10">
    <w:name w:val="Colorful List Accent 1"/>
    <w:basedOn w:val="a2"/>
    <w:link w:val="-1"/>
    <w:uiPriority w:val="34"/>
    <w:rsid w:val="006E5EF9"/>
    <w:pPr>
      <w:spacing w:after="0" w:line="240" w:lineRule="auto"/>
    </w:pPr>
    <w:rPr>
      <w:rFonts w:ascii="Calibri" w:eastAsia="Calibri" w:hAnsi="Calibri"/>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1409</Words>
  <Characters>8037</Characters>
  <Application>Microsoft Office Word</Application>
  <DocSecurity>0</DocSecurity>
  <Lines>66</Lines>
  <Paragraphs>18</Paragraphs>
  <ScaleCrop>false</ScaleCrop>
  <Company/>
  <LinksUpToDate>false</LinksUpToDate>
  <CharactersWithSpaces>9428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4</cp:revision>
  <dcterms:created xsi:type="dcterms:W3CDTF">2015-08-13T07:17:00Z</dcterms:created>
  <dcterms:modified xsi:type="dcterms:W3CDTF">2015-08-14T09:05:00Z</dcterms:modified>
</cp:coreProperties>
</file>