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898" w:rsidRDefault="00FB7898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  <w:color w:val="000000"/>
          <w:szCs w:val="22"/>
        </w:rPr>
      </w:pPr>
    </w:p>
    <w:p w:rsidR="006F4D2B" w:rsidRPr="006F4D2B" w:rsidRDefault="006F4D2B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  <w:color w:val="000000"/>
          <w:szCs w:val="22"/>
        </w:rPr>
      </w:pPr>
      <w:r w:rsidRPr="006F4D2B">
        <w:rPr>
          <w:b/>
          <w:bCs/>
          <w:color w:val="000000"/>
          <w:szCs w:val="22"/>
        </w:rPr>
        <w:t xml:space="preserve">Договор поставки </w:t>
      </w:r>
    </w:p>
    <w:p w:rsidR="006F4D2B" w:rsidRPr="006F4D2B" w:rsidRDefault="006F4D2B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  <w:color w:val="000000"/>
          <w:szCs w:val="22"/>
        </w:rPr>
      </w:pPr>
      <w:r w:rsidRPr="006F4D2B">
        <w:rPr>
          <w:b/>
          <w:bCs/>
          <w:color w:val="000000"/>
          <w:szCs w:val="22"/>
        </w:rPr>
        <w:t xml:space="preserve">транспортных средств № </w:t>
      </w:r>
      <w:r w:rsidR="00952367">
        <w:rPr>
          <w:b/>
          <w:bCs/>
          <w:color w:val="000000"/>
          <w:szCs w:val="22"/>
        </w:rPr>
        <w:t>__________________</w:t>
      </w:r>
    </w:p>
    <w:p w:rsidR="006F4D2B" w:rsidRPr="006F4D2B" w:rsidRDefault="006F4D2B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  <w:color w:val="000000"/>
          <w:szCs w:val="22"/>
        </w:rPr>
      </w:pPr>
    </w:p>
    <w:p w:rsidR="006F4D2B" w:rsidRPr="006F4D2B" w:rsidRDefault="006F4D2B" w:rsidP="006F4D2B">
      <w:pPr>
        <w:shd w:val="clear" w:color="auto" w:fill="FFFFFF"/>
        <w:tabs>
          <w:tab w:val="left" w:pos="0"/>
          <w:tab w:val="left" w:pos="7920"/>
          <w:tab w:val="right" w:pos="10260"/>
        </w:tabs>
        <w:autoSpaceDE w:val="0"/>
        <w:autoSpaceDN w:val="0"/>
        <w:adjustRightInd w:val="0"/>
      </w:pPr>
      <w:r w:rsidRPr="006F4D2B">
        <w:rPr>
          <w:b/>
          <w:bCs/>
          <w:color w:val="000000"/>
        </w:rPr>
        <w:t>г. Нижний Новгород                                                                                       «</w:t>
      </w:r>
      <w:r w:rsidR="006904E0">
        <w:rPr>
          <w:b/>
          <w:bCs/>
          <w:color w:val="000000"/>
        </w:rPr>
        <w:t>__</w:t>
      </w:r>
      <w:r w:rsidRPr="006F4D2B">
        <w:rPr>
          <w:b/>
          <w:bCs/>
          <w:color w:val="000000"/>
        </w:rPr>
        <w:t>»</w:t>
      </w:r>
      <w:r w:rsidR="006904E0">
        <w:rPr>
          <w:b/>
          <w:bCs/>
          <w:color w:val="000000"/>
        </w:rPr>
        <w:t xml:space="preserve"> _____________ </w:t>
      </w:r>
      <w:r w:rsidRPr="006F4D2B">
        <w:rPr>
          <w:b/>
          <w:bCs/>
          <w:color w:val="000000"/>
        </w:rPr>
        <w:t>201</w:t>
      </w:r>
      <w:r w:rsidR="0004617E">
        <w:rPr>
          <w:b/>
          <w:bCs/>
          <w:color w:val="000000"/>
        </w:rPr>
        <w:t>3</w:t>
      </w:r>
      <w:r w:rsidRPr="006F4D2B">
        <w:rPr>
          <w:b/>
          <w:bCs/>
          <w:color w:val="000000"/>
        </w:rPr>
        <w:t xml:space="preserve"> г.</w:t>
      </w:r>
    </w:p>
    <w:p w:rsidR="006F4D2B" w:rsidRPr="006F4D2B" w:rsidRDefault="006F4D2B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  <w:bCs/>
          <w:color w:val="000000"/>
        </w:rPr>
      </w:pPr>
    </w:p>
    <w:p w:rsidR="006F4D2B" w:rsidRPr="006F4D2B" w:rsidRDefault="004220EC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firstLine="720"/>
        <w:jc w:val="both"/>
      </w:pPr>
      <w:r>
        <w:rPr>
          <w:b/>
        </w:rPr>
        <w:t xml:space="preserve">      </w:t>
      </w:r>
      <w:proofErr w:type="gramStart"/>
      <w:r w:rsidR="006F4D2B" w:rsidRPr="006F4D2B">
        <w:rPr>
          <w:b/>
        </w:rPr>
        <w:t>«</w:t>
      </w:r>
      <w:r w:rsidR="000D7039" w:rsidRPr="000D7039">
        <w:rPr>
          <w:b/>
        </w:rPr>
        <w:t>___________________</w:t>
      </w:r>
      <w:r w:rsidR="006F4D2B" w:rsidRPr="006F4D2B">
        <w:rPr>
          <w:b/>
        </w:rPr>
        <w:t>»</w:t>
      </w:r>
      <w:r w:rsidR="006F4D2B" w:rsidRPr="006F4D2B">
        <w:rPr>
          <w:b/>
          <w:bCs/>
          <w:color w:val="000000"/>
        </w:rPr>
        <w:t xml:space="preserve">, </w:t>
      </w:r>
      <w:r w:rsidR="006F4D2B" w:rsidRPr="006F4D2B">
        <w:rPr>
          <w:color w:val="000000"/>
        </w:rPr>
        <w:t xml:space="preserve">именуемое в дальнейшем </w:t>
      </w:r>
      <w:r w:rsidR="006F4D2B" w:rsidRPr="006F4D2B">
        <w:rPr>
          <w:b/>
          <w:bCs/>
          <w:color w:val="000000"/>
        </w:rPr>
        <w:t xml:space="preserve">«Поставщик», </w:t>
      </w:r>
      <w:r>
        <w:t xml:space="preserve">в лице </w:t>
      </w:r>
      <w:r w:rsidR="006F4D2B" w:rsidRPr="006F4D2B">
        <w:t xml:space="preserve"> </w:t>
      </w:r>
      <w:r w:rsidR="0004617E">
        <w:t>______________________________</w:t>
      </w:r>
      <w:r w:rsidR="006F4D2B" w:rsidRPr="006F4D2B">
        <w:t xml:space="preserve">, действующего на основании </w:t>
      </w:r>
      <w:r w:rsidR="0004617E">
        <w:rPr>
          <w:b/>
        </w:rPr>
        <w:t>_________________</w:t>
      </w:r>
      <w:r w:rsidR="006F4D2B" w:rsidRPr="006F4D2B">
        <w:rPr>
          <w:color w:val="000000"/>
        </w:rPr>
        <w:t>, с одной стороны, и</w:t>
      </w:r>
      <w:r w:rsidR="006F4D2B" w:rsidRPr="006F4D2B">
        <w:t xml:space="preserve"> </w:t>
      </w:r>
      <w:proofErr w:type="gramEnd"/>
    </w:p>
    <w:p w:rsidR="006F4D2B" w:rsidRPr="006F4D2B" w:rsidRDefault="009F06FA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color w:val="000000"/>
        </w:rPr>
      </w:pPr>
      <w:r>
        <w:rPr>
          <w:b/>
        </w:rPr>
        <w:t>ООО «</w:t>
      </w:r>
      <w:proofErr w:type="spellStart"/>
      <w:r w:rsidR="004220EC">
        <w:rPr>
          <w:b/>
        </w:rPr>
        <w:t>Нжегородтеплогаз</w:t>
      </w:r>
      <w:proofErr w:type="spellEnd"/>
      <w:r>
        <w:rPr>
          <w:b/>
        </w:rPr>
        <w:t>»</w:t>
      </w:r>
      <w:r>
        <w:t xml:space="preserve">, именуемое в дальнейшем </w:t>
      </w:r>
      <w:r>
        <w:rPr>
          <w:b/>
          <w:bCs/>
          <w:color w:val="000000"/>
        </w:rPr>
        <w:t>«</w:t>
      </w:r>
      <w:r>
        <w:rPr>
          <w:b/>
        </w:rPr>
        <w:t>Покупатель</w:t>
      </w:r>
      <w:r>
        <w:rPr>
          <w:b/>
          <w:bCs/>
          <w:color w:val="000000"/>
        </w:rPr>
        <w:t>»</w:t>
      </w:r>
      <w:r>
        <w:t>, в лице</w:t>
      </w:r>
      <w:r w:rsidRPr="000A61F8">
        <w:t xml:space="preserve"> </w:t>
      </w:r>
      <w:r w:rsidR="004220EC">
        <w:t>генерального директора Прокофьева С.А.,</w:t>
      </w:r>
      <w:r w:rsidR="00981D66">
        <w:t>,</w:t>
      </w:r>
      <w:r>
        <w:t xml:space="preserve"> действующего на основании</w:t>
      </w:r>
      <w:r w:rsidRPr="000A61F8">
        <w:rPr>
          <w:b/>
        </w:rPr>
        <w:t xml:space="preserve"> </w:t>
      </w:r>
      <w:r w:rsidR="004220EC">
        <w:rPr>
          <w:b/>
        </w:rPr>
        <w:t>Устава</w:t>
      </w:r>
      <w:r>
        <w:rPr>
          <w:b/>
        </w:rPr>
        <w:t>,</w:t>
      </w:r>
      <w:r>
        <w:t xml:space="preserve"> </w:t>
      </w:r>
      <w:r w:rsidR="006F4D2B" w:rsidRPr="006F4D2B">
        <w:rPr>
          <w:color w:val="000000"/>
        </w:rPr>
        <w:t>именуемые совместно «Стороны», заключили настоящий Договор о нижеследующем:</w:t>
      </w:r>
    </w:p>
    <w:p w:rsidR="006F4D2B" w:rsidRPr="006F4D2B" w:rsidRDefault="006F4D2B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color w:val="000000"/>
        </w:rPr>
      </w:pPr>
    </w:p>
    <w:p w:rsidR="006F4D2B" w:rsidRPr="006F4D2B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</w:pPr>
      <w:r w:rsidRPr="006F4D2B">
        <w:rPr>
          <w:b/>
          <w:bCs/>
          <w:color w:val="000000"/>
        </w:rPr>
        <w:t>Предмет Договора</w:t>
      </w: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proofErr w:type="gramStart"/>
      <w:r w:rsidRPr="006F4D2B">
        <w:rPr>
          <w:b/>
          <w:bCs/>
          <w:color w:val="000000"/>
        </w:rPr>
        <w:t>Поставщик</w:t>
      </w:r>
      <w:r w:rsidRPr="006F4D2B">
        <w:rPr>
          <w:color w:val="000000"/>
        </w:rPr>
        <w:t xml:space="preserve"> </w:t>
      </w:r>
      <w:r w:rsidRPr="006F4D2B">
        <w:rPr>
          <w:b/>
          <w:color w:val="000000"/>
        </w:rPr>
        <w:t>обязуется</w:t>
      </w:r>
      <w:r w:rsidRPr="006F4D2B">
        <w:rPr>
          <w:color w:val="000000"/>
        </w:rPr>
        <w:t xml:space="preserve"> </w:t>
      </w:r>
      <w:r w:rsidRPr="006F4D2B">
        <w:rPr>
          <w:b/>
          <w:color w:val="000000"/>
        </w:rPr>
        <w:t>передать</w:t>
      </w:r>
      <w:r w:rsidRPr="006F4D2B">
        <w:rPr>
          <w:color w:val="000000"/>
        </w:rPr>
        <w:t xml:space="preserve"> в собственность Покупателю Транспортные средства (далее – ТС) (модель поставки, количество, комплектация, цена </w:t>
      </w:r>
      <w:r w:rsidR="00952367">
        <w:rPr>
          <w:color w:val="000000"/>
        </w:rPr>
        <w:t>которых</w:t>
      </w:r>
      <w:r w:rsidR="00952367" w:rsidRPr="006F4D2B">
        <w:rPr>
          <w:color w:val="000000"/>
        </w:rPr>
        <w:t xml:space="preserve"> </w:t>
      </w:r>
      <w:r w:rsidRPr="006F4D2B">
        <w:rPr>
          <w:color w:val="000000"/>
        </w:rPr>
        <w:t xml:space="preserve">определяются в соответствии со Спецификацией, являющейся неотъемлемой частью настоящего Договора (Приложение № 1), а </w:t>
      </w:r>
      <w:r w:rsidRPr="006F4D2B">
        <w:rPr>
          <w:b/>
          <w:color w:val="000000"/>
        </w:rPr>
        <w:t>Покупатель обязуется</w:t>
      </w:r>
      <w:r w:rsidRPr="006F4D2B">
        <w:rPr>
          <w:color w:val="000000"/>
        </w:rPr>
        <w:t xml:space="preserve"> </w:t>
      </w:r>
      <w:r w:rsidRPr="006F4D2B">
        <w:rPr>
          <w:b/>
          <w:color w:val="000000"/>
        </w:rPr>
        <w:t>принять</w:t>
      </w:r>
      <w:r w:rsidRPr="006F4D2B">
        <w:rPr>
          <w:color w:val="000000"/>
        </w:rPr>
        <w:t xml:space="preserve"> Транспортные  средства и уплатить их стоимость в сроки и в порядке определенные настоящим Договором.</w:t>
      </w:r>
      <w:proofErr w:type="gramEnd"/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 w:rsidRPr="006F4D2B">
        <w:t>Транспортные средства</w:t>
      </w:r>
      <w:r w:rsidRPr="006F4D2B">
        <w:rPr>
          <w:sz w:val="22"/>
          <w:szCs w:val="22"/>
        </w:rPr>
        <w:t xml:space="preserve">, </w:t>
      </w:r>
      <w:r w:rsidRPr="006F4D2B">
        <w:t>реализуемые в рамках настоящего Договора, принадлежат на праве собственности Поставщику.</w:t>
      </w:r>
    </w:p>
    <w:p w:rsidR="006F4D2B" w:rsidRPr="000D7039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 w:themeColor="text1"/>
        </w:rPr>
      </w:pPr>
      <w:r w:rsidRPr="006F4D2B">
        <w:t xml:space="preserve">Поставщик </w:t>
      </w:r>
      <w:r w:rsidRPr="000D7039">
        <w:rPr>
          <w:color w:val="000000" w:themeColor="text1"/>
        </w:rPr>
        <w:t>гарантирует, что Транспортн</w:t>
      </w:r>
      <w:r w:rsidR="00A408F2" w:rsidRPr="000D7039">
        <w:rPr>
          <w:color w:val="000000" w:themeColor="text1"/>
        </w:rPr>
        <w:t>ы</w:t>
      </w:r>
      <w:r w:rsidRPr="000D7039">
        <w:rPr>
          <w:color w:val="000000" w:themeColor="text1"/>
        </w:rPr>
        <w:t>е средств</w:t>
      </w:r>
      <w:r w:rsidR="00A408F2" w:rsidRPr="000D7039">
        <w:rPr>
          <w:color w:val="000000" w:themeColor="text1"/>
        </w:rPr>
        <w:t>а</w:t>
      </w:r>
      <w:r w:rsidRPr="000D7039">
        <w:rPr>
          <w:color w:val="000000" w:themeColor="text1"/>
        </w:rPr>
        <w:t xml:space="preserve"> не арестован</w:t>
      </w:r>
      <w:r w:rsidR="00A408F2" w:rsidRPr="000D7039">
        <w:rPr>
          <w:color w:val="000000" w:themeColor="text1"/>
        </w:rPr>
        <w:t>ы</w:t>
      </w:r>
      <w:r w:rsidRPr="000D7039">
        <w:rPr>
          <w:color w:val="000000" w:themeColor="text1"/>
        </w:rPr>
        <w:t>, не заложен</w:t>
      </w:r>
      <w:r w:rsidR="00A408F2" w:rsidRPr="000D7039">
        <w:rPr>
          <w:color w:val="000000" w:themeColor="text1"/>
        </w:rPr>
        <w:t>ы</w:t>
      </w:r>
      <w:r w:rsidRPr="000D7039">
        <w:rPr>
          <w:color w:val="000000" w:themeColor="text1"/>
        </w:rPr>
        <w:t>, не обременен</w:t>
      </w:r>
      <w:r w:rsidR="00A408F2" w:rsidRPr="000D7039">
        <w:rPr>
          <w:color w:val="000000" w:themeColor="text1"/>
        </w:rPr>
        <w:t>ы</w:t>
      </w:r>
      <w:r w:rsidRPr="000D7039">
        <w:rPr>
          <w:color w:val="000000" w:themeColor="text1"/>
        </w:rPr>
        <w:t xml:space="preserve"> иными правами третьих лиц, о которых Поставщику должно быть известно на дату заключения настоящего Договора. </w:t>
      </w:r>
    </w:p>
    <w:p w:rsidR="006F4D2B" w:rsidRPr="000D7039" w:rsidRDefault="006F4D2B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  <w:bCs/>
          <w:color w:val="000000" w:themeColor="text1"/>
        </w:rPr>
      </w:pPr>
    </w:p>
    <w:p w:rsidR="006F4D2B" w:rsidRPr="000D7039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  <w:bCs/>
          <w:color w:val="000000" w:themeColor="text1"/>
        </w:rPr>
      </w:pPr>
      <w:r w:rsidRPr="000D7039">
        <w:rPr>
          <w:b/>
          <w:bCs/>
          <w:color w:val="000000" w:themeColor="text1"/>
        </w:rPr>
        <w:t>Цена и условия оплаты</w:t>
      </w:r>
    </w:p>
    <w:p w:rsidR="006F4D2B" w:rsidRPr="000D7039" w:rsidRDefault="006F4D2B" w:rsidP="006F4D2B">
      <w:pPr>
        <w:numPr>
          <w:ilvl w:val="1"/>
          <w:numId w:val="1"/>
        </w:numPr>
        <w:tabs>
          <w:tab w:val="left" w:pos="0"/>
        </w:tabs>
        <w:suppressAutoHyphens/>
        <w:ind w:right="-2"/>
        <w:jc w:val="both"/>
        <w:rPr>
          <w:color w:val="000000" w:themeColor="text1"/>
        </w:rPr>
      </w:pPr>
      <w:r w:rsidRPr="000D7039">
        <w:rPr>
          <w:color w:val="000000" w:themeColor="text1"/>
        </w:rPr>
        <w:t>Стоимость транспортных  средств, поставляем</w:t>
      </w:r>
      <w:r w:rsidR="00A408F2" w:rsidRPr="000D7039">
        <w:rPr>
          <w:color w:val="000000" w:themeColor="text1"/>
        </w:rPr>
        <w:t>ых</w:t>
      </w:r>
      <w:r w:rsidRPr="000D7039">
        <w:rPr>
          <w:color w:val="000000" w:themeColor="text1"/>
        </w:rPr>
        <w:t xml:space="preserve"> по настоящему договору, указана в </w:t>
      </w:r>
      <w:r w:rsidR="004220EC">
        <w:rPr>
          <w:color w:val="000000" w:themeColor="text1"/>
        </w:rPr>
        <w:t>П</w:t>
      </w:r>
      <w:r w:rsidRPr="000D7039">
        <w:rPr>
          <w:color w:val="000000" w:themeColor="text1"/>
        </w:rPr>
        <w:t>риложении</w:t>
      </w:r>
      <w:r w:rsidR="004220EC">
        <w:rPr>
          <w:color w:val="000000" w:themeColor="text1"/>
        </w:rPr>
        <w:t xml:space="preserve"> №1</w:t>
      </w:r>
      <w:r w:rsidRPr="000D7039">
        <w:rPr>
          <w:color w:val="000000" w:themeColor="text1"/>
        </w:rPr>
        <w:t xml:space="preserve">  к </w:t>
      </w:r>
      <w:r w:rsidR="00346AC1" w:rsidRPr="000D7039">
        <w:rPr>
          <w:color w:val="000000" w:themeColor="text1"/>
        </w:rPr>
        <w:t xml:space="preserve">настоящему </w:t>
      </w:r>
      <w:r w:rsidRPr="000D7039">
        <w:rPr>
          <w:color w:val="000000" w:themeColor="text1"/>
        </w:rPr>
        <w:t>договору.</w:t>
      </w:r>
    </w:p>
    <w:p w:rsidR="006F4D2B" w:rsidRPr="006F4D2B" w:rsidRDefault="006F4D2B" w:rsidP="006F4D2B">
      <w:pPr>
        <w:numPr>
          <w:ilvl w:val="1"/>
          <w:numId w:val="1"/>
        </w:numPr>
        <w:tabs>
          <w:tab w:val="left" w:pos="0"/>
        </w:tabs>
        <w:suppressAutoHyphens/>
        <w:ind w:right="-2"/>
        <w:jc w:val="both"/>
      </w:pPr>
      <w:r w:rsidRPr="000D7039">
        <w:rPr>
          <w:color w:val="000000" w:themeColor="text1"/>
        </w:rPr>
        <w:t>Цена ТС включает в себя налог на добавленную стоимость</w:t>
      </w:r>
      <w:r w:rsidRPr="006F4D2B">
        <w:t xml:space="preserve">, </w:t>
      </w:r>
      <w:r w:rsidRPr="006F4D2B">
        <w:rPr>
          <w:szCs w:val="20"/>
        </w:rPr>
        <w:t>расходы на техническую документацию и предпродажную подготовку</w:t>
      </w:r>
      <w:r w:rsidRPr="006F4D2B">
        <w:t>.</w:t>
      </w: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</w:pPr>
      <w:r w:rsidRPr="006F4D2B">
        <w:rPr>
          <w:color w:val="000000"/>
        </w:rPr>
        <w:t xml:space="preserve">Порядок оплаты Транспортных средств </w:t>
      </w:r>
      <w:r w:rsidRPr="006F4D2B">
        <w:t>указан в Приложении № 1 к договору.</w:t>
      </w:r>
    </w:p>
    <w:p w:rsidR="009F5E41" w:rsidRDefault="006F4D2B" w:rsidP="009F5E41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9F5E41">
        <w:rPr>
          <w:color w:val="000000"/>
        </w:rPr>
        <w:t>Датой оплаты стоимости Транспортных сре</w:t>
      </w:r>
      <w:proofErr w:type="gramStart"/>
      <w:r w:rsidRPr="009F5E41">
        <w:rPr>
          <w:color w:val="000000"/>
        </w:rPr>
        <w:t>дств сч</w:t>
      </w:r>
      <w:proofErr w:type="gramEnd"/>
      <w:r w:rsidRPr="009F5E41">
        <w:rPr>
          <w:color w:val="000000"/>
        </w:rPr>
        <w:t xml:space="preserve">итается дата поступления денежных средств  в размере полной стоимости ТС на  расчетный счет Поставщика. </w:t>
      </w:r>
    </w:p>
    <w:p w:rsidR="006F4D2B" w:rsidRPr="009F5E41" w:rsidRDefault="006F4D2B" w:rsidP="009F5E41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9F5E41">
        <w:rPr>
          <w:color w:val="000000"/>
        </w:rPr>
        <w:t>В случае если у Покупателя имеются к Поставщику какие-либо денежные требования, то зачет встречных однородных требований Покупателя к требованиям Поставщика по оплате Транспортных средств допускается только по письменному соглашению сторон.</w:t>
      </w: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 xml:space="preserve">В случае если Покупатель допустит просрочку оплаты аванса, </w:t>
      </w:r>
      <w:r w:rsidR="009F5E41">
        <w:rPr>
          <w:color w:val="000000"/>
        </w:rPr>
        <w:t xml:space="preserve">если он предусмотрен условиями соответствующего приложения к </w:t>
      </w:r>
      <w:r w:rsidR="009F5E41" w:rsidRPr="000D7039">
        <w:rPr>
          <w:color w:val="000000"/>
        </w:rPr>
        <w:t xml:space="preserve">настоящему договору, </w:t>
      </w:r>
      <w:r w:rsidRPr="000D7039">
        <w:rPr>
          <w:color w:val="000000"/>
        </w:rPr>
        <w:t xml:space="preserve"> более чем на </w:t>
      </w:r>
      <w:r w:rsidR="000D7039" w:rsidRPr="000D7039">
        <w:rPr>
          <w:color w:val="000000"/>
        </w:rPr>
        <w:t>10</w:t>
      </w:r>
      <w:r w:rsidRPr="000D7039">
        <w:rPr>
          <w:color w:val="000000"/>
        </w:rPr>
        <w:t xml:space="preserve"> (</w:t>
      </w:r>
      <w:r w:rsidR="0004617E">
        <w:rPr>
          <w:color w:val="000000"/>
        </w:rPr>
        <w:t>Десять</w:t>
      </w:r>
      <w:r w:rsidRPr="000D7039">
        <w:rPr>
          <w:color w:val="000000"/>
        </w:rPr>
        <w:t xml:space="preserve">) календарных дней, то Поставщик вправе в одностороннем порядке расторгнуть настоящий Договор, направив Покупателю </w:t>
      </w:r>
      <w:r w:rsidRPr="000D7039">
        <w:t>соответствующее уведомление телефонограммой или по факсимильной связи. В этом случае настоящий Договор считается</w:t>
      </w:r>
      <w:r w:rsidRPr="006F4D2B">
        <w:t xml:space="preserve"> расторгнутым с момента отправления Поставщиком и получения Покупателем такого уведомления и ни одна из сторон не вправе требовать от</w:t>
      </w:r>
      <w:r w:rsidRPr="006F4D2B">
        <w:rPr>
          <w:color w:val="000000"/>
        </w:rPr>
        <w:t xml:space="preserve"> другой стороны возмещения каких-либо убытков.</w:t>
      </w: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 xml:space="preserve">Платежи, осуществляемые в безналичном порядке, направляются на банковский счет по реквизитам, указанным в настоящем Договоре.  </w:t>
      </w:r>
    </w:p>
    <w:p w:rsidR="006F4D2B" w:rsidRPr="006F4D2B" w:rsidRDefault="006F4D2B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jc w:val="both"/>
        <w:rPr>
          <w:color w:val="000000"/>
        </w:rPr>
      </w:pPr>
    </w:p>
    <w:p w:rsidR="006F4D2B" w:rsidRPr="006F4D2B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6F4D2B">
        <w:rPr>
          <w:b/>
          <w:bCs/>
          <w:color w:val="000000"/>
        </w:rPr>
        <w:t>Права и обязанности Сторон</w:t>
      </w: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b/>
          <w:color w:val="000000"/>
        </w:rPr>
      </w:pPr>
      <w:r w:rsidRPr="006F4D2B">
        <w:rPr>
          <w:b/>
          <w:color w:val="000000"/>
        </w:rPr>
        <w:t>Поставщик обязан:</w:t>
      </w:r>
    </w:p>
    <w:p w:rsidR="006F4D2B" w:rsidRPr="006F4D2B" w:rsidRDefault="006F4D2B" w:rsidP="006F4D2B">
      <w:pPr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szCs w:val="22"/>
        </w:rPr>
      </w:pPr>
      <w:r w:rsidRPr="006F4D2B">
        <w:t>Передать Покупателю Транспортные средства</w:t>
      </w:r>
      <w:r w:rsidR="003770E2">
        <w:rPr>
          <w:i/>
        </w:rPr>
        <w:t xml:space="preserve"> в технически исправном состоянии,</w:t>
      </w:r>
      <w:r w:rsidRPr="006F4D2B">
        <w:t xml:space="preserve"> свободным от прав третьих лиц</w:t>
      </w:r>
      <w:r w:rsidRPr="006F4D2B">
        <w:rPr>
          <w:rFonts w:ascii="Arial" w:hAnsi="Arial" w:cs="Arial"/>
          <w:snapToGrid w:val="0"/>
          <w:sz w:val="18"/>
          <w:szCs w:val="18"/>
        </w:rPr>
        <w:t xml:space="preserve"> </w:t>
      </w:r>
      <w:r w:rsidRPr="006F4D2B">
        <w:rPr>
          <w:szCs w:val="22"/>
        </w:rPr>
        <w:t>и обременений.</w:t>
      </w:r>
    </w:p>
    <w:p w:rsidR="006F4D2B" w:rsidRPr="006F4D2B" w:rsidRDefault="006F4D2B" w:rsidP="006F4D2B">
      <w:pPr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lastRenderedPageBreak/>
        <w:t>Передать Покупателю Транспортные средства не позднее срока указанного в Приложении № 1 к договору.</w:t>
      </w:r>
    </w:p>
    <w:p w:rsidR="006F4D2B" w:rsidRPr="006F4D2B" w:rsidRDefault="006F4D2B" w:rsidP="006F4D2B">
      <w:pPr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Передать Покупателю вместе с Транспортными средствами необходимые принадлежности и документацию на них, а именно:</w:t>
      </w:r>
    </w:p>
    <w:p w:rsidR="006F4D2B" w:rsidRPr="006F4D2B" w:rsidRDefault="006F4D2B" w:rsidP="009F06FA">
      <w:pPr>
        <w:numPr>
          <w:ilvl w:val="0"/>
          <w:numId w:val="2"/>
        </w:numPr>
        <w:tabs>
          <w:tab w:val="left" w:pos="0"/>
        </w:tabs>
        <w:jc w:val="both"/>
      </w:pPr>
      <w:r w:rsidRPr="006F4D2B">
        <w:t>Ключи от каждого Транспортного средства</w:t>
      </w:r>
    </w:p>
    <w:p w:rsidR="006F4D2B" w:rsidRPr="006F4D2B" w:rsidRDefault="006F4D2B" w:rsidP="009F06FA">
      <w:pPr>
        <w:numPr>
          <w:ilvl w:val="0"/>
          <w:numId w:val="2"/>
        </w:numPr>
        <w:tabs>
          <w:tab w:val="left" w:pos="0"/>
        </w:tabs>
        <w:jc w:val="both"/>
      </w:pPr>
      <w:r w:rsidRPr="006F4D2B">
        <w:t>Сервисную книжку на каждое Транспортное средство</w:t>
      </w:r>
    </w:p>
    <w:p w:rsidR="006F4D2B" w:rsidRPr="006F4D2B" w:rsidRDefault="006F4D2B" w:rsidP="009F06FA">
      <w:pPr>
        <w:numPr>
          <w:ilvl w:val="0"/>
          <w:numId w:val="2"/>
        </w:numPr>
        <w:tabs>
          <w:tab w:val="left" w:pos="0"/>
        </w:tabs>
        <w:jc w:val="both"/>
      </w:pPr>
      <w:r w:rsidRPr="006F4D2B">
        <w:t>Руководство по эксплуатации на каждое транспортное средство на русском языке</w:t>
      </w:r>
    </w:p>
    <w:p w:rsidR="006F4D2B" w:rsidRPr="006F4D2B" w:rsidRDefault="006F4D2B" w:rsidP="009F06FA">
      <w:pPr>
        <w:numPr>
          <w:ilvl w:val="0"/>
          <w:numId w:val="2"/>
        </w:numPr>
        <w:tabs>
          <w:tab w:val="left" w:pos="0"/>
        </w:tabs>
        <w:jc w:val="both"/>
      </w:pPr>
      <w:r w:rsidRPr="006F4D2B">
        <w:t>Счета-фактуры и товарные накладн</w:t>
      </w:r>
      <w:r w:rsidR="009F5E41">
        <w:t>ые</w:t>
      </w:r>
      <w:r w:rsidRPr="006F4D2B">
        <w:t>, в случаях предусмотренных законодательством</w:t>
      </w:r>
    </w:p>
    <w:p w:rsidR="006F4D2B" w:rsidRDefault="006F4D2B" w:rsidP="005474C4">
      <w:pPr>
        <w:numPr>
          <w:ilvl w:val="0"/>
          <w:numId w:val="2"/>
        </w:numPr>
        <w:tabs>
          <w:tab w:val="left" w:pos="0"/>
        </w:tabs>
        <w:jc w:val="both"/>
      </w:pPr>
      <w:r w:rsidRPr="006F4D2B">
        <w:t xml:space="preserve">В случае </w:t>
      </w:r>
      <w:proofErr w:type="spellStart"/>
      <w:proofErr w:type="gramStart"/>
      <w:r w:rsidRPr="006F4D2B">
        <w:t>непередачи</w:t>
      </w:r>
      <w:proofErr w:type="spellEnd"/>
      <w:proofErr w:type="gramEnd"/>
      <w:r w:rsidRPr="006F4D2B">
        <w:t xml:space="preserve"> какого либо из указанных документов Покупатель совместно с Продавцом делают отметку об этом в Акте приема-передачи, в противном случае Покупатель не вправе ссылаться на </w:t>
      </w:r>
      <w:proofErr w:type="spellStart"/>
      <w:r w:rsidRPr="006F4D2B">
        <w:t>непередачу</w:t>
      </w:r>
      <w:proofErr w:type="spellEnd"/>
      <w:r w:rsidRPr="006F4D2B">
        <w:t xml:space="preserve"> ему данных документов.</w:t>
      </w:r>
    </w:p>
    <w:p w:rsidR="008158BD" w:rsidRPr="006F4D2B" w:rsidRDefault="008158BD" w:rsidP="006F4D2B">
      <w:pPr>
        <w:ind w:left="721" w:firstLine="1"/>
        <w:jc w:val="both"/>
      </w:pPr>
      <w:r>
        <w:t xml:space="preserve">Паспорт транспортного средства на </w:t>
      </w:r>
      <w:proofErr w:type="gramStart"/>
      <w:r>
        <w:t>соответствующее</w:t>
      </w:r>
      <w:proofErr w:type="gramEnd"/>
      <w:r>
        <w:t xml:space="preserve"> ТС передается Покупателю только после перехода права собственности на указанное ТС.</w:t>
      </w:r>
    </w:p>
    <w:p w:rsidR="006F4D2B" w:rsidRPr="006F4D2B" w:rsidRDefault="006F4D2B" w:rsidP="006F4D2B">
      <w:pPr>
        <w:ind w:left="721" w:firstLine="1"/>
        <w:jc w:val="both"/>
      </w:pPr>
      <w:r w:rsidRPr="006F4D2B">
        <w:t>3.1.4.</w:t>
      </w:r>
      <w:r w:rsidRPr="006F4D2B">
        <w:tab/>
        <w:t>По мере готовности ТС, направить Покупателю уведомление (в том числе по факсу) о готовности Транспортных  средств к осмотру и последующей их  передачи.</w:t>
      </w: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6F4D2B">
        <w:rPr>
          <w:b/>
          <w:color w:val="000000"/>
        </w:rPr>
        <w:t>Покупатель обязан:</w:t>
      </w:r>
    </w:p>
    <w:p w:rsidR="006F4D2B" w:rsidRPr="006F4D2B" w:rsidRDefault="006F4D2B" w:rsidP="006F4D2B">
      <w:pPr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 w:rsidRPr="006F4D2B">
        <w:rPr>
          <w:color w:val="000000"/>
        </w:rPr>
        <w:t>Своевременно и в полном объеме оплатить Транспортные  средства, согласно условиям настоящего Договора.</w:t>
      </w:r>
    </w:p>
    <w:p w:rsidR="006F4D2B" w:rsidRDefault="006F4D2B" w:rsidP="006F4D2B">
      <w:pPr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color w:val="000000"/>
        </w:rPr>
      </w:pPr>
      <w:r w:rsidRPr="006F4D2B">
        <w:rPr>
          <w:color w:val="000000"/>
        </w:rPr>
        <w:t xml:space="preserve">Своевременно произвести осмотр и принять Транспортные средства, согласно </w:t>
      </w:r>
      <w:r w:rsidRPr="006F4D2B">
        <w:rPr>
          <w:bCs/>
          <w:color w:val="000000"/>
        </w:rPr>
        <w:t xml:space="preserve">п. 6 </w:t>
      </w:r>
      <w:r w:rsidRPr="006F4D2B">
        <w:rPr>
          <w:color w:val="000000"/>
        </w:rPr>
        <w:t>настоящего Договора.</w:t>
      </w:r>
    </w:p>
    <w:p w:rsidR="003770E2" w:rsidRPr="00BA44E9" w:rsidRDefault="003770E2" w:rsidP="003770E2">
      <w:pPr>
        <w:pStyle w:val="ac"/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color w:val="000000"/>
        </w:rPr>
      </w:pPr>
      <w:r w:rsidRPr="00BA44E9">
        <w:rPr>
          <w:color w:val="000000"/>
        </w:rPr>
        <w:t>Покупатель вправе:</w:t>
      </w:r>
    </w:p>
    <w:p w:rsidR="003770E2" w:rsidRPr="00BA44E9" w:rsidRDefault="003770E2" w:rsidP="003770E2">
      <w:pPr>
        <w:pStyle w:val="ac"/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ind w:left="709" w:firstLine="11"/>
        <w:rPr>
          <w:color w:val="000000"/>
        </w:rPr>
      </w:pPr>
      <w:r w:rsidRPr="00BA44E9">
        <w:rPr>
          <w:color w:val="000000"/>
        </w:rPr>
        <w:t>В случае существенного нарушения требований к качеству ТС (обнаружения неустранимых недостатков, недостатков, которые не могут быть устранены без несоразмерных расходов или затрат времени или выявляются неоднократно, проявляются вновь после их устранения, и других подобных недостатков) Покупатель вправе отказаться от исполнения Договора и потребовать возврата уплаченной цены.</w:t>
      </w:r>
    </w:p>
    <w:p w:rsidR="003770E2" w:rsidRPr="00BA44E9" w:rsidRDefault="003770E2" w:rsidP="003770E2">
      <w:pPr>
        <w:pStyle w:val="ac"/>
        <w:numPr>
          <w:ilvl w:val="2"/>
          <w:numId w:val="1"/>
        </w:numPr>
        <w:shd w:val="clear" w:color="auto" w:fill="FFFFFF"/>
        <w:tabs>
          <w:tab w:val="clear" w:pos="1440"/>
          <w:tab w:val="left" w:pos="0"/>
          <w:tab w:val="num" w:pos="709"/>
        </w:tabs>
        <w:autoSpaceDE w:val="0"/>
        <w:autoSpaceDN w:val="0"/>
        <w:adjustRightInd w:val="0"/>
        <w:ind w:left="709" w:firstLine="0"/>
        <w:rPr>
          <w:color w:val="000000"/>
        </w:rPr>
      </w:pPr>
      <w:r w:rsidRPr="00BA44E9">
        <w:rPr>
          <w:color w:val="000000"/>
        </w:rPr>
        <w:t>Если недостатки ТС не были оговорены Поставщиком, Покупатель, которому переданы ТС ненадлежащего качества, вправе по своему выбору потребовать от Поставщика:</w:t>
      </w:r>
    </w:p>
    <w:p w:rsidR="003770E2" w:rsidRPr="00BA44E9" w:rsidRDefault="003770E2" w:rsidP="003770E2">
      <w:pPr>
        <w:pStyle w:val="ac"/>
        <w:shd w:val="clear" w:color="auto" w:fill="FFFFFF"/>
        <w:tabs>
          <w:tab w:val="left" w:pos="0"/>
        </w:tabs>
        <w:autoSpaceDE w:val="0"/>
        <w:autoSpaceDN w:val="0"/>
        <w:adjustRightInd w:val="0"/>
        <w:ind w:left="1224" w:hanging="515"/>
        <w:rPr>
          <w:color w:val="000000"/>
        </w:rPr>
      </w:pPr>
      <w:r w:rsidRPr="00BA44E9">
        <w:rPr>
          <w:color w:val="000000"/>
        </w:rPr>
        <w:t>- соразмерного уменьшения цены ТС;</w:t>
      </w:r>
    </w:p>
    <w:p w:rsidR="003770E2" w:rsidRPr="00BA44E9" w:rsidRDefault="003770E2" w:rsidP="003770E2">
      <w:pPr>
        <w:pStyle w:val="ac"/>
        <w:shd w:val="clear" w:color="auto" w:fill="FFFFFF"/>
        <w:tabs>
          <w:tab w:val="left" w:pos="0"/>
        </w:tabs>
        <w:autoSpaceDE w:val="0"/>
        <w:autoSpaceDN w:val="0"/>
        <w:adjustRightInd w:val="0"/>
        <w:ind w:left="1224" w:hanging="515"/>
        <w:rPr>
          <w:color w:val="000000"/>
        </w:rPr>
      </w:pPr>
      <w:r w:rsidRPr="00BA44E9">
        <w:rPr>
          <w:color w:val="000000"/>
        </w:rPr>
        <w:t>- безвозмездного устранения недостатков в разумный срок;</w:t>
      </w:r>
    </w:p>
    <w:p w:rsidR="003770E2" w:rsidRPr="00BA44E9" w:rsidRDefault="003770E2" w:rsidP="003770E2">
      <w:pPr>
        <w:pStyle w:val="ac"/>
        <w:shd w:val="clear" w:color="auto" w:fill="FFFFFF"/>
        <w:tabs>
          <w:tab w:val="left" w:pos="0"/>
        </w:tabs>
        <w:autoSpaceDE w:val="0"/>
        <w:autoSpaceDN w:val="0"/>
        <w:adjustRightInd w:val="0"/>
        <w:ind w:left="1224" w:hanging="515"/>
        <w:rPr>
          <w:color w:val="000000"/>
        </w:rPr>
      </w:pPr>
      <w:r w:rsidRPr="00BA44E9">
        <w:rPr>
          <w:color w:val="000000"/>
        </w:rPr>
        <w:t>- возмещения своих расходов на устранение недостатков ТС.</w:t>
      </w:r>
    </w:p>
    <w:p w:rsidR="006F4D2B" w:rsidRPr="006F4D2B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6F4D2B">
        <w:rPr>
          <w:b/>
          <w:bCs/>
        </w:rPr>
        <w:t>Передача Транспортного средства Покупателю</w:t>
      </w: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 w:rsidRPr="006F4D2B">
        <w:rPr>
          <w:bCs/>
        </w:rPr>
        <w:t>Поставщик обязан передать Транспортные средства Покупателю в срок</w:t>
      </w:r>
      <w:r w:rsidR="009F5E41">
        <w:rPr>
          <w:bCs/>
        </w:rPr>
        <w:t>, предусмотренный</w:t>
      </w:r>
      <w:r w:rsidR="009F5E41">
        <w:rPr>
          <w:bCs/>
          <w:color w:val="000000"/>
        </w:rPr>
        <w:t xml:space="preserve"> соответствующим </w:t>
      </w:r>
      <w:r w:rsidR="009F5E41">
        <w:rPr>
          <w:color w:val="000000"/>
        </w:rPr>
        <w:t>п</w:t>
      </w:r>
      <w:r w:rsidRPr="006F4D2B">
        <w:rPr>
          <w:color w:val="000000"/>
        </w:rPr>
        <w:t>риложени</w:t>
      </w:r>
      <w:r w:rsidR="009F5E41">
        <w:rPr>
          <w:color w:val="000000"/>
        </w:rPr>
        <w:t>ем к настоящему</w:t>
      </w:r>
      <w:r w:rsidRPr="006F4D2B">
        <w:rPr>
          <w:color w:val="000000"/>
        </w:rPr>
        <w:t xml:space="preserve"> </w:t>
      </w:r>
      <w:r w:rsidR="009F5E41">
        <w:rPr>
          <w:bCs/>
          <w:color w:val="000000"/>
        </w:rPr>
        <w:t>д</w:t>
      </w:r>
      <w:r w:rsidRPr="006F4D2B">
        <w:rPr>
          <w:bCs/>
          <w:color w:val="000000"/>
        </w:rPr>
        <w:t>оговору</w:t>
      </w:r>
      <w:r w:rsidRPr="006F4D2B">
        <w:t>.</w:t>
      </w: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Передача Транспортных средств осуществляется в месте, указанном в Приложении</w:t>
      </w:r>
      <w:r w:rsidR="004220EC">
        <w:rPr>
          <w:color w:val="000000"/>
        </w:rPr>
        <w:t xml:space="preserve"> №1</w:t>
      </w:r>
      <w:r w:rsidRPr="006F4D2B">
        <w:rPr>
          <w:color w:val="000000"/>
        </w:rPr>
        <w:t xml:space="preserve"> </w:t>
      </w:r>
      <w:r w:rsidR="005474C4">
        <w:rPr>
          <w:color w:val="000000"/>
        </w:rPr>
        <w:t xml:space="preserve">к настоящему </w:t>
      </w:r>
      <w:r w:rsidRPr="006F4D2B">
        <w:rPr>
          <w:bCs/>
          <w:color w:val="000000"/>
        </w:rPr>
        <w:t>Договору.</w:t>
      </w: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Поставщик вправе досрочно передать Транспортные средства Покупателю, уведомив последнего в соответствии с п. 3.1.2 о готовности к передаче не менее чем за 3 рабочих дня до даты передачи.</w:t>
      </w:r>
    </w:p>
    <w:p w:rsidR="006F4D2B" w:rsidRPr="000D7039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 w:rsidRPr="000D7039">
        <w:t>Транспортные средства передается Покупателю по акту</w:t>
      </w:r>
      <w:r w:rsidR="004220EC">
        <w:t xml:space="preserve"> приема-передачи и накладной.</w:t>
      </w:r>
      <w:r w:rsidRPr="000D7039">
        <w:t xml:space="preserve"> </w:t>
      </w:r>
    </w:p>
    <w:p w:rsidR="006F4D2B" w:rsidRPr="006F4D2B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6F4D2B">
        <w:rPr>
          <w:b/>
          <w:bCs/>
          <w:color w:val="000000"/>
        </w:rPr>
        <w:t>Особые положения</w:t>
      </w: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 w:rsidRPr="006F4D2B">
        <w:t>Данные по Транспортным средствам, приведенные в каталогах и рекламных проспектах, не подтвержденные письменно Поставщиком</w:t>
      </w:r>
      <w:r w:rsidR="009F5E41">
        <w:t>,</w:t>
      </w:r>
      <w:r w:rsidRPr="006F4D2B">
        <w:t xml:space="preserve"> являются приблизительными и необязательными. Внесение производителем конструктивных изменений в Транспортное средство не является нарушением Поставщиком своих обязательств, если эти конструктивные изменения не затрагивают характеристик, о которых стороны договорились письменно.</w:t>
      </w:r>
    </w:p>
    <w:p w:rsidR="006F4D2B" w:rsidRPr="006F4D2B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6F4D2B">
        <w:rPr>
          <w:b/>
          <w:bCs/>
          <w:color w:val="000000"/>
        </w:rPr>
        <w:t>Приемка транспортного средства</w:t>
      </w:r>
    </w:p>
    <w:p w:rsidR="00BD20A1" w:rsidRDefault="006F4D2B" w:rsidP="00BD20A1">
      <w:pPr>
        <w:numPr>
          <w:ilvl w:val="1"/>
          <w:numId w:val="8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 w:rsidRPr="00BD20A1">
        <w:rPr>
          <w:color w:val="000000"/>
        </w:rPr>
        <w:t xml:space="preserve">Покупатель обязан в течение </w:t>
      </w:r>
      <w:r w:rsidRPr="006F4D2B">
        <w:t xml:space="preserve">5 (пяти) </w:t>
      </w:r>
      <w:r w:rsidRPr="00BD20A1">
        <w:rPr>
          <w:color w:val="000000"/>
        </w:rPr>
        <w:t>рабочих дней с момента получения уведомления от Поставщика о готовности Транспортного средства к передаче</w:t>
      </w:r>
      <w:r w:rsidR="00BD20A1" w:rsidRPr="00BD20A1">
        <w:rPr>
          <w:color w:val="000000"/>
        </w:rPr>
        <w:t xml:space="preserve"> (если иной срок поставки не </w:t>
      </w:r>
      <w:r w:rsidR="00BD20A1" w:rsidRPr="00BD20A1">
        <w:rPr>
          <w:color w:val="000000"/>
        </w:rPr>
        <w:lastRenderedPageBreak/>
        <w:t>предусмотрен соответствующим приложением)</w:t>
      </w:r>
      <w:r w:rsidRPr="00BD20A1">
        <w:rPr>
          <w:color w:val="000000"/>
        </w:rPr>
        <w:t xml:space="preserve">, осмотреть его в согласованное с Поставщиком время, а также в течение указанного срока осуществить его приемку. </w:t>
      </w:r>
    </w:p>
    <w:p w:rsidR="006F4D2B" w:rsidRPr="006F4D2B" w:rsidRDefault="006F4D2B" w:rsidP="00BD20A1">
      <w:pPr>
        <w:numPr>
          <w:ilvl w:val="1"/>
          <w:numId w:val="8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 w:rsidRPr="006F4D2B">
        <w:t xml:space="preserve">При приемке в обязательном порядке Покупатель проверяет внешний вид Транспортных средств, включая салон (путем визуального осмотра), комплектацию Транспортных средств, а также наличие необходимых документов. </w:t>
      </w:r>
      <w:r w:rsidRPr="00BD20A1">
        <w:rPr>
          <w:szCs w:val="22"/>
        </w:rPr>
        <w:t>В случае выявлени</w:t>
      </w:r>
      <w:r w:rsidR="005474C4">
        <w:rPr>
          <w:szCs w:val="22"/>
        </w:rPr>
        <w:t>я</w:t>
      </w:r>
      <w:r w:rsidRPr="00BD20A1">
        <w:rPr>
          <w:szCs w:val="22"/>
        </w:rPr>
        <w:t xml:space="preserve"> недостатков, Покупатель и Поставщик обязаны сделать соответствующие отметки в Акте приема-передачи. В противном случае, Поставщик вправе отказаться от удовлетворения требований Покупателя по устранению выявленных недостатков ТС, которые должны были быть замечены в ходе приемки.</w:t>
      </w: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 w:rsidRPr="006F4D2B">
        <w:t>В день передачи Транспортных средств по итогам приемки стороны подписывают Акт</w:t>
      </w:r>
      <w:r w:rsidRPr="006F4D2B">
        <w:rPr>
          <w:color w:val="000000"/>
        </w:rPr>
        <w:t xml:space="preserve"> </w:t>
      </w:r>
      <w:r w:rsidR="009F5E41">
        <w:rPr>
          <w:color w:val="000000"/>
        </w:rPr>
        <w:t xml:space="preserve">(или акты) </w:t>
      </w:r>
      <w:r w:rsidRPr="006F4D2B">
        <w:t xml:space="preserve">приема-передачи транспортных средств, </w:t>
      </w:r>
      <w:r w:rsidR="009F5E41">
        <w:t>где</w:t>
      </w:r>
      <w:r w:rsidRPr="006F4D2B">
        <w:t xml:space="preserve"> содержатся сведения, необходимые для регистрации </w:t>
      </w:r>
      <w:r w:rsidR="009F5E41">
        <w:t>ТС</w:t>
      </w:r>
      <w:r w:rsidRPr="006F4D2B">
        <w:t xml:space="preserve"> в компетентных органах МВД. Подписание сторонами Акта приема-передачи ТС свидетельствует, что обязательства Поставщика по передаче ТС Покупателю (в том числе по передаче комплекта документов, указанных в п.3.1.3. настоящего Договора) выполнены.</w:t>
      </w:r>
      <w:r w:rsidRPr="006F4D2B">
        <w:rPr>
          <w:szCs w:val="22"/>
        </w:rPr>
        <w:t xml:space="preserve"> С момента подписания Акта </w:t>
      </w:r>
      <w:r w:rsidRPr="006F4D2B">
        <w:t>приема-передачи ТС</w:t>
      </w:r>
      <w:r w:rsidRPr="006F4D2B">
        <w:rPr>
          <w:szCs w:val="22"/>
        </w:rPr>
        <w:t>, Акт становится неотъемлемой частью настоящего договора</w:t>
      </w:r>
      <w:r w:rsidRPr="006F4D2B">
        <w:t>.</w:t>
      </w: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 xml:space="preserve">С момента подписания Акта приема-передачи </w:t>
      </w:r>
      <w:r w:rsidR="009F5E41">
        <w:rPr>
          <w:color w:val="000000"/>
        </w:rPr>
        <w:t>ТС</w:t>
      </w:r>
      <w:r w:rsidRPr="006F4D2B">
        <w:rPr>
          <w:color w:val="000000"/>
        </w:rPr>
        <w:t>:</w:t>
      </w:r>
    </w:p>
    <w:p w:rsidR="006F4D2B" w:rsidRPr="006F4D2B" w:rsidRDefault="00781132" w:rsidP="006F4D2B">
      <w:pPr>
        <w:numPr>
          <w:ilvl w:val="0"/>
          <w:numId w:val="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>
        <w:rPr>
          <w:color w:val="000000"/>
        </w:rPr>
        <w:t xml:space="preserve">риск случайной гибели/повреждения ТС </w:t>
      </w:r>
      <w:r w:rsidR="006F4D2B" w:rsidRPr="006F4D2B">
        <w:rPr>
          <w:color w:val="000000"/>
        </w:rPr>
        <w:t xml:space="preserve"> переход</w:t>
      </w:r>
      <w:r w:rsidR="009F5E41">
        <w:rPr>
          <w:color w:val="000000"/>
        </w:rPr>
        <w:t>и</w:t>
      </w:r>
      <w:r w:rsidR="006F4D2B" w:rsidRPr="006F4D2B">
        <w:rPr>
          <w:color w:val="000000"/>
        </w:rPr>
        <w:t>т от Поставщика к Покупателю;</w:t>
      </w:r>
    </w:p>
    <w:p w:rsidR="006F4D2B" w:rsidRPr="006F4D2B" w:rsidRDefault="006F4D2B" w:rsidP="006F4D2B">
      <w:pPr>
        <w:numPr>
          <w:ilvl w:val="0"/>
          <w:numId w:val="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покупатель лишается права заявлять претензии по недостаткам Транспортных  средств, связанным с их  внешним видом и комплектаци</w:t>
      </w:r>
      <w:r w:rsidR="00722CDD">
        <w:rPr>
          <w:color w:val="000000"/>
        </w:rPr>
        <w:t>е</w:t>
      </w:r>
      <w:r w:rsidRPr="006F4D2B">
        <w:rPr>
          <w:color w:val="000000"/>
        </w:rPr>
        <w:t xml:space="preserve">й, </w:t>
      </w:r>
      <w:r w:rsidR="00722CDD">
        <w:rPr>
          <w:color w:val="000000"/>
        </w:rPr>
        <w:t xml:space="preserve">и иным недостаткам, </w:t>
      </w:r>
      <w:r w:rsidRPr="006F4D2B">
        <w:rPr>
          <w:color w:val="000000"/>
        </w:rPr>
        <w:t>которые могли быть обнаружены путем визуального осмотра при приемке Транспортных  средств;</w:t>
      </w:r>
    </w:p>
    <w:p w:rsidR="006F4D2B" w:rsidRPr="006F4D2B" w:rsidRDefault="006F4D2B" w:rsidP="006F4D2B">
      <w:pPr>
        <w:numPr>
          <w:ilvl w:val="0"/>
          <w:numId w:val="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Покупатель обязуется в течение дня, следующего за днем подписания Акта приема-передачи, забрать Транспортные средства со склада Поставщика, если иное не согласовано с Поставщиком письменно.</w:t>
      </w:r>
    </w:p>
    <w:p w:rsidR="006F4D2B" w:rsidRPr="006F4D2B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  <w:bCs/>
          <w:color w:val="000000"/>
        </w:rPr>
      </w:pPr>
      <w:r w:rsidRPr="006F4D2B">
        <w:rPr>
          <w:b/>
          <w:bCs/>
          <w:color w:val="000000"/>
        </w:rPr>
        <w:t>Гарантия</w:t>
      </w:r>
    </w:p>
    <w:p w:rsidR="009F5E41" w:rsidRPr="004220EC" w:rsidRDefault="009F5E41" w:rsidP="009F5E41">
      <w:pPr>
        <w:pStyle w:val="aa"/>
        <w:numPr>
          <w:ilvl w:val="1"/>
          <w:numId w:val="1"/>
        </w:numPr>
        <w:tabs>
          <w:tab w:val="left" w:pos="0"/>
        </w:tabs>
        <w:rPr>
          <w:szCs w:val="24"/>
        </w:rPr>
      </w:pPr>
      <w:r w:rsidRPr="004220EC">
        <w:rPr>
          <w:szCs w:val="24"/>
        </w:rPr>
        <w:t xml:space="preserve">Завод-изготовитель гарантирует качество и надежность поставляемых Транспортных средств в течение гарантийного срока на условиях, в порядке и с изъятиями, установленными в сервисной книжке, руководстве (инструкции) по эксплуатации, передаваемых вместе </w:t>
      </w:r>
      <w:proofErr w:type="gramStart"/>
      <w:r w:rsidRPr="004220EC">
        <w:rPr>
          <w:szCs w:val="24"/>
        </w:rPr>
        <w:t>с</w:t>
      </w:r>
      <w:proofErr w:type="gramEnd"/>
      <w:r w:rsidRPr="004220EC">
        <w:rPr>
          <w:szCs w:val="24"/>
        </w:rPr>
        <w:t xml:space="preserve"> ТС.  Покупатель подтверждает, что ознакомлен с ними и согласен.</w:t>
      </w:r>
    </w:p>
    <w:p w:rsidR="009F5E41" w:rsidRPr="004220EC" w:rsidRDefault="009F5E41" w:rsidP="009F5E41">
      <w:pPr>
        <w:pStyle w:val="aa"/>
        <w:numPr>
          <w:ilvl w:val="1"/>
          <w:numId w:val="1"/>
        </w:numPr>
        <w:tabs>
          <w:tab w:val="left" w:pos="0"/>
        </w:tabs>
        <w:rPr>
          <w:szCs w:val="24"/>
        </w:rPr>
      </w:pPr>
      <w:r w:rsidRPr="004220EC">
        <w:rPr>
          <w:szCs w:val="24"/>
        </w:rPr>
        <w:t xml:space="preserve"> Условия гарантии не распространяются на последствия от воздействия внешних факторов, таких как: хранение автомобиля в несоответствующих условиях, ударов камней, промышленных выбросов, смолистых осадков деревьев, соли, града, шторм, молний или других природных явлений. Не является недостатком автомобиля наличие шумов, скрипов, вибраций и пр., не влияющих на безопасность дорожного движения.</w:t>
      </w:r>
    </w:p>
    <w:p w:rsidR="009F5E41" w:rsidRPr="00BA44E9" w:rsidRDefault="009F5E41" w:rsidP="009F5E41">
      <w:pPr>
        <w:pStyle w:val="aa"/>
        <w:numPr>
          <w:ilvl w:val="1"/>
          <w:numId w:val="1"/>
        </w:numPr>
        <w:tabs>
          <w:tab w:val="left" w:pos="0"/>
        </w:tabs>
        <w:rPr>
          <w:szCs w:val="24"/>
        </w:rPr>
      </w:pPr>
      <w:r w:rsidRPr="004220EC">
        <w:rPr>
          <w:szCs w:val="24"/>
        </w:rPr>
        <w:t xml:space="preserve"> Гарантийные обязательства прекращают свое действие в случае несоблюдения условий  эксплуатации Транспортного средства, изложенных в сервисной книжке и инструкции по </w:t>
      </w:r>
      <w:r w:rsidRPr="00BA44E9">
        <w:rPr>
          <w:szCs w:val="24"/>
        </w:rPr>
        <w:t>эксплуатации.</w:t>
      </w:r>
    </w:p>
    <w:p w:rsidR="009F5E41" w:rsidRPr="00BA44E9" w:rsidRDefault="009F5E41" w:rsidP="009F5E41">
      <w:pPr>
        <w:pStyle w:val="aa"/>
        <w:numPr>
          <w:ilvl w:val="1"/>
          <w:numId w:val="1"/>
        </w:numPr>
        <w:tabs>
          <w:tab w:val="left" w:pos="0"/>
        </w:tabs>
        <w:rPr>
          <w:szCs w:val="24"/>
        </w:rPr>
      </w:pPr>
      <w:r w:rsidRPr="00BA44E9">
        <w:rPr>
          <w:szCs w:val="24"/>
        </w:rPr>
        <w:t xml:space="preserve"> При этом Покупатель вправе осуществлять гарантийный ремонт (безвозмездное устранение производственных недостатков) Автомобиля на любой станции технического обслуживания, рекомендованной заводом-изготовителем для такого Транспортного средства.</w:t>
      </w:r>
    </w:p>
    <w:p w:rsidR="006F4D2B" w:rsidRPr="00BA44E9" w:rsidRDefault="006F4D2B" w:rsidP="003770E2">
      <w:pPr>
        <w:pStyle w:val="ac"/>
        <w:numPr>
          <w:ilvl w:val="0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BA44E9">
        <w:rPr>
          <w:b/>
          <w:bCs/>
          <w:color w:val="000000"/>
        </w:rPr>
        <w:t>Ответственность Сторон</w:t>
      </w:r>
    </w:p>
    <w:p w:rsidR="006F4D2B" w:rsidRPr="00BA44E9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BA44E9">
        <w:rPr>
          <w:color w:val="000000"/>
        </w:rPr>
        <w:t>За нарушение условий настоящего Договора стороны несут ответственность в соответствии с действующим российским законодательством.</w:t>
      </w:r>
    </w:p>
    <w:p w:rsidR="006F4D2B" w:rsidRPr="00BA44E9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BA44E9">
        <w:rPr>
          <w:color w:val="000000"/>
        </w:rPr>
        <w:t>Поставщик при просрочке передачи Транспортных  средств, на основании соответствующей претензии со стороны Покупателя,</w:t>
      </w:r>
      <w:r w:rsidR="003770E2" w:rsidRPr="00BA44E9">
        <w:rPr>
          <w:color w:val="000000"/>
        </w:rPr>
        <w:t xml:space="preserve"> обязан уплатить Покупателю пени</w:t>
      </w:r>
      <w:r w:rsidRPr="00BA44E9">
        <w:rPr>
          <w:color w:val="000000"/>
        </w:rPr>
        <w:t xml:space="preserve"> в размере</w:t>
      </w:r>
      <w:r w:rsidR="003770E2" w:rsidRPr="00BA44E9">
        <w:rPr>
          <w:color w:val="000000"/>
        </w:rPr>
        <w:t>, исходя из ставки рефинансирования ЦБ РФ  от стоимости ТС, пени, при этом не должны</w:t>
      </w:r>
      <w:r w:rsidRPr="00BA44E9">
        <w:rPr>
          <w:color w:val="000000"/>
        </w:rPr>
        <w:t xml:space="preserve"> превышать 5</w:t>
      </w:r>
      <w:r w:rsidR="003770E2" w:rsidRPr="00BA44E9">
        <w:rPr>
          <w:color w:val="000000"/>
        </w:rPr>
        <w:t xml:space="preserve"> % стоимости ТС</w:t>
      </w:r>
      <w:r w:rsidRPr="00BA44E9">
        <w:rPr>
          <w:color w:val="000000"/>
        </w:rPr>
        <w:t>.</w:t>
      </w:r>
    </w:p>
    <w:p w:rsidR="006B0CB7" w:rsidRPr="00BA44E9" w:rsidRDefault="006B0CB7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BA44E9">
        <w:rPr>
          <w:color w:val="000000"/>
        </w:rPr>
        <w:t>При нарушении Покупателем срока оплаты, установленного соответствующим приложением, поставщик вправе потребовать уплаты неустойки в размере</w:t>
      </w:r>
      <w:r w:rsidR="003770E2" w:rsidRPr="00BA44E9">
        <w:rPr>
          <w:color w:val="000000"/>
        </w:rPr>
        <w:t>, исходя из ставки</w:t>
      </w:r>
      <w:r w:rsidR="003770E2">
        <w:rPr>
          <w:i/>
          <w:color w:val="000000"/>
        </w:rPr>
        <w:t xml:space="preserve"> </w:t>
      </w:r>
      <w:r w:rsidR="003770E2" w:rsidRPr="00BA44E9">
        <w:rPr>
          <w:color w:val="000000"/>
        </w:rPr>
        <w:lastRenderedPageBreak/>
        <w:t xml:space="preserve">рефинансирования ЦБ РФ </w:t>
      </w:r>
      <w:r w:rsidRPr="00BA44E9">
        <w:rPr>
          <w:color w:val="000000"/>
        </w:rPr>
        <w:t xml:space="preserve"> от суммы неисполненного денежного обязательства</w:t>
      </w:r>
      <w:r w:rsidR="006945BC" w:rsidRPr="00BA44E9">
        <w:rPr>
          <w:color w:val="000000"/>
        </w:rPr>
        <w:t xml:space="preserve"> за каждый день просрочки.</w:t>
      </w:r>
    </w:p>
    <w:p w:rsidR="006F4D2B" w:rsidRPr="006F4D2B" w:rsidRDefault="006F4D2B" w:rsidP="006F4D2B">
      <w:pPr>
        <w:numPr>
          <w:ilvl w:val="0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6F4D2B">
        <w:rPr>
          <w:b/>
          <w:bCs/>
          <w:color w:val="000000"/>
        </w:rPr>
        <w:t>Действие непреодолимой силы (Форс-мажор)</w:t>
      </w:r>
    </w:p>
    <w:p w:rsidR="006F4D2B" w:rsidRPr="006F4D2B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Ни одна из сторон не будет нести ответственность за полное или частичное неисполнение любого из своих обязательств по настоящему Договору, если такое неисполнение будет являться следствием действия обстоятельств непреодолимой силы. К таковым относятся среди прочего: забастовки, локауты, пожары, наводнения, землетрясения, другие явления природы, нормативные акты государственных органов, ограничения на экспорт и импорт, объявленные, и необъявленные военные действия, террористические акты, возникшие после заключения настоящего договора и которые сторона не могла предвидеть на момент заключения настоящего договора или предотвратить разумными мерами.</w:t>
      </w:r>
    </w:p>
    <w:p w:rsidR="006F4D2B" w:rsidRPr="006F4D2B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Если обстоятельства непреодолимой силы прямо повлияли на выполнение обязательств в сроки, предусмотренные договором, то срок их исполнения соразмерно отодвигается на время действия обстоятельств непреодолимой силы и на разумный период устранения их последствий.</w:t>
      </w:r>
    </w:p>
    <w:p w:rsidR="006F4D2B" w:rsidRPr="006F4D2B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Сторона, которая не может выполнить взятые на себя обязательства, вследствие действия обстоятельств непреодолимой силы, должна незамедлительно письменно проинформировать об этом другую сторону. В противном случае она лишается права ссылаться на действие обстоятельств непреодолимой силы как на основании для освобождения ее от ответственности.</w:t>
      </w:r>
    </w:p>
    <w:p w:rsidR="006F4D2B" w:rsidRPr="006F4D2B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В качестве доказательства действия непреодолимой силы может служить соответствующее свидетельство, выданное местной Торгово-промышленной палатой, а так же иной документ компетентных органов и организаций.</w:t>
      </w:r>
    </w:p>
    <w:p w:rsidR="006F4D2B" w:rsidRPr="006F4D2B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Если обстоятельства непреодолимой силы препятствуют исполнению обязатель</w:t>
      </w:r>
      <w:proofErr w:type="gramStart"/>
      <w:r w:rsidRPr="006F4D2B">
        <w:rPr>
          <w:color w:val="000000"/>
        </w:rPr>
        <w:t>ств ст</w:t>
      </w:r>
      <w:proofErr w:type="gramEnd"/>
      <w:r w:rsidRPr="006F4D2B">
        <w:rPr>
          <w:color w:val="000000"/>
        </w:rPr>
        <w:t>орон более 3 (трех) месяцев, то любая из сторон вправе письменно расторгнуть настоящий Договор, без обязанности возмещать другой стороне понесенные в связи с этим убытки.</w:t>
      </w:r>
    </w:p>
    <w:p w:rsidR="006F4D2B" w:rsidRPr="006F4D2B" w:rsidRDefault="006F4D2B" w:rsidP="006F4D2B">
      <w:pPr>
        <w:numPr>
          <w:ilvl w:val="0"/>
          <w:numId w:val="6"/>
        </w:num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rPr>
          <w:b/>
          <w:bCs/>
          <w:color w:val="000000"/>
        </w:rPr>
      </w:pPr>
      <w:r w:rsidRPr="006F4D2B">
        <w:rPr>
          <w:b/>
          <w:bCs/>
          <w:color w:val="000000"/>
        </w:rPr>
        <w:t>Вступление в силу, срок действия и расторжение Договора</w:t>
      </w:r>
    </w:p>
    <w:p w:rsidR="006F4D2B" w:rsidRPr="006F4D2B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bCs/>
          <w:color w:val="000000"/>
        </w:rPr>
      </w:pPr>
      <w:r w:rsidRPr="006F4D2B">
        <w:rPr>
          <w:bCs/>
          <w:color w:val="000000"/>
        </w:rPr>
        <w:t>Данный Договор вступает в силу с момента его подписания обеими сторонами и действует до полного его исполнения сторонами.</w:t>
      </w:r>
    </w:p>
    <w:p w:rsidR="006F4D2B" w:rsidRPr="006F4D2B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bCs/>
          <w:color w:val="000000"/>
        </w:rPr>
      </w:pPr>
      <w:r w:rsidRPr="006F4D2B">
        <w:rPr>
          <w:bCs/>
          <w:color w:val="000000"/>
        </w:rPr>
        <w:t>Помимо случаев предусмотренных положениями настоящего Договора, любая из сторон вправе расторгнуть настоящий Договор в одностороннем порядке в случаях, предусмотренных действующим законодательством, предупредив об этом другую сторону в срок -  не менее 7 дней.</w:t>
      </w:r>
    </w:p>
    <w:p w:rsidR="006F4D2B" w:rsidRPr="006F4D2B" w:rsidRDefault="003770E2" w:rsidP="006F4D2B">
      <w:pPr>
        <w:numPr>
          <w:ilvl w:val="0"/>
          <w:numId w:val="6"/>
        </w:num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rPr>
          <w:b/>
        </w:rPr>
      </w:pPr>
      <w:r>
        <w:rPr>
          <w:b/>
          <w:bCs/>
          <w:color w:val="000000"/>
        </w:rPr>
        <w:t>Разрешение споров</w:t>
      </w:r>
    </w:p>
    <w:p w:rsidR="006F4D2B" w:rsidRPr="006F4D2B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 w:rsidRPr="006F4D2B">
        <w:t xml:space="preserve">Все споры и </w:t>
      </w:r>
      <w:proofErr w:type="gramStart"/>
      <w:r w:rsidRPr="006F4D2B">
        <w:t>разногласия, возникающие из данного Договора или в связи с ним Стороны пытаются</w:t>
      </w:r>
      <w:proofErr w:type="gramEnd"/>
      <w:r w:rsidRPr="006F4D2B">
        <w:t xml:space="preserve"> урегулировать путем переговоров. При </w:t>
      </w:r>
      <w:proofErr w:type="spellStart"/>
      <w:r w:rsidRPr="006F4D2B">
        <w:t>недостижении</w:t>
      </w:r>
      <w:proofErr w:type="spellEnd"/>
      <w:r w:rsidRPr="006F4D2B">
        <w:t xml:space="preserve"> согласия, споры передаются на рассмотрение в Арбитражный суд </w:t>
      </w:r>
      <w:r w:rsidR="00B848A3">
        <w:t>Нижегородской области</w:t>
      </w:r>
      <w:r w:rsidRPr="006F4D2B">
        <w:t>.</w:t>
      </w:r>
    </w:p>
    <w:p w:rsidR="006F4D2B" w:rsidRPr="006F4D2B" w:rsidRDefault="006F4D2B" w:rsidP="006F4D2B">
      <w:pPr>
        <w:numPr>
          <w:ilvl w:val="0"/>
          <w:numId w:val="6"/>
        </w:num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rPr>
          <w:b/>
        </w:rPr>
      </w:pPr>
      <w:r w:rsidRPr="006F4D2B">
        <w:rPr>
          <w:b/>
          <w:bCs/>
          <w:color w:val="000000"/>
        </w:rPr>
        <w:t>Заключительные положения</w:t>
      </w:r>
    </w:p>
    <w:p w:rsidR="006F4D2B" w:rsidRPr="006F4D2B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Изменения и дополнения к Договору являются действительными, если совершены в письменной форме и подписаны уполномоченными лицами.</w:t>
      </w:r>
    </w:p>
    <w:p w:rsidR="006F4D2B" w:rsidRPr="006F4D2B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Права и обязанности одной стороны, вытекающие из настоящего Договора, не могут быть переданы третьим лицам без письменного согласия другой стороны.</w:t>
      </w:r>
    </w:p>
    <w:p w:rsidR="006F4D2B" w:rsidRPr="006F4D2B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Настоящий Договор подписан в двух экземплярах, по одному экземпляру для каждой стороны.</w:t>
      </w:r>
    </w:p>
    <w:p w:rsidR="006F4D2B" w:rsidRPr="006F4D2B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 xml:space="preserve"> Приложени</w:t>
      </w:r>
      <w:r w:rsidR="007F3A17">
        <w:rPr>
          <w:color w:val="000000"/>
        </w:rPr>
        <w:t>я</w:t>
      </w:r>
      <w:r w:rsidRPr="006F4D2B">
        <w:rPr>
          <w:color w:val="000000"/>
        </w:rPr>
        <w:t xml:space="preserve"> явля</w:t>
      </w:r>
      <w:r w:rsidR="007F3A17">
        <w:rPr>
          <w:color w:val="000000"/>
        </w:rPr>
        <w:t>ю</w:t>
      </w:r>
      <w:r w:rsidRPr="006F4D2B">
        <w:rPr>
          <w:color w:val="000000"/>
        </w:rPr>
        <w:t>тся неотъемлемой частью настоящего Договора.</w:t>
      </w:r>
    </w:p>
    <w:p w:rsidR="00BA44E9" w:rsidRPr="00BA44E9" w:rsidRDefault="00BA44E9" w:rsidP="00BA44E9">
      <w:p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ind w:left="360"/>
        <w:rPr>
          <w:b/>
          <w:bCs/>
          <w:color w:val="000000"/>
        </w:rPr>
      </w:pPr>
    </w:p>
    <w:p w:rsidR="00BA44E9" w:rsidRDefault="00BA44E9" w:rsidP="00BA44E9">
      <w:p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rPr>
          <w:b/>
          <w:bCs/>
          <w:color w:val="000000"/>
        </w:rPr>
      </w:pPr>
    </w:p>
    <w:p w:rsidR="006F4D2B" w:rsidRPr="006F4D2B" w:rsidRDefault="006F4D2B" w:rsidP="006F4D2B">
      <w:pPr>
        <w:numPr>
          <w:ilvl w:val="0"/>
          <w:numId w:val="6"/>
        </w:num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rPr>
          <w:b/>
          <w:bCs/>
          <w:color w:val="000000"/>
        </w:rPr>
      </w:pPr>
      <w:r w:rsidRPr="006F4D2B">
        <w:rPr>
          <w:b/>
          <w:bCs/>
          <w:color w:val="000000"/>
        </w:rPr>
        <w:t>Подписи и реквизиты сторон:</w:t>
      </w:r>
    </w:p>
    <w:p w:rsidR="006904E0" w:rsidRDefault="006904E0"/>
    <w:tbl>
      <w:tblPr>
        <w:tblW w:w="0" w:type="auto"/>
        <w:tblLook w:val="04A0"/>
      </w:tblPr>
      <w:tblGrid>
        <w:gridCol w:w="5328"/>
        <w:gridCol w:w="5040"/>
      </w:tblGrid>
      <w:tr w:rsidR="006F4D2B" w:rsidRPr="006F4D2B" w:rsidTr="006904E0">
        <w:trPr>
          <w:trHeight w:val="288"/>
        </w:trPr>
        <w:tc>
          <w:tcPr>
            <w:tcW w:w="5328" w:type="dxa"/>
          </w:tcPr>
          <w:p w:rsidR="00560CE2" w:rsidRDefault="00560CE2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u w:val="single"/>
              </w:rPr>
            </w:pPr>
          </w:p>
          <w:p w:rsidR="00560CE2" w:rsidRDefault="00560CE2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u w:val="single"/>
              </w:rPr>
            </w:pPr>
          </w:p>
          <w:p w:rsidR="00560CE2" w:rsidRDefault="00560CE2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u w:val="single"/>
              </w:rPr>
            </w:pPr>
          </w:p>
          <w:p w:rsidR="00560CE2" w:rsidRDefault="00560CE2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u w:val="single"/>
              </w:rPr>
            </w:pPr>
          </w:p>
          <w:p w:rsidR="00BA44E9" w:rsidRDefault="00BA44E9" w:rsidP="00BA44E9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bCs/>
                <w:u w:val="single"/>
              </w:rPr>
            </w:pPr>
          </w:p>
          <w:p w:rsidR="006F4D2B" w:rsidRPr="006F4D2B" w:rsidRDefault="006F4D2B" w:rsidP="00BA44E9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bCs/>
                <w:u w:val="single"/>
              </w:rPr>
            </w:pPr>
            <w:r w:rsidRPr="006F4D2B">
              <w:rPr>
                <w:b/>
                <w:bCs/>
                <w:u w:val="single"/>
              </w:rPr>
              <w:t>Поставщик:</w:t>
            </w:r>
          </w:p>
          <w:p w:rsidR="006F4D2B" w:rsidRPr="006F4D2B" w:rsidRDefault="006F4D2B" w:rsidP="006F4D2B">
            <w:pPr>
              <w:ind w:left="142"/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6F4D2B" w:rsidRPr="006F4D2B" w:rsidRDefault="006F4D2B" w:rsidP="006F4D2B">
            <w:pPr>
              <w:suppressAutoHyphens/>
              <w:autoSpaceDE w:val="0"/>
              <w:rPr>
                <w:rFonts w:eastAsia="Arial"/>
                <w:lang w:eastAsia="ar-SA"/>
              </w:rPr>
            </w:pPr>
          </w:p>
          <w:p w:rsidR="006F4D2B" w:rsidRPr="006F4D2B" w:rsidRDefault="006F4D2B" w:rsidP="006F4D2B"/>
          <w:p w:rsidR="006F4D2B" w:rsidRDefault="006F4D2B" w:rsidP="006F4D2B">
            <w:pPr>
              <w:tabs>
                <w:tab w:val="left" w:pos="0"/>
                <w:tab w:val="left" w:pos="794"/>
              </w:tabs>
              <w:rPr>
                <w:lang w:val="en-US"/>
              </w:rPr>
            </w:pPr>
          </w:p>
          <w:p w:rsidR="000D7039" w:rsidRDefault="000D7039" w:rsidP="006F4D2B">
            <w:pPr>
              <w:tabs>
                <w:tab w:val="left" w:pos="0"/>
                <w:tab w:val="left" w:pos="794"/>
              </w:tabs>
              <w:rPr>
                <w:lang w:val="en-US"/>
              </w:rPr>
            </w:pPr>
          </w:p>
          <w:p w:rsidR="000D7039" w:rsidRDefault="000D7039" w:rsidP="006F4D2B">
            <w:pPr>
              <w:tabs>
                <w:tab w:val="left" w:pos="0"/>
                <w:tab w:val="left" w:pos="794"/>
              </w:tabs>
              <w:rPr>
                <w:lang w:val="en-US"/>
              </w:rPr>
            </w:pPr>
          </w:p>
          <w:p w:rsidR="000D7039" w:rsidRDefault="000D7039" w:rsidP="006F4D2B">
            <w:pPr>
              <w:tabs>
                <w:tab w:val="left" w:pos="0"/>
                <w:tab w:val="left" w:pos="794"/>
              </w:tabs>
              <w:rPr>
                <w:lang w:val="en-US"/>
              </w:rPr>
            </w:pPr>
          </w:p>
          <w:p w:rsidR="000D7039" w:rsidRDefault="000D7039" w:rsidP="006F4D2B">
            <w:pPr>
              <w:tabs>
                <w:tab w:val="left" w:pos="0"/>
                <w:tab w:val="left" w:pos="794"/>
              </w:tabs>
              <w:rPr>
                <w:lang w:val="en-US"/>
              </w:rPr>
            </w:pPr>
          </w:p>
          <w:p w:rsidR="000D7039" w:rsidRDefault="000D7039" w:rsidP="006F4D2B">
            <w:pPr>
              <w:tabs>
                <w:tab w:val="left" w:pos="0"/>
                <w:tab w:val="left" w:pos="794"/>
              </w:tabs>
              <w:rPr>
                <w:lang w:val="en-US"/>
              </w:rPr>
            </w:pPr>
          </w:p>
          <w:p w:rsidR="000D7039" w:rsidRDefault="000D7039" w:rsidP="006F4D2B">
            <w:pPr>
              <w:tabs>
                <w:tab w:val="left" w:pos="0"/>
                <w:tab w:val="left" w:pos="794"/>
              </w:tabs>
              <w:rPr>
                <w:lang w:val="en-US"/>
              </w:rPr>
            </w:pPr>
          </w:p>
          <w:p w:rsidR="000D7039" w:rsidRDefault="000D7039" w:rsidP="006F4D2B">
            <w:pPr>
              <w:tabs>
                <w:tab w:val="left" w:pos="0"/>
                <w:tab w:val="left" w:pos="794"/>
              </w:tabs>
              <w:rPr>
                <w:lang w:val="en-US"/>
              </w:rPr>
            </w:pPr>
          </w:p>
          <w:p w:rsidR="000D7039" w:rsidRDefault="000D7039" w:rsidP="006F4D2B">
            <w:pPr>
              <w:tabs>
                <w:tab w:val="left" w:pos="0"/>
                <w:tab w:val="left" w:pos="794"/>
              </w:tabs>
              <w:rPr>
                <w:lang w:val="en-US"/>
              </w:rPr>
            </w:pPr>
          </w:p>
          <w:p w:rsidR="006F4D2B" w:rsidRPr="000D7039" w:rsidRDefault="006F4D2B" w:rsidP="000D7039">
            <w:pPr>
              <w:tabs>
                <w:tab w:val="left" w:pos="0"/>
                <w:tab w:val="left" w:pos="794"/>
                <w:tab w:val="right" w:pos="5112"/>
              </w:tabs>
              <w:rPr>
                <w:b/>
                <w:lang w:val="en-US"/>
              </w:rPr>
            </w:pPr>
            <w:r w:rsidRPr="006F4D2B">
              <w:t xml:space="preserve">______________________ </w:t>
            </w:r>
            <w:r w:rsidR="000D7039">
              <w:rPr>
                <w:lang w:val="en-US"/>
              </w:rPr>
              <w:t>/</w:t>
            </w:r>
            <w:r w:rsidR="000D7039">
              <w:rPr>
                <w:lang w:val="en-US"/>
              </w:rPr>
              <w:tab/>
              <w:t>/</w:t>
            </w:r>
          </w:p>
          <w:p w:rsidR="006F4D2B" w:rsidRPr="006F4D2B" w:rsidRDefault="006F4D2B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5040" w:type="dxa"/>
          </w:tcPr>
          <w:p w:rsidR="00560CE2" w:rsidRDefault="00560CE2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u w:val="single"/>
              </w:rPr>
            </w:pPr>
          </w:p>
          <w:p w:rsidR="00560CE2" w:rsidRDefault="00560CE2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u w:val="single"/>
              </w:rPr>
            </w:pPr>
          </w:p>
          <w:p w:rsidR="00560CE2" w:rsidRDefault="00560CE2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u w:val="single"/>
              </w:rPr>
            </w:pPr>
          </w:p>
          <w:p w:rsidR="00560CE2" w:rsidRDefault="00560CE2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u w:val="single"/>
              </w:rPr>
            </w:pPr>
          </w:p>
          <w:p w:rsidR="00560CE2" w:rsidRDefault="00560CE2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u w:val="single"/>
              </w:rPr>
            </w:pPr>
          </w:p>
          <w:p w:rsidR="006F4D2B" w:rsidRPr="006F4D2B" w:rsidRDefault="006F4D2B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6F4D2B">
              <w:rPr>
                <w:b/>
                <w:bCs/>
                <w:color w:val="000000"/>
                <w:u w:val="single"/>
              </w:rPr>
              <w:t>Покупатель</w:t>
            </w:r>
            <w:r w:rsidRPr="006F4D2B">
              <w:rPr>
                <w:b/>
                <w:bCs/>
                <w:color w:val="000000"/>
              </w:rPr>
              <w:t>:</w:t>
            </w:r>
          </w:p>
          <w:p w:rsidR="009F06FA" w:rsidRDefault="006F4D2B" w:rsidP="009F06FA">
            <w:pPr>
              <w:ind w:left="142"/>
              <w:jc w:val="both"/>
              <w:rPr>
                <w:b/>
                <w:i/>
                <w:kern w:val="32"/>
                <w:sz w:val="20"/>
                <w:szCs w:val="20"/>
              </w:rPr>
            </w:pPr>
            <w:r w:rsidRPr="006F4D2B">
              <w:rPr>
                <w:b/>
                <w:iCs/>
                <w:sz w:val="20"/>
                <w:szCs w:val="20"/>
              </w:rPr>
              <w:t xml:space="preserve">     </w:t>
            </w:r>
            <w:r w:rsidR="009F06FA">
              <w:rPr>
                <w:iCs/>
              </w:rPr>
              <w:t xml:space="preserve"> </w:t>
            </w:r>
            <w:r w:rsidR="004220EC">
              <w:rPr>
                <w:iCs/>
              </w:rPr>
              <w:t xml:space="preserve">  </w:t>
            </w:r>
            <w:r w:rsidR="004220EC" w:rsidRPr="004220EC">
              <w:rPr>
                <w:b/>
                <w:i/>
                <w:kern w:val="32"/>
              </w:rPr>
              <w:t>ООО «</w:t>
            </w:r>
            <w:proofErr w:type="spellStart"/>
            <w:r w:rsidR="004220EC" w:rsidRPr="004220EC">
              <w:rPr>
                <w:b/>
                <w:i/>
                <w:kern w:val="32"/>
              </w:rPr>
              <w:t>Нижегородтеплогаз</w:t>
            </w:r>
            <w:proofErr w:type="spellEnd"/>
            <w:r w:rsidR="009F06FA" w:rsidRPr="009F06FA">
              <w:rPr>
                <w:b/>
                <w:i/>
                <w:kern w:val="32"/>
                <w:sz w:val="20"/>
                <w:szCs w:val="20"/>
              </w:rPr>
              <w:t>»</w:t>
            </w:r>
          </w:p>
          <w:p w:rsidR="004220EC" w:rsidRPr="00E13B3B" w:rsidRDefault="004220EC" w:rsidP="004220EC">
            <w:r>
              <w:t>ИНН 5262068407 КПП526201001</w:t>
            </w:r>
          </w:p>
          <w:p w:rsidR="004220EC" w:rsidRDefault="004220EC" w:rsidP="004220EC">
            <w:pPr>
              <w:jc w:val="both"/>
            </w:pPr>
            <w:r>
              <w:t>603057, г.Н. Новгород, пр. Гагарина, 27</w:t>
            </w:r>
          </w:p>
          <w:p w:rsidR="004220EC" w:rsidRDefault="004220EC" w:rsidP="004220EC">
            <w:pPr>
              <w:jc w:val="both"/>
            </w:pPr>
            <w:proofErr w:type="gramStart"/>
            <w:r>
              <w:t>Р</w:t>
            </w:r>
            <w:proofErr w:type="gramEnd"/>
            <w:r>
              <w:t>/с 40702810442050000796 в Нижегородском отделении №7 г. Н .Новгорода</w:t>
            </w:r>
          </w:p>
          <w:p w:rsidR="004220EC" w:rsidRDefault="004220EC" w:rsidP="004220EC">
            <w:pPr>
              <w:jc w:val="both"/>
            </w:pPr>
            <w:r>
              <w:t xml:space="preserve">Волго-Вятского банка Сбербанка РФ  г. </w:t>
            </w:r>
            <w:proofErr w:type="gramStart"/>
            <w:r>
              <w:t>Нижний</w:t>
            </w:r>
            <w:proofErr w:type="gramEnd"/>
            <w:r>
              <w:t xml:space="preserve"> Новгород</w:t>
            </w:r>
          </w:p>
          <w:p w:rsidR="004220EC" w:rsidRDefault="004220EC" w:rsidP="004220EC">
            <w:pPr>
              <w:jc w:val="both"/>
            </w:pPr>
            <w:r>
              <w:t>К/с 30101810900000000603   БИК 042202603</w:t>
            </w:r>
          </w:p>
          <w:p w:rsidR="004220EC" w:rsidRDefault="004220EC" w:rsidP="004220EC">
            <w:pPr>
              <w:jc w:val="both"/>
            </w:pPr>
            <w:r>
              <w:t>т. 469-80-08, 469-80-01</w:t>
            </w:r>
          </w:p>
          <w:p w:rsidR="009F06FA" w:rsidRPr="009F06FA" w:rsidRDefault="009F06FA" w:rsidP="009F06FA">
            <w:pPr>
              <w:ind w:left="142"/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9F06FA" w:rsidRPr="009F06FA" w:rsidRDefault="009F06FA" w:rsidP="009F06FA">
            <w:pPr>
              <w:ind w:left="142"/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9F06FA" w:rsidRDefault="009F06FA" w:rsidP="009F06FA">
            <w:pPr>
              <w:ind w:left="142"/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4220EC" w:rsidRDefault="004220EC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9F06FA" w:rsidRPr="009F06FA" w:rsidRDefault="009F06FA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  <w:r w:rsidRPr="009F06FA">
              <w:rPr>
                <w:b/>
                <w:i/>
                <w:kern w:val="32"/>
                <w:sz w:val="20"/>
                <w:szCs w:val="20"/>
              </w:rPr>
              <w:t xml:space="preserve">____________________ </w:t>
            </w:r>
            <w:r w:rsidR="005474C4">
              <w:rPr>
                <w:b/>
                <w:i/>
                <w:kern w:val="32"/>
                <w:sz w:val="20"/>
                <w:szCs w:val="20"/>
              </w:rPr>
              <w:t>/________________________/</w:t>
            </w:r>
          </w:p>
          <w:p w:rsidR="009F06FA" w:rsidRPr="009F06FA" w:rsidRDefault="009F06FA" w:rsidP="009F06FA">
            <w:pPr>
              <w:ind w:left="142"/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6F4D2B" w:rsidRPr="006F4D2B" w:rsidRDefault="006F4D2B" w:rsidP="009F06FA">
            <w:pPr>
              <w:keepNext/>
              <w:ind w:right="-1759"/>
              <w:outlineLvl w:val="0"/>
              <w:rPr>
                <w:b/>
              </w:rPr>
            </w:pPr>
          </w:p>
          <w:p w:rsidR="006F4D2B" w:rsidRDefault="006F4D2B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color w:val="000000"/>
              </w:rPr>
            </w:pPr>
          </w:p>
          <w:p w:rsidR="006904E0" w:rsidRPr="006F4D2B" w:rsidRDefault="006904E0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color w:val="000000"/>
              </w:rPr>
            </w:pPr>
          </w:p>
          <w:p w:rsidR="006F4D2B" w:rsidRPr="006F4D2B" w:rsidRDefault="006F4D2B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6F4D2B">
              <w:rPr>
                <w:b/>
                <w:i/>
                <w:iCs/>
              </w:rPr>
              <w:t xml:space="preserve">    </w:t>
            </w:r>
          </w:p>
        </w:tc>
      </w:tr>
    </w:tbl>
    <w:p w:rsidR="00560CE2" w:rsidRDefault="00560CE2" w:rsidP="00560CE2">
      <w:pPr>
        <w:rPr>
          <w:b/>
        </w:rPr>
      </w:pPr>
    </w:p>
    <w:p w:rsidR="00BA44E9" w:rsidRDefault="00BA44E9" w:rsidP="00560CE2">
      <w:pPr>
        <w:rPr>
          <w:b/>
        </w:rPr>
      </w:pPr>
    </w:p>
    <w:p w:rsidR="00BA44E9" w:rsidRDefault="00BA44E9" w:rsidP="00560CE2">
      <w:pPr>
        <w:rPr>
          <w:b/>
        </w:rPr>
      </w:pPr>
    </w:p>
    <w:p w:rsidR="00BA44E9" w:rsidRDefault="00BA44E9" w:rsidP="00560CE2">
      <w:pPr>
        <w:rPr>
          <w:b/>
        </w:rPr>
      </w:pPr>
    </w:p>
    <w:p w:rsidR="00BA44E9" w:rsidRDefault="00BA44E9" w:rsidP="00560CE2">
      <w:pPr>
        <w:rPr>
          <w:b/>
        </w:rPr>
      </w:pPr>
    </w:p>
    <w:p w:rsidR="00BA44E9" w:rsidRDefault="00BA44E9" w:rsidP="00560CE2">
      <w:pPr>
        <w:rPr>
          <w:b/>
        </w:rPr>
      </w:pPr>
    </w:p>
    <w:p w:rsidR="00BA44E9" w:rsidRDefault="00BA44E9" w:rsidP="00560CE2">
      <w:pPr>
        <w:rPr>
          <w:b/>
        </w:rPr>
      </w:pPr>
    </w:p>
    <w:p w:rsidR="00BA44E9" w:rsidRDefault="00BA44E9" w:rsidP="00560CE2">
      <w:pPr>
        <w:rPr>
          <w:b/>
        </w:rPr>
      </w:pPr>
    </w:p>
    <w:p w:rsidR="00BA44E9" w:rsidRDefault="00BA44E9" w:rsidP="00560CE2">
      <w:pPr>
        <w:rPr>
          <w:b/>
        </w:rPr>
      </w:pPr>
    </w:p>
    <w:p w:rsidR="00BA44E9" w:rsidRDefault="00BA44E9" w:rsidP="00560CE2">
      <w:pPr>
        <w:rPr>
          <w:b/>
        </w:rPr>
      </w:pPr>
    </w:p>
    <w:p w:rsidR="00BA44E9" w:rsidRDefault="00BA44E9" w:rsidP="00560CE2">
      <w:pPr>
        <w:rPr>
          <w:b/>
        </w:rPr>
      </w:pPr>
    </w:p>
    <w:p w:rsidR="00BA44E9" w:rsidRDefault="00BA44E9" w:rsidP="00560CE2">
      <w:pPr>
        <w:rPr>
          <w:b/>
        </w:rPr>
      </w:pPr>
    </w:p>
    <w:p w:rsidR="00BA44E9" w:rsidRDefault="00BA44E9" w:rsidP="00560CE2">
      <w:pPr>
        <w:rPr>
          <w:b/>
        </w:rPr>
      </w:pPr>
    </w:p>
    <w:p w:rsidR="00BA44E9" w:rsidRDefault="00BA44E9" w:rsidP="00560CE2">
      <w:pPr>
        <w:rPr>
          <w:b/>
        </w:rPr>
      </w:pPr>
    </w:p>
    <w:p w:rsidR="00BA44E9" w:rsidRDefault="00BA44E9" w:rsidP="00560CE2">
      <w:pPr>
        <w:rPr>
          <w:b/>
        </w:rPr>
      </w:pPr>
    </w:p>
    <w:p w:rsidR="00BA44E9" w:rsidRDefault="00BA44E9" w:rsidP="00560CE2">
      <w:pPr>
        <w:rPr>
          <w:b/>
        </w:rPr>
      </w:pPr>
    </w:p>
    <w:p w:rsidR="00BA44E9" w:rsidRDefault="00BA44E9" w:rsidP="00560CE2">
      <w:pPr>
        <w:rPr>
          <w:b/>
        </w:rPr>
      </w:pPr>
    </w:p>
    <w:p w:rsidR="00BA44E9" w:rsidRDefault="00BA44E9" w:rsidP="00560CE2">
      <w:pPr>
        <w:rPr>
          <w:b/>
        </w:rPr>
      </w:pPr>
    </w:p>
    <w:p w:rsidR="00BA44E9" w:rsidRDefault="00BA44E9" w:rsidP="00560CE2">
      <w:pPr>
        <w:rPr>
          <w:b/>
        </w:rPr>
      </w:pPr>
    </w:p>
    <w:p w:rsidR="00BA44E9" w:rsidRDefault="00BA44E9" w:rsidP="00560CE2">
      <w:pPr>
        <w:rPr>
          <w:b/>
        </w:rPr>
      </w:pPr>
    </w:p>
    <w:p w:rsidR="00BA44E9" w:rsidRDefault="00BA44E9" w:rsidP="00560CE2">
      <w:pPr>
        <w:rPr>
          <w:b/>
        </w:rPr>
      </w:pPr>
    </w:p>
    <w:p w:rsidR="00BA44E9" w:rsidRDefault="00BA44E9" w:rsidP="00560CE2">
      <w:pPr>
        <w:rPr>
          <w:b/>
        </w:rPr>
      </w:pPr>
    </w:p>
    <w:p w:rsidR="00BA44E9" w:rsidRDefault="00BA44E9" w:rsidP="00560CE2">
      <w:pPr>
        <w:rPr>
          <w:b/>
        </w:rPr>
      </w:pPr>
    </w:p>
    <w:p w:rsidR="00BA44E9" w:rsidRDefault="00BA44E9" w:rsidP="00560CE2">
      <w:pPr>
        <w:rPr>
          <w:b/>
        </w:rPr>
      </w:pPr>
    </w:p>
    <w:p w:rsidR="00BA44E9" w:rsidRDefault="00BA44E9" w:rsidP="00560CE2">
      <w:pPr>
        <w:rPr>
          <w:b/>
        </w:rPr>
      </w:pPr>
    </w:p>
    <w:p w:rsidR="00BA44E9" w:rsidRDefault="00BA44E9" w:rsidP="00560CE2">
      <w:pPr>
        <w:rPr>
          <w:b/>
        </w:rPr>
      </w:pPr>
    </w:p>
    <w:p w:rsidR="00BA44E9" w:rsidRDefault="00BA44E9" w:rsidP="00560CE2">
      <w:pPr>
        <w:rPr>
          <w:b/>
        </w:rPr>
      </w:pPr>
    </w:p>
    <w:p w:rsidR="00BA44E9" w:rsidRDefault="00BA44E9" w:rsidP="00560CE2">
      <w:pPr>
        <w:rPr>
          <w:b/>
        </w:rPr>
      </w:pPr>
    </w:p>
    <w:p w:rsidR="00BA44E9" w:rsidRDefault="00BA44E9" w:rsidP="00560CE2">
      <w:pPr>
        <w:rPr>
          <w:b/>
        </w:rPr>
      </w:pPr>
    </w:p>
    <w:p w:rsidR="00BA44E9" w:rsidRDefault="00BA44E9" w:rsidP="00560CE2">
      <w:pPr>
        <w:rPr>
          <w:b/>
        </w:rPr>
      </w:pPr>
    </w:p>
    <w:p w:rsidR="00BA44E9" w:rsidRDefault="00BA44E9" w:rsidP="00560CE2">
      <w:pPr>
        <w:rPr>
          <w:b/>
        </w:rPr>
      </w:pPr>
    </w:p>
    <w:p w:rsidR="006904E0" w:rsidRPr="009F623C" w:rsidRDefault="006904E0" w:rsidP="00560CE2">
      <w:r w:rsidRPr="009F623C">
        <w:t xml:space="preserve"> </w:t>
      </w:r>
    </w:p>
    <w:p w:rsidR="006904E0" w:rsidRPr="005C5AAD" w:rsidRDefault="00BA44E9" w:rsidP="006904E0">
      <w:pPr>
        <w:tabs>
          <w:tab w:val="left" w:pos="0"/>
        </w:tabs>
        <w:jc w:val="right"/>
      </w:pPr>
      <w:r>
        <w:t>Приложение</w:t>
      </w:r>
      <w:r w:rsidR="006904E0" w:rsidRPr="009F623C">
        <w:t xml:space="preserve"> </w:t>
      </w:r>
      <w:r w:rsidR="002A156C">
        <w:t xml:space="preserve">№1 </w:t>
      </w:r>
      <w:r w:rsidR="006904E0" w:rsidRPr="009F623C">
        <w:t xml:space="preserve">к договору № </w:t>
      </w:r>
      <w:r w:rsidR="000D7039" w:rsidRPr="005C5AAD">
        <w:t>_____</w:t>
      </w:r>
    </w:p>
    <w:p w:rsidR="006904E0" w:rsidRPr="009F623C" w:rsidRDefault="006904E0" w:rsidP="006904E0">
      <w:pPr>
        <w:tabs>
          <w:tab w:val="left" w:pos="0"/>
        </w:tabs>
        <w:jc w:val="right"/>
        <w:rPr>
          <w:b/>
          <w:u w:val="single"/>
        </w:rPr>
      </w:pPr>
      <w:r w:rsidRPr="009F623C">
        <w:t>от «</w:t>
      </w:r>
      <w:r>
        <w:t>___</w:t>
      </w:r>
      <w:r w:rsidRPr="009F623C">
        <w:t xml:space="preserve">»  </w:t>
      </w:r>
      <w:r w:rsidR="000D7039" w:rsidRPr="005C5AAD">
        <w:t>___________</w:t>
      </w:r>
      <w:r>
        <w:t xml:space="preserve"> </w:t>
      </w:r>
      <w:r w:rsidRPr="009F623C">
        <w:t xml:space="preserve"> 201</w:t>
      </w:r>
      <w:r w:rsidR="000D7039" w:rsidRPr="005C5AAD">
        <w:t>3</w:t>
      </w:r>
      <w:r w:rsidRPr="009F623C">
        <w:t>г</w:t>
      </w:r>
    </w:p>
    <w:p w:rsidR="006904E0" w:rsidRPr="009F623C" w:rsidRDefault="006904E0" w:rsidP="006904E0">
      <w:pPr>
        <w:tabs>
          <w:tab w:val="left" w:pos="0"/>
        </w:tabs>
        <w:rPr>
          <w:b/>
        </w:rPr>
      </w:pPr>
      <w:r w:rsidRPr="009F623C">
        <w:rPr>
          <w:b/>
        </w:rPr>
        <w:t>1. СПЕЦИФИКАЦИЯ</w:t>
      </w:r>
    </w:p>
    <w:p w:rsidR="006904E0" w:rsidRPr="009F623C" w:rsidRDefault="006904E0" w:rsidP="006904E0">
      <w:pPr>
        <w:numPr>
          <w:ilvl w:val="1"/>
          <w:numId w:val="7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color w:val="000000"/>
        </w:rPr>
      </w:pPr>
      <w:r w:rsidRPr="009F623C">
        <w:rPr>
          <w:color w:val="000000"/>
        </w:rPr>
        <w:t xml:space="preserve">Информация по транспортным средствам: </w:t>
      </w:r>
    </w:p>
    <w:p w:rsidR="006904E0" w:rsidRPr="009F623C" w:rsidRDefault="006904E0" w:rsidP="006904E0">
      <w:pPr>
        <w:tabs>
          <w:tab w:val="left" w:pos="0"/>
        </w:tabs>
        <w:rPr>
          <w:b/>
          <w:color w:val="000000"/>
        </w:rPr>
      </w:pPr>
    </w:p>
    <w:tbl>
      <w:tblPr>
        <w:tblW w:w="10340" w:type="dxa"/>
        <w:tblInd w:w="93" w:type="dxa"/>
        <w:tblLook w:val="04A0"/>
      </w:tblPr>
      <w:tblGrid>
        <w:gridCol w:w="740"/>
        <w:gridCol w:w="4200"/>
        <w:gridCol w:w="1800"/>
        <w:gridCol w:w="1800"/>
        <w:gridCol w:w="1800"/>
      </w:tblGrid>
      <w:tr w:rsidR="00CE6879" w:rsidRPr="009F623C" w:rsidTr="00952367">
        <w:trPr>
          <w:trHeight w:val="330"/>
        </w:trPr>
        <w:tc>
          <w:tcPr>
            <w:tcW w:w="7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E6879" w:rsidRPr="009F623C" w:rsidRDefault="00CE6879" w:rsidP="00952367">
            <w:pPr>
              <w:jc w:val="center"/>
              <w:rPr>
                <w:b/>
                <w:bCs/>
              </w:rPr>
            </w:pPr>
            <w:r w:rsidRPr="009F623C">
              <w:rPr>
                <w:b/>
                <w:bCs/>
              </w:rPr>
              <w:t xml:space="preserve">№ </w:t>
            </w:r>
            <w:proofErr w:type="gramStart"/>
            <w:r w:rsidRPr="009F623C">
              <w:rPr>
                <w:b/>
                <w:bCs/>
              </w:rPr>
              <w:t>п</w:t>
            </w:r>
            <w:proofErr w:type="gramEnd"/>
            <w:r w:rsidRPr="009F623C">
              <w:rPr>
                <w:b/>
                <w:bCs/>
              </w:rPr>
              <w:t>/п</w:t>
            </w:r>
          </w:p>
        </w:tc>
        <w:tc>
          <w:tcPr>
            <w:tcW w:w="42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E6879" w:rsidRPr="009F623C" w:rsidRDefault="00CE6879" w:rsidP="00952367">
            <w:pPr>
              <w:jc w:val="center"/>
              <w:rPr>
                <w:b/>
                <w:bCs/>
              </w:rPr>
            </w:pPr>
            <w:r w:rsidRPr="009F623C">
              <w:rPr>
                <w:b/>
                <w:bCs/>
              </w:rPr>
              <w:t>Описание Транспортного средства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E6879" w:rsidRPr="009F623C" w:rsidRDefault="00CE6879" w:rsidP="00952367">
            <w:pPr>
              <w:jc w:val="center"/>
              <w:rPr>
                <w:b/>
                <w:bCs/>
              </w:rPr>
            </w:pPr>
            <w:r w:rsidRPr="009F623C">
              <w:rPr>
                <w:b/>
                <w:bCs/>
              </w:rPr>
              <w:t>Кол-во, шт.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E6879" w:rsidRPr="009F623C" w:rsidRDefault="00CE6879" w:rsidP="00952367">
            <w:pPr>
              <w:jc w:val="center"/>
              <w:rPr>
                <w:b/>
                <w:bCs/>
              </w:rPr>
            </w:pPr>
            <w:r w:rsidRPr="009F623C">
              <w:rPr>
                <w:b/>
                <w:bCs/>
              </w:rPr>
              <w:t>Цена, руб./шт.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E6879" w:rsidRPr="009F623C" w:rsidRDefault="00CE6879" w:rsidP="00952367">
            <w:pPr>
              <w:jc w:val="center"/>
              <w:rPr>
                <w:b/>
                <w:bCs/>
              </w:rPr>
            </w:pPr>
            <w:r w:rsidRPr="009F623C">
              <w:rPr>
                <w:b/>
                <w:bCs/>
              </w:rPr>
              <w:t>Сумма, руб.</w:t>
            </w:r>
          </w:p>
        </w:tc>
      </w:tr>
      <w:tr w:rsidR="00CE6879" w:rsidRPr="009F623C" w:rsidTr="00952367">
        <w:trPr>
          <w:trHeight w:val="33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E6879" w:rsidRPr="009F623C" w:rsidRDefault="00CE6879" w:rsidP="00952367">
            <w:pPr>
              <w:jc w:val="center"/>
            </w:pPr>
            <w:r w:rsidRPr="009F623C">
              <w:t>1</w:t>
            </w:r>
          </w:p>
          <w:p w:rsidR="00CE6879" w:rsidRPr="009F623C" w:rsidRDefault="00CE6879" w:rsidP="00952367">
            <w:pPr>
              <w:jc w:val="center"/>
            </w:pPr>
            <w:r w:rsidRPr="009F623C">
              <w:t>2</w:t>
            </w:r>
          </w:p>
          <w:p w:rsidR="00CE6879" w:rsidRPr="009F623C" w:rsidRDefault="00CE6879" w:rsidP="00952367">
            <w:pPr>
              <w:jc w:val="center"/>
            </w:pPr>
            <w:r w:rsidRPr="009F623C">
              <w:t>3</w:t>
            </w:r>
          </w:p>
          <w:p w:rsidR="00CE6879" w:rsidRPr="009F623C" w:rsidRDefault="00CE6879" w:rsidP="00952367">
            <w:pPr>
              <w:jc w:val="center"/>
            </w:pPr>
            <w:r w:rsidRPr="009F623C">
              <w:t>4</w:t>
            </w:r>
          </w:p>
          <w:p w:rsidR="00CE6879" w:rsidRPr="009F623C" w:rsidRDefault="00CE6879" w:rsidP="00952367">
            <w:pPr>
              <w:jc w:val="center"/>
            </w:pPr>
            <w:r w:rsidRPr="009F623C">
              <w:t>5</w:t>
            </w:r>
          </w:p>
          <w:p w:rsidR="00CE6879" w:rsidRPr="009F623C" w:rsidRDefault="00CE6879" w:rsidP="00952367">
            <w:pPr>
              <w:jc w:val="center"/>
            </w:pPr>
            <w:r w:rsidRPr="009F623C">
              <w:t>6</w:t>
            </w:r>
          </w:p>
          <w:p w:rsidR="00CE6879" w:rsidRDefault="00CE6879" w:rsidP="00952367">
            <w:pPr>
              <w:jc w:val="center"/>
            </w:pPr>
          </w:p>
          <w:p w:rsidR="00CE6879" w:rsidRPr="009F623C" w:rsidRDefault="00CE6879" w:rsidP="00952367">
            <w:pPr>
              <w:jc w:val="center"/>
            </w:pPr>
            <w:r w:rsidRPr="009F623C">
              <w:t>7</w:t>
            </w:r>
          </w:p>
          <w:p w:rsidR="00CE6879" w:rsidRPr="009F623C" w:rsidRDefault="00CE6879" w:rsidP="00952367">
            <w:pPr>
              <w:jc w:val="center"/>
            </w:pPr>
            <w:r w:rsidRPr="009F623C">
              <w:t>8</w:t>
            </w:r>
          </w:p>
          <w:p w:rsidR="00CE6879" w:rsidRPr="009F623C" w:rsidRDefault="00CE6879" w:rsidP="00952367">
            <w:pPr>
              <w:jc w:val="center"/>
            </w:pPr>
          </w:p>
        </w:tc>
        <w:tc>
          <w:tcPr>
            <w:tcW w:w="4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E6879" w:rsidRPr="009F623C" w:rsidRDefault="00CE6879" w:rsidP="00952367"/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E6879" w:rsidRPr="009F623C" w:rsidRDefault="00CE6879" w:rsidP="00952367">
            <w:pPr>
              <w:jc w:val="center"/>
            </w:pP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E6879" w:rsidRPr="009F623C" w:rsidRDefault="00CE6879" w:rsidP="00952367">
            <w:pPr>
              <w:jc w:val="center"/>
            </w:pP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E6879" w:rsidRPr="009F623C" w:rsidRDefault="00CE6879" w:rsidP="00952367">
            <w:pPr>
              <w:jc w:val="center"/>
            </w:pPr>
          </w:p>
        </w:tc>
      </w:tr>
    </w:tbl>
    <w:p w:rsidR="00CE6879" w:rsidRPr="009F623C" w:rsidRDefault="00CE6879" w:rsidP="00CE6879">
      <w:pPr>
        <w:tabs>
          <w:tab w:val="left" w:pos="0"/>
        </w:tabs>
      </w:pPr>
    </w:p>
    <w:p w:rsidR="00CE6879" w:rsidRPr="009F623C" w:rsidRDefault="00CE6879" w:rsidP="00CE6879">
      <w:pPr>
        <w:tabs>
          <w:tab w:val="left" w:pos="0"/>
        </w:tabs>
        <w:ind w:right="-55"/>
        <w:rPr>
          <w:b/>
        </w:rPr>
      </w:pPr>
      <w:r w:rsidRPr="009F623C">
        <w:rPr>
          <w:b/>
        </w:rPr>
        <w:t xml:space="preserve">2. СТОИМОСТЬ </w:t>
      </w:r>
    </w:p>
    <w:p w:rsidR="00CE6879" w:rsidRPr="009F623C" w:rsidRDefault="00CE6879" w:rsidP="00CE6879">
      <w:pPr>
        <w:ind w:firstLine="720"/>
        <w:jc w:val="both"/>
        <w:rPr>
          <w:b/>
        </w:rPr>
      </w:pPr>
      <w:r w:rsidRPr="009F623C">
        <w:rPr>
          <w:color w:val="000000"/>
        </w:rPr>
        <w:t>Стоимость транспортных средств составляет</w:t>
      </w:r>
      <w:proofErr w:type="gramStart"/>
      <w:r w:rsidRPr="009F623C">
        <w:rPr>
          <w:color w:val="000000"/>
        </w:rPr>
        <w:t xml:space="preserve">: </w:t>
      </w:r>
      <w:r w:rsidR="005474C4">
        <w:rPr>
          <w:b/>
          <w:color w:val="000000"/>
        </w:rPr>
        <w:t>______________ (________________</w:t>
      </w:r>
      <w:r w:rsidRPr="009F623C">
        <w:rPr>
          <w:b/>
        </w:rPr>
        <w:t xml:space="preserve">) </w:t>
      </w:r>
      <w:proofErr w:type="gramEnd"/>
      <w:r w:rsidRPr="009F623C">
        <w:rPr>
          <w:b/>
        </w:rPr>
        <w:t>рубл</w:t>
      </w:r>
      <w:r>
        <w:rPr>
          <w:b/>
        </w:rPr>
        <w:t>я</w:t>
      </w:r>
      <w:r w:rsidRPr="009F623C">
        <w:rPr>
          <w:b/>
        </w:rPr>
        <w:t xml:space="preserve"> 00 копеек</w:t>
      </w:r>
      <w:r w:rsidRPr="009F623C">
        <w:t xml:space="preserve">, в т.ч. НДС 18% </w:t>
      </w:r>
      <w:r w:rsidR="00FE002D">
        <w:t xml:space="preserve"> - </w:t>
      </w:r>
      <w:r w:rsidR="005474C4">
        <w:rPr>
          <w:b/>
        </w:rPr>
        <w:t xml:space="preserve">__________ </w:t>
      </w:r>
      <w:r w:rsidRPr="009F623C">
        <w:rPr>
          <w:b/>
        </w:rPr>
        <w:t>(</w:t>
      </w:r>
      <w:r w:rsidR="005474C4">
        <w:rPr>
          <w:b/>
        </w:rPr>
        <w:t>______________</w:t>
      </w:r>
      <w:r>
        <w:rPr>
          <w:b/>
        </w:rPr>
        <w:t xml:space="preserve">) рублей </w:t>
      </w:r>
      <w:r w:rsidR="005474C4">
        <w:rPr>
          <w:b/>
        </w:rPr>
        <w:t xml:space="preserve">_______ </w:t>
      </w:r>
      <w:r>
        <w:rPr>
          <w:b/>
        </w:rPr>
        <w:t>копеек</w:t>
      </w:r>
      <w:r w:rsidRPr="009F623C">
        <w:rPr>
          <w:b/>
        </w:rPr>
        <w:t>.</w:t>
      </w:r>
    </w:p>
    <w:p w:rsidR="006904E0" w:rsidRPr="009F623C" w:rsidRDefault="006904E0" w:rsidP="006904E0">
      <w:pPr>
        <w:ind w:firstLine="720"/>
        <w:jc w:val="both"/>
        <w:rPr>
          <w:b/>
        </w:rPr>
      </w:pPr>
    </w:p>
    <w:p w:rsidR="006904E0" w:rsidRPr="009F623C" w:rsidRDefault="006904E0" w:rsidP="006904E0">
      <w:pPr>
        <w:tabs>
          <w:tab w:val="left" w:pos="0"/>
        </w:tabs>
        <w:ind w:right="-55"/>
        <w:rPr>
          <w:b/>
        </w:rPr>
      </w:pPr>
      <w:r w:rsidRPr="009F623C">
        <w:rPr>
          <w:b/>
        </w:rPr>
        <w:t xml:space="preserve">3. Порядок оплаты: </w:t>
      </w:r>
    </w:p>
    <w:p w:rsidR="00E7736F" w:rsidRDefault="00E7736F" w:rsidP="00E7736F">
      <w:pPr>
        <w:ind w:firstLine="720"/>
        <w:jc w:val="both"/>
      </w:pPr>
      <w:r w:rsidRPr="009F623C">
        <w:t>Оплата ТС производится Покупателем в российских рублях путем перечисления денежных средс</w:t>
      </w:r>
      <w:r>
        <w:t>тв на расчетный счет Поставщика в течени</w:t>
      </w:r>
      <w:proofErr w:type="gramStart"/>
      <w:r>
        <w:t>и</w:t>
      </w:r>
      <w:proofErr w:type="gramEnd"/>
      <w:r>
        <w:t xml:space="preserve"> 10</w:t>
      </w:r>
      <w:r w:rsidRPr="009F623C">
        <w:t xml:space="preserve"> (</w:t>
      </w:r>
      <w:r>
        <w:t>десяти</w:t>
      </w:r>
      <w:r w:rsidRPr="009F623C">
        <w:t>)</w:t>
      </w:r>
      <w:r>
        <w:t xml:space="preserve"> календарных дней</w:t>
      </w:r>
      <w:r w:rsidRPr="009F623C">
        <w:t xml:space="preserve"> </w:t>
      </w:r>
      <w:r>
        <w:t>с момента передачи ему ТС.</w:t>
      </w:r>
    </w:p>
    <w:p w:rsidR="00E7736F" w:rsidRPr="009F623C" w:rsidRDefault="00E7736F" w:rsidP="00E7736F">
      <w:pPr>
        <w:ind w:firstLine="720"/>
        <w:jc w:val="both"/>
        <w:rPr>
          <w:b/>
        </w:rPr>
      </w:pPr>
      <w:r>
        <w:t>Право собственности на соответствующее Транспортное средство переходит к Покупателю только после полной оплаты стоимости такого Транспортного средства.</w:t>
      </w:r>
    </w:p>
    <w:p w:rsidR="00E7736F" w:rsidRPr="009F623C" w:rsidRDefault="00E7736F" w:rsidP="00E7736F">
      <w:pPr>
        <w:tabs>
          <w:tab w:val="left" w:pos="0"/>
        </w:tabs>
        <w:ind w:right="-55"/>
        <w:rPr>
          <w:b/>
        </w:rPr>
      </w:pPr>
    </w:p>
    <w:p w:rsidR="00E7736F" w:rsidRDefault="00E7736F" w:rsidP="00E7736F">
      <w:pPr>
        <w:tabs>
          <w:tab w:val="left" w:pos="0"/>
        </w:tabs>
        <w:ind w:right="-55"/>
        <w:rPr>
          <w:b/>
        </w:rPr>
      </w:pPr>
      <w:r w:rsidRPr="009F623C">
        <w:rPr>
          <w:b/>
        </w:rPr>
        <w:t>4. ПЕРЕДАЧА ТС</w:t>
      </w:r>
      <w:bookmarkStart w:id="0" w:name="_GoBack"/>
      <w:bookmarkEnd w:id="0"/>
    </w:p>
    <w:p w:rsidR="00E7736F" w:rsidRDefault="00E7736F" w:rsidP="00E7736F">
      <w:pPr>
        <w:tabs>
          <w:tab w:val="left" w:pos="0"/>
        </w:tabs>
        <w:ind w:right="-55"/>
        <w:rPr>
          <w:color w:val="000000"/>
        </w:rPr>
      </w:pPr>
      <w:r w:rsidRPr="009F623C">
        <w:rPr>
          <w:color w:val="000000"/>
        </w:rPr>
        <w:t xml:space="preserve"> Транспортн</w:t>
      </w:r>
      <w:r>
        <w:rPr>
          <w:color w:val="000000"/>
        </w:rPr>
        <w:t>ые</w:t>
      </w:r>
      <w:r w:rsidRPr="009F623C">
        <w:rPr>
          <w:color w:val="000000"/>
        </w:rPr>
        <w:t xml:space="preserve"> средства </w:t>
      </w:r>
      <w:r>
        <w:rPr>
          <w:color w:val="000000"/>
        </w:rPr>
        <w:t>передаются Покупателю в течени</w:t>
      </w:r>
      <w:proofErr w:type="gramStart"/>
      <w:r>
        <w:rPr>
          <w:color w:val="000000"/>
        </w:rPr>
        <w:t>и</w:t>
      </w:r>
      <w:proofErr w:type="gramEnd"/>
      <w:r>
        <w:rPr>
          <w:color w:val="000000"/>
        </w:rPr>
        <w:t xml:space="preserve"> ________ рабочих дней, по адресу  Поставщика при условии нахождения последнего в Нижегородской области.</w:t>
      </w:r>
    </w:p>
    <w:p w:rsidR="00E7736F" w:rsidRPr="004C5944" w:rsidRDefault="00E7736F" w:rsidP="00E7736F">
      <w:pPr>
        <w:tabs>
          <w:tab w:val="left" w:pos="0"/>
        </w:tabs>
        <w:ind w:right="-55"/>
        <w:rPr>
          <w:b/>
        </w:rPr>
      </w:pPr>
      <w:r>
        <w:rPr>
          <w:color w:val="000000"/>
        </w:rPr>
        <w:t>В случае нахождения Поставщика в другом регионе доставка  и передача ТС осуществляются силами и средствами Поставщика до места Покупателя.</w:t>
      </w:r>
    </w:p>
    <w:p w:rsidR="006904E0" w:rsidRPr="009F623C" w:rsidRDefault="006904E0" w:rsidP="006904E0">
      <w:pPr>
        <w:tabs>
          <w:tab w:val="left" w:pos="0"/>
        </w:tabs>
        <w:ind w:right="-55"/>
        <w:rPr>
          <w:b/>
        </w:rPr>
      </w:pPr>
    </w:p>
    <w:p w:rsidR="006904E0" w:rsidRPr="009F623C" w:rsidRDefault="006904E0" w:rsidP="006904E0">
      <w:pPr>
        <w:tabs>
          <w:tab w:val="left" w:pos="0"/>
        </w:tabs>
        <w:ind w:right="-55"/>
        <w:rPr>
          <w:b/>
        </w:rPr>
      </w:pPr>
      <w:r w:rsidRPr="009F623C">
        <w:rPr>
          <w:b/>
        </w:rPr>
        <w:t>5. ГАРАНТИЯ</w:t>
      </w:r>
    </w:p>
    <w:p w:rsidR="006904E0" w:rsidRPr="009F623C" w:rsidRDefault="006904E0" w:rsidP="006904E0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right="-55"/>
        <w:jc w:val="both"/>
        <w:rPr>
          <w:color w:val="000000"/>
          <w:u w:val="single"/>
        </w:rPr>
      </w:pPr>
      <w:r w:rsidRPr="009F623C">
        <w:rPr>
          <w:color w:val="000000"/>
        </w:rPr>
        <w:t>На Транспортное средство производителем устанавливается гарантийный срок</w:t>
      </w:r>
      <w:r w:rsidR="00455554">
        <w:rPr>
          <w:color w:val="000000"/>
        </w:rPr>
        <w:t>,</w:t>
      </w:r>
      <w:r w:rsidRPr="009F623C">
        <w:rPr>
          <w:color w:val="000000"/>
        </w:rPr>
        <w:t xml:space="preserve"> в соответствии с сервисной книжкой.</w:t>
      </w:r>
    </w:p>
    <w:p w:rsidR="006904E0" w:rsidRPr="009F623C" w:rsidRDefault="006904E0" w:rsidP="006904E0">
      <w:pPr>
        <w:tabs>
          <w:tab w:val="left" w:pos="0"/>
        </w:tabs>
      </w:pPr>
    </w:p>
    <w:p w:rsidR="006904E0" w:rsidRPr="009F623C" w:rsidRDefault="006904E0" w:rsidP="006904E0">
      <w:pPr>
        <w:tabs>
          <w:tab w:val="left" w:pos="0"/>
        </w:tabs>
      </w:pPr>
    </w:p>
    <w:tbl>
      <w:tblPr>
        <w:tblW w:w="0" w:type="auto"/>
        <w:tblLook w:val="01E0"/>
      </w:tblPr>
      <w:tblGrid>
        <w:gridCol w:w="5328"/>
        <w:gridCol w:w="5040"/>
      </w:tblGrid>
      <w:tr w:rsidR="006904E0" w:rsidRPr="009F623C" w:rsidTr="006904E0">
        <w:tc>
          <w:tcPr>
            <w:tcW w:w="5328" w:type="dxa"/>
            <w:hideMark/>
          </w:tcPr>
          <w:p w:rsidR="006904E0" w:rsidRPr="009F623C" w:rsidRDefault="006904E0" w:rsidP="006904E0">
            <w:pPr>
              <w:tabs>
                <w:tab w:val="left" w:pos="0"/>
              </w:tabs>
              <w:jc w:val="center"/>
              <w:rPr>
                <w:b/>
              </w:rPr>
            </w:pPr>
            <w:r w:rsidRPr="009F623C">
              <w:rPr>
                <w:b/>
              </w:rPr>
              <w:t>ПОСТАВЩИК</w:t>
            </w:r>
          </w:p>
        </w:tc>
        <w:tc>
          <w:tcPr>
            <w:tcW w:w="5040" w:type="dxa"/>
            <w:hideMark/>
          </w:tcPr>
          <w:p w:rsidR="006904E0" w:rsidRPr="009F623C" w:rsidRDefault="006904E0" w:rsidP="006904E0">
            <w:pPr>
              <w:tabs>
                <w:tab w:val="left" w:pos="0"/>
              </w:tabs>
              <w:jc w:val="center"/>
              <w:rPr>
                <w:b/>
              </w:rPr>
            </w:pPr>
            <w:r w:rsidRPr="009F623C">
              <w:rPr>
                <w:b/>
              </w:rPr>
              <w:t>ПОКУПАТЕЛЬ</w:t>
            </w:r>
          </w:p>
        </w:tc>
      </w:tr>
      <w:tr w:rsidR="006904E0" w:rsidRPr="009F623C" w:rsidTr="006904E0">
        <w:trPr>
          <w:trHeight w:val="287"/>
        </w:trPr>
        <w:tc>
          <w:tcPr>
            <w:tcW w:w="5328" w:type="dxa"/>
          </w:tcPr>
          <w:p w:rsidR="006904E0" w:rsidRPr="009F623C" w:rsidRDefault="006904E0" w:rsidP="006904E0">
            <w:pPr>
              <w:tabs>
                <w:tab w:val="left" w:pos="0"/>
              </w:tabs>
              <w:rPr>
                <w:b/>
                <w:u w:val="single"/>
              </w:rPr>
            </w:pPr>
          </w:p>
          <w:p w:rsidR="006904E0" w:rsidRPr="009F623C" w:rsidRDefault="004220EC" w:rsidP="006904E0">
            <w:pPr>
              <w:tabs>
                <w:tab w:val="left" w:pos="0"/>
              </w:tabs>
              <w:rPr>
                <w:b/>
              </w:rPr>
            </w:pPr>
            <w:r>
              <w:rPr>
                <w:b/>
                <w:u w:val="single"/>
              </w:rPr>
              <w:t xml:space="preserve">                           </w:t>
            </w:r>
            <w:r w:rsidR="006904E0" w:rsidRPr="009F623C">
              <w:rPr>
                <w:b/>
                <w:u w:val="single"/>
              </w:rPr>
              <w:t xml:space="preserve"> «</w:t>
            </w:r>
            <w:r w:rsidR="008B1E43">
              <w:rPr>
                <w:b/>
                <w:u w:val="single"/>
              </w:rPr>
              <w:t>_______________</w:t>
            </w:r>
            <w:r w:rsidR="006904E0" w:rsidRPr="009F623C">
              <w:rPr>
                <w:b/>
                <w:u w:val="single"/>
              </w:rPr>
              <w:t>»</w:t>
            </w:r>
          </w:p>
          <w:p w:rsidR="006904E0" w:rsidRPr="009F623C" w:rsidRDefault="006904E0" w:rsidP="006904E0">
            <w:pPr>
              <w:tabs>
                <w:tab w:val="left" w:pos="0"/>
              </w:tabs>
              <w:rPr>
                <w:b/>
              </w:rPr>
            </w:pPr>
          </w:p>
          <w:p w:rsidR="006904E0" w:rsidRPr="009F623C" w:rsidRDefault="006904E0" w:rsidP="006904E0">
            <w:pPr>
              <w:tabs>
                <w:tab w:val="left" w:pos="0"/>
              </w:tabs>
              <w:rPr>
                <w:b/>
              </w:rPr>
            </w:pPr>
          </w:p>
          <w:p w:rsidR="00122E10" w:rsidRDefault="006904E0" w:rsidP="006904E0">
            <w:pPr>
              <w:tabs>
                <w:tab w:val="left" w:pos="0"/>
              </w:tabs>
              <w:rPr>
                <w:b/>
              </w:rPr>
            </w:pPr>
            <w:r w:rsidRPr="009F623C">
              <w:rPr>
                <w:b/>
              </w:rPr>
              <w:t xml:space="preserve">_____________________   </w:t>
            </w:r>
            <w:r w:rsidRPr="009F623C">
              <w:rPr>
                <w:rFonts w:ascii="CG Times (W1)" w:hAnsi="CG Times (W1)"/>
                <w:b/>
                <w:color w:val="000000"/>
              </w:rPr>
              <w:t>/</w:t>
            </w:r>
            <w:r w:rsidR="008B1E43">
              <w:rPr>
                <w:b/>
                <w:color w:val="000000"/>
              </w:rPr>
              <w:t>_______________/</w:t>
            </w:r>
          </w:p>
          <w:p w:rsidR="00122E10" w:rsidRDefault="00122E10" w:rsidP="00122E10"/>
          <w:p w:rsidR="006904E0" w:rsidRPr="00122E10" w:rsidRDefault="00122E10" w:rsidP="00122E10">
            <w:pPr>
              <w:tabs>
                <w:tab w:val="left" w:pos="4095"/>
              </w:tabs>
            </w:pPr>
            <w:r>
              <w:tab/>
            </w:r>
          </w:p>
        </w:tc>
        <w:tc>
          <w:tcPr>
            <w:tcW w:w="5040" w:type="dxa"/>
          </w:tcPr>
          <w:p w:rsidR="006904E0" w:rsidRPr="009F623C" w:rsidRDefault="006904E0" w:rsidP="006904E0">
            <w:pPr>
              <w:tabs>
                <w:tab w:val="left" w:pos="0"/>
              </w:tabs>
              <w:jc w:val="right"/>
              <w:rPr>
                <w:b/>
                <w:u w:val="single"/>
              </w:rPr>
            </w:pPr>
          </w:p>
          <w:p w:rsidR="006904E0" w:rsidRPr="009F623C" w:rsidRDefault="006904E0" w:rsidP="006904E0">
            <w:pPr>
              <w:tabs>
                <w:tab w:val="left" w:pos="0"/>
              </w:tabs>
              <w:jc w:val="center"/>
              <w:rPr>
                <w:b/>
              </w:rPr>
            </w:pPr>
            <w:r w:rsidRPr="009F623C">
              <w:rPr>
                <w:b/>
                <w:u w:val="single"/>
              </w:rPr>
              <w:t>ООО «</w:t>
            </w:r>
            <w:proofErr w:type="spellStart"/>
            <w:r w:rsidR="004220EC">
              <w:rPr>
                <w:b/>
                <w:u w:val="single"/>
              </w:rPr>
              <w:t>Нижегордтеплогаз</w:t>
            </w:r>
            <w:proofErr w:type="spellEnd"/>
            <w:r w:rsidRPr="009F623C">
              <w:rPr>
                <w:b/>
                <w:u w:val="single"/>
              </w:rPr>
              <w:t>»</w:t>
            </w:r>
          </w:p>
          <w:p w:rsidR="006904E0" w:rsidRPr="009F623C" w:rsidRDefault="006904E0" w:rsidP="006904E0">
            <w:pPr>
              <w:tabs>
                <w:tab w:val="left" w:pos="0"/>
              </w:tabs>
              <w:rPr>
                <w:b/>
              </w:rPr>
            </w:pPr>
          </w:p>
          <w:p w:rsidR="006904E0" w:rsidRPr="009F623C" w:rsidRDefault="006904E0" w:rsidP="006904E0">
            <w:pPr>
              <w:tabs>
                <w:tab w:val="left" w:pos="0"/>
              </w:tabs>
              <w:rPr>
                <w:b/>
              </w:rPr>
            </w:pPr>
          </w:p>
          <w:p w:rsidR="006904E0" w:rsidRPr="009F623C" w:rsidRDefault="006904E0" w:rsidP="006904E0">
            <w:pPr>
              <w:tabs>
                <w:tab w:val="left" w:pos="0"/>
              </w:tabs>
              <w:rPr>
                <w:b/>
                <w:u w:val="single"/>
              </w:rPr>
            </w:pPr>
            <w:r w:rsidRPr="009F623C">
              <w:rPr>
                <w:b/>
              </w:rPr>
              <w:t xml:space="preserve">___________________   </w:t>
            </w:r>
            <w:r w:rsidRPr="009F623C">
              <w:rPr>
                <w:rFonts w:ascii="CG Times (W1)" w:hAnsi="CG Times (W1)"/>
                <w:b/>
                <w:color w:val="000000"/>
              </w:rPr>
              <w:t>/</w:t>
            </w:r>
            <w:r w:rsidR="005474C4">
              <w:rPr>
                <w:b/>
                <w:color w:val="000000"/>
              </w:rPr>
              <w:t>________________</w:t>
            </w:r>
            <w:r>
              <w:rPr>
                <w:b/>
                <w:color w:val="000000"/>
              </w:rPr>
              <w:t>/</w:t>
            </w:r>
          </w:p>
          <w:p w:rsidR="006904E0" w:rsidRPr="009F623C" w:rsidRDefault="006904E0" w:rsidP="008B1E43">
            <w:pPr>
              <w:tabs>
                <w:tab w:val="left" w:pos="0"/>
              </w:tabs>
              <w:rPr>
                <w:b/>
              </w:rPr>
            </w:pPr>
          </w:p>
        </w:tc>
      </w:tr>
    </w:tbl>
    <w:p w:rsidR="00B6458A" w:rsidRDefault="00B6458A" w:rsidP="008B1E43"/>
    <w:sectPr w:rsidR="00B6458A" w:rsidSect="006904E0">
      <w:headerReference w:type="default" r:id="rId7"/>
      <w:footerReference w:type="default" r:id="rId8"/>
      <w:pgSz w:w="11906" w:h="16838"/>
      <w:pgMar w:top="568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0CE2" w:rsidRDefault="00560CE2">
      <w:r>
        <w:separator/>
      </w:r>
    </w:p>
  </w:endnote>
  <w:endnote w:type="continuationSeparator" w:id="0">
    <w:p w:rsidR="00560CE2" w:rsidRDefault="00560C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0CE2" w:rsidRPr="00C019CA" w:rsidRDefault="00560CE2">
    <w:pPr>
      <w:pStyle w:val="a3"/>
      <w:rPr>
        <w:sz w:val="20"/>
        <w:szCs w:val="20"/>
      </w:rPr>
    </w:pPr>
    <w:r w:rsidRPr="00C019CA">
      <w:rPr>
        <w:sz w:val="20"/>
        <w:szCs w:val="20"/>
      </w:rPr>
      <w:t>Поставщик ______________________</w:t>
    </w:r>
    <w:r w:rsidRPr="00C019CA">
      <w:rPr>
        <w:sz w:val="20"/>
        <w:szCs w:val="20"/>
      </w:rPr>
      <w:ptab w:relativeTo="margin" w:alignment="center" w:leader="none"/>
    </w:r>
    <w:r w:rsidRPr="00C019CA">
      <w:rPr>
        <w:sz w:val="20"/>
        <w:szCs w:val="20"/>
      </w:rPr>
      <w:ptab w:relativeTo="margin" w:alignment="right" w:leader="none"/>
    </w:r>
    <w:r w:rsidRPr="00C019CA">
      <w:rPr>
        <w:sz w:val="20"/>
        <w:szCs w:val="20"/>
      </w:rPr>
      <w:t>Покупатель ______________________</w:t>
    </w:r>
    <w:r>
      <w:rPr>
        <w:sz w:val="20"/>
        <w:szCs w:val="20"/>
      </w:rPr>
      <w:t>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0CE2" w:rsidRDefault="00560CE2">
      <w:r>
        <w:separator/>
      </w:r>
    </w:p>
  </w:footnote>
  <w:footnote w:type="continuationSeparator" w:id="0">
    <w:p w:rsidR="00560CE2" w:rsidRDefault="00560C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0CE2" w:rsidRPr="00E71AA8" w:rsidRDefault="00560CE2" w:rsidP="00FB7898">
    <w:pPr>
      <w:autoSpaceDE w:val="0"/>
      <w:autoSpaceDN w:val="0"/>
      <w:adjustRightInd w:val="0"/>
      <w:jc w:val="right"/>
      <w:rPr>
        <w:sz w:val="18"/>
        <w:szCs w:val="18"/>
      </w:rPr>
    </w:pPr>
    <w:r w:rsidRPr="00E71AA8">
      <w:rPr>
        <w:sz w:val="18"/>
        <w:szCs w:val="18"/>
      </w:rPr>
      <w:t xml:space="preserve">Приложение №2 </w:t>
    </w:r>
  </w:p>
  <w:p w:rsidR="00560CE2" w:rsidRPr="00E71AA8" w:rsidRDefault="00560CE2" w:rsidP="00FB7898">
    <w:pPr>
      <w:autoSpaceDE w:val="0"/>
      <w:autoSpaceDN w:val="0"/>
      <w:adjustRightInd w:val="0"/>
      <w:jc w:val="right"/>
      <w:rPr>
        <w:sz w:val="18"/>
        <w:szCs w:val="18"/>
      </w:rPr>
    </w:pPr>
    <w:r w:rsidRPr="00E71AA8">
      <w:rPr>
        <w:sz w:val="18"/>
        <w:szCs w:val="18"/>
      </w:rPr>
      <w:t xml:space="preserve">                                                                     к документации о проведен</w:t>
    </w:r>
    <w:r>
      <w:rPr>
        <w:sz w:val="18"/>
        <w:szCs w:val="18"/>
      </w:rPr>
      <w:t>ии открытого аукциона в электронной форме</w:t>
    </w:r>
  </w:p>
  <w:p w:rsidR="00560CE2" w:rsidRPr="00E71AA8" w:rsidRDefault="00560CE2" w:rsidP="00FB7898">
    <w:pPr>
      <w:autoSpaceDE w:val="0"/>
      <w:autoSpaceDN w:val="0"/>
      <w:adjustRightInd w:val="0"/>
      <w:jc w:val="right"/>
      <w:rPr>
        <w:sz w:val="18"/>
        <w:szCs w:val="18"/>
      </w:rPr>
    </w:pPr>
    <w:r>
      <w:rPr>
        <w:sz w:val="18"/>
        <w:szCs w:val="18"/>
      </w:rPr>
      <w:t>№ НТГ-16/04/2013-01оа</w:t>
    </w:r>
  </w:p>
  <w:p w:rsidR="00560CE2" w:rsidRDefault="00560CE2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D6E5F"/>
    <w:multiLevelType w:val="multilevel"/>
    <w:tmpl w:val="60D653E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">
    <w:nsid w:val="0FF54E94"/>
    <w:multiLevelType w:val="multilevel"/>
    <w:tmpl w:val="850223A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">
    <w:nsid w:val="21FF5ACA"/>
    <w:multiLevelType w:val="hybridMultilevel"/>
    <w:tmpl w:val="837CD3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4D56900"/>
    <w:multiLevelType w:val="hybridMultilevel"/>
    <w:tmpl w:val="E178738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>
    <w:nsid w:val="66DF49EB"/>
    <w:multiLevelType w:val="multilevel"/>
    <w:tmpl w:val="1D12BB5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>
    <w:nsid w:val="6ACD7602"/>
    <w:multiLevelType w:val="multilevel"/>
    <w:tmpl w:val="0C3837B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7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78F24189"/>
    <w:multiLevelType w:val="multilevel"/>
    <w:tmpl w:val="7340D0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i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  <w:lvlOverride w:ilvl="0">
      <w:startOverride w:val="7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7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33D9"/>
    <w:rsid w:val="0000456C"/>
    <w:rsid w:val="0004617E"/>
    <w:rsid w:val="000B31C0"/>
    <w:rsid w:val="000D7039"/>
    <w:rsid w:val="00100CE2"/>
    <w:rsid w:val="00116A04"/>
    <w:rsid w:val="00122E10"/>
    <w:rsid w:val="002A156C"/>
    <w:rsid w:val="00307C6D"/>
    <w:rsid w:val="00337FF5"/>
    <w:rsid w:val="00346AC1"/>
    <w:rsid w:val="00356F87"/>
    <w:rsid w:val="003633D9"/>
    <w:rsid w:val="003770E2"/>
    <w:rsid w:val="0038121F"/>
    <w:rsid w:val="00392D80"/>
    <w:rsid w:val="003D5B53"/>
    <w:rsid w:val="004220EC"/>
    <w:rsid w:val="0044102F"/>
    <w:rsid w:val="00455554"/>
    <w:rsid w:val="00465712"/>
    <w:rsid w:val="00504DE9"/>
    <w:rsid w:val="0051787A"/>
    <w:rsid w:val="005474C4"/>
    <w:rsid w:val="00560CE2"/>
    <w:rsid w:val="005957C3"/>
    <w:rsid w:val="005C5AAD"/>
    <w:rsid w:val="0060184F"/>
    <w:rsid w:val="00665782"/>
    <w:rsid w:val="006904E0"/>
    <w:rsid w:val="006945BC"/>
    <w:rsid w:val="006B0CB7"/>
    <w:rsid w:val="006E50A5"/>
    <w:rsid w:val="006F4D2B"/>
    <w:rsid w:val="00700556"/>
    <w:rsid w:val="00722CDD"/>
    <w:rsid w:val="00777051"/>
    <w:rsid w:val="00781132"/>
    <w:rsid w:val="007920A3"/>
    <w:rsid w:val="007F3A17"/>
    <w:rsid w:val="008158BD"/>
    <w:rsid w:val="00835242"/>
    <w:rsid w:val="008B1E43"/>
    <w:rsid w:val="00915466"/>
    <w:rsid w:val="0093326C"/>
    <w:rsid w:val="00952367"/>
    <w:rsid w:val="00981D66"/>
    <w:rsid w:val="009C1CFC"/>
    <w:rsid w:val="009F06FA"/>
    <w:rsid w:val="009F5E41"/>
    <w:rsid w:val="00A408F2"/>
    <w:rsid w:val="00A443B7"/>
    <w:rsid w:val="00A9179C"/>
    <w:rsid w:val="00AC6876"/>
    <w:rsid w:val="00AE6DB2"/>
    <w:rsid w:val="00B601AC"/>
    <w:rsid w:val="00B6458A"/>
    <w:rsid w:val="00B848A3"/>
    <w:rsid w:val="00BA44E9"/>
    <w:rsid w:val="00BD20A1"/>
    <w:rsid w:val="00C20C4D"/>
    <w:rsid w:val="00C81F1B"/>
    <w:rsid w:val="00CC6554"/>
    <w:rsid w:val="00CC769F"/>
    <w:rsid w:val="00CE6879"/>
    <w:rsid w:val="00D072A4"/>
    <w:rsid w:val="00D24B59"/>
    <w:rsid w:val="00E7736F"/>
    <w:rsid w:val="00FB7898"/>
    <w:rsid w:val="00FE00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687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9F06FA"/>
    <w:pPr>
      <w:keepNext/>
      <w:outlineLvl w:val="0"/>
    </w:pPr>
    <w:rPr>
      <w:i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220E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F4D2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6F4D2B"/>
    <w:rPr>
      <w:sz w:val="24"/>
      <w:szCs w:val="24"/>
    </w:rPr>
  </w:style>
  <w:style w:type="character" w:styleId="a5">
    <w:name w:val="annotation reference"/>
    <w:basedOn w:val="a0"/>
    <w:rsid w:val="006F4D2B"/>
    <w:rPr>
      <w:sz w:val="16"/>
      <w:szCs w:val="16"/>
    </w:rPr>
  </w:style>
  <w:style w:type="paragraph" w:styleId="a6">
    <w:name w:val="annotation text"/>
    <w:basedOn w:val="a"/>
    <w:link w:val="a7"/>
    <w:rsid w:val="006F4D2B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rsid w:val="006F4D2B"/>
  </w:style>
  <w:style w:type="paragraph" w:styleId="a8">
    <w:name w:val="Balloon Text"/>
    <w:basedOn w:val="a"/>
    <w:link w:val="a9"/>
    <w:rsid w:val="006F4D2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6F4D2B"/>
    <w:rPr>
      <w:rFonts w:ascii="Tahoma" w:hAnsi="Tahoma" w:cs="Tahoma"/>
      <w:sz w:val="16"/>
      <w:szCs w:val="16"/>
    </w:rPr>
  </w:style>
  <w:style w:type="paragraph" w:styleId="aa">
    <w:name w:val="Body Text Indent"/>
    <w:basedOn w:val="a"/>
    <w:link w:val="ab"/>
    <w:unhideWhenUsed/>
    <w:rsid w:val="009F5E41"/>
    <w:pPr>
      <w:shd w:val="clear" w:color="auto" w:fill="FFFFFF"/>
      <w:autoSpaceDE w:val="0"/>
      <w:autoSpaceDN w:val="0"/>
      <w:adjustRightInd w:val="0"/>
      <w:ind w:firstLine="709"/>
      <w:jc w:val="both"/>
    </w:pPr>
    <w:rPr>
      <w:color w:val="000000"/>
      <w:szCs w:val="22"/>
    </w:rPr>
  </w:style>
  <w:style w:type="character" w:customStyle="1" w:styleId="ab">
    <w:name w:val="Основной текст с отступом Знак"/>
    <w:basedOn w:val="a0"/>
    <w:link w:val="aa"/>
    <w:rsid w:val="009F5E41"/>
    <w:rPr>
      <w:color w:val="000000"/>
      <w:sz w:val="24"/>
      <w:szCs w:val="22"/>
      <w:shd w:val="clear" w:color="auto" w:fill="FFFFFF"/>
    </w:rPr>
  </w:style>
  <w:style w:type="character" w:customStyle="1" w:styleId="10">
    <w:name w:val="Заголовок 1 Знак"/>
    <w:basedOn w:val="a0"/>
    <w:link w:val="1"/>
    <w:rsid w:val="009F06FA"/>
    <w:rPr>
      <w:i/>
      <w:sz w:val="24"/>
    </w:rPr>
  </w:style>
  <w:style w:type="paragraph" w:customStyle="1" w:styleId="ConsNonformat">
    <w:name w:val="ConsNonformat"/>
    <w:rsid w:val="009F06FA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  <w:style w:type="paragraph" w:styleId="ac">
    <w:name w:val="List Paragraph"/>
    <w:basedOn w:val="a"/>
    <w:uiPriority w:val="34"/>
    <w:qFormat/>
    <w:rsid w:val="003770E2"/>
    <w:pPr>
      <w:ind w:left="720"/>
      <w:contextualSpacing/>
    </w:pPr>
  </w:style>
  <w:style w:type="paragraph" w:styleId="ad">
    <w:name w:val="header"/>
    <w:basedOn w:val="a"/>
    <w:link w:val="ae"/>
    <w:rsid w:val="00FB7898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FB7898"/>
    <w:rPr>
      <w:sz w:val="24"/>
      <w:szCs w:val="24"/>
    </w:rPr>
  </w:style>
  <w:style w:type="character" w:customStyle="1" w:styleId="20">
    <w:name w:val="Заголовок 2 Знак"/>
    <w:basedOn w:val="a0"/>
    <w:link w:val="2"/>
    <w:semiHidden/>
    <w:rsid w:val="004220E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9F06FA"/>
    <w:pPr>
      <w:keepNext/>
      <w:outlineLvl w:val="0"/>
    </w:pPr>
    <w:rPr>
      <w:i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F4D2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6F4D2B"/>
    <w:rPr>
      <w:sz w:val="24"/>
      <w:szCs w:val="24"/>
    </w:rPr>
  </w:style>
  <w:style w:type="character" w:styleId="a5">
    <w:name w:val="annotation reference"/>
    <w:basedOn w:val="a0"/>
    <w:rsid w:val="006F4D2B"/>
    <w:rPr>
      <w:sz w:val="16"/>
      <w:szCs w:val="16"/>
    </w:rPr>
  </w:style>
  <w:style w:type="paragraph" w:styleId="a6">
    <w:name w:val="annotation text"/>
    <w:basedOn w:val="a"/>
    <w:link w:val="a7"/>
    <w:rsid w:val="006F4D2B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rsid w:val="006F4D2B"/>
  </w:style>
  <w:style w:type="paragraph" w:styleId="a8">
    <w:name w:val="Balloon Text"/>
    <w:basedOn w:val="a"/>
    <w:link w:val="a9"/>
    <w:rsid w:val="006F4D2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6F4D2B"/>
    <w:rPr>
      <w:rFonts w:ascii="Tahoma" w:hAnsi="Tahoma" w:cs="Tahoma"/>
      <w:sz w:val="16"/>
      <w:szCs w:val="16"/>
    </w:rPr>
  </w:style>
  <w:style w:type="paragraph" w:styleId="aa">
    <w:name w:val="Body Text Indent"/>
    <w:basedOn w:val="a"/>
    <w:link w:val="ab"/>
    <w:unhideWhenUsed/>
    <w:rsid w:val="009F5E41"/>
    <w:pPr>
      <w:shd w:val="clear" w:color="auto" w:fill="FFFFFF"/>
      <w:autoSpaceDE w:val="0"/>
      <w:autoSpaceDN w:val="0"/>
      <w:adjustRightInd w:val="0"/>
      <w:ind w:firstLine="709"/>
      <w:jc w:val="both"/>
    </w:pPr>
    <w:rPr>
      <w:color w:val="000000"/>
      <w:szCs w:val="22"/>
    </w:rPr>
  </w:style>
  <w:style w:type="character" w:customStyle="1" w:styleId="ab">
    <w:name w:val="Основной текст с отступом Знак"/>
    <w:basedOn w:val="a0"/>
    <w:link w:val="aa"/>
    <w:rsid w:val="009F5E41"/>
    <w:rPr>
      <w:color w:val="000000"/>
      <w:sz w:val="24"/>
      <w:szCs w:val="22"/>
      <w:shd w:val="clear" w:color="auto" w:fill="FFFFFF"/>
    </w:rPr>
  </w:style>
  <w:style w:type="character" w:customStyle="1" w:styleId="10">
    <w:name w:val="Заголовок 1 Знак"/>
    <w:basedOn w:val="a0"/>
    <w:link w:val="1"/>
    <w:rsid w:val="009F06FA"/>
    <w:rPr>
      <w:i/>
      <w:sz w:val="24"/>
    </w:rPr>
  </w:style>
  <w:style w:type="paragraph" w:customStyle="1" w:styleId="ConsNonformat">
    <w:name w:val="ConsNonformat"/>
    <w:rsid w:val="009F06FA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807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7</Pages>
  <Words>1793</Words>
  <Characters>12510</Characters>
  <Application>Microsoft Office Word</Application>
  <DocSecurity>0</DocSecurity>
  <Lines>104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TD AGAT</Company>
  <LinksUpToDate>false</LinksUpToDate>
  <CharactersWithSpaces>14275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Светозарский</dc:creator>
  <cp:keywords/>
  <dc:description/>
  <cp:lastModifiedBy>ntg86</cp:lastModifiedBy>
  <cp:revision>16</cp:revision>
  <cp:lastPrinted>2013-04-16T10:12:00Z</cp:lastPrinted>
  <dcterms:created xsi:type="dcterms:W3CDTF">2013-01-18T09:59:00Z</dcterms:created>
  <dcterms:modified xsi:type="dcterms:W3CDTF">2013-04-17T04:15:00Z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