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34E68" w:rsidRPr="00B34E68" w:rsidRDefault="00B34E68" w:rsidP="00B34E68">
      <w:pPr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bookmarkStart w:id="0" w:name="_Toc399233606"/>
      <w:r w:rsidRPr="00B34E6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ИЗВЕЩЕНИЕ О ПРОВЕДЕНИИ ЗАПРОСА ПРЕДЛОЖЕНИЙ</w:t>
      </w:r>
      <w:bookmarkEnd w:id="0"/>
    </w:p>
    <w:p w:rsidR="00B34E68" w:rsidRPr="00B34E68" w:rsidRDefault="00B34E68" w:rsidP="00B34E68">
      <w:pPr>
        <w:tabs>
          <w:tab w:val="left" w:pos="1134"/>
        </w:tabs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34E68" w:rsidRPr="00B34E68" w:rsidRDefault="00B34E68" w:rsidP="00466ED9">
      <w:pPr>
        <w:numPr>
          <w:ilvl w:val="0"/>
          <w:numId w:val="1"/>
        </w:numPr>
        <w:tabs>
          <w:tab w:val="clear" w:pos="720"/>
          <w:tab w:val="num" w:pos="0"/>
          <w:tab w:val="num" w:pos="480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eastAsia="Times New Roman" w:hAnsi="Times New Roman" w:cs="Times New Roman"/>
          <w:b/>
          <w:spacing w:val="-6"/>
          <w:sz w:val="24"/>
          <w:szCs w:val="24"/>
          <w:lang w:eastAsia="ru-RU"/>
        </w:rPr>
      </w:pPr>
      <w:r w:rsidRPr="00B34E68"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  <w:t xml:space="preserve">Форма и способ процедуры закупки: </w:t>
      </w:r>
      <w:r w:rsidRPr="00B34E68">
        <w:rPr>
          <w:rFonts w:ascii="Times New Roman" w:eastAsia="Times New Roman" w:hAnsi="Times New Roman" w:cs="Times New Roman"/>
          <w:sz w:val="24"/>
          <w:szCs w:val="24"/>
          <w:lang w:eastAsia="ru-RU"/>
        </w:rPr>
        <w:t>Открытый одноэтапный запрос предложений в электронной форме без квалификационного отбора.</w:t>
      </w:r>
    </w:p>
    <w:p w:rsidR="00B34E68" w:rsidRPr="00B34E68" w:rsidRDefault="00B34E68" w:rsidP="00466ED9">
      <w:pPr>
        <w:numPr>
          <w:ilvl w:val="0"/>
          <w:numId w:val="1"/>
        </w:numPr>
        <w:tabs>
          <w:tab w:val="clear" w:pos="720"/>
          <w:tab w:val="num" w:pos="0"/>
          <w:tab w:val="num" w:pos="480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eastAsia="Times New Roman" w:hAnsi="Times New Roman" w:cs="Times New Roman"/>
          <w:b/>
          <w:spacing w:val="-6"/>
          <w:sz w:val="24"/>
          <w:szCs w:val="24"/>
          <w:lang w:eastAsia="ru-RU"/>
        </w:rPr>
      </w:pPr>
      <w:r w:rsidRPr="00B34E68"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  <w:t xml:space="preserve">Предмет запроса предложений: право заключения договора на </w:t>
      </w:r>
      <w:r w:rsidRPr="00B34E6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оказание услуг по накоплению, вывозу и размещению строительных (производственных) отходов на площадке, расположенной по адресу: Воронежская область, г. </w:t>
      </w:r>
      <w:proofErr w:type="spellStart"/>
      <w:r w:rsidRPr="00B34E68">
        <w:rPr>
          <w:rFonts w:ascii="Times New Roman" w:eastAsia="Times New Roman" w:hAnsi="Times New Roman" w:cs="Times New Roman"/>
          <w:sz w:val="24"/>
          <w:szCs w:val="24"/>
          <w:lang w:eastAsia="ru-RU"/>
        </w:rPr>
        <w:t>Нововоронеж</w:t>
      </w:r>
      <w:proofErr w:type="spellEnd"/>
      <w:r w:rsidRPr="00B34E6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r w:rsidRPr="00B34E68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промзона</w:t>
      </w:r>
      <w:proofErr w:type="spellEnd"/>
      <w:r w:rsidRPr="00B34E6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B34E68">
        <w:rPr>
          <w:rFonts w:ascii="Times New Roman" w:eastAsia="Times New Roman" w:hAnsi="Times New Roman" w:cs="Times New Roman"/>
          <w:sz w:val="24"/>
          <w:szCs w:val="24"/>
          <w:lang w:eastAsia="ru-RU"/>
        </w:rPr>
        <w:t>Нововоронежской</w:t>
      </w:r>
      <w:proofErr w:type="spellEnd"/>
      <w:r w:rsidRPr="00B34E6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АЭС (НВАЭС-2)</w:t>
      </w:r>
      <w:r w:rsidRPr="00B34E68"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  <w:t>.</w:t>
      </w:r>
    </w:p>
    <w:p w:rsidR="00B34E68" w:rsidRPr="00B34E68" w:rsidRDefault="00B34E68" w:rsidP="00466ED9">
      <w:pPr>
        <w:numPr>
          <w:ilvl w:val="0"/>
          <w:numId w:val="1"/>
        </w:numPr>
        <w:tabs>
          <w:tab w:val="clear" w:pos="720"/>
          <w:tab w:val="num" w:pos="0"/>
          <w:tab w:val="num" w:pos="480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34E68"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  <w:t>Заказчик:</w:t>
      </w:r>
      <w:r w:rsidRPr="00B34E68">
        <w:rPr>
          <w:rFonts w:ascii="Times New Roman" w:eastAsia="Times New Roman" w:hAnsi="Times New Roman" w:cs="Times New Roman"/>
          <w:b/>
          <w:spacing w:val="-6"/>
          <w:sz w:val="24"/>
          <w:szCs w:val="24"/>
          <w:lang w:eastAsia="ru-RU"/>
        </w:rPr>
        <w:t xml:space="preserve"> </w:t>
      </w:r>
    </w:p>
    <w:p w:rsidR="00B34E68" w:rsidRPr="00B34E68" w:rsidRDefault="00B34E68" w:rsidP="00466ED9">
      <w:pPr>
        <w:tabs>
          <w:tab w:val="num" w:pos="0"/>
          <w:tab w:val="left" w:pos="1134"/>
        </w:tabs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</w:pPr>
      <w:r w:rsidRPr="00B34E68">
        <w:rPr>
          <w:rFonts w:ascii="Times New Roman" w:eastAsia="Times New Roman" w:hAnsi="Times New Roman" w:cs="Times New Roman"/>
          <w:sz w:val="24"/>
          <w:szCs w:val="24"/>
          <w:lang w:eastAsia="ru-RU"/>
        </w:rPr>
        <w:t>Открытое акционерное общество «Атомэнергопроект» (ОАО «Атомэнергопроект»</w:t>
      </w:r>
      <w:r w:rsidRPr="00B34E68"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  <w:t>)</w:t>
      </w:r>
    </w:p>
    <w:p w:rsidR="00B34E68" w:rsidRPr="00B34E68" w:rsidRDefault="00B34E68" w:rsidP="00466ED9">
      <w:pPr>
        <w:tabs>
          <w:tab w:val="num" w:pos="0"/>
          <w:tab w:val="left" w:pos="1134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34E68">
        <w:rPr>
          <w:rFonts w:ascii="Times New Roman" w:eastAsia="Times New Roman" w:hAnsi="Times New Roman" w:cs="Times New Roman"/>
          <w:sz w:val="24"/>
          <w:szCs w:val="24"/>
          <w:lang w:eastAsia="ru-RU"/>
        </w:rPr>
        <w:t>место нахождения: 105005, г. Москва, ул. Бакунинская, д.7, стр.1</w:t>
      </w:r>
    </w:p>
    <w:p w:rsidR="00B34E68" w:rsidRPr="00B34E68" w:rsidRDefault="00B34E68" w:rsidP="00466ED9">
      <w:pPr>
        <w:tabs>
          <w:tab w:val="num" w:pos="0"/>
          <w:tab w:val="left" w:pos="1134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34E6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адрес электронной почты: </w:t>
      </w:r>
      <w:hyperlink r:id="rId6" w:history="1">
        <w:r w:rsidRPr="00B34E68">
          <w:rPr>
            <w:rFonts w:ascii="Times New Roman" w:eastAsia="Times New Roman" w:hAnsi="Times New Roman" w:cs="Times New Roman"/>
            <w:sz w:val="24"/>
            <w:szCs w:val="24"/>
            <w:u w:val="single"/>
            <w:lang w:val="en-US" w:eastAsia="ru-RU"/>
          </w:rPr>
          <w:t>info</w:t>
        </w:r>
        <w:r w:rsidRPr="00B34E68">
          <w:rPr>
            <w:rFonts w:ascii="Times New Roman" w:eastAsia="Times New Roman" w:hAnsi="Times New Roman" w:cs="Times New Roman"/>
            <w:sz w:val="24"/>
            <w:szCs w:val="24"/>
            <w:u w:val="single"/>
            <w:lang w:eastAsia="ru-RU"/>
          </w:rPr>
          <w:t>@</w:t>
        </w:r>
        <w:proofErr w:type="spellStart"/>
        <w:r w:rsidRPr="00B34E68">
          <w:rPr>
            <w:rFonts w:ascii="Times New Roman" w:eastAsia="Times New Roman" w:hAnsi="Times New Roman" w:cs="Times New Roman"/>
            <w:sz w:val="24"/>
            <w:szCs w:val="24"/>
            <w:u w:val="single"/>
            <w:lang w:val="en-US" w:eastAsia="ru-RU"/>
          </w:rPr>
          <w:t>aep</w:t>
        </w:r>
        <w:proofErr w:type="spellEnd"/>
        <w:r w:rsidRPr="00B34E68">
          <w:rPr>
            <w:rFonts w:ascii="Times New Roman" w:eastAsia="Times New Roman" w:hAnsi="Times New Roman" w:cs="Times New Roman"/>
            <w:sz w:val="24"/>
            <w:szCs w:val="24"/>
            <w:u w:val="single"/>
            <w:lang w:eastAsia="ru-RU"/>
          </w:rPr>
          <w:t>.</w:t>
        </w:r>
        <w:proofErr w:type="spellStart"/>
        <w:r w:rsidRPr="00B34E68">
          <w:rPr>
            <w:rFonts w:ascii="Times New Roman" w:eastAsia="Times New Roman" w:hAnsi="Times New Roman" w:cs="Times New Roman"/>
            <w:sz w:val="24"/>
            <w:szCs w:val="24"/>
            <w:u w:val="single"/>
            <w:lang w:val="en-US" w:eastAsia="ru-RU"/>
          </w:rPr>
          <w:t>ru</w:t>
        </w:r>
        <w:proofErr w:type="spellEnd"/>
      </w:hyperlink>
    </w:p>
    <w:p w:rsidR="00B34E68" w:rsidRPr="00B34E68" w:rsidRDefault="00B34E68" w:rsidP="00466ED9">
      <w:pPr>
        <w:tabs>
          <w:tab w:val="num" w:pos="0"/>
          <w:tab w:val="left" w:pos="1134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34E68">
        <w:rPr>
          <w:rFonts w:ascii="Times New Roman" w:eastAsia="Times New Roman" w:hAnsi="Times New Roman" w:cs="Times New Roman"/>
          <w:sz w:val="24"/>
          <w:szCs w:val="24"/>
          <w:lang w:eastAsia="ru-RU"/>
        </w:rPr>
        <w:t>тел.: (499) 261-41-87</w:t>
      </w:r>
    </w:p>
    <w:p w:rsidR="00B34E68" w:rsidRPr="00B34E68" w:rsidRDefault="00B34E68" w:rsidP="00466ED9">
      <w:pPr>
        <w:tabs>
          <w:tab w:val="num" w:pos="0"/>
          <w:tab w:val="left" w:pos="1134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34E68">
        <w:rPr>
          <w:rFonts w:ascii="Times New Roman" w:eastAsia="Times New Roman" w:hAnsi="Times New Roman" w:cs="Times New Roman"/>
          <w:sz w:val="24"/>
          <w:szCs w:val="24"/>
          <w:lang w:eastAsia="ru-RU"/>
        </w:rPr>
        <w:t>факс: (499) 265-09-74</w:t>
      </w:r>
    </w:p>
    <w:p w:rsidR="00B34E68" w:rsidRPr="00B34E68" w:rsidRDefault="00B34E68" w:rsidP="00466ED9">
      <w:pPr>
        <w:numPr>
          <w:ilvl w:val="0"/>
          <w:numId w:val="1"/>
        </w:numPr>
        <w:tabs>
          <w:tab w:val="clear" w:pos="720"/>
          <w:tab w:val="num" w:pos="0"/>
          <w:tab w:val="num" w:pos="480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</w:pPr>
      <w:r w:rsidRPr="00B34E68">
        <w:rPr>
          <w:rFonts w:ascii="Times New Roman" w:eastAsia="Times New Roman" w:hAnsi="Times New Roman" w:cs="Times New Roman"/>
          <w:sz w:val="24"/>
          <w:szCs w:val="24"/>
          <w:lang w:eastAsia="ru-RU"/>
        </w:rPr>
        <w:t>Организатор запроса предложений:</w:t>
      </w:r>
    </w:p>
    <w:p w:rsidR="00B34E68" w:rsidRPr="00B34E68" w:rsidRDefault="00B34E68" w:rsidP="00466ED9">
      <w:pPr>
        <w:tabs>
          <w:tab w:val="num" w:pos="0"/>
          <w:tab w:val="left" w:pos="1134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34E6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ОАО «Атомэнергопроект» </w:t>
      </w:r>
    </w:p>
    <w:p w:rsidR="00B34E68" w:rsidRPr="00B34E68" w:rsidRDefault="00B34E68" w:rsidP="00466ED9">
      <w:pPr>
        <w:tabs>
          <w:tab w:val="num" w:pos="0"/>
          <w:tab w:val="left" w:pos="1134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34E68">
        <w:rPr>
          <w:rFonts w:ascii="Times New Roman" w:eastAsia="Times New Roman" w:hAnsi="Times New Roman" w:cs="Times New Roman"/>
          <w:sz w:val="24"/>
          <w:szCs w:val="24"/>
          <w:lang w:eastAsia="ru-RU"/>
        </w:rPr>
        <w:t>Место нахождения: 115093, г. Москва, 3-й Павловский пер., д.2</w:t>
      </w:r>
    </w:p>
    <w:p w:rsidR="00B34E68" w:rsidRPr="00B34E68" w:rsidRDefault="00B34E68" w:rsidP="00466ED9">
      <w:pPr>
        <w:tabs>
          <w:tab w:val="num" w:pos="0"/>
          <w:tab w:val="left" w:pos="1134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34E68">
        <w:rPr>
          <w:rFonts w:ascii="Times New Roman" w:eastAsia="Times New Roman" w:hAnsi="Times New Roman" w:cs="Times New Roman"/>
          <w:sz w:val="24"/>
          <w:szCs w:val="24"/>
          <w:lang w:eastAsia="ru-RU"/>
        </w:rPr>
        <w:t>Почтовый адрес: 115093, г. Москва, 3-й Павловский пер., д.2</w:t>
      </w:r>
    </w:p>
    <w:p w:rsidR="00B34E68" w:rsidRPr="00B34E68" w:rsidRDefault="00B34E68" w:rsidP="00466ED9">
      <w:pPr>
        <w:tabs>
          <w:tab w:val="num" w:pos="0"/>
          <w:tab w:val="left" w:pos="1134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34E68">
        <w:rPr>
          <w:rFonts w:ascii="Times New Roman" w:eastAsia="Times New Roman" w:hAnsi="Times New Roman" w:cs="Times New Roman"/>
          <w:sz w:val="24"/>
          <w:szCs w:val="24"/>
          <w:lang w:eastAsia="ru-RU"/>
        </w:rPr>
        <w:t>Контактное лицо:</w:t>
      </w:r>
    </w:p>
    <w:p w:rsidR="00B34E68" w:rsidRPr="00B34E68" w:rsidRDefault="00B34E68" w:rsidP="00466ED9">
      <w:pPr>
        <w:tabs>
          <w:tab w:val="num" w:pos="0"/>
          <w:tab w:val="left" w:pos="1134"/>
        </w:tabs>
        <w:spacing w:after="0" w:line="240" w:lineRule="auto"/>
        <w:ind w:firstLine="709"/>
        <w:contextualSpacing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34E6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Голодченко Оксана Александровна</w:t>
      </w:r>
    </w:p>
    <w:p w:rsidR="00B34E68" w:rsidRPr="00B34E68" w:rsidRDefault="00B34E68" w:rsidP="00466ED9">
      <w:pPr>
        <w:tabs>
          <w:tab w:val="num" w:pos="0"/>
          <w:tab w:val="left" w:pos="1134"/>
        </w:tabs>
        <w:spacing w:after="0" w:line="240" w:lineRule="auto"/>
        <w:ind w:firstLine="709"/>
        <w:contextualSpacing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34E6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Тел.: (495) 633-50-50 доб. 38-97,  </w:t>
      </w:r>
    </w:p>
    <w:p w:rsidR="00B34E68" w:rsidRPr="00B34E68" w:rsidRDefault="00B34E68" w:rsidP="00466ED9">
      <w:pPr>
        <w:tabs>
          <w:tab w:val="num" w:pos="0"/>
          <w:tab w:val="left" w:pos="1134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proofErr w:type="gramStart"/>
      <w:r w:rsidRPr="00B34E68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e-mail</w:t>
      </w:r>
      <w:proofErr w:type="gramEnd"/>
      <w:r w:rsidRPr="00B34E68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: </w:t>
      </w:r>
      <w:hyperlink r:id="rId7" w:history="1">
        <w:r w:rsidRPr="00B34E68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val="en-US" w:eastAsia="ru-RU"/>
          </w:rPr>
          <w:t>Golodchenko_oa@aep.ru</w:t>
        </w:r>
      </w:hyperlink>
    </w:p>
    <w:p w:rsidR="00B34E68" w:rsidRPr="00B34E68" w:rsidRDefault="00B34E68" w:rsidP="00466ED9">
      <w:pPr>
        <w:numPr>
          <w:ilvl w:val="0"/>
          <w:numId w:val="1"/>
        </w:numPr>
        <w:tabs>
          <w:tab w:val="clear" w:pos="720"/>
          <w:tab w:val="num" w:pos="0"/>
          <w:tab w:val="num" w:pos="480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34E68">
        <w:rPr>
          <w:rFonts w:ascii="Times New Roman" w:eastAsia="Times New Roman" w:hAnsi="Times New Roman" w:cs="Times New Roman"/>
          <w:sz w:val="24"/>
          <w:szCs w:val="24"/>
          <w:lang w:eastAsia="ru-RU"/>
        </w:rPr>
        <w:t>Предмет договора</w:t>
      </w:r>
      <w:r w:rsidRPr="00B34E6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:</w:t>
      </w:r>
      <w:r w:rsidRPr="00B34E6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оказание услуг по накоплению, вывозу и размещению строительных (производственных) отходов на площадке, расположенной по адресу: Воронежская область, г. </w:t>
      </w:r>
      <w:proofErr w:type="spellStart"/>
      <w:r w:rsidRPr="00B34E68">
        <w:rPr>
          <w:rFonts w:ascii="Times New Roman" w:eastAsia="Times New Roman" w:hAnsi="Times New Roman" w:cs="Times New Roman"/>
          <w:sz w:val="24"/>
          <w:szCs w:val="24"/>
          <w:lang w:eastAsia="ru-RU"/>
        </w:rPr>
        <w:t>Нововоронеж</w:t>
      </w:r>
      <w:proofErr w:type="spellEnd"/>
      <w:r w:rsidRPr="00B34E6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r w:rsidRPr="00B34E68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промзона</w:t>
      </w:r>
      <w:proofErr w:type="spellEnd"/>
      <w:r w:rsidRPr="00B34E6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B34E68">
        <w:rPr>
          <w:rFonts w:ascii="Times New Roman" w:eastAsia="Times New Roman" w:hAnsi="Times New Roman" w:cs="Times New Roman"/>
          <w:sz w:val="24"/>
          <w:szCs w:val="24"/>
          <w:lang w:eastAsia="ru-RU"/>
        </w:rPr>
        <w:t>Нововоронежской</w:t>
      </w:r>
      <w:proofErr w:type="spellEnd"/>
      <w:r w:rsidRPr="00B34E6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АЭС (НВАЭС-2).</w:t>
      </w:r>
    </w:p>
    <w:p w:rsidR="00B34E68" w:rsidRPr="00B34E68" w:rsidRDefault="00B34E68" w:rsidP="00466ED9">
      <w:pPr>
        <w:tabs>
          <w:tab w:val="num" w:pos="0"/>
          <w:tab w:val="left" w:pos="1134"/>
        </w:tabs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34E68">
        <w:rPr>
          <w:rFonts w:ascii="Times New Roman" w:eastAsia="Times New Roman" w:hAnsi="Times New Roman" w:cs="Times New Roman"/>
          <w:sz w:val="24"/>
          <w:szCs w:val="24"/>
          <w:lang w:eastAsia="ru-RU"/>
        </w:rPr>
        <w:t>Состав и объем работ/услуг: все необходимые сведения приведены в томе 2 «Техническая часть» документации запроса предложений.</w:t>
      </w:r>
    </w:p>
    <w:p w:rsidR="00B34E68" w:rsidRPr="00B34E68" w:rsidRDefault="00B34E68" w:rsidP="00466ED9">
      <w:pPr>
        <w:tabs>
          <w:tab w:val="num" w:pos="0"/>
          <w:tab w:val="left" w:pos="1134"/>
        </w:tabs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34E68">
        <w:rPr>
          <w:rFonts w:ascii="Times New Roman" w:eastAsia="Times New Roman" w:hAnsi="Times New Roman" w:cs="Times New Roman"/>
          <w:sz w:val="24"/>
          <w:szCs w:val="24"/>
          <w:lang w:eastAsia="ru-RU"/>
        </w:rPr>
        <w:t>Срок выполнения работ / оказания услуг: все необходимые сведения приведены в томе 2 «Техническая часть» документации запроса предложений.</w:t>
      </w:r>
    </w:p>
    <w:p w:rsidR="00B34E68" w:rsidRPr="00B34E68" w:rsidRDefault="00B34E68" w:rsidP="00466ED9">
      <w:pPr>
        <w:numPr>
          <w:ilvl w:val="0"/>
          <w:numId w:val="1"/>
        </w:numPr>
        <w:tabs>
          <w:tab w:val="clear" w:pos="720"/>
          <w:tab w:val="num" w:pos="0"/>
          <w:tab w:val="num" w:pos="480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34E68">
        <w:rPr>
          <w:rFonts w:ascii="Times New Roman" w:eastAsia="Times New Roman" w:hAnsi="Times New Roman" w:cs="Times New Roman"/>
          <w:sz w:val="24"/>
          <w:szCs w:val="24"/>
          <w:lang w:eastAsia="ru-RU"/>
        </w:rPr>
        <w:t>Место выполнения работ, оказания услуг:</w:t>
      </w:r>
      <w:r w:rsidRPr="00B34E6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 w:rsidRPr="00B34E68">
        <w:rPr>
          <w:rFonts w:ascii="Times New Roman" w:eastAsia="Times New Roman" w:hAnsi="Times New Roman" w:cs="Times New Roman"/>
          <w:sz w:val="24"/>
          <w:szCs w:val="24"/>
          <w:lang w:eastAsia="ru-RU"/>
        </w:rPr>
        <w:t>все необходимые сведения приведены в томе 2 «Техническая часть» документации запроса предложений.</w:t>
      </w:r>
    </w:p>
    <w:p w:rsidR="00B34E68" w:rsidRPr="00B34E68" w:rsidRDefault="00B34E68" w:rsidP="00466ED9">
      <w:pPr>
        <w:numPr>
          <w:ilvl w:val="0"/>
          <w:numId w:val="1"/>
        </w:numPr>
        <w:tabs>
          <w:tab w:val="clear" w:pos="720"/>
          <w:tab w:val="num" w:pos="0"/>
          <w:tab w:val="num" w:pos="480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34E68">
        <w:rPr>
          <w:rFonts w:ascii="Times New Roman" w:eastAsia="Times New Roman" w:hAnsi="Times New Roman" w:cs="Times New Roman"/>
          <w:sz w:val="24"/>
          <w:szCs w:val="24"/>
          <w:lang w:eastAsia="ru-RU"/>
        </w:rPr>
        <w:t>Сведения о порядке проведения, в том числе об оформлении участия в запросе предложений, определении лица, выигравшего запрос предложений:</w:t>
      </w:r>
    </w:p>
    <w:p w:rsidR="00B34E68" w:rsidRPr="00B34E68" w:rsidRDefault="00B34E68" w:rsidP="00466ED9">
      <w:pPr>
        <w:tabs>
          <w:tab w:val="num" w:pos="0"/>
          <w:tab w:val="left" w:pos="1134"/>
        </w:tabs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34E6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Запрос предложений проводится на электронной торговой площадке Отраслевая и межрегиональная электронная торговая площадка Аукционный Конкурсный дом в сети «Интернет» по адресу: </w:t>
      </w:r>
      <w:hyperlink r:id="rId8" w:history="1">
        <w:r w:rsidRPr="00B34E68">
          <w:rPr>
            <w:rFonts w:ascii="Times New Roman" w:eastAsia="Times New Roman" w:hAnsi="Times New Roman" w:cs="Times New Roman"/>
            <w:sz w:val="24"/>
            <w:szCs w:val="24"/>
            <w:u w:val="single"/>
            <w:lang w:eastAsia="ru-RU"/>
          </w:rPr>
          <w:t>http://www.a-k-d.ru/</w:t>
        </w:r>
      </w:hyperlink>
      <w:r w:rsidRPr="00B34E6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предложений.</w:t>
      </w:r>
    </w:p>
    <w:p w:rsidR="00B34E68" w:rsidRPr="00B34E68" w:rsidRDefault="00B34E68" w:rsidP="00466ED9">
      <w:pPr>
        <w:tabs>
          <w:tab w:val="num" w:pos="0"/>
          <w:tab w:val="left" w:pos="1134"/>
        </w:tabs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34E68">
        <w:rPr>
          <w:rFonts w:ascii="Times New Roman" w:eastAsia="Times New Roman" w:hAnsi="Times New Roman" w:cs="Times New Roman"/>
          <w:sz w:val="24"/>
          <w:szCs w:val="24"/>
          <w:lang w:eastAsia="ru-RU"/>
        </w:rPr>
        <w:t>Для участия в запросе предложений участнику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B34E68" w:rsidRPr="00B34E68" w:rsidRDefault="00B34E68" w:rsidP="00466ED9">
      <w:pPr>
        <w:tabs>
          <w:tab w:val="num" w:pos="0"/>
          <w:tab w:val="left" w:pos="1134"/>
        </w:tabs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34E68">
        <w:rPr>
          <w:rFonts w:ascii="Times New Roman" w:eastAsia="Times New Roman" w:hAnsi="Times New Roman" w:cs="Times New Roman"/>
          <w:sz w:val="24"/>
          <w:szCs w:val="24"/>
          <w:lang w:eastAsia="ru-RU"/>
        </w:rPr>
        <w:t>Победителем запроса предложений признается, по решению закупочной комиссии, допущенный участник запроса предложений, предложивший наилучшие условия исполнения договора, по совокупности критериев, объявленных в документации по запросу предложений.</w:t>
      </w:r>
    </w:p>
    <w:p w:rsidR="00B34E68" w:rsidRPr="00B34E68" w:rsidRDefault="00B34E68" w:rsidP="00466ED9">
      <w:pPr>
        <w:numPr>
          <w:ilvl w:val="0"/>
          <w:numId w:val="1"/>
        </w:numPr>
        <w:tabs>
          <w:tab w:val="clear" w:pos="720"/>
          <w:tab w:val="num" w:pos="0"/>
          <w:tab w:val="num" w:pos="480"/>
          <w:tab w:val="num" w:pos="928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34E68">
        <w:rPr>
          <w:rFonts w:ascii="Times New Roman" w:eastAsia="Times New Roman" w:hAnsi="Times New Roman" w:cs="Times New Roman"/>
          <w:sz w:val="24"/>
          <w:szCs w:val="24"/>
          <w:lang w:eastAsia="ru-RU"/>
        </w:rPr>
        <w:t>Начальная (максимальная) цена договора:</w:t>
      </w:r>
    </w:p>
    <w:p w:rsidR="00B34E68" w:rsidRPr="00B34E68" w:rsidRDefault="00B34E68" w:rsidP="00466ED9">
      <w:pPr>
        <w:numPr>
          <w:ilvl w:val="1"/>
          <w:numId w:val="2"/>
        </w:numPr>
        <w:tabs>
          <w:tab w:val="num" w:pos="0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34E68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Начальная (максимальная) цена единицы работы/услуги, включая НДС:</w:t>
      </w:r>
    </w:p>
    <w:p w:rsidR="00B34E68" w:rsidRPr="00B34E68" w:rsidRDefault="00B34E68" w:rsidP="00466ED9">
      <w:pPr>
        <w:tabs>
          <w:tab w:val="num" w:pos="0"/>
          <w:tab w:val="left" w:pos="1134"/>
        </w:tabs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34E6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Приводится </w:t>
      </w:r>
      <w:r w:rsidRPr="00B34E68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в Томе 2</w:t>
      </w:r>
      <w:r w:rsidRPr="00B34E6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«Техническая часть» документации запроса предложений</w:t>
      </w:r>
    </w:p>
    <w:p w:rsidR="00B34E68" w:rsidRPr="00B34E68" w:rsidRDefault="00B34E68" w:rsidP="00466ED9">
      <w:pPr>
        <w:tabs>
          <w:tab w:val="num" w:pos="0"/>
          <w:tab w:val="left" w:pos="1134"/>
        </w:tabs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34E68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 xml:space="preserve">Финансовый лимит по рамочному договору </w:t>
      </w:r>
      <w:r w:rsidRPr="00B34E68">
        <w:rPr>
          <w:rFonts w:ascii="Times New Roman" w:eastAsia="Times New Roman" w:hAnsi="Times New Roman" w:cs="Times New Roman"/>
          <w:i/>
          <w:sz w:val="24"/>
          <w:szCs w:val="24"/>
          <w:u w:val="single"/>
          <w:lang w:eastAsia="ru-RU"/>
        </w:rPr>
        <w:t>(изменению не подлежит)</w:t>
      </w:r>
      <w:r w:rsidRPr="00B34E68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, включая НДС, величина НДС:</w:t>
      </w:r>
      <w:r w:rsidRPr="00B34E6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1 620 000 (один миллион шестьсот двадцать тысяч) рублей 00 коп</w:t>
      </w:r>
      <w:proofErr w:type="gramStart"/>
      <w:r w:rsidRPr="00B34E6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., </w:t>
      </w:r>
      <w:proofErr w:type="gramEnd"/>
      <w:r w:rsidRPr="00B34E6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включая НДС (18%) 247 118 (двести сорок семь тысяч сто восемнадцать) руб. 65 коп. </w:t>
      </w:r>
    </w:p>
    <w:p w:rsidR="00B34E68" w:rsidRPr="00B34E68" w:rsidRDefault="00B34E68" w:rsidP="00466ED9">
      <w:pPr>
        <w:tabs>
          <w:tab w:val="num" w:pos="0"/>
          <w:tab w:val="left" w:pos="1134"/>
        </w:tabs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34E68" w:rsidRPr="00B34E68" w:rsidRDefault="00B34E68" w:rsidP="00466ED9">
      <w:pPr>
        <w:tabs>
          <w:tab w:val="num" w:pos="0"/>
          <w:tab w:val="left" w:pos="1980"/>
        </w:tabs>
        <w:spacing w:before="180" w:after="120" w:line="240" w:lineRule="auto"/>
        <w:ind w:firstLine="709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1" w:name="_Toc399233607"/>
      <w:r w:rsidRPr="00B34E68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lastRenderedPageBreak/>
        <w:t xml:space="preserve">Финансовый лимит по рамочному договору </w:t>
      </w:r>
      <w:r w:rsidRPr="00B34E68">
        <w:rPr>
          <w:rFonts w:ascii="Times New Roman" w:eastAsia="Times New Roman" w:hAnsi="Times New Roman" w:cs="Times New Roman"/>
          <w:i/>
          <w:sz w:val="24"/>
          <w:szCs w:val="24"/>
          <w:u w:val="single"/>
          <w:lang w:eastAsia="ru-RU"/>
        </w:rPr>
        <w:t>(изменению не подлежит)</w:t>
      </w:r>
      <w:r w:rsidRPr="00B34E68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 xml:space="preserve"> без учета НДС:</w:t>
      </w:r>
      <w:r w:rsidRPr="00B34E6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1 372 881 (один миллион триста семьдесят две тысячи восемьсот восемьдесят один) рубль 36 коп</w:t>
      </w:r>
      <w:proofErr w:type="gramStart"/>
      <w:r w:rsidRPr="00B34E6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., </w:t>
      </w:r>
      <w:proofErr w:type="gramEnd"/>
      <w:r w:rsidRPr="00B34E68">
        <w:rPr>
          <w:rFonts w:ascii="Times New Roman" w:eastAsia="Times New Roman" w:hAnsi="Times New Roman" w:cs="Times New Roman"/>
          <w:sz w:val="24"/>
          <w:szCs w:val="24"/>
          <w:lang w:eastAsia="ru-RU"/>
        </w:rPr>
        <w:t>без учета НДС.</w:t>
      </w:r>
      <w:bookmarkEnd w:id="1"/>
      <w:r w:rsidRPr="00B34E6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B34E68" w:rsidRPr="00B34E68" w:rsidRDefault="00B34E68" w:rsidP="00466ED9">
      <w:pPr>
        <w:tabs>
          <w:tab w:val="num" w:pos="0"/>
          <w:tab w:val="left" w:pos="1980"/>
        </w:tabs>
        <w:spacing w:before="180" w:after="120" w:line="240" w:lineRule="auto"/>
        <w:ind w:firstLine="709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34E6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Начальная максимальная цена за накопление, вывоз и размещения отходов за 1 м</w:t>
      </w:r>
      <w:r w:rsidRPr="00B34E68">
        <w:rPr>
          <w:rFonts w:ascii="Times New Roman" w:eastAsia="Times New Roman" w:hAnsi="Times New Roman" w:cs="Times New Roman"/>
          <w:color w:val="000000"/>
          <w:sz w:val="24"/>
          <w:szCs w:val="24"/>
          <w:vertAlign w:val="superscript"/>
          <w:lang w:eastAsia="ru-RU"/>
        </w:rPr>
        <w:t>3</w:t>
      </w:r>
      <w:r w:rsidRPr="00B34E6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с НДС – 900 руб.</w:t>
      </w:r>
    </w:p>
    <w:p w:rsidR="00B34E68" w:rsidRPr="00B34E68" w:rsidRDefault="00B34E68" w:rsidP="00466ED9">
      <w:pPr>
        <w:tabs>
          <w:tab w:val="num" w:pos="0"/>
          <w:tab w:val="left" w:pos="1134"/>
        </w:tabs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bCs/>
          <w:i/>
          <w:sz w:val="24"/>
          <w:szCs w:val="24"/>
          <w:shd w:val="clear" w:color="auto" w:fill="FDE9D9"/>
          <w:lang w:eastAsia="ru-RU"/>
        </w:rPr>
      </w:pPr>
      <w:r w:rsidRPr="00B34E68">
        <w:rPr>
          <w:rFonts w:ascii="Times New Roman" w:eastAsia="Times New Roman" w:hAnsi="Times New Roman" w:cs="Times New Roman"/>
          <w:sz w:val="24"/>
          <w:szCs w:val="24"/>
          <w:lang w:eastAsia="ru-RU"/>
        </w:rPr>
        <w:t>Цена договора включает в себя: расходы, связанные с выполнением работ, оказанием услуг, включаемые в цену договора и указанные в части 2 «Проект договора» том 1 «Общая и коммерческая части» документации запроса предложений.</w:t>
      </w:r>
    </w:p>
    <w:p w:rsidR="00B34E68" w:rsidRPr="00B34E68" w:rsidRDefault="00B34E68" w:rsidP="00466ED9">
      <w:pPr>
        <w:numPr>
          <w:ilvl w:val="0"/>
          <w:numId w:val="1"/>
        </w:numPr>
        <w:tabs>
          <w:tab w:val="clear" w:pos="720"/>
          <w:tab w:val="num" w:pos="0"/>
          <w:tab w:val="num" w:pos="480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</w:pPr>
      <w:r w:rsidRPr="00B34E68"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  <w:t>Срок, место и порядок предоставления документации по запросу предложений:</w:t>
      </w:r>
    </w:p>
    <w:p w:rsidR="00B34E68" w:rsidRPr="00B34E68" w:rsidRDefault="00B34E68" w:rsidP="00466ED9">
      <w:pPr>
        <w:tabs>
          <w:tab w:val="num" w:pos="0"/>
          <w:tab w:val="left" w:pos="1134"/>
        </w:tabs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</w:pPr>
      <w:proofErr w:type="gramStart"/>
      <w:r w:rsidRPr="00B34E68"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  <w:t xml:space="preserve">На официальном сайте </w:t>
      </w:r>
      <w:r w:rsidRPr="00B34E68">
        <w:rPr>
          <w:rFonts w:ascii="Times New Roman" w:eastAsia="Times New Roman" w:hAnsi="Times New Roman" w:cs="Times New Roman"/>
          <w:sz w:val="24"/>
          <w:szCs w:val="24"/>
          <w:lang w:eastAsia="ru-RU"/>
        </w:rPr>
        <w:t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услуг, определенном Федеральным законом от 18 июля 2011 года № 223-ФЗ «О закупках товаров, работ, услуг отдельными видами юридических лиц» (</w:t>
      </w:r>
      <w:hyperlink r:id="rId9" w:history="1">
        <w:r w:rsidRPr="00B34E68">
          <w:rPr>
            <w:rFonts w:ascii="Times New Roman" w:eastAsia="Times New Roman" w:hAnsi="Times New Roman" w:cs="Times New Roman"/>
            <w:sz w:val="24"/>
            <w:szCs w:val="24"/>
            <w:u w:val="single"/>
            <w:lang w:eastAsia="ru-RU"/>
          </w:rPr>
          <w:t>http://www.zakupki.gov.ru</w:t>
        </w:r>
      </w:hyperlink>
      <w:r w:rsidRPr="00B34E6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), на официальном сайте по закупкам атомной отрасли </w:t>
      </w:r>
      <w:r w:rsidRPr="00B34E68"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  <w:t>(</w:t>
      </w:r>
      <w:hyperlink r:id="rId10" w:history="1">
        <w:r w:rsidRPr="00B34E68">
          <w:rPr>
            <w:rFonts w:ascii="Times New Roman" w:eastAsia="Times New Roman" w:hAnsi="Times New Roman" w:cs="Times New Roman"/>
            <w:sz w:val="24"/>
            <w:szCs w:val="24"/>
            <w:u w:val="single"/>
            <w:lang w:eastAsia="ru-RU"/>
          </w:rPr>
          <w:t>http://zakupki.rosatom.ru</w:t>
        </w:r>
      </w:hyperlink>
      <w:r w:rsidRPr="00B34E68"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  <w:t>) документация по запросу предложений находится в</w:t>
      </w:r>
      <w:proofErr w:type="gramEnd"/>
      <w:r w:rsidRPr="00B34E68"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  <w:t xml:space="preserve"> открытом </w:t>
      </w:r>
      <w:proofErr w:type="gramStart"/>
      <w:r w:rsidRPr="00B34E68"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  <w:t>доступе</w:t>
      </w:r>
      <w:proofErr w:type="gramEnd"/>
      <w:r w:rsidRPr="00B34E68"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  <w:t xml:space="preserve">, начиная </w:t>
      </w:r>
      <w:r w:rsidRPr="00B34E68">
        <w:rPr>
          <w:rFonts w:ascii="Times New Roman" w:eastAsia="Times New Roman" w:hAnsi="Times New Roman" w:cs="Times New Roman"/>
          <w:sz w:val="24"/>
          <w:szCs w:val="24"/>
          <w:lang w:eastAsia="ru-RU"/>
        </w:rPr>
        <w:t>с даты официальной публикации</w:t>
      </w:r>
      <w:r w:rsidRPr="00B34E68" w:rsidDel="00A16E2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B34E68">
        <w:rPr>
          <w:rFonts w:ascii="Times New Roman" w:eastAsia="Times New Roman" w:hAnsi="Times New Roman" w:cs="Times New Roman"/>
          <w:sz w:val="24"/>
          <w:szCs w:val="24"/>
          <w:lang w:eastAsia="ru-RU"/>
        </w:rPr>
        <w:t>настоящего извещения и документации по запросу предложений</w:t>
      </w:r>
      <w:r w:rsidRPr="00B34E68"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  <w:t xml:space="preserve">. Порядок получения документации по запросу предложений на электронной торговой площадке Отраслевая и межрегиональная электронная торговая площадка Аукционный Конкурсный дом в сети «Интернет» по адресу: </w:t>
      </w:r>
      <w:hyperlink r:id="rId11" w:history="1">
        <w:r w:rsidRPr="00B34E68">
          <w:rPr>
            <w:rFonts w:ascii="Times New Roman" w:eastAsia="Times New Roman" w:hAnsi="Times New Roman" w:cs="Times New Roman"/>
            <w:spacing w:val="-6"/>
            <w:sz w:val="24"/>
            <w:szCs w:val="24"/>
            <w:lang w:eastAsia="ru-RU"/>
          </w:rPr>
          <w:t>http://www.a-k-d.ru/</w:t>
        </w:r>
      </w:hyperlink>
      <w:r w:rsidRPr="00B34E68"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  <w:t xml:space="preserve"> определяется правилами данной электронной торговой площадки.</w:t>
      </w:r>
    </w:p>
    <w:p w:rsidR="00B34E68" w:rsidRPr="00B34E68" w:rsidRDefault="00B34E68" w:rsidP="00466ED9">
      <w:pPr>
        <w:numPr>
          <w:ilvl w:val="0"/>
          <w:numId w:val="1"/>
        </w:numPr>
        <w:tabs>
          <w:tab w:val="clear" w:pos="720"/>
          <w:tab w:val="num" w:pos="0"/>
          <w:tab w:val="num" w:pos="480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</w:pPr>
      <w:r w:rsidRPr="00B34E68">
        <w:rPr>
          <w:rFonts w:ascii="Times New Roman" w:eastAsia="Times New Roman" w:hAnsi="Times New Roman" w:cs="Times New Roman"/>
          <w:sz w:val="24"/>
          <w:szCs w:val="24"/>
          <w:lang w:eastAsia="ru-RU"/>
        </w:rPr>
        <w:t>Обеспечение заявки на участие в запросе предложений: не требуется.</w:t>
      </w:r>
    </w:p>
    <w:p w:rsidR="00B34E68" w:rsidRPr="00B34E68" w:rsidRDefault="00B34E68" w:rsidP="00466ED9">
      <w:pPr>
        <w:numPr>
          <w:ilvl w:val="0"/>
          <w:numId w:val="1"/>
        </w:numPr>
        <w:tabs>
          <w:tab w:val="clear" w:pos="720"/>
          <w:tab w:val="num" w:pos="0"/>
          <w:tab w:val="num" w:pos="480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</w:pPr>
      <w:r w:rsidRPr="00B34E68"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  <w:t>Возможность проведения процедуры переторжки по снижению первоначально указанной в заявке на участие в запросе предложений цены: возможно.</w:t>
      </w:r>
    </w:p>
    <w:p w:rsidR="00B34E68" w:rsidRPr="00B34E68" w:rsidRDefault="00B34E68" w:rsidP="00466ED9">
      <w:pPr>
        <w:numPr>
          <w:ilvl w:val="0"/>
          <w:numId w:val="1"/>
        </w:numPr>
        <w:tabs>
          <w:tab w:val="clear" w:pos="720"/>
          <w:tab w:val="num" w:pos="0"/>
          <w:tab w:val="num" w:pos="480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</w:pPr>
      <w:r w:rsidRPr="00B34E68"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  <w:t>Дата начала и дата и время окончания подачи заявок на участие в запросе предложений, место и порядок их подачи участниками:</w:t>
      </w:r>
    </w:p>
    <w:p w:rsidR="00B34E68" w:rsidRPr="00B34E68" w:rsidRDefault="00B34E68" w:rsidP="00466ED9">
      <w:pPr>
        <w:tabs>
          <w:tab w:val="num" w:pos="0"/>
        </w:tabs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</w:pPr>
      <w:proofErr w:type="gramStart"/>
      <w:r w:rsidRPr="00B34E68"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  <w:t xml:space="preserve">Заявки на участие в запросе предложений предоставляются на электронную торговую площадку Отраслевая и межрегиональная электронная торговая площадка Аукционный Конкурсный дом в сети «Интернет» по адресу: </w:t>
      </w:r>
      <w:hyperlink r:id="rId12" w:history="1">
        <w:r w:rsidRPr="00B34E68">
          <w:rPr>
            <w:rFonts w:ascii="Times New Roman" w:eastAsia="Times New Roman" w:hAnsi="Times New Roman" w:cs="Times New Roman"/>
            <w:spacing w:val="-6"/>
            <w:sz w:val="24"/>
            <w:szCs w:val="24"/>
            <w:lang w:eastAsia="ru-RU"/>
          </w:rPr>
          <w:t>http://www.a-k-d.ru/</w:t>
        </w:r>
      </w:hyperlink>
      <w:r w:rsidRPr="00B34E6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r w:rsidRPr="00B34E68"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  <w:t>начиная с даты</w:t>
      </w:r>
      <w:r w:rsidRPr="00B34E68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 xml:space="preserve"> </w:t>
      </w:r>
      <w:r w:rsidRPr="00B34E68">
        <w:rPr>
          <w:rFonts w:ascii="Times New Roman" w:eastAsia="Times New Roman" w:hAnsi="Times New Roman" w:cs="Times New Roman"/>
          <w:sz w:val="24"/>
          <w:szCs w:val="24"/>
          <w:lang w:eastAsia="ru-RU"/>
        </w:rPr>
        <w:t>официальной публикации настоящего извещения и документации по запросу предложений,</w:t>
      </w:r>
      <w:r w:rsidRPr="00B34E68"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  <w:t xml:space="preserve"> в порядке и в соответствии с регламентом работы данной ЭТП, в срок не позднее 09-00 (время московское) «18» ноября</w:t>
      </w:r>
      <w:proofErr w:type="gramEnd"/>
      <w:r w:rsidRPr="00B34E68"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  <w:t xml:space="preserve"> 2014 года. </w:t>
      </w:r>
    </w:p>
    <w:p w:rsidR="00B34E68" w:rsidRPr="00B34E68" w:rsidRDefault="00B34E68" w:rsidP="00466ED9">
      <w:pPr>
        <w:numPr>
          <w:ilvl w:val="0"/>
          <w:numId w:val="1"/>
        </w:numPr>
        <w:tabs>
          <w:tab w:val="clear" w:pos="720"/>
          <w:tab w:val="num" w:pos="0"/>
          <w:tab w:val="num" w:pos="480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</w:pPr>
      <w:bookmarkStart w:id="2" w:name="_Ref348972637"/>
      <w:r w:rsidRPr="00B34E68"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  <w:t xml:space="preserve">Место, дата и время открытия доступа к поданным заявкам на участие в запросе предложений: </w:t>
      </w:r>
      <w:bookmarkEnd w:id="2"/>
      <w:r w:rsidRPr="00B34E68"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  <w:t>09-00 (время московское) «18» ноября 2014 года по месту нахождения организатора запроса предложений в электронной форме: 115093, г. Москва, 3-й Павловский пер., д.2.</w:t>
      </w:r>
    </w:p>
    <w:p w:rsidR="00B34E68" w:rsidRPr="00B34E68" w:rsidRDefault="00B34E68" w:rsidP="00466ED9">
      <w:pPr>
        <w:numPr>
          <w:ilvl w:val="0"/>
          <w:numId w:val="1"/>
        </w:numPr>
        <w:tabs>
          <w:tab w:val="clear" w:pos="720"/>
          <w:tab w:val="num" w:pos="0"/>
          <w:tab w:val="num" w:pos="480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</w:pPr>
      <w:r w:rsidRPr="00B34E68"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  <w:t>Место и дата проведения отборочной стадии: «25» ноября 2014 года по месту нахождения организатора запроса предложений в электронной форме: 115093, г. Москва, 3-й Павловский пер., д.2.</w:t>
      </w:r>
    </w:p>
    <w:p w:rsidR="00B34E68" w:rsidRPr="00B34E68" w:rsidRDefault="00B34E68" w:rsidP="00466ED9">
      <w:pPr>
        <w:numPr>
          <w:ilvl w:val="0"/>
          <w:numId w:val="1"/>
        </w:numPr>
        <w:tabs>
          <w:tab w:val="clear" w:pos="720"/>
          <w:tab w:val="num" w:pos="0"/>
          <w:tab w:val="num" w:pos="480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</w:pPr>
      <w:bookmarkStart w:id="3" w:name="_Ref348972643"/>
      <w:r w:rsidRPr="00B34E68"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  <w:t xml:space="preserve">Место и дата подведения итогов запроса предложений: </w:t>
      </w:r>
      <w:bookmarkEnd w:id="3"/>
      <w:r w:rsidRPr="00B34E68"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  <w:t>«01» декабря 2014 года по месту нахождения организатора запроса предложений в электронной форме: 115093, г. Москва, 3-й Павловский пер., д.2.</w:t>
      </w:r>
    </w:p>
    <w:p w:rsidR="00B34E68" w:rsidRPr="00B34E68" w:rsidRDefault="00B34E68" w:rsidP="00466ED9">
      <w:pPr>
        <w:numPr>
          <w:ilvl w:val="0"/>
          <w:numId w:val="1"/>
        </w:numPr>
        <w:tabs>
          <w:tab w:val="clear" w:pos="720"/>
          <w:tab w:val="num" w:pos="0"/>
          <w:tab w:val="num" w:pos="480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</w:pPr>
      <w:r w:rsidRPr="00B34E68"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  <w:t xml:space="preserve">Срок заключения договора после определения победителя запроса предложений: </w:t>
      </w:r>
      <w:r w:rsidRPr="00B34E68">
        <w:rPr>
          <w:rFonts w:ascii="Times New Roman" w:eastAsia="Times New Roman" w:hAnsi="Times New Roman" w:cs="Times New Roman"/>
          <w:sz w:val="24"/>
          <w:szCs w:val="24"/>
          <w:lang w:eastAsia="ru-RU"/>
        </w:rPr>
        <w:t>в течение 40 (сорока) дней, но не ранее чем через 10 (десять) дней после размещения на официальном сайте и на ЭТП протокола подведения итогов запроса предложений.</w:t>
      </w:r>
    </w:p>
    <w:p w:rsidR="00B34E68" w:rsidRPr="00B34E68" w:rsidRDefault="00B34E68" w:rsidP="00466ED9">
      <w:pPr>
        <w:numPr>
          <w:ilvl w:val="0"/>
          <w:numId w:val="1"/>
        </w:numPr>
        <w:tabs>
          <w:tab w:val="clear" w:pos="720"/>
          <w:tab w:val="num" w:pos="0"/>
          <w:tab w:val="num" w:pos="480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eastAsia="Times New Roman" w:hAnsi="Times New Roman" w:cs="Times New Roman"/>
          <w:color w:val="000000"/>
          <w:spacing w:val="-6"/>
          <w:sz w:val="24"/>
          <w:szCs w:val="24"/>
          <w:lang w:eastAsia="ru-RU"/>
        </w:rPr>
      </w:pPr>
      <w:r w:rsidRPr="00B34E68"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  <w:t xml:space="preserve">Форма, размер и срок предоставления обеспечения исполнения обязательств по договору: </w:t>
      </w:r>
      <w:r w:rsidRPr="00B34E68">
        <w:rPr>
          <w:rFonts w:ascii="Times New Roman" w:eastAsia="Times New Roman" w:hAnsi="Times New Roman" w:cs="Times New Roman"/>
          <w:sz w:val="24"/>
          <w:szCs w:val="24"/>
          <w:lang w:eastAsia="ru-RU"/>
        </w:rPr>
        <w:t>не требуется.</w:t>
      </w:r>
    </w:p>
    <w:p w:rsidR="00B34E68" w:rsidRPr="00B34E68" w:rsidRDefault="00B34E68" w:rsidP="00466ED9">
      <w:pPr>
        <w:numPr>
          <w:ilvl w:val="0"/>
          <w:numId w:val="1"/>
        </w:numPr>
        <w:tabs>
          <w:tab w:val="clear" w:pos="720"/>
          <w:tab w:val="num" w:pos="0"/>
          <w:tab w:val="num" w:pos="480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34E68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Процедура запроса предложений не является торгами по законодательству Российской Федерации.</w:t>
      </w:r>
    </w:p>
    <w:p w:rsidR="00B34E68" w:rsidRPr="00B34E68" w:rsidRDefault="00B34E68" w:rsidP="00466ED9">
      <w:pPr>
        <w:numPr>
          <w:ilvl w:val="0"/>
          <w:numId w:val="1"/>
        </w:numPr>
        <w:tabs>
          <w:tab w:val="clear" w:pos="720"/>
          <w:tab w:val="num" w:pos="0"/>
          <w:tab w:val="num" w:pos="480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34E6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Отказ организатора запроса предложений от проведения запроса предложений по решению заказчика в указанных ниже случаях, в любое время вплоть до подведения </w:t>
      </w:r>
      <w:r w:rsidRPr="00B34E68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итогов запроса предложений, не приводит к каким-либо последствиям для организатора запроса предложений.</w:t>
      </w:r>
    </w:p>
    <w:p w:rsidR="00B34E68" w:rsidRPr="00B34E68" w:rsidRDefault="00B34E68" w:rsidP="00466ED9">
      <w:pPr>
        <w:tabs>
          <w:tab w:val="num" w:pos="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34E68">
        <w:rPr>
          <w:rFonts w:ascii="Times New Roman" w:eastAsia="Times New Roman" w:hAnsi="Times New Roman" w:cs="Times New Roman"/>
          <w:sz w:val="24"/>
          <w:szCs w:val="24"/>
          <w:lang w:eastAsia="ru-RU"/>
        </w:rPr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B34E68" w:rsidRPr="00B34E68" w:rsidRDefault="00B34E68" w:rsidP="00466ED9">
      <w:pPr>
        <w:tabs>
          <w:tab w:val="num" w:pos="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34E68">
        <w:rPr>
          <w:rFonts w:ascii="Times New Roman" w:eastAsia="Times New Roman" w:hAnsi="Times New Roman" w:cs="Times New Roman"/>
          <w:sz w:val="24"/>
          <w:szCs w:val="24"/>
          <w:lang w:eastAsia="ru-RU"/>
        </w:rPr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B34E68" w:rsidRPr="00B34E68" w:rsidRDefault="00B34E68" w:rsidP="00466ED9">
      <w:pPr>
        <w:tabs>
          <w:tab w:val="num" w:pos="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34E68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B34E68" w:rsidRPr="00B34E68" w:rsidRDefault="00B34E68" w:rsidP="00466ED9">
      <w:pPr>
        <w:numPr>
          <w:ilvl w:val="0"/>
          <w:numId w:val="1"/>
        </w:numPr>
        <w:tabs>
          <w:tab w:val="clear" w:pos="720"/>
          <w:tab w:val="num" w:pos="0"/>
          <w:tab w:val="num" w:pos="480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34E68">
        <w:rPr>
          <w:rFonts w:ascii="Times New Roman" w:eastAsia="Times New Roman" w:hAnsi="Times New Roman" w:cs="Times New Roman"/>
          <w:sz w:val="24"/>
          <w:szCs w:val="24"/>
          <w:lang w:eastAsia="ru-RU"/>
        </w:rPr>
        <w:t>Остальные и более подробные условия запроса предложений содержатся в документации по запросу предложений, являющейся неотъемлемым приложением к данному извещению.</w:t>
      </w:r>
    </w:p>
    <w:p w:rsidR="00BD7D69" w:rsidRDefault="00BD7D69" w:rsidP="00466ED9">
      <w:pPr>
        <w:tabs>
          <w:tab w:val="num" w:pos="0"/>
        </w:tabs>
        <w:ind w:firstLine="709"/>
      </w:pPr>
      <w:bookmarkStart w:id="4" w:name="_GoBack"/>
      <w:bookmarkEnd w:id="4"/>
    </w:p>
    <w:sectPr w:rsidR="00BD7D6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3E7CC6"/>
    <w:multiLevelType w:val="multilevel"/>
    <w:tmpl w:val="1BB8C96C"/>
    <w:lvl w:ilvl="0">
      <w:start w:val="8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69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47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2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03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472" w:hanging="1800"/>
      </w:pPr>
      <w:rPr>
        <w:rFonts w:hint="default"/>
      </w:rPr>
    </w:lvl>
  </w:abstractNum>
  <w:abstractNum w:abstractNumId="1">
    <w:nsid w:val="27CD2EAB"/>
    <w:multiLevelType w:val="hybridMultilevel"/>
    <w:tmpl w:val="B0D43FFA"/>
    <w:lvl w:ilvl="0" w:tplc="C292DAF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4"/>
        <w:szCs w:val="28"/>
      </w:rPr>
    </w:lvl>
    <w:lvl w:ilvl="1" w:tplc="1CF2CC52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0090074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DA463B0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6382000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74809B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1A5818B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C1766FF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758C067C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34E68"/>
    <w:rsid w:val="00466ED9"/>
    <w:rsid w:val="004B4D94"/>
    <w:rsid w:val="00B34E68"/>
    <w:rsid w:val="00BD7D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/" TargetMode="External"/><Relationship Id="rId13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mailto:Golodchenko_oa@aep.ru" TargetMode="External"/><Relationship Id="rId12" Type="http://schemas.openxmlformats.org/officeDocument/2006/relationships/hyperlink" Target="http://www.a-k-d.ru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info@aep.ru" TargetMode="External"/><Relationship Id="rId11" Type="http://schemas.openxmlformats.org/officeDocument/2006/relationships/hyperlink" Target="http://www.a-k-d.ru/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http://zakupki.rosatom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zakupki.gov.ru/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1092</Words>
  <Characters>6228</Characters>
  <Application>Microsoft Office Word</Application>
  <DocSecurity>0</DocSecurity>
  <Lines>51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aep</Company>
  <LinksUpToDate>false</LinksUpToDate>
  <CharactersWithSpaces>7306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golodchenko_oa</dc:creator>
  <cp:keywords/>
  <dc:description/>
  <cp:lastModifiedBy>golodchenko_oa</cp:lastModifiedBy>
  <cp:revision>3</cp:revision>
  <dcterms:created xsi:type="dcterms:W3CDTF">2014-11-06T11:58:00Z</dcterms:created>
  <dcterms:modified xsi:type="dcterms:W3CDTF">2014-11-06T11:59:00Z</dcterms:modified>
</cp:coreProperties>
</file>