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07" w:rsidRPr="00085381" w:rsidRDefault="00E12A07" w:rsidP="004E5E67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E12A07" w:rsidRDefault="00997B95" w:rsidP="004E5E67">
      <w:pPr>
        <w:pStyle w:val="a9"/>
        <w:spacing w:before="0" w:after="0" w:line="360" w:lineRule="auto"/>
        <w:contextualSpacing/>
        <w:jc w:val="center"/>
        <w:rPr>
          <w:sz w:val="22"/>
        </w:rPr>
      </w:pPr>
      <w:r w:rsidRPr="00997B95">
        <w:pict>
          <v:line id="_x0000_s1026" style="position:absolute;left:0;text-align:left;flip:y;z-index:1" from="8.75pt,3.15pt" to="487.9pt,3.15pt" strokeweight="4.5pt">
            <v:stroke linestyle="thickThin"/>
          </v:line>
        </w:pict>
      </w:r>
    </w:p>
    <w:p w:rsidR="00FE1A37" w:rsidRDefault="00FE1A37" w:rsidP="001071AD">
      <w:pPr>
        <w:jc w:val="center"/>
        <w:rPr>
          <w:b/>
        </w:rPr>
      </w:pPr>
    </w:p>
    <w:p w:rsidR="00F3403E" w:rsidRDefault="001071AD" w:rsidP="001071AD">
      <w:pPr>
        <w:jc w:val="center"/>
        <w:rPr>
          <w:b/>
        </w:rPr>
      </w:pPr>
      <w:r>
        <w:rPr>
          <w:b/>
        </w:rPr>
        <w:t xml:space="preserve">ИЗВЕЩЕНИЕ О ВНЕСЕНИИ </w:t>
      </w:r>
      <w:r w:rsidR="00F3403E">
        <w:rPr>
          <w:b/>
        </w:rPr>
        <w:t xml:space="preserve">РАЗЪЯСНЕНИЙ </w:t>
      </w:r>
    </w:p>
    <w:p w:rsidR="0048075A" w:rsidRDefault="00F3403E" w:rsidP="00F3403E">
      <w:pPr>
        <w:jc w:val="center"/>
        <w:rPr>
          <w:b/>
        </w:rPr>
      </w:pPr>
      <w:r>
        <w:rPr>
          <w:b/>
        </w:rPr>
        <w:t>В ДОКУМЕНТАЦИЮ</w:t>
      </w:r>
      <w:r w:rsidR="001071AD" w:rsidRPr="00F02BB8">
        <w:rPr>
          <w:b/>
        </w:rPr>
        <w:t xml:space="preserve">  </w:t>
      </w:r>
      <w:r w:rsidR="0048075A">
        <w:rPr>
          <w:b/>
        </w:rPr>
        <w:t xml:space="preserve">ОТКРЫТОГО ЗАПРОСА </w:t>
      </w:r>
      <w:r w:rsidR="00D77049">
        <w:rPr>
          <w:b/>
        </w:rPr>
        <w:t>ЦЕН</w:t>
      </w:r>
    </w:p>
    <w:p w:rsidR="001071AD" w:rsidRDefault="001071AD" w:rsidP="001071AD">
      <w:pPr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071AD" w:rsidRPr="00F02BB8" w:rsidRDefault="001071AD" w:rsidP="001071AD">
      <w:pPr>
        <w:jc w:val="center"/>
        <w:rPr>
          <w:b/>
        </w:rPr>
      </w:pPr>
    </w:p>
    <w:p w:rsidR="001071AD" w:rsidRPr="004E5E67" w:rsidRDefault="001071AD" w:rsidP="001071AD">
      <w:pPr>
        <w:jc w:val="center"/>
        <w:rPr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 w:rsidR="00D64B7C">
        <w:rPr>
          <w:rStyle w:val="date1"/>
          <w:color w:val="000000"/>
        </w:rPr>
        <w:t xml:space="preserve">  </w:t>
      </w:r>
      <w:r w:rsidR="009503F8" w:rsidRPr="004E5E67">
        <w:rPr>
          <w:rStyle w:val="date1"/>
          <w:color w:val="000000"/>
        </w:rPr>
        <w:t>2</w:t>
      </w:r>
      <w:r w:rsidR="00F3403E" w:rsidRPr="004E5E67">
        <w:rPr>
          <w:rStyle w:val="date1"/>
          <w:color w:val="000000"/>
        </w:rPr>
        <w:t>7</w:t>
      </w:r>
      <w:r w:rsidRPr="004E5E67">
        <w:rPr>
          <w:rStyle w:val="date1"/>
          <w:color w:val="000000"/>
        </w:rPr>
        <w:t xml:space="preserve"> </w:t>
      </w:r>
      <w:r w:rsidR="00F3403E" w:rsidRPr="004E5E67">
        <w:rPr>
          <w:rStyle w:val="date1"/>
          <w:color w:val="000000"/>
        </w:rPr>
        <w:t>июня</w:t>
      </w:r>
      <w:r w:rsidR="00636222" w:rsidRPr="004E5E67">
        <w:rPr>
          <w:rStyle w:val="date1"/>
          <w:color w:val="000000"/>
        </w:rPr>
        <w:t xml:space="preserve"> 2014</w:t>
      </w:r>
      <w:r w:rsidRPr="004E5E67">
        <w:rPr>
          <w:rStyle w:val="date1"/>
          <w:color w:val="000000"/>
        </w:rPr>
        <w:t xml:space="preserve"> года</w:t>
      </w:r>
      <w:r w:rsidRPr="004E5E67">
        <w:rPr>
          <w:color w:val="000000"/>
        </w:rPr>
        <w:t xml:space="preserve"> </w:t>
      </w:r>
    </w:p>
    <w:p w:rsidR="00D64B7C" w:rsidRPr="001071AD" w:rsidRDefault="00D64B7C" w:rsidP="001071AD">
      <w:pPr>
        <w:jc w:val="center"/>
        <w:rPr>
          <w:color w:val="000000"/>
          <w:sz w:val="22"/>
          <w:szCs w:val="22"/>
        </w:rPr>
      </w:pPr>
    </w:p>
    <w:p w:rsidR="001071AD" w:rsidRPr="004E5E67" w:rsidRDefault="001071AD" w:rsidP="0010062B">
      <w:pPr>
        <w:spacing w:line="360" w:lineRule="auto"/>
        <w:jc w:val="center"/>
      </w:pPr>
      <w:r w:rsidRPr="004E5E67">
        <w:t>Уважаемые участники!</w:t>
      </w:r>
    </w:p>
    <w:p w:rsidR="0048075A" w:rsidRPr="004E5E67" w:rsidRDefault="0048075A" w:rsidP="0048075A">
      <w:pPr>
        <w:jc w:val="center"/>
      </w:pPr>
      <w:r w:rsidRPr="004E5E67">
        <w:t xml:space="preserve">Запроса </w:t>
      </w:r>
      <w:r w:rsidR="00D77049" w:rsidRPr="004E5E67">
        <w:t>цен</w:t>
      </w:r>
      <w:r w:rsidR="002C708F" w:rsidRPr="004E5E67">
        <w:t xml:space="preserve"> </w:t>
      </w:r>
      <w:r w:rsidR="002C708F" w:rsidRPr="004E5E67">
        <w:rPr>
          <w:lang w:val="en-US"/>
        </w:rPr>
        <w:t>Z</w:t>
      </w:r>
      <w:r w:rsidR="00F3403E" w:rsidRPr="004E5E67">
        <w:t>032148</w:t>
      </w:r>
    </w:p>
    <w:p w:rsidR="00D77049" w:rsidRPr="004E5E67" w:rsidRDefault="000C16C4" w:rsidP="000C16C4">
      <w:pPr>
        <w:jc w:val="center"/>
        <w:rPr>
          <w:b/>
        </w:rPr>
      </w:pPr>
      <w:r w:rsidRPr="004E5E67">
        <w:rPr>
          <w:b/>
        </w:rPr>
        <w:t xml:space="preserve">На право заключения договора на </w:t>
      </w:r>
      <w:r w:rsidR="00D77049" w:rsidRPr="004E5E67">
        <w:rPr>
          <w:b/>
        </w:rPr>
        <w:t xml:space="preserve">поставку </w:t>
      </w:r>
    </w:p>
    <w:p w:rsidR="002C708F" w:rsidRPr="004E5E67" w:rsidRDefault="00F3403E" w:rsidP="000C16C4">
      <w:pPr>
        <w:jc w:val="center"/>
        <w:rPr>
          <w:b/>
        </w:rPr>
      </w:pPr>
      <w:r w:rsidRPr="004E5E67">
        <w:rPr>
          <w:b/>
          <w:bCs/>
        </w:rPr>
        <w:t>клапанов электромагнитных</w:t>
      </w:r>
    </w:p>
    <w:p w:rsidR="001071AD" w:rsidRPr="004E5E67" w:rsidRDefault="001071AD" w:rsidP="000C16C4">
      <w:pPr>
        <w:jc w:val="center"/>
      </w:pPr>
      <w:r w:rsidRPr="004E5E67">
        <w:t xml:space="preserve">Уникальный номер </w:t>
      </w:r>
      <w:r w:rsidR="0048075A" w:rsidRPr="004E5E67">
        <w:t>закупки</w:t>
      </w:r>
      <w:r w:rsidRPr="004E5E67">
        <w:t xml:space="preserve"> на сайте http://</w:t>
      </w:r>
      <w:r w:rsidRPr="004E5E67">
        <w:rPr>
          <w:lang w:val="en-US"/>
        </w:rPr>
        <w:t>zakupki</w:t>
      </w:r>
      <w:r w:rsidRPr="004E5E67">
        <w:t>.</w:t>
      </w:r>
      <w:r w:rsidRPr="004E5E67">
        <w:rPr>
          <w:lang w:val="en-US"/>
        </w:rPr>
        <w:t>gov</w:t>
      </w:r>
      <w:r w:rsidRPr="004E5E67">
        <w:t>.</w:t>
      </w:r>
      <w:r w:rsidRPr="004E5E67">
        <w:rPr>
          <w:lang w:val="en-US"/>
        </w:rPr>
        <w:t>ru</w:t>
      </w:r>
      <w:r w:rsidRPr="004E5E67">
        <w:rPr>
          <w:color w:val="000000"/>
        </w:rPr>
        <w:t xml:space="preserve">: </w:t>
      </w:r>
      <w:r w:rsidR="00636222" w:rsidRPr="004E5E67">
        <w:rPr>
          <w:color w:val="000000"/>
        </w:rPr>
        <w:t>314</w:t>
      </w:r>
      <w:r w:rsidR="002C708F" w:rsidRPr="004E5E67">
        <w:rPr>
          <w:color w:val="000000"/>
        </w:rPr>
        <w:t>01</w:t>
      </w:r>
      <w:r w:rsidR="00F3403E" w:rsidRPr="004E5E67">
        <w:rPr>
          <w:color w:val="000000"/>
        </w:rPr>
        <w:t>270464</w:t>
      </w:r>
    </w:p>
    <w:p w:rsidR="001071AD" w:rsidRPr="004E5E67" w:rsidRDefault="001071AD" w:rsidP="001071AD">
      <w:pPr>
        <w:suppressAutoHyphens w:val="0"/>
        <w:ind w:left="680"/>
        <w:jc w:val="center"/>
        <w:rPr>
          <w:color w:val="000000"/>
        </w:rPr>
      </w:pPr>
      <w:r w:rsidRPr="004E5E67">
        <w:rPr>
          <w:color w:val="000000"/>
        </w:rPr>
        <w:t xml:space="preserve">Уникальный номер </w:t>
      </w:r>
      <w:r w:rsidR="0048075A" w:rsidRPr="004E5E67">
        <w:rPr>
          <w:color w:val="000000"/>
        </w:rPr>
        <w:t>закупки</w:t>
      </w:r>
      <w:r w:rsidRPr="004E5E67">
        <w:rPr>
          <w:color w:val="000000"/>
        </w:rPr>
        <w:t xml:space="preserve"> на сайте http://</w:t>
      </w:r>
      <w:r w:rsidRPr="004E5E67">
        <w:rPr>
          <w:color w:val="000000"/>
          <w:lang w:val="en-US"/>
        </w:rPr>
        <w:t>zakupki</w:t>
      </w:r>
      <w:r w:rsidRPr="004E5E67">
        <w:rPr>
          <w:color w:val="000000"/>
        </w:rPr>
        <w:t>.</w:t>
      </w:r>
      <w:r w:rsidRPr="004E5E67">
        <w:rPr>
          <w:color w:val="000000"/>
          <w:lang w:val="en-US"/>
        </w:rPr>
        <w:t>rosatom</w:t>
      </w:r>
      <w:r w:rsidRPr="004E5E67">
        <w:rPr>
          <w:color w:val="000000"/>
        </w:rPr>
        <w:t>.</w:t>
      </w:r>
      <w:r w:rsidRPr="004E5E67">
        <w:rPr>
          <w:color w:val="000000"/>
          <w:lang w:val="en-US"/>
        </w:rPr>
        <w:t>ru</w:t>
      </w:r>
      <w:r w:rsidRPr="004E5E67">
        <w:rPr>
          <w:color w:val="000000"/>
        </w:rPr>
        <w:t xml:space="preserve">: </w:t>
      </w:r>
      <w:r w:rsidR="009503F8" w:rsidRPr="004E5E67">
        <w:t>14</w:t>
      </w:r>
      <w:r w:rsidR="00F3403E" w:rsidRPr="004E5E67">
        <w:t>0623/</w:t>
      </w:r>
      <w:r w:rsidR="009503F8" w:rsidRPr="004E5E67">
        <w:t>/0506/</w:t>
      </w:r>
      <w:r w:rsidR="00F3403E" w:rsidRPr="004E5E67">
        <w:t>391</w:t>
      </w:r>
    </w:p>
    <w:p w:rsidR="001071AD" w:rsidRPr="004E5E67" w:rsidRDefault="00D50FD8" w:rsidP="001071AD">
      <w:pPr>
        <w:ind w:left="680"/>
        <w:jc w:val="center"/>
        <w:rPr>
          <w:color w:val="000000"/>
        </w:rPr>
      </w:pPr>
      <w:r w:rsidRPr="004E5E67">
        <w:rPr>
          <w:color w:val="000000"/>
        </w:rPr>
        <w:t>Номер извещения 98/</w:t>
      </w:r>
      <w:r w:rsidR="002C708F" w:rsidRPr="004E5E67">
        <w:rPr>
          <w:color w:val="000000"/>
        </w:rPr>
        <w:t>4</w:t>
      </w:r>
      <w:r w:rsidR="00F3403E" w:rsidRPr="004E5E67">
        <w:rPr>
          <w:color w:val="000000"/>
        </w:rPr>
        <w:t>213</w:t>
      </w:r>
      <w:r w:rsidR="009503F8" w:rsidRPr="004E5E67">
        <w:rPr>
          <w:color w:val="000000"/>
        </w:rPr>
        <w:t xml:space="preserve"> от </w:t>
      </w:r>
      <w:r w:rsidR="00F3403E" w:rsidRPr="004E5E67">
        <w:rPr>
          <w:color w:val="000000"/>
        </w:rPr>
        <w:t>23.06</w:t>
      </w:r>
      <w:r w:rsidR="00636222" w:rsidRPr="004E5E67">
        <w:rPr>
          <w:color w:val="000000"/>
        </w:rPr>
        <w:t>.2014</w:t>
      </w:r>
      <w:r w:rsidRPr="004E5E67">
        <w:rPr>
          <w:color w:val="000000"/>
        </w:rPr>
        <w:t>г. (901-SH-</w:t>
      </w:r>
      <w:r w:rsidR="00F3403E" w:rsidRPr="004E5E67">
        <w:rPr>
          <w:color w:val="000000"/>
        </w:rPr>
        <w:t>7203</w:t>
      </w:r>
      <w:r w:rsidR="001071AD" w:rsidRPr="004E5E67">
        <w:rPr>
          <w:color w:val="000000"/>
        </w:rPr>
        <w:t>)</w:t>
      </w:r>
    </w:p>
    <w:p w:rsidR="003A70EB" w:rsidRPr="004E5E67" w:rsidRDefault="003A70EB" w:rsidP="001071AD">
      <w:pPr>
        <w:spacing w:line="360" w:lineRule="auto"/>
        <w:ind w:firstLine="539"/>
        <w:jc w:val="center"/>
      </w:pPr>
    </w:p>
    <w:p w:rsidR="001071AD" w:rsidRPr="004E5E67" w:rsidRDefault="00E84202" w:rsidP="004E5E67">
      <w:pPr>
        <w:pStyle w:val="Default"/>
        <w:ind w:firstLine="567"/>
        <w:jc w:val="both"/>
        <w:rPr>
          <w:bCs/>
        </w:rPr>
      </w:pPr>
      <w:r w:rsidRPr="004E5E67">
        <w:t>На основании п.20</w:t>
      </w:r>
      <w:r w:rsidR="001071AD" w:rsidRPr="004E5E67">
        <w:t>.5.</w:t>
      </w:r>
      <w:r w:rsidR="002B5C7D">
        <w:t>1</w:t>
      </w:r>
      <w:r w:rsidR="001071AD" w:rsidRPr="004E5E67">
        <w:t xml:space="preserve"> Единого отраслевого стандарта закупок (Положения о закупках) </w:t>
      </w:r>
      <w:proofErr w:type="spellStart"/>
      <w:r w:rsidR="001071AD" w:rsidRPr="004E5E67">
        <w:t>Госкорпорации</w:t>
      </w:r>
      <w:proofErr w:type="spellEnd"/>
      <w:r w:rsidR="001071AD" w:rsidRPr="004E5E67">
        <w:t xml:space="preserve"> «</w:t>
      </w:r>
      <w:proofErr w:type="spellStart"/>
      <w:r w:rsidR="001071AD" w:rsidRPr="004E5E67">
        <w:t>Росатом</w:t>
      </w:r>
      <w:proofErr w:type="spellEnd"/>
      <w:r w:rsidR="001071AD" w:rsidRPr="004E5E67">
        <w:t xml:space="preserve">» </w:t>
      </w:r>
      <w:r w:rsidR="001071AD" w:rsidRPr="004E5E67">
        <w:rPr>
          <w:bCs/>
        </w:rPr>
        <w:t xml:space="preserve">принято решение о внесении </w:t>
      </w:r>
      <w:r w:rsidR="00F3403E" w:rsidRPr="004E5E67">
        <w:rPr>
          <w:bCs/>
        </w:rPr>
        <w:t>разъяснений</w:t>
      </w:r>
      <w:r w:rsidR="001071AD" w:rsidRPr="004E5E67">
        <w:rPr>
          <w:bCs/>
        </w:rPr>
        <w:t xml:space="preserve"> в документацию о проведении открытого запроса </w:t>
      </w:r>
      <w:r w:rsidR="00F64DB9" w:rsidRPr="004E5E67">
        <w:rPr>
          <w:bCs/>
        </w:rPr>
        <w:t>цен</w:t>
      </w:r>
      <w:r w:rsidR="0048075A" w:rsidRPr="004E5E67">
        <w:rPr>
          <w:bCs/>
        </w:rPr>
        <w:t>.</w:t>
      </w:r>
    </w:p>
    <w:p w:rsidR="001071AD" w:rsidRDefault="001071AD" w:rsidP="001071AD">
      <w:pPr>
        <w:pStyle w:val="Default"/>
        <w:ind w:left="360"/>
        <w:rPr>
          <w:bCs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663"/>
        <w:gridCol w:w="1417"/>
        <w:gridCol w:w="1276"/>
      </w:tblGrid>
      <w:tr w:rsidR="00F3403E" w:rsidRPr="00F3403E" w:rsidTr="009B4083">
        <w:tc>
          <w:tcPr>
            <w:tcW w:w="567" w:type="dxa"/>
            <w:vAlign w:val="center"/>
          </w:tcPr>
          <w:p w:rsidR="00F3403E" w:rsidRPr="00F3403E" w:rsidRDefault="00F3403E" w:rsidP="00641990">
            <w:pPr>
              <w:jc w:val="center"/>
              <w:rPr>
                <w:b/>
                <w:bCs/>
                <w:sz w:val="22"/>
                <w:szCs w:val="22"/>
              </w:rPr>
            </w:pPr>
            <w:r w:rsidRPr="00F3403E">
              <w:rPr>
                <w:b/>
                <w:bCs/>
                <w:sz w:val="22"/>
                <w:szCs w:val="22"/>
              </w:rPr>
              <w:t>№</w:t>
            </w:r>
          </w:p>
          <w:p w:rsidR="00F3403E" w:rsidRPr="00F3403E" w:rsidRDefault="00F3403E" w:rsidP="00641990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3403E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F3403E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F3403E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3" w:type="dxa"/>
            <w:vAlign w:val="center"/>
          </w:tcPr>
          <w:p w:rsidR="00F3403E" w:rsidRPr="00F3403E" w:rsidRDefault="00F3403E" w:rsidP="00F3403E">
            <w:pPr>
              <w:ind w:left="-108"/>
              <w:jc w:val="center"/>
              <w:rPr>
                <w:b/>
                <w:bCs/>
                <w:sz w:val="22"/>
                <w:szCs w:val="22"/>
              </w:rPr>
            </w:pPr>
            <w:r w:rsidRPr="00F3403E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417" w:type="dxa"/>
            <w:vAlign w:val="center"/>
          </w:tcPr>
          <w:p w:rsidR="00F3403E" w:rsidRPr="00F3403E" w:rsidRDefault="00F3403E" w:rsidP="0064199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1276" w:type="dxa"/>
            <w:vAlign w:val="center"/>
          </w:tcPr>
          <w:p w:rsidR="00F3403E" w:rsidRPr="00F3403E" w:rsidRDefault="00F3403E" w:rsidP="0064199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Единицы</w:t>
            </w:r>
            <w:r w:rsidRPr="00F3403E">
              <w:rPr>
                <w:b/>
                <w:bCs/>
                <w:sz w:val="22"/>
                <w:szCs w:val="22"/>
              </w:rPr>
              <w:t xml:space="preserve"> изм</w:t>
            </w:r>
            <w:r>
              <w:rPr>
                <w:b/>
                <w:bCs/>
                <w:sz w:val="22"/>
                <w:szCs w:val="22"/>
              </w:rPr>
              <w:t>ерения</w:t>
            </w:r>
          </w:p>
        </w:tc>
      </w:tr>
      <w:tr w:rsidR="00F3403E" w:rsidRPr="00F3403E" w:rsidTr="009B4083">
        <w:tc>
          <w:tcPr>
            <w:tcW w:w="567" w:type="dxa"/>
            <w:vAlign w:val="center"/>
          </w:tcPr>
          <w:p w:rsidR="00F3403E" w:rsidRPr="00F3403E" w:rsidRDefault="00F3403E" w:rsidP="00641990">
            <w:pPr>
              <w:jc w:val="center"/>
              <w:rPr>
                <w:bCs/>
                <w:sz w:val="22"/>
                <w:szCs w:val="22"/>
              </w:rPr>
            </w:pPr>
            <w:r w:rsidRPr="00F3403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663" w:type="dxa"/>
          </w:tcPr>
          <w:p w:rsidR="00F3403E" w:rsidRPr="00F3403E" w:rsidRDefault="00F3403E" w:rsidP="002B5C7D">
            <w:pPr>
              <w:spacing w:before="60"/>
              <w:jc w:val="both"/>
              <w:rPr>
                <w:sz w:val="22"/>
                <w:szCs w:val="22"/>
              </w:rPr>
            </w:pPr>
            <w:r w:rsidRPr="00F3403E">
              <w:rPr>
                <w:sz w:val="22"/>
                <w:szCs w:val="22"/>
              </w:rPr>
              <w:t xml:space="preserve">Клапан электромагнитный </w:t>
            </w:r>
            <w:r w:rsidRPr="00F3403E">
              <w:rPr>
                <w:sz w:val="22"/>
                <w:szCs w:val="22"/>
                <w:lang w:val="en-US"/>
              </w:rPr>
              <w:t>EV</w:t>
            </w:r>
            <w:r w:rsidRPr="00F3403E">
              <w:rPr>
                <w:sz w:val="22"/>
                <w:szCs w:val="22"/>
              </w:rPr>
              <w:t>250</w:t>
            </w:r>
            <w:r w:rsidRPr="00F3403E">
              <w:rPr>
                <w:sz w:val="22"/>
                <w:szCs w:val="22"/>
                <w:lang w:val="en-US"/>
              </w:rPr>
              <w:t>B</w:t>
            </w:r>
            <w:r w:rsidRPr="00F3403E">
              <w:rPr>
                <w:sz w:val="22"/>
                <w:szCs w:val="22"/>
              </w:rPr>
              <w:t xml:space="preserve"> 22</w:t>
            </w:r>
            <w:r w:rsidRPr="00F3403E">
              <w:rPr>
                <w:sz w:val="22"/>
                <w:szCs w:val="22"/>
                <w:lang w:val="en-US"/>
              </w:rPr>
              <w:t>BD</w:t>
            </w:r>
            <w:r w:rsidRPr="00F3403E">
              <w:rPr>
                <w:sz w:val="22"/>
                <w:szCs w:val="22"/>
              </w:rPr>
              <w:t xml:space="preserve"> </w:t>
            </w:r>
            <w:r w:rsidRPr="00F3403E">
              <w:rPr>
                <w:sz w:val="22"/>
                <w:szCs w:val="22"/>
                <w:lang w:val="en-US"/>
              </w:rPr>
              <w:t>G</w:t>
            </w:r>
            <w:r w:rsidRPr="00F3403E">
              <w:rPr>
                <w:sz w:val="22"/>
                <w:szCs w:val="22"/>
              </w:rPr>
              <w:t xml:space="preserve"> 1</w:t>
            </w:r>
            <w:r w:rsidRPr="00F3403E">
              <w:rPr>
                <w:sz w:val="22"/>
                <w:szCs w:val="22"/>
                <w:lang w:val="en-US"/>
              </w:rPr>
              <w:t>E</w:t>
            </w:r>
            <w:r w:rsidRPr="00F3403E">
              <w:rPr>
                <w:sz w:val="22"/>
                <w:szCs w:val="22"/>
              </w:rPr>
              <w:t xml:space="preserve"> </w:t>
            </w:r>
            <w:r w:rsidRPr="00F3403E">
              <w:rPr>
                <w:sz w:val="22"/>
                <w:szCs w:val="22"/>
                <w:lang w:val="en-US"/>
              </w:rPr>
              <w:t>NC</w:t>
            </w:r>
            <w:r w:rsidRPr="00F3403E">
              <w:rPr>
                <w:sz w:val="22"/>
                <w:szCs w:val="22"/>
              </w:rPr>
              <w:t xml:space="preserve">000 с катушкой </w:t>
            </w:r>
            <w:r w:rsidRPr="00F3403E">
              <w:rPr>
                <w:sz w:val="22"/>
                <w:szCs w:val="22"/>
                <w:lang w:val="en-US"/>
              </w:rPr>
              <w:t>BB</w:t>
            </w:r>
            <w:r w:rsidRPr="00F3403E">
              <w:rPr>
                <w:sz w:val="22"/>
                <w:szCs w:val="22"/>
              </w:rPr>
              <w:t>230</w:t>
            </w:r>
            <w:r w:rsidRPr="00F3403E">
              <w:rPr>
                <w:sz w:val="22"/>
                <w:szCs w:val="22"/>
                <w:lang w:val="en-US"/>
              </w:rPr>
              <w:t>AS</w:t>
            </w:r>
            <w:r w:rsidRPr="00F3403E">
              <w:rPr>
                <w:sz w:val="22"/>
                <w:szCs w:val="22"/>
              </w:rPr>
              <w:t xml:space="preserve"> </w:t>
            </w:r>
            <w:r w:rsidR="009B4083">
              <w:rPr>
                <w:sz w:val="22"/>
                <w:szCs w:val="22"/>
              </w:rPr>
              <w:t>(</w:t>
            </w:r>
            <w:r w:rsidRPr="00F3403E">
              <w:rPr>
                <w:sz w:val="22"/>
                <w:szCs w:val="22"/>
              </w:rPr>
              <w:t xml:space="preserve">по ТЗ </w:t>
            </w:r>
            <w:r w:rsidR="009B4083">
              <w:rPr>
                <w:sz w:val="22"/>
                <w:szCs w:val="22"/>
              </w:rPr>
              <w:t>№</w:t>
            </w:r>
            <w:r w:rsidRPr="00F3403E">
              <w:rPr>
                <w:sz w:val="22"/>
                <w:szCs w:val="22"/>
              </w:rPr>
              <w:t>05-80-511 от 28.03.2014 или эквивалент</w:t>
            </w:r>
            <w:r w:rsidR="009B4083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F3403E" w:rsidRPr="00F3403E" w:rsidRDefault="00F3403E" w:rsidP="00641990">
            <w:pPr>
              <w:jc w:val="center"/>
              <w:rPr>
                <w:color w:val="000000"/>
                <w:sz w:val="22"/>
                <w:szCs w:val="22"/>
              </w:rPr>
            </w:pPr>
            <w:r w:rsidRPr="00F3403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:rsidR="00F3403E" w:rsidRPr="00F3403E" w:rsidRDefault="00F3403E" w:rsidP="006419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F3403E" w:rsidRPr="00F3403E" w:rsidTr="009B4083">
        <w:tc>
          <w:tcPr>
            <w:tcW w:w="567" w:type="dxa"/>
            <w:vAlign w:val="center"/>
          </w:tcPr>
          <w:p w:rsidR="00F3403E" w:rsidRPr="00F3403E" w:rsidRDefault="00F3403E" w:rsidP="00641990">
            <w:pPr>
              <w:jc w:val="center"/>
              <w:rPr>
                <w:bCs/>
                <w:sz w:val="22"/>
                <w:szCs w:val="22"/>
              </w:rPr>
            </w:pPr>
            <w:r w:rsidRPr="00F3403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663" w:type="dxa"/>
          </w:tcPr>
          <w:p w:rsidR="00F3403E" w:rsidRPr="00F3403E" w:rsidRDefault="00F3403E" w:rsidP="002B5C7D">
            <w:pPr>
              <w:spacing w:before="60"/>
              <w:jc w:val="both"/>
              <w:rPr>
                <w:sz w:val="22"/>
                <w:szCs w:val="22"/>
              </w:rPr>
            </w:pPr>
            <w:r w:rsidRPr="00F3403E">
              <w:rPr>
                <w:sz w:val="22"/>
                <w:szCs w:val="22"/>
              </w:rPr>
              <w:t xml:space="preserve">Клапан электромагнитный </w:t>
            </w:r>
            <w:r w:rsidRPr="00F3403E">
              <w:rPr>
                <w:sz w:val="22"/>
                <w:szCs w:val="22"/>
                <w:lang w:val="en-US"/>
              </w:rPr>
              <w:t>EV</w:t>
            </w:r>
            <w:r w:rsidRPr="00F3403E">
              <w:rPr>
                <w:sz w:val="22"/>
                <w:szCs w:val="22"/>
              </w:rPr>
              <w:t>250</w:t>
            </w:r>
            <w:r w:rsidRPr="00F3403E">
              <w:rPr>
                <w:sz w:val="22"/>
                <w:szCs w:val="22"/>
                <w:lang w:val="en-US"/>
              </w:rPr>
              <w:t>B</w:t>
            </w:r>
            <w:r w:rsidRPr="00F3403E">
              <w:rPr>
                <w:sz w:val="22"/>
                <w:szCs w:val="22"/>
              </w:rPr>
              <w:t xml:space="preserve"> 10</w:t>
            </w:r>
            <w:r w:rsidRPr="00F3403E">
              <w:rPr>
                <w:sz w:val="22"/>
                <w:szCs w:val="22"/>
                <w:lang w:val="en-US"/>
              </w:rPr>
              <w:t>BD</w:t>
            </w:r>
            <w:r w:rsidRPr="00F3403E">
              <w:rPr>
                <w:sz w:val="22"/>
                <w:szCs w:val="22"/>
              </w:rPr>
              <w:t xml:space="preserve"> </w:t>
            </w:r>
            <w:r w:rsidRPr="00F3403E">
              <w:rPr>
                <w:sz w:val="22"/>
                <w:szCs w:val="22"/>
                <w:lang w:val="en-US"/>
              </w:rPr>
              <w:t>G</w:t>
            </w:r>
            <w:r w:rsidRPr="00F3403E">
              <w:rPr>
                <w:sz w:val="22"/>
                <w:szCs w:val="22"/>
              </w:rPr>
              <w:t xml:space="preserve"> 38</w:t>
            </w:r>
            <w:r w:rsidRPr="00F3403E">
              <w:rPr>
                <w:sz w:val="22"/>
                <w:szCs w:val="22"/>
                <w:lang w:val="en-US"/>
              </w:rPr>
              <w:t>E</w:t>
            </w:r>
            <w:r w:rsidRPr="00F3403E">
              <w:rPr>
                <w:sz w:val="22"/>
                <w:szCs w:val="22"/>
              </w:rPr>
              <w:t xml:space="preserve"> </w:t>
            </w:r>
            <w:r w:rsidRPr="00F3403E">
              <w:rPr>
                <w:sz w:val="22"/>
                <w:szCs w:val="22"/>
                <w:lang w:val="en-US"/>
              </w:rPr>
              <w:t>NC</w:t>
            </w:r>
            <w:r w:rsidRPr="00F3403E">
              <w:rPr>
                <w:sz w:val="22"/>
                <w:szCs w:val="22"/>
              </w:rPr>
              <w:t xml:space="preserve">000 с катушкой </w:t>
            </w:r>
            <w:r w:rsidRPr="00F3403E">
              <w:rPr>
                <w:sz w:val="22"/>
                <w:szCs w:val="22"/>
                <w:lang w:val="en-US"/>
              </w:rPr>
              <w:t>BB</w:t>
            </w:r>
            <w:r w:rsidRPr="00F3403E">
              <w:rPr>
                <w:sz w:val="22"/>
                <w:szCs w:val="22"/>
              </w:rPr>
              <w:t>230</w:t>
            </w:r>
            <w:r w:rsidRPr="00F3403E">
              <w:rPr>
                <w:sz w:val="22"/>
                <w:szCs w:val="22"/>
                <w:lang w:val="en-US"/>
              </w:rPr>
              <w:t>AS</w:t>
            </w:r>
            <w:r w:rsidRPr="00F3403E">
              <w:rPr>
                <w:sz w:val="22"/>
                <w:szCs w:val="22"/>
              </w:rPr>
              <w:t xml:space="preserve"> </w:t>
            </w:r>
            <w:r w:rsidR="009B4083">
              <w:rPr>
                <w:sz w:val="22"/>
                <w:szCs w:val="22"/>
              </w:rPr>
              <w:t>(</w:t>
            </w:r>
            <w:r w:rsidRPr="00F3403E">
              <w:rPr>
                <w:sz w:val="22"/>
                <w:szCs w:val="22"/>
              </w:rPr>
              <w:t xml:space="preserve">по ТЗ </w:t>
            </w:r>
            <w:r w:rsidR="009B4083">
              <w:rPr>
                <w:sz w:val="22"/>
                <w:szCs w:val="22"/>
              </w:rPr>
              <w:t>№</w:t>
            </w:r>
            <w:r w:rsidRPr="00F3403E">
              <w:rPr>
                <w:sz w:val="22"/>
                <w:szCs w:val="22"/>
              </w:rPr>
              <w:t>05-80-510 от 28.03.2014 или эквивалент</w:t>
            </w:r>
            <w:r w:rsidR="009B4083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F3403E" w:rsidRPr="00F3403E" w:rsidRDefault="00F3403E" w:rsidP="00641990">
            <w:pPr>
              <w:jc w:val="center"/>
              <w:rPr>
                <w:color w:val="000000"/>
                <w:sz w:val="22"/>
                <w:szCs w:val="22"/>
              </w:rPr>
            </w:pPr>
            <w:r w:rsidRPr="00F3403E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vAlign w:val="center"/>
          </w:tcPr>
          <w:p w:rsidR="00F3403E" w:rsidRPr="00F3403E" w:rsidRDefault="00154B0F" w:rsidP="006419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F3403E" w:rsidRPr="00F3403E" w:rsidTr="009B4083">
        <w:tc>
          <w:tcPr>
            <w:tcW w:w="567" w:type="dxa"/>
            <w:vAlign w:val="center"/>
          </w:tcPr>
          <w:p w:rsidR="00F3403E" w:rsidRPr="00F3403E" w:rsidRDefault="00F3403E" w:rsidP="00641990">
            <w:pPr>
              <w:jc w:val="center"/>
              <w:rPr>
                <w:bCs/>
                <w:sz w:val="22"/>
                <w:szCs w:val="22"/>
              </w:rPr>
            </w:pPr>
            <w:r w:rsidRPr="00F3403E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663" w:type="dxa"/>
          </w:tcPr>
          <w:p w:rsidR="00F3403E" w:rsidRPr="00F3403E" w:rsidRDefault="00F3403E" w:rsidP="002B5C7D">
            <w:pPr>
              <w:spacing w:before="60"/>
              <w:jc w:val="both"/>
              <w:rPr>
                <w:sz w:val="22"/>
                <w:szCs w:val="22"/>
              </w:rPr>
            </w:pPr>
            <w:r w:rsidRPr="00F3403E">
              <w:rPr>
                <w:sz w:val="22"/>
                <w:szCs w:val="22"/>
              </w:rPr>
              <w:t xml:space="preserve">Клапан электромагнитный угловой нержавеющий VAT </w:t>
            </w:r>
            <w:proofErr w:type="spellStart"/>
            <w:r w:rsidRPr="00F3403E">
              <w:rPr>
                <w:sz w:val="22"/>
                <w:szCs w:val="22"/>
              </w:rPr>
              <w:t>Series</w:t>
            </w:r>
            <w:proofErr w:type="spellEnd"/>
            <w:r w:rsidRPr="00F3403E">
              <w:rPr>
                <w:sz w:val="22"/>
                <w:szCs w:val="22"/>
              </w:rPr>
              <w:t xml:space="preserve"> 26 NW16 (по ТЗ </w:t>
            </w:r>
            <w:r w:rsidR="009B4083">
              <w:rPr>
                <w:sz w:val="22"/>
                <w:szCs w:val="22"/>
              </w:rPr>
              <w:t>№</w:t>
            </w:r>
            <w:r w:rsidRPr="00F3403E">
              <w:rPr>
                <w:sz w:val="22"/>
                <w:szCs w:val="22"/>
              </w:rPr>
              <w:t>05-80-512 от 28.03.2014 или эквивалент</w:t>
            </w:r>
            <w:r w:rsidR="009B4083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F3403E" w:rsidRPr="00F3403E" w:rsidRDefault="00F3403E" w:rsidP="00641990">
            <w:pPr>
              <w:jc w:val="center"/>
              <w:rPr>
                <w:color w:val="000000"/>
                <w:sz w:val="22"/>
                <w:szCs w:val="22"/>
              </w:rPr>
            </w:pPr>
            <w:r w:rsidRPr="00F3403E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:rsidR="00F3403E" w:rsidRPr="00F3403E" w:rsidRDefault="00154B0F" w:rsidP="006419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F3403E" w:rsidRPr="00F3403E" w:rsidTr="009B4083">
        <w:tc>
          <w:tcPr>
            <w:tcW w:w="567" w:type="dxa"/>
            <w:vAlign w:val="center"/>
          </w:tcPr>
          <w:p w:rsidR="00F3403E" w:rsidRPr="00F3403E" w:rsidRDefault="00F3403E" w:rsidP="00641990">
            <w:pPr>
              <w:jc w:val="center"/>
              <w:rPr>
                <w:bCs/>
                <w:sz w:val="22"/>
                <w:szCs w:val="22"/>
              </w:rPr>
            </w:pPr>
            <w:r w:rsidRPr="00F3403E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6663" w:type="dxa"/>
          </w:tcPr>
          <w:p w:rsidR="00F3403E" w:rsidRPr="00F3403E" w:rsidRDefault="00F3403E" w:rsidP="002B5C7D">
            <w:pPr>
              <w:spacing w:before="60"/>
              <w:jc w:val="both"/>
              <w:rPr>
                <w:sz w:val="22"/>
                <w:szCs w:val="22"/>
              </w:rPr>
            </w:pPr>
            <w:r w:rsidRPr="00F3403E">
              <w:rPr>
                <w:sz w:val="22"/>
                <w:szCs w:val="22"/>
              </w:rPr>
              <w:t xml:space="preserve">Кран 7510F24Y </w:t>
            </w:r>
            <w:r w:rsidR="009B4083">
              <w:rPr>
                <w:sz w:val="22"/>
                <w:szCs w:val="22"/>
              </w:rPr>
              <w:t>(по ТЗ 03-02-01/11</w:t>
            </w:r>
            <w:r w:rsidRPr="00F3403E">
              <w:rPr>
                <w:sz w:val="22"/>
                <w:szCs w:val="22"/>
              </w:rPr>
              <w:t>75 от 05.03.14 или эквивалент</w:t>
            </w:r>
            <w:r w:rsidR="009B4083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F3403E" w:rsidRPr="00F3403E" w:rsidRDefault="00F3403E" w:rsidP="00641990">
            <w:pPr>
              <w:jc w:val="center"/>
              <w:rPr>
                <w:color w:val="000000"/>
                <w:sz w:val="22"/>
                <w:szCs w:val="22"/>
              </w:rPr>
            </w:pPr>
            <w:r w:rsidRPr="00F3403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F3403E" w:rsidRPr="00F3403E" w:rsidRDefault="00154B0F" w:rsidP="006419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F3403E" w:rsidRPr="00F3403E" w:rsidTr="009B4083">
        <w:tc>
          <w:tcPr>
            <w:tcW w:w="567" w:type="dxa"/>
            <w:vAlign w:val="center"/>
          </w:tcPr>
          <w:p w:rsidR="00F3403E" w:rsidRPr="00F3403E" w:rsidRDefault="00F3403E" w:rsidP="00641990">
            <w:pPr>
              <w:jc w:val="center"/>
              <w:rPr>
                <w:bCs/>
                <w:sz w:val="22"/>
                <w:szCs w:val="22"/>
              </w:rPr>
            </w:pPr>
            <w:r w:rsidRPr="00F3403E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6663" w:type="dxa"/>
          </w:tcPr>
          <w:p w:rsidR="00F3403E" w:rsidRPr="00F3403E" w:rsidRDefault="00F3403E" w:rsidP="002B5C7D">
            <w:pPr>
              <w:spacing w:before="60"/>
              <w:jc w:val="both"/>
              <w:rPr>
                <w:sz w:val="22"/>
                <w:szCs w:val="22"/>
              </w:rPr>
            </w:pPr>
            <w:r w:rsidRPr="00F3403E">
              <w:rPr>
                <w:sz w:val="22"/>
                <w:szCs w:val="22"/>
              </w:rPr>
              <w:t xml:space="preserve">Затвор 23ВЭ-160Р </w:t>
            </w:r>
            <w:r w:rsidR="009B4083">
              <w:rPr>
                <w:sz w:val="22"/>
                <w:szCs w:val="22"/>
              </w:rPr>
              <w:t>(</w:t>
            </w:r>
            <w:r w:rsidRPr="00F3403E">
              <w:rPr>
                <w:sz w:val="22"/>
                <w:szCs w:val="22"/>
              </w:rPr>
              <w:t>по ТЗ 03-02-01/1177 от 05.03.2014 или эквивалент</w:t>
            </w:r>
            <w:r w:rsidR="009B4083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F3403E" w:rsidRPr="00F3403E" w:rsidRDefault="00F3403E" w:rsidP="00641990">
            <w:pPr>
              <w:jc w:val="center"/>
              <w:rPr>
                <w:color w:val="000000"/>
                <w:sz w:val="22"/>
                <w:szCs w:val="22"/>
              </w:rPr>
            </w:pPr>
            <w:r w:rsidRPr="00F3403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F3403E" w:rsidRPr="00F3403E" w:rsidRDefault="00154B0F" w:rsidP="006419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F3403E" w:rsidRPr="00F3403E" w:rsidTr="009B4083">
        <w:tc>
          <w:tcPr>
            <w:tcW w:w="567" w:type="dxa"/>
            <w:vAlign w:val="center"/>
          </w:tcPr>
          <w:p w:rsidR="00F3403E" w:rsidRPr="00F3403E" w:rsidRDefault="00F3403E" w:rsidP="00641990">
            <w:pPr>
              <w:jc w:val="center"/>
              <w:rPr>
                <w:bCs/>
                <w:sz w:val="22"/>
                <w:szCs w:val="22"/>
              </w:rPr>
            </w:pPr>
            <w:r w:rsidRPr="00F3403E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6663" w:type="dxa"/>
          </w:tcPr>
          <w:p w:rsidR="00F3403E" w:rsidRPr="00F3403E" w:rsidRDefault="00F3403E" w:rsidP="002B5C7D">
            <w:pPr>
              <w:spacing w:before="60"/>
              <w:jc w:val="both"/>
              <w:rPr>
                <w:sz w:val="22"/>
                <w:szCs w:val="22"/>
              </w:rPr>
            </w:pPr>
            <w:r w:rsidRPr="00F3403E">
              <w:rPr>
                <w:sz w:val="22"/>
                <w:szCs w:val="22"/>
              </w:rPr>
              <w:t xml:space="preserve">Электропривод PSQ102 </w:t>
            </w:r>
            <w:r w:rsidR="009B4083">
              <w:rPr>
                <w:sz w:val="22"/>
                <w:szCs w:val="22"/>
              </w:rPr>
              <w:t>(</w:t>
            </w:r>
            <w:r w:rsidRPr="00F3403E">
              <w:rPr>
                <w:sz w:val="22"/>
                <w:szCs w:val="22"/>
              </w:rPr>
              <w:t xml:space="preserve">по </w:t>
            </w:r>
            <w:r w:rsidR="009B4083">
              <w:rPr>
                <w:sz w:val="22"/>
                <w:szCs w:val="22"/>
              </w:rPr>
              <w:t>ТЗ</w:t>
            </w:r>
            <w:r w:rsidRPr="00F3403E">
              <w:rPr>
                <w:sz w:val="22"/>
                <w:szCs w:val="22"/>
              </w:rPr>
              <w:t xml:space="preserve"> №05/322 от 25.02.2014 или эквивалент</w:t>
            </w:r>
            <w:r w:rsidR="009B4083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F3403E" w:rsidRPr="00F3403E" w:rsidRDefault="00F3403E" w:rsidP="00641990">
            <w:pPr>
              <w:jc w:val="center"/>
              <w:rPr>
                <w:color w:val="000000"/>
                <w:sz w:val="22"/>
                <w:szCs w:val="22"/>
              </w:rPr>
            </w:pPr>
            <w:r w:rsidRPr="00F3403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F3403E" w:rsidRPr="00F3403E" w:rsidRDefault="00154B0F" w:rsidP="006419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F3403E" w:rsidRPr="00F3403E" w:rsidTr="009B4083">
        <w:tc>
          <w:tcPr>
            <w:tcW w:w="567" w:type="dxa"/>
            <w:vAlign w:val="center"/>
          </w:tcPr>
          <w:p w:rsidR="00F3403E" w:rsidRPr="00F3403E" w:rsidRDefault="00F3403E" w:rsidP="00641990">
            <w:pPr>
              <w:jc w:val="center"/>
              <w:rPr>
                <w:bCs/>
                <w:sz w:val="22"/>
                <w:szCs w:val="22"/>
              </w:rPr>
            </w:pPr>
            <w:r w:rsidRPr="00F3403E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6663" w:type="dxa"/>
          </w:tcPr>
          <w:p w:rsidR="00F3403E" w:rsidRPr="00F3403E" w:rsidRDefault="00F3403E" w:rsidP="002B5C7D">
            <w:pPr>
              <w:spacing w:before="60"/>
              <w:jc w:val="both"/>
              <w:rPr>
                <w:sz w:val="22"/>
                <w:szCs w:val="22"/>
              </w:rPr>
            </w:pPr>
            <w:r w:rsidRPr="00F3403E">
              <w:rPr>
                <w:sz w:val="22"/>
                <w:szCs w:val="22"/>
              </w:rPr>
              <w:t xml:space="preserve">Клапан электромагнитный ODE </w:t>
            </w:r>
            <w:r w:rsidR="009B4083">
              <w:rPr>
                <w:sz w:val="22"/>
                <w:szCs w:val="22"/>
              </w:rPr>
              <w:t>(</w:t>
            </w:r>
            <w:r w:rsidRPr="00F3403E">
              <w:rPr>
                <w:sz w:val="22"/>
                <w:szCs w:val="22"/>
              </w:rPr>
              <w:t>по ТЗ №05/283 от 21.02.2014 или эквивалент</w:t>
            </w:r>
            <w:r w:rsidR="009B4083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F3403E" w:rsidRPr="00F3403E" w:rsidRDefault="00F3403E" w:rsidP="00641990">
            <w:pPr>
              <w:jc w:val="center"/>
              <w:rPr>
                <w:color w:val="000000"/>
                <w:sz w:val="22"/>
                <w:szCs w:val="22"/>
              </w:rPr>
            </w:pPr>
            <w:r w:rsidRPr="00F3403E"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276" w:type="dxa"/>
            <w:vAlign w:val="center"/>
          </w:tcPr>
          <w:p w:rsidR="00F3403E" w:rsidRPr="00F3403E" w:rsidRDefault="00154B0F" w:rsidP="006419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</w:tbl>
    <w:p w:rsidR="00F3403E" w:rsidRDefault="00F3403E" w:rsidP="001071AD">
      <w:pPr>
        <w:pStyle w:val="Default"/>
        <w:ind w:left="360"/>
        <w:rPr>
          <w:bCs/>
          <w:sz w:val="22"/>
          <w:szCs w:val="22"/>
        </w:rPr>
      </w:pPr>
    </w:p>
    <w:p w:rsidR="003F2E69" w:rsidRPr="0010062B" w:rsidRDefault="003F2E69" w:rsidP="003F2E69">
      <w:pPr>
        <w:pStyle w:val="Default"/>
        <w:ind w:left="720"/>
        <w:rPr>
          <w:bCs/>
          <w:sz w:val="22"/>
          <w:szCs w:val="22"/>
        </w:rPr>
      </w:pPr>
    </w:p>
    <w:p w:rsidR="00273A43" w:rsidRDefault="00273A43" w:rsidP="007A7D20">
      <w:pPr>
        <w:spacing w:line="480" w:lineRule="auto"/>
      </w:pPr>
    </w:p>
    <w:p w:rsidR="003F53C9" w:rsidRPr="003A70EB" w:rsidRDefault="003F53C9" w:rsidP="00154B0F">
      <w:pPr>
        <w:spacing w:line="480" w:lineRule="auto"/>
        <w:jc w:val="both"/>
      </w:pPr>
      <w:r w:rsidRPr="003A70EB">
        <w:t>Остальные условия пров</w:t>
      </w:r>
      <w:r w:rsidR="00393E74" w:rsidRPr="003A70EB">
        <w:t xml:space="preserve">едения запроса </w:t>
      </w:r>
      <w:r w:rsidR="00C310E4" w:rsidRPr="003A70EB">
        <w:t xml:space="preserve">цен </w:t>
      </w:r>
      <w:r w:rsidRPr="003A70EB">
        <w:t>считать без изменения.</w:t>
      </w:r>
    </w:p>
    <w:p w:rsidR="007704CD" w:rsidRPr="00F3403E" w:rsidRDefault="003F53C9" w:rsidP="00154B0F">
      <w:pPr>
        <w:ind w:right="281"/>
        <w:jc w:val="both"/>
      </w:pPr>
      <w:r w:rsidRPr="003A70EB">
        <w:t>Данное извещение о пров</w:t>
      </w:r>
      <w:r w:rsidR="003F3796" w:rsidRPr="003A70EB">
        <w:t xml:space="preserve">едении запроса </w:t>
      </w:r>
      <w:r w:rsidR="00C310E4" w:rsidRPr="003A70EB">
        <w:t xml:space="preserve">цен </w:t>
      </w:r>
      <w:r w:rsidRPr="003A70EB">
        <w:t>является неотъемлемой частью извещ</w:t>
      </w:r>
      <w:r w:rsidR="003F3796" w:rsidRPr="003A70EB">
        <w:t xml:space="preserve">ения о проведении запроса </w:t>
      </w:r>
      <w:r w:rsidR="00C310E4" w:rsidRPr="003A70EB">
        <w:t>цен</w:t>
      </w:r>
      <w:r w:rsidRPr="003A70EB">
        <w:t xml:space="preserve"> </w:t>
      </w:r>
      <w:r w:rsidR="007A7D20" w:rsidRPr="003A70EB">
        <w:t xml:space="preserve"> </w:t>
      </w:r>
      <w:r w:rsidR="00B36DEA">
        <w:rPr>
          <w:b/>
        </w:rPr>
        <w:t xml:space="preserve">от </w:t>
      </w:r>
      <w:r w:rsidR="00F3403E">
        <w:rPr>
          <w:b/>
        </w:rPr>
        <w:t>23.06</w:t>
      </w:r>
      <w:r w:rsidR="00636222" w:rsidRPr="003A70EB">
        <w:rPr>
          <w:b/>
        </w:rPr>
        <w:t>.2014</w:t>
      </w:r>
      <w:r w:rsidRPr="003A70EB">
        <w:rPr>
          <w:b/>
        </w:rPr>
        <w:t xml:space="preserve">г. № </w:t>
      </w:r>
      <w:r w:rsidR="009A1278" w:rsidRPr="003A70EB">
        <w:rPr>
          <w:b/>
          <w:bCs/>
        </w:rPr>
        <w:t>98/</w:t>
      </w:r>
      <w:r w:rsidR="00F3403E">
        <w:rPr>
          <w:b/>
          <w:bCs/>
        </w:rPr>
        <w:t>4213</w:t>
      </w:r>
      <w:r w:rsidR="00F3403E">
        <w:rPr>
          <w:bCs/>
        </w:rPr>
        <w:t>.</w:t>
      </w:r>
    </w:p>
    <w:p w:rsidR="009A1278" w:rsidRPr="003A70EB" w:rsidRDefault="009A1278" w:rsidP="006C400E">
      <w:pPr>
        <w:rPr>
          <w:bCs/>
          <w:u w:val="single"/>
        </w:rPr>
      </w:pPr>
    </w:p>
    <w:p w:rsidR="00FE1A37" w:rsidRPr="003A70EB" w:rsidRDefault="00FE1A37" w:rsidP="006C400E">
      <w:pPr>
        <w:rPr>
          <w:bCs/>
          <w:u w:val="single"/>
        </w:rPr>
      </w:pPr>
    </w:p>
    <w:p w:rsidR="007704CD" w:rsidRPr="003A70EB" w:rsidRDefault="007704CD" w:rsidP="00F540AC">
      <w:pPr>
        <w:ind w:firstLine="539"/>
        <w:jc w:val="center"/>
        <w:rPr>
          <w:bCs/>
          <w:u w:val="single"/>
        </w:rPr>
      </w:pPr>
    </w:p>
    <w:p w:rsidR="00D92F68" w:rsidRPr="003A70EB" w:rsidRDefault="007704CD" w:rsidP="00D92F68">
      <w:pPr>
        <w:ind w:firstLine="709"/>
        <w:contextualSpacing/>
        <w:jc w:val="both"/>
      </w:pPr>
      <w:r w:rsidRPr="003A70EB">
        <w:t>Зам</w:t>
      </w:r>
      <w:r w:rsidR="00C9491E" w:rsidRPr="003A70EB">
        <w:t>. генерального</w:t>
      </w:r>
      <w:r w:rsidRPr="003A70EB">
        <w:t xml:space="preserve"> директора </w:t>
      </w:r>
    </w:p>
    <w:p w:rsidR="008B4EFC" w:rsidRPr="003A70EB" w:rsidRDefault="00C310E4" w:rsidP="00D92F68">
      <w:pPr>
        <w:ind w:firstLine="709"/>
        <w:contextualSpacing/>
        <w:jc w:val="both"/>
      </w:pPr>
      <w:r w:rsidRPr="003A70EB">
        <w:t>по закупкам и логистике</w:t>
      </w:r>
      <w:r w:rsidR="00487C8D" w:rsidRPr="003A70EB">
        <w:t xml:space="preserve">  ОАО «СХК»</w:t>
      </w:r>
      <w:r w:rsidR="007704CD" w:rsidRPr="003A70EB">
        <w:t xml:space="preserve">                                                </w:t>
      </w:r>
      <w:r w:rsidRPr="003A70EB">
        <w:t>Н.Н. Борисов</w:t>
      </w:r>
    </w:p>
    <w:p w:rsidR="008B4EFC" w:rsidRPr="00636222" w:rsidRDefault="008B4EFC">
      <w:pPr>
        <w:rPr>
          <w:sz w:val="22"/>
          <w:szCs w:val="22"/>
        </w:rPr>
      </w:pPr>
    </w:p>
    <w:sectPr w:rsidR="008B4EFC" w:rsidRPr="00636222" w:rsidSect="004E5E67">
      <w:footerReference w:type="even" r:id="rId8"/>
      <w:footerReference w:type="default" r:id="rId9"/>
      <w:pgSz w:w="11905" w:h="16837"/>
      <w:pgMar w:top="993" w:right="848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6C9" w:rsidRDefault="004B16C9">
      <w:r>
        <w:separator/>
      </w:r>
    </w:p>
  </w:endnote>
  <w:endnote w:type="continuationSeparator" w:id="0">
    <w:p w:rsidR="004B16C9" w:rsidRDefault="004B16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997B95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997B95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4E5E67">
      <w:rPr>
        <w:rStyle w:val="af3"/>
        <w:noProof/>
      </w:rPr>
      <w:t>2</w: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6C9" w:rsidRDefault="004B16C9">
      <w:r>
        <w:separator/>
      </w:r>
    </w:p>
  </w:footnote>
  <w:footnote w:type="continuationSeparator" w:id="0">
    <w:p w:rsidR="004B16C9" w:rsidRDefault="004B16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42803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82F7E"/>
    <w:rsid w:val="000C16C4"/>
    <w:rsid w:val="000D50A2"/>
    <w:rsid w:val="0010062B"/>
    <w:rsid w:val="001071AD"/>
    <w:rsid w:val="0011012B"/>
    <w:rsid w:val="001342DD"/>
    <w:rsid w:val="001344A1"/>
    <w:rsid w:val="00154B0F"/>
    <w:rsid w:val="00167012"/>
    <w:rsid w:val="001A6362"/>
    <w:rsid w:val="001B6705"/>
    <w:rsid w:val="001F00E5"/>
    <w:rsid w:val="002100AC"/>
    <w:rsid w:val="00213EE1"/>
    <w:rsid w:val="00217EEB"/>
    <w:rsid w:val="00223EDA"/>
    <w:rsid w:val="00230173"/>
    <w:rsid w:val="00273A43"/>
    <w:rsid w:val="002B5C7D"/>
    <w:rsid w:val="002C708F"/>
    <w:rsid w:val="002F1349"/>
    <w:rsid w:val="00303D8D"/>
    <w:rsid w:val="00381914"/>
    <w:rsid w:val="00387967"/>
    <w:rsid w:val="00393E74"/>
    <w:rsid w:val="003A70EB"/>
    <w:rsid w:val="003B060B"/>
    <w:rsid w:val="003F167B"/>
    <w:rsid w:val="003F194B"/>
    <w:rsid w:val="003F2E69"/>
    <w:rsid w:val="003F3796"/>
    <w:rsid w:val="003F53C9"/>
    <w:rsid w:val="00405FB6"/>
    <w:rsid w:val="004263E6"/>
    <w:rsid w:val="00435A28"/>
    <w:rsid w:val="004505EB"/>
    <w:rsid w:val="0048075A"/>
    <w:rsid w:val="00487C8D"/>
    <w:rsid w:val="00490CFF"/>
    <w:rsid w:val="004B16C9"/>
    <w:rsid w:val="004C2A7C"/>
    <w:rsid w:val="004E4892"/>
    <w:rsid w:val="004E5E67"/>
    <w:rsid w:val="00534DEA"/>
    <w:rsid w:val="00566355"/>
    <w:rsid w:val="00581B0C"/>
    <w:rsid w:val="005951A5"/>
    <w:rsid w:val="005B1E5A"/>
    <w:rsid w:val="005B4602"/>
    <w:rsid w:val="005C6614"/>
    <w:rsid w:val="005E6CF9"/>
    <w:rsid w:val="00600EFF"/>
    <w:rsid w:val="006202BC"/>
    <w:rsid w:val="00636222"/>
    <w:rsid w:val="00636AD7"/>
    <w:rsid w:val="00673048"/>
    <w:rsid w:val="006873A7"/>
    <w:rsid w:val="006B461C"/>
    <w:rsid w:val="006C400E"/>
    <w:rsid w:val="006C47B7"/>
    <w:rsid w:val="006D1FC9"/>
    <w:rsid w:val="0070075A"/>
    <w:rsid w:val="00742E00"/>
    <w:rsid w:val="007704CD"/>
    <w:rsid w:val="007849C6"/>
    <w:rsid w:val="007A7D20"/>
    <w:rsid w:val="007B0BEB"/>
    <w:rsid w:val="007C36FF"/>
    <w:rsid w:val="007E1F31"/>
    <w:rsid w:val="00894CDF"/>
    <w:rsid w:val="008A2E6A"/>
    <w:rsid w:val="008B4EFC"/>
    <w:rsid w:val="008D0520"/>
    <w:rsid w:val="008E5984"/>
    <w:rsid w:val="008F2C87"/>
    <w:rsid w:val="00904C25"/>
    <w:rsid w:val="009318E7"/>
    <w:rsid w:val="009503F8"/>
    <w:rsid w:val="00995D89"/>
    <w:rsid w:val="00997B95"/>
    <w:rsid w:val="009A1278"/>
    <w:rsid w:val="009A4463"/>
    <w:rsid w:val="009B4083"/>
    <w:rsid w:val="009E711C"/>
    <w:rsid w:val="00A52C3A"/>
    <w:rsid w:val="00A60D9D"/>
    <w:rsid w:val="00A9167F"/>
    <w:rsid w:val="00AA0B46"/>
    <w:rsid w:val="00AD5988"/>
    <w:rsid w:val="00AD67DA"/>
    <w:rsid w:val="00AE5818"/>
    <w:rsid w:val="00B01CCE"/>
    <w:rsid w:val="00B25A32"/>
    <w:rsid w:val="00B36DEA"/>
    <w:rsid w:val="00B60D66"/>
    <w:rsid w:val="00BD67CB"/>
    <w:rsid w:val="00C1532A"/>
    <w:rsid w:val="00C310E4"/>
    <w:rsid w:val="00C330F6"/>
    <w:rsid w:val="00C9491E"/>
    <w:rsid w:val="00CF3253"/>
    <w:rsid w:val="00D04AA0"/>
    <w:rsid w:val="00D357E7"/>
    <w:rsid w:val="00D50FD8"/>
    <w:rsid w:val="00D537E9"/>
    <w:rsid w:val="00D63243"/>
    <w:rsid w:val="00D64B7C"/>
    <w:rsid w:val="00D77049"/>
    <w:rsid w:val="00D867CD"/>
    <w:rsid w:val="00D91217"/>
    <w:rsid w:val="00D92F68"/>
    <w:rsid w:val="00DD0D3C"/>
    <w:rsid w:val="00E001FC"/>
    <w:rsid w:val="00E07E17"/>
    <w:rsid w:val="00E12A07"/>
    <w:rsid w:val="00E30E35"/>
    <w:rsid w:val="00E43549"/>
    <w:rsid w:val="00E84202"/>
    <w:rsid w:val="00ED0DAF"/>
    <w:rsid w:val="00EE26DF"/>
    <w:rsid w:val="00EE70EC"/>
    <w:rsid w:val="00F02BB8"/>
    <w:rsid w:val="00F11EB5"/>
    <w:rsid w:val="00F25148"/>
    <w:rsid w:val="00F3403E"/>
    <w:rsid w:val="00F40433"/>
    <w:rsid w:val="00F540AC"/>
    <w:rsid w:val="00F617F9"/>
    <w:rsid w:val="00F64DB9"/>
    <w:rsid w:val="00F72CD2"/>
    <w:rsid w:val="00F73670"/>
    <w:rsid w:val="00FA4F73"/>
    <w:rsid w:val="00FD5E6F"/>
    <w:rsid w:val="00FD7FD9"/>
    <w:rsid w:val="00FE1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36AD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636AD7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1"/>
    <w:next w:val="a2"/>
    <w:qFormat/>
    <w:rsid w:val="00636AD7"/>
    <w:pPr>
      <w:tabs>
        <w:tab w:val="num" w:pos="576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636AD7"/>
  </w:style>
  <w:style w:type="character" w:customStyle="1" w:styleId="WW-Absatz-Standardschriftart">
    <w:name w:val="WW-Absatz-Standardschriftart"/>
    <w:rsid w:val="00636AD7"/>
  </w:style>
  <w:style w:type="character" w:customStyle="1" w:styleId="WW-Absatz-Standardschriftart1">
    <w:name w:val="WW-Absatz-Standardschriftart1"/>
    <w:rsid w:val="00636AD7"/>
  </w:style>
  <w:style w:type="character" w:customStyle="1" w:styleId="WW-Absatz-Standardschriftart11">
    <w:name w:val="WW-Absatz-Standardschriftart11"/>
    <w:rsid w:val="00636AD7"/>
  </w:style>
  <w:style w:type="character" w:customStyle="1" w:styleId="WW-Absatz-Standardschriftart111">
    <w:name w:val="WW-Absatz-Standardschriftart111"/>
    <w:rsid w:val="00636AD7"/>
  </w:style>
  <w:style w:type="character" w:customStyle="1" w:styleId="WW-Absatz-Standardschriftart1111">
    <w:name w:val="WW-Absatz-Standardschriftart1111"/>
    <w:rsid w:val="00636AD7"/>
  </w:style>
  <w:style w:type="character" w:customStyle="1" w:styleId="WW-Absatz-Standardschriftart11111">
    <w:name w:val="WW-Absatz-Standardschriftart11111"/>
    <w:rsid w:val="00636AD7"/>
  </w:style>
  <w:style w:type="character" w:customStyle="1" w:styleId="WW-Absatz-Standardschriftart111111">
    <w:name w:val="WW-Absatz-Standardschriftart111111"/>
    <w:rsid w:val="00636AD7"/>
  </w:style>
  <w:style w:type="character" w:customStyle="1" w:styleId="WW-Absatz-Standardschriftart1111111">
    <w:name w:val="WW-Absatz-Standardschriftart1111111"/>
    <w:rsid w:val="00636AD7"/>
  </w:style>
  <w:style w:type="character" w:customStyle="1" w:styleId="WW-Absatz-Standardschriftart11111111">
    <w:name w:val="WW-Absatz-Standardschriftart11111111"/>
    <w:rsid w:val="00636AD7"/>
  </w:style>
  <w:style w:type="character" w:customStyle="1" w:styleId="WW-Absatz-Standardschriftart111111111">
    <w:name w:val="WW-Absatz-Standardschriftart111111111"/>
    <w:rsid w:val="00636AD7"/>
  </w:style>
  <w:style w:type="character" w:customStyle="1" w:styleId="WW-Absatz-Standardschriftart1111111111">
    <w:name w:val="WW-Absatz-Standardschriftart1111111111"/>
    <w:rsid w:val="00636AD7"/>
  </w:style>
  <w:style w:type="character" w:customStyle="1" w:styleId="WW-Absatz-Standardschriftart11111111111">
    <w:name w:val="WW-Absatz-Standardschriftart11111111111"/>
    <w:rsid w:val="00636AD7"/>
  </w:style>
  <w:style w:type="character" w:customStyle="1" w:styleId="WW-Absatz-Standardschriftart111111111111">
    <w:name w:val="WW-Absatz-Standardschriftart111111111111"/>
    <w:rsid w:val="00636AD7"/>
  </w:style>
  <w:style w:type="character" w:customStyle="1" w:styleId="WW-Absatz-Standardschriftart1111111111111">
    <w:name w:val="WW-Absatz-Standardschriftart1111111111111"/>
    <w:rsid w:val="00636AD7"/>
  </w:style>
  <w:style w:type="character" w:customStyle="1" w:styleId="WW-Absatz-Standardschriftart11111111111111">
    <w:name w:val="WW-Absatz-Standardschriftart11111111111111"/>
    <w:rsid w:val="00636AD7"/>
  </w:style>
  <w:style w:type="character" w:customStyle="1" w:styleId="WW-Absatz-Standardschriftart111111111111111">
    <w:name w:val="WW-Absatz-Standardschriftart111111111111111"/>
    <w:rsid w:val="00636AD7"/>
  </w:style>
  <w:style w:type="character" w:customStyle="1" w:styleId="20">
    <w:name w:val="Основной шрифт абзаца2"/>
    <w:rsid w:val="00636AD7"/>
  </w:style>
  <w:style w:type="character" w:customStyle="1" w:styleId="10">
    <w:name w:val="Основной шрифт абзаца1"/>
    <w:rsid w:val="00636AD7"/>
  </w:style>
  <w:style w:type="character" w:customStyle="1" w:styleId="a6">
    <w:name w:val="комментарий"/>
    <w:basedOn w:val="10"/>
    <w:rsid w:val="00636AD7"/>
    <w:rPr>
      <w:b/>
      <w:i/>
      <w:shd w:val="clear" w:color="auto" w:fill="FFFF99"/>
    </w:rPr>
  </w:style>
  <w:style w:type="character" w:styleId="a7">
    <w:name w:val="Hyperlink"/>
    <w:basedOn w:val="10"/>
    <w:rsid w:val="00636AD7"/>
    <w:rPr>
      <w:color w:val="0000FF"/>
      <w:u w:val="single"/>
    </w:rPr>
  </w:style>
  <w:style w:type="paragraph" w:customStyle="1" w:styleId="a1">
    <w:name w:val="Заголовок"/>
    <w:basedOn w:val="a0"/>
    <w:next w:val="a2"/>
    <w:rsid w:val="00636A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636AD7"/>
    <w:pPr>
      <w:spacing w:after="120"/>
    </w:pPr>
  </w:style>
  <w:style w:type="paragraph" w:styleId="a8">
    <w:name w:val="List"/>
    <w:basedOn w:val="a2"/>
    <w:rsid w:val="00636AD7"/>
    <w:rPr>
      <w:rFonts w:ascii="Arial" w:hAnsi="Arial" w:cs="Tahoma"/>
    </w:rPr>
  </w:style>
  <w:style w:type="paragraph" w:customStyle="1" w:styleId="21">
    <w:name w:val="Название2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0"/>
    <w:rsid w:val="00636AD7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636AD7"/>
    <w:pPr>
      <w:suppressLineNumbers/>
    </w:pPr>
    <w:rPr>
      <w:rFonts w:ascii="Arial" w:hAnsi="Arial" w:cs="Tahoma"/>
    </w:rPr>
  </w:style>
  <w:style w:type="paragraph" w:styleId="a9">
    <w:name w:val="Normal (Web)"/>
    <w:basedOn w:val="a0"/>
    <w:rsid w:val="00636AD7"/>
    <w:pPr>
      <w:spacing w:before="280" w:after="280"/>
    </w:pPr>
  </w:style>
  <w:style w:type="paragraph" w:customStyle="1" w:styleId="aa">
    <w:name w:val="Пункт"/>
    <w:basedOn w:val="a0"/>
    <w:rsid w:val="00636AD7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sid w:val="00636AD7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636AD7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Знак Знак Знак Знак"/>
    <w:basedOn w:val="a0"/>
    <w:rsid w:val="00636AD7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636AD7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rsid w:val="00636AD7"/>
    <w:pPr>
      <w:suppressLineNumbers/>
    </w:pPr>
  </w:style>
  <w:style w:type="paragraph" w:customStyle="1" w:styleId="ae">
    <w:name w:val="Заголовок таблицы"/>
    <w:basedOn w:val="ad"/>
    <w:rsid w:val="00636AD7"/>
    <w:pPr>
      <w:jc w:val="center"/>
    </w:pPr>
    <w:rPr>
      <w:b/>
      <w:bCs/>
    </w:rPr>
  </w:style>
  <w:style w:type="paragraph" w:customStyle="1" w:styleId="CharChar1">
    <w:name w:val="Char Char1"/>
    <w:basedOn w:val="a0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0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a3"/>
    <w:rsid w:val="00A9167F"/>
    <w:rPr>
      <w:vanish w:val="0"/>
      <w:webHidden w:val="0"/>
      <w:specVanish w:val="0"/>
    </w:rPr>
  </w:style>
  <w:style w:type="character" w:styleId="af">
    <w:name w:val="Strong"/>
    <w:basedOn w:val="a3"/>
    <w:qFormat/>
    <w:rsid w:val="00A9167F"/>
    <w:rPr>
      <w:b/>
      <w:bCs/>
    </w:rPr>
  </w:style>
  <w:style w:type="paragraph" w:styleId="af0">
    <w:name w:val="Block Text"/>
    <w:basedOn w:val="a0"/>
    <w:uiPriority w:val="99"/>
    <w:rsid w:val="006C400E"/>
    <w:pPr>
      <w:suppressAutoHyphens w:val="0"/>
      <w:spacing w:line="260" w:lineRule="auto"/>
      <w:ind w:left="1520" w:right="400"/>
      <w:jc w:val="both"/>
    </w:pPr>
    <w:rPr>
      <w:kern w:val="0"/>
      <w:szCs w:val="20"/>
      <w:lang w:eastAsia="ru-RU"/>
    </w:rPr>
  </w:style>
  <w:style w:type="character" w:customStyle="1" w:styleId="WW-Absatz-Standardschriftart11111111111111111111">
    <w:name w:val="WW-Absatz-Standardschriftart11111111111111111111"/>
    <w:rsid w:val="001B6705"/>
  </w:style>
  <w:style w:type="paragraph" w:customStyle="1" w:styleId="14">
    <w:name w:val="Знак Знак Знак1 Знак"/>
    <w:basedOn w:val="a0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1">
    <w:name w:val="Table Grid"/>
    <w:basedOn w:val="a4"/>
    <w:rsid w:val="00405FB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paragraph" w:styleId="a">
    <w:name w:val="List Number"/>
    <w:basedOn w:val="a0"/>
    <w:rsid w:val="00E07E17"/>
    <w:pPr>
      <w:numPr>
        <w:numId w:val="4"/>
      </w:numPr>
    </w:pPr>
  </w:style>
  <w:style w:type="paragraph" w:styleId="af2">
    <w:name w:val="footer"/>
    <w:basedOn w:val="a0"/>
    <w:rsid w:val="003F3796"/>
    <w:pPr>
      <w:tabs>
        <w:tab w:val="center" w:pos="4677"/>
        <w:tab w:val="right" w:pos="9355"/>
      </w:tabs>
    </w:pPr>
  </w:style>
  <w:style w:type="character" w:styleId="af3">
    <w:name w:val="page number"/>
    <w:basedOn w:val="a3"/>
    <w:rsid w:val="003F3796"/>
  </w:style>
  <w:style w:type="paragraph" w:customStyle="1" w:styleId="Times12">
    <w:name w:val="Times 12"/>
    <w:basedOn w:val="a0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paragraph" w:styleId="af4">
    <w:name w:val="List Paragraph"/>
    <w:basedOn w:val="a0"/>
    <w:qFormat/>
    <w:rsid w:val="000C1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3"/>
    <w:rsid w:val="00F64DB9"/>
    <w:rPr>
      <w:rFonts w:ascii="Tahoma" w:hAnsi="Tahoma" w:cs="Tahoma" w:hint="default"/>
      <w:color w:val="FFFFFF"/>
      <w:sz w:val="43"/>
      <w:szCs w:val="43"/>
    </w:rPr>
  </w:style>
  <w:style w:type="paragraph" w:customStyle="1" w:styleId="15">
    <w:name w:val="Абзац списка1"/>
    <w:basedOn w:val="a0"/>
    <w:link w:val="ListParagraphChar"/>
    <w:rsid w:val="00F40433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5"/>
    <w:locked/>
    <w:rsid w:val="00F40433"/>
    <w:rPr>
      <w:rFonts w:ascii="Calibri" w:hAnsi="Calibri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1A30A-4D34-4BF7-986A-B0E9FE790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УМТОиК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ustavschik</cp:lastModifiedBy>
  <cp:revision>15</cp:revision>
  <cp:lastPrinted>2013-06-18T10:01:00Z</cp:lastPrinted>
  <dcterms:created xsi:type="dcterms:W3CDTF">2014-05-23T07:58:00Z</dcterms:created>
  <dcterms:modified xsi:type="dcterms:W3CDTF">2014-06-27T03:55:00Z</dcterms:modified>
</cp:coreProperties>
</file>