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6136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Z026800-1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оказание полиграфических услуг по изготовлению стендов.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78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«28» октября 2013 г.</w:t>
            </w:r>
          </w:p>
        </w:tc>
      </w:tr>
    </w:tbl>
    <w:p w:rsidR="00000000" w:rsidRDefault="00E61369" w:rsidP="005F7BE9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</w:t>
      </w:r>
      <w:r>
        <w:t>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E61369" w:rsidP="00E61369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E61369" w:rsidP="00E61369">
      <w:pPr>
        <w:pStyle w:val="a3"/>
        <w:spacing w:before="0" w:beforeAutospacing="0"/>
        <w:jc w:val="both"/>
      </w:pPr>
      <w:r>
        <w:t>Заказчик: ОАО «СХК» Организат</w:t>
      </w:r>
      <w:r>
        <w:t>ор запроса цен: ОАО «СХК».</w:t>
      </w:r>
      <w:r>
        <w:br/>
        <w:t>Предмет договора: право заключения договора на оказание полиграфических услуг по изготовлению стендов.</w:t>
      </w:r>
      <w:r>
        <w:t xml:space="preserve"> </w:t>
      </w:r>
    </w:p>
    <w:p w:rsidR="00000000" w:rsidRDefault="00E61369" w:rsidP="005F7BE9">
      <w:pPr>
        <w:pStyle w:val="a3"/>
        <w:jc w:val="both"/>
      </w:pPr>
      <w:r>
        <w:t>Начальная (максимальная) цена договора: 698 990.00 российский рубль (шестьсот девяносто восемь тысяч девятьсот девяносто руб</w:t>
      </w:r>
      <w:r>
        <w:t xml:space="preserve">лей 00 копеек) включая НДС. </w:t>
      </w:r>
    </w:p>
    <w:p w:rsidR="00000000" w:rsidRDefault="00E61369" w:rsidP="005F7BE9">
      <w:pPr>
        <w:pStyle w:val="a3"/>
        <w:jc w:val="both"/>
      </w:pPr>
      <w:r>
        <w:t xml:space="preserve">Срок исполнения договора: подготовка </w:t>
      </w:r>
      <w:proofErr w:type="spellStart"/>
      <w:proofErr w:type="gramStart"/>
      <w:r>
        <w:t>проект-эскиза</w:t>
      </w:r>
      <w:proofErr w:type="spellEnd"/>
      <w:proofErr w:type="gramEnd"/>
      <w:r>
        <w:t xml:space="preserve"> стенда в течение 5 дней после заключения договора с Заказчиком. После согласования с Заказчиком </w:t>
      </w:r>
      <w:proofErr w:type="spellStart"/>
      <w:r>
        <w:t>проект-эскиза</w:t>
      </w:r>
      <w:proofErr w:type="spellEnd"/>
      <w:r>
        <w:t xml:space="preserve"> изготовление стендов в течени</w:t>
      </w:r>
      <w:proofErr w:type="gramStart"/>
      <w:r>
        <w:t>и</w:t>
      </w:r>
      <w:proofErr w:type="gramEnd"/>
      <w:r>
        <w:t xml:space="preserve"> 10 рабочих дней . </w:t>
      </w:r>
    </w:p>
    <w:p w:rsidR="00000000" w:rsidRDefault="00E61369" w:rsidP="005F7BE9">
      <w:pPr>
        <w:pStyle w:val="a3"/>
        <w:jc w:val="both"/>
      </w:pPr>
      <w:r>
        <w:t>Извещение о пров</w:t>
      </w:r>
      <w:r>
        <w:t xml:space="preserve">едении запроса цен и документации по запросу цен опубликованы «17»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№131017/0506/723 31300613342,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№Z026800. </w:t>
      </w:r>
    </w:p>
    <w:p w:rsidR="00000000" w:rsidRDefault="00E61369" w:rsidP="005F7BE9">
      <w:pPr>
        <w:pStyle w:val="a3"/>
        <w:jc w:val="both"/>
      </w:pPr>
      <w:r>
        <w:t>Заседание закупочной комиссии проводится в очной форме в 13:30:00 (в</w:t>
      </w:r>
      <w:r>
        <w:t xml:space="preserve">ремя московское) «28» октября 2013 года, по адресу: 636039, Россия, 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, улица Курчатова, дом 1, ОАО «СХК», </w:t>
      </w:r>
      <w:proofErr w:type="spellStart"/>
      <w:r>
        <w:t>каб</w:t>
      </w:r>
      <w:proofErr w:type="spellEnd"/>
      <w:r>
        <w:t>. зам. ген. директора ОАО «СХК» по общим вопросам.</w:t>
      </w:r>
      <w:r>
        <w:t xml:space="preserve"> </w:t>
      </w:r>
    </w:p>
    <w:p w:rsidR="00000000" w:rsidRDefault="00E61369" w:rsidP="00E61369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85"/>
      </w:tblGrid>
      <w:tr w:rsidR="00E61369" w:rsidTr="00BF3BE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69" w:rsidRDefault="00E613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61369" w:rsidTr="00F9223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69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61369" w:rsidTr="008322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69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</w:tr>
      <w:tr w:rsidR="00E61369" w:rsidTr="000F225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69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</w:tr>
      <w:tr w:rsidR="00E61369" w:rsidTr="00200BC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69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</w:tr>
      <w:tr w:rsidR="00E61369" w:rsidTr="007B5B6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69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С.А.Борисов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 w:rsidP="005F7B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5F7BE9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5F7BE9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E61369" w:rsidTr="00C24E0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69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Н.В. Зиновьева</w:t>
            </w:r>
          </w:p>
        </w:tc>
      </w:tr>
    </w:tbl>
    <w:p w:rsidR="00000000" w:rsidRDefault="00E61369">
      <w:pPr>
        <w:pStyle w:val="a3"/>
      </w:pPr>
      <w:r>
        <w:t>Заседание проводится в присутствии 5</w:t>
      </w:r>
      <w:r>
        <w:t xml:space="preserve"> из 5</w:t>
      </w:r>
      <w:r>
        <w:t xml:space="preserve"> членов закупочной комиссии. </w:t>
      </w:r>
      <w:r>
        <w:t xml:space="preserve">Кворум имеется. </w:t>
      </w:r>
    </w:p>
    <w:p w:rsidR="00000000" w:rsidRDefault="00E61369" w:rsidP="005F7BE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Согласно протоколу процедуры открытия доступа к заявкам на участие в запросе цен от «24» октября 2013 были поданы заявки на участие в запросе цен следующими участниками</w:t>
      </w:r>
      <w:r>
        <w:rPr>
          <w:rFonts w:eastAsia="Times New Roman"/>
        </w:rPr>
        <w:t xml:space="preserve">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3"/>
        <w:gridCol w:w="2106"/>
        <w:gridCol w:w="3803"/>
        <w:gridCol w:w="2933"/>
      </w:tblGrid>
      <w:tr w:rsidR="00000000" w:rsidRPr="005F7BE9" w:rsidTr="005F7BE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7BE9">
              <w:rPr>
                <w:rFonts w:eastAsia="Times New Roman"/>
                <w:b/>
                <w:bCs/>
                <w:sz w:val="20"/>
              </w:rPr>
              <w:t>№</w:t>
            </w:r>
            <w:r w:rsidRPr="005F7BE9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0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7BE9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5F7BE9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7BE9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7BE9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5F7BE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sz w:val="20"/>
              </w:rPr>
            </w:pPr>
            <w:r w:rsidRPr="005F7BE9">
              <w:rPr>
                <w:rFonts w:eastAsia="Times New Roman"/>
                <w:sz w:val="20"/>
              </w:rPr>
              <w:t xml:space="preserve">9170_Z026800 </w:t>
            </w:r>
          </w:p>
        </w:tc>
        <w:tc>
          <w:tcPr>
            <w:tcW w:w="10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Центр дизайна и печати</w:t>
            </w:r>
          </w:p>
        </w:tc>
        <w:tc>
          <w:tcPr>
            <w:tcW w:w="1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7024034548</w:t>
            </w:r>
            <w:r>
              <w:rPr>
                <w:rFonts w:eastAsia="Times New Roman"/>
              </w:rPr>
              <w:br/>
              <w:t xml:space="preserve">Юридический адрес: 636036, Россия, Томская обл.,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Коммунистический, д. 73, кв. 49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обл.,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Лесная, д. 7а/1, оф.115 </w:t>
            </w:r>
            <w:proofErr w:type="gramEnd"/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689 946.00 российский рубль (шестьсот восемьдесят д</w:t>
            </w:r>
            <w:r>
              <w:rPr>
                <w:rFonts w:eastAsia="Times New Roman"/>
              </w:rPr>
              <w:t xml:space="preserve">евять тысяч девятьсот сорок шесть рублей 00 копеек) с учетом НДС </w:t>
            </w:r>
          </w:p>
        </w:tc>
      </w:tr>
      <w:tr w:rsidR="00000000" w:rsidTr="005F7BE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sz w:val="20"/>
              </w:rPr>
            </w:pPr>
            <w:r w:rsidRPr="005F7BE9">
              <w:rPr>
                <w:rFonts w:eastAsia="Times New Roman"/>
                <w:sz w:val="20"/>
              </w:rPr>
              <w:t xml:space="preserve">6641_Z026800 </w:t>
            </w:r>
          </w:p>
        </w:tc>
        <w:tc>
          <w:tcPr>
            <w:tcW w:w="10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"Скан"</w:t>
            </w:r>
          </w:p>
        </w:tc>
        <w:tc>
          <w:tcPr>
            <w:tcW w:w="1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7017086665</w:t>
            </w:r>
            <w:r>
              <w:rPr>
                <w:rFonts w:eastAsia="Times New Roman"/>
              </w:rPr>
              <w:br/>
              <w:t>Юридический адрес: 634050, Россия, город, Томск, Гагарина, 33</w:t>
            </w:r>
            <w:r>
              <w:rPr>
                <w:rFonts w:eastAsia="Times New Roman"/>
              </w:rPr>
              <w:br/>
              <w:t>Фактический адрес: 634009, Россия, город</w:t>
            </w:r>
            <w:r>
              <w:rPr>
                <w:rFonts w:eastAsia="Times New Roman"/>
              </w:rPr>
              <w:t xml:space="preserve">, Томск, пер. 1905 г., 9/1 </w:t>
            </w:r>
            <w:proofErr w:type="gramEnd"/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683 995.00 российский рубль (шестьсот восемьдесят три тысячи девятьсот девяносто пять рублей 00 копеек) НДС не облагается </w:t>
            </w:r>
          </w:p>
        </w:tc>
      </w:tr>
      <w:tr w:rsidR="00000000" w:rsidTr="005F7BE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sz w:val="20"/>
              </w:rPr>
            </w:pPr>
            <w:r w:rsidRPr="005F7BE9">
              <w:rPr>
                <w:rFonts w:eastAsia="Times New Roman"/>
                <w:sz w:val="20"/>
              </w:rPr>
              <w:t xml:space="preserve">9443_Z026800 </w:t>
            </w:r>
          </w:p>
        </w:tc>
        <w:tc>
          <w:tcPr>
            <w:tcW w:w="10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"Концепт"</w:t>
            </w:r>
          </w:p>
        </w:tc>
        <w:tc>
          <w:tcPr>
            <w:tcW w:w="1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7017086591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634009, Россия, Томская область, г. Томск, Войкова, 61, кв. 23</w:t>
            </w:r>
            <w:r>
              <w:rPr>
                <w:rFonts w:eastAsia="Times New Roman"/>
              </w:rPr>
              <w:br/>
              <w:t xml:space="preserve">Фактический адрес: 634040, Россия, Томская область, г. Томск, Высоцкого, 28, стр. 4, 4 этаж </w:t>
            </w:r>
            <w:proofErr w:type="gramEnd"/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523 400.00 российский рубль (пятьсот двадцать три тысячи четыреста </w:t>
            </w:r>
            <w:r>
              <w:rPr>
                <w:rFonts w:eastAsia="Times New Roman"/>
              </w:rPr>
              <w:t xml:space="preserve">рублей 00 копеек) НДС не облагается </w:t>
            </w:r>
          </w:p>
        </w:tc>
      </w:tr>
      <w:tr w:rsidR="00000000" w:rsidTr="005F7BE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sz w:val="20"/>
              </w:rPr>
            </w:pPr>
            <w:r w:rsidRPr="005F7BE9">
              <w:rPr>
                <w:rFonts w:eastAsia="Times New Roman"/>
                <w:sz w:val="20"/>
              </w:rPr>
              <w:t xml:space="preserve">4588_Z026800 </w:t>
            </w:r>
          </w:p>
        </w:tc>
        <w:tc>
          <w:tcPr>
            <w:tcW w:w="10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gramStart"/>
            <w:r>
              <w:rPr>
                <w:rFonts w:eastAsia="Times New Roman"/>
              </w:rPr>
              <w:t>ПР</w:t>
            </w:r>
            <w:proofErr w:type="gramEnd"/>
            <w:r>
              <w:rPr>
                <w:rFonts w:eastAsia="Times New Roman"/>
              </w:rPr>
              <w:t xml:space="preserve"> Дайджест»</w:t>
            </w:r>
          </w:p>
        </w:tc>
        <w:tc>
          <w:tcPr>
            <w:tcW w:w="1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7024031392</w:t>
            </w:r>
            <w:r>
              <w:rPr>
                <w:rFonts w:eastAsia="Times New Roman"/>
              </w:rPr>
              <w:br/>
              <w:t xml:space="preserve">Юридический адрес: 636039, Россия, Томская область,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еверск</w:t>
            </w:r>
            <w:proofErr w:type="spellEnd"/>
            <w:r>
              <w:rPr>
                <w:rFonts w:eastAsia="Times New Roman"/>
              </w:rPr>
              <w:t>, пр.Коммунистический, 82-3</w:t>
            </w:r>
            <w:r>
              <w:rPr>
                <w:rFonts w:eastAsia="Times New Roman"/>
              </w:rPr>
              <w:br/>
              <w:t xml:space="preserve">Фактический адрес: 636070, Россия, </w:t>
            </w:r>
            <w:r>
              <w:rPr>
                <w:rFonts w:eastAsia="Times New Roman"/>
              </w:rPr>
              <w:t xml:space="preserve">Томская область, </w:t>
            </w:r>
            <w:proofErr w:type="spellStart"/>
            <w:r>
              <w:rPr>
                <w:rFonts w:eastAsia="Times New Roman"/>
              </w:rPr>
              <w:t>г.Северск</w:t>
            </w:r>
            <w:proofErr w:type="spellEnd"/>
            <w:r>
              <w:rPr>
                <w:rFonts w:eastAsia="Times New Roman"/>
              </w:rPr>
              <w:t xml:space="preserve">, Транспортная, д.30.оф.121 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446 420.00 российский рубль (четыреста сорок шесть тысяч четыреста двадцать рублей 00 копеек) НДС не облагается </w:t>
            </w:r>
          </w:p>
        </w:tc>
      </w:tr>
      <w:tr w:rsidR="00000000" w:rsidTr="005F7BE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5F7BE9" w:rsidRDefault="00E61369">
            <w:pPr>
              <w:jc w:val="center"/>
              <w:rPr>
                <w:rFonts w:eastAsia="Times New Roman"/>
                <w:sz w:val="20"/>
              </w:rPr>
            </w:pPr>
            <w:r w:rsidRPr="005F7BE9">
              <w:rPr>
                <w:rFonts w:eastAsia="Times New Roman"/>
                <w:sz w:val="20"/>
              </w:rPr>
              <w:t xml:space="preserve">0969_Z026800 </w:t>
            </w:r>
          </w:p>
        </w:tc>
        <w:tc>
          <w:tcPr>
            <w:tcW w:w="10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"Тактика"</w:t>
            </w:r>
          </w:p>
        </w:tc>
        <w:tc>
          <w:tcPr>
            <w:tcW w:w="1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7017190497</w:t>
            </w:r>
            <w:r>
              <w:rPr>
                <w:rFonts w:eastAsia="Times New Roman"/>
              </w:rPr>
              <w:br/>
              <w:t>Юридический адрес: 634050, Россия, Томская область, г. Томск, ул. Лермонтова, д. 13, кв. 6</w:t>
            </w:r>
            <w:r>
              <w:rPr>
                <w:rFonts w:eastAsia="Times New Roman"/>
              </w:rPr>
              <w:br/>
              <w:t xml:space="preserve">Фактический адрес: 634050, Россия, Томская область, г. Томск, ул. Лермонтова, д. 13, кв. 6 </w:t>
            </w:r>
            <w:proofErr w:type="gramEnd"/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538 560.00 российский рубль (пятьсот тридц</w:t>
            </w:r>
            <w:r>
              <w:rPr>
                <w:rFonts w:eastAsia="Times New Roman"/>
              </w:rPr>
              <w:t xml:space="preserve">ать восемь тысяч пятьсот шестьдесят рублей 00 копеек) с учетом НДС </w:t>
            </w:r>
          </w:p>
        </w:tc>
      </w:tr>
    </w:tbl>
    <w:p w:rsidR="00000000" w:rsidRDefault="00E61369" w:rsidP="005F7BE9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E61369" w:rsidP="005F7BE9">
      <w:pPr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/>
        <w:ind w:left="284" w:firstLine="0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</w:t>
      </w:r>
      <w:r>
        <w:rPr>
          <w:rFonts w:eastAsia="Times New Roman"/>
        </w:rPr>
        <w:t xml:space="preserve">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E61369" w:rsidP="005F7BE9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lastRenderedPageBreak/>
        <w:t>Центр дизайна и печати</w:t>
      </w:r>
      <w:r>
        <w:rPr>
          <w:rFonts w:eastAsia="Times New Roman"/>
        </w:rPr>
        <w:br/>
        <w:t xml:space="preserve">Основная заявка: </w:t>
      </w:r>
      <w:proofErr w:type="spellStart"/>
      <w:r>
        <w:rPr>
          <w:rFonts w:eastAsia="Times New Roman"/>
        </w:rPr>
        <w:t>ЦДиП</w:t>
      </w:r>
      <w:proofErr w:type="spellEnd"/>
      <w:r>
        <w:rPr>
          <w:rFonts w:eastAsia="Times New Roman"/>
        </w:rPr>
        <w:t xml:space="preserve"> </w:t>
      </w:r>
    </w:p>
    <w:p w:rsidR="00000000" w:rsidRDefault="00E61369" w:rsidP="005F7BE9">
      <w:pPr>
        <w:numPr>
          <w:ilvl w:val="1"/>
          <w:numId w:val="1"/>
        </w:numPr>
        <w:tabs>
          <w:tab w:val="clear" w:pos="1440"/>
          <w:tab w:val="num" w:pos="851"/>
        </w:tabs>
        <w:spacing w:before="100" w:beforeAutospacing="1" w:after="100" w:afterAutospacing="1"/>
        <w:ind w:left="426" w:firstLine="0"/>
        <w:jc w:val="both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</w:t>
      </w:r>
      <w:r>
        <w:rPr>
          <w:rFonts w:eastAsia="Times New Roman"/>
        </w:rPr>
        <w:t xml:space="preserve">участию в запросе цен следующим участникам запроса цен, подавшим заявки: </w:t>
      </w:r>
    </w:p>
    <w:p w:rsidR="00000000" w:rsidRDefault="00E61369" w:rsidP="005F7BE9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"Скан"</w:t>
      </w:r>
      <w:r>
        <w:rPr>
          <w:rFonts w:eastAsia="Times New Roman"/>
        </w:rPr>
        <w:br/>
        <w:t xml:space="preserve">Основная заявка: Скан </w:t>
      </w:r>
      <w:r>
        <w:rPr>
          <w:rFonts w:eastAsia="Times New Roman"/>
        </w:rPr>
        <w:br/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не представлены документы: Справ</w:t>
      </w:r>
      <w:r>
        <w:rPr>
          <w:rFonts w:eastAsia="Times New Roman"/>
        </w:rPr>
        <w:t>ка о выполненных договорах сопоставимого характера, копии договоров.</w:t>
      </w:r>
    </w:p>
    <w:p w:rsidR="00000000" w:rsidRDefault="00E61369" w:rsidP="005F7BE9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"Концепт"</w:t>
      </w:r>
      <w:r>
        <w:rPr>
          <w:rFonts w:eastAsia="Times New Roman"/>
        </w:rPr>
        <w:br/>
        <w:t xml:space="preserve">Основная заявка: ООО "Концепт" </w:t>
      </w:r>
      <w:r>
        <w:rPr>
          <w:rFonts w:eastAsia="Times New Roman"/>
        </w:rPr>
        <w:br/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не представлены докумен</w:t>
      </w:r>
      <w:r>
        <w:rPr>
          <w:rFonts w:eastAsia="Times New Roman"/>
        </w:rPr>
        <w:t xml:space="preserve">ты: Справка о выполненных договорах сопоставимого характера, копии договоров, Решение/справка о сделке с заинтересованностью. </w:t>
      </w:r>
    </w:p>
    <w:p w:rsidR="00000000" w:rsidRDefault="00E61369" w:rsidP="005F7BE9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"Тактика"</w:t>
      </w:r>
      <w:r>
        <w:rPr>
          <w:rFonts w:eastAsia="Times New Roman"/>
        </w:rPr>
        <w:br/>
        <w:t xml:space="preserve">Основная заявка: ООО "Тактика" </w:t>
      </w:r>
      <w:r>
        <w:rPr>
          <w:rFonts w:eastAsia="Times New Roman"/>
        </w:rPr>
        <w:br/>
        <w:t>В соответствии с разделом 20 ЕОСЗ, на основа</w:t>
      </w:r>
      <w:r>
        <w:rPr>
          <w:rFonts w:eastAsia="Times New Roman"/>
        </w:rPr>
        <w:t>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не представлены документы: Справка о выполненных договорах сопоставимого характера, копии договоров, Решение/справка о сделке с заинтересованностью, ИНН, Устав, паспортные данные руководителя.</w:t>
      </w:r>
    </w:p>
    <w:p w:rsidR="00000000" w:rsidRDefault="00E61369" w:rsidP="00E61369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/>
        <w:ind w:left="1134" w:hanging="425"/>
        <w:rPr>
          <w:rFonts w:eastAsia="Times New Roman"/>
        </w:rPr>
      </w:pPr>
      <w:r>
        <w:rPr>
          <w:rFonts w:eastAsia="Times New Roman"/>
        </w:rPr>
        <w:t>Общество с ограниченной от</w:t>
      </w:r>
      <w:r>
        <w:rPr>
          <w:rFonts w:eastAsia="Times New Roman"/>
        </w:rPr>
        <w:t>ветственностью «</w:t>
      </w:r>
      <w:proofErr w:type="gramStart"/>
      <w:r>
        <w:rPr>
          <w:rFonts w:eastAsia="Times New Roman"/>
        </w:rPr>
        <w:t>ПР</w:t>
      </w:r>
      <w:proofErr w:type="gramEnd"/>
      <w:r>
        <w:rPr>
          <w:rFonts w:eastAsia="Times New Roman"/>
        </w:rPr>
        <w:t xml:space="preserve"> Дайджест»</w:t>
      </w:r>
      <w:r>
        <w:rPr>
          <w:rFonts w:eastAsia="Times New Roman"/>
        </w:rPr>
        <w:br/>
        <w:t>Основная заявка: ООО "</w:t>
      </w:r>
      <w:proofErr w:type="gramStart"/>
      <w:r>
        <w:rPr>
          <w:rFonts w:eastAsia="Times New Roman"/>
        </w:rPr>
        <w:t>ПР</w:t>
      </w:r>
      <w:proofErr w:type="gramEnd"/>
      <w:r>
        <w:rPr>
          <w:rFonts w:eastAsia="Times New Roman"/>
        </w:rPr>
        <w:t xml:space="preserve"> Дайджест" </w:t>
      </w:r>
      <w:r>
        <w:rPr>
          <w:rFonts w:eastAsia="Times New Roman"/>
        </w:rPr>
        <w:br/>
        <w:t>В соответствии с разделом 20 ЕОСЗ, на основании пункта 14.9.4 ЕОСЗ , а именно: не представлены документы: Решение/справка о сделке с заинтересованностью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.11.6 Раздела 4 Информационной карты</w:t>
      </w:r>
      <w:r>
        <w:rPr>
          <w:rFonts w:eastAsia="Times New Roman"/>
        </w:rPr>
        <w:t>, а именно: представленные документы (копии договоров) не подтверждают опыт выполнения договоров, сопоставимого характера и объема</w:t>
      </w:r>
      <w:r>
        <w:rPr>
          <w:rFonts w:eastAsia="Times New Roman"/>
        </w:rPr>
        <w:t>.</w:t>
      </w:r>
    </w:p>
    <w:p w:rsidR="00000000" w:rsidRDefault="00E61369" w:rsidP="00E61369">
      <w:pPr>
        <w:pStyle w:val="a3"/>
        <w:spacing w:before="0" w:beforeAutospacing="0" w:after="0" w:afterAutospacing="0"/>
        <w:ind w:firstLine="709"/>
        <w:jc w:val="both"/>
      </w:pPr>
      <w:r>
        <w:t>В связи с тем, что по результатам рассмотрения заявок только один участник запроса цен и поданная им заявка были признаны</w:t>
      </w:r>
      <w:r>
        <w:t xml:space="preserve">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E61369" w:rsidP="00E61369">
      <w:pPr>
        <w:pStyle w:val="a3"/>
        <w:spacing w:before="0" w:beforeAutospacing="0" w:after="0" w:afterAutospacing="0"/>
        <w:ind w:firstLine="709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Заказчику  ОАО «СХК» </w:t>
      </w:r>
      <w:r>
        <w:t>заключить</w:t>
      </w:r>
      <w:r>
        <w:t xml:space="preserve"> договор</w:t>
      </w:r>
      <w:r>
        <w:t xml:space="preserve"> с участником запроса </w:t>
      </w:r>
      <w:r>
        <w:t>цен Центр дизайна и печати на услови</w:t>
      </w:r>
      <w:r>
        <w:t xml:space="preserve">ях, указанных в заявке на участие в запросе цен. </w:t>
      </w:r>
    </w:p>
    <w:p w:rsidR="00000000" w:rsidRDefault="00E61369" w:rsidP="00E61369">
      <w:pPr>
        <w:pStyle w:val="a3"/>
        <w:spacing w:before="0" w:beforeAutospacing="0"/>
        <w:ind w:firstLine="709"/>
        <w:jc w:val="both"/>
      </w:pPr>
      <w:r>
        <w:t xml:space="preserve">В случае принятия ОАО «СХК» решения о заключении договора с Центр дизайна и печати </w:t>
      </w:r>
      <w:r>
        <w:rPr>
          <w:rFonts w:eastAsia="Times New Roman"/>
        </w:rPr>
        <w:t xml:space="preserve">Закупочная комиссия  </w:t>
      </w:r>
      <w:r>
        <w:t xml:space="preserve">рекомендует Заказчику  ОАО «СХК» </w:t>
      </w:r>
      <w:r>
        <w:t>провести с Центр дизайна и печати преддоговорные переговоры.</w:t>
      </w:r>
      <w:r>
        <w:t xml:space="preserve"> </w:t>
      </w:r>
    </w:p>
    <w:p w:rsidR="00000000" w:rsidRDefault="00E6136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75"/>
        <w:gridCol w:w="447"/>
        <w:gridCol w:w="3763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С.А.Борисов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 w:rsidP="00E613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Н.В. Зиновьева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E61369">
            <w:pPr>
              <w:rPr>
                <w:rFonts w:eastAsia="Times New Roman"/>
              </w:rPr>
            </w:pPr>
          </w:p>
        </w:tc>
      </w:tr>
    </w:tbl>
    <w:p w:rsidR="00000000" w:rsidRDefault="00E61369">
      <w:pPr>
        <w:rPr>
          <w:rFonts w:eastAsia="Times New Roman"/>
        </w:rPr>
      </w:pPr>
    </w:p>
    <w:sectPr w:rsidR="00000000" w:rsidSect="00E61369">
      <w:headerReference w:type="default" r:id="rId8"/>
      <w:pgSz w:w="11906" w:h="16838"/>
      <w:pgMar w:top="264" w:right="707" w:bottom="567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369" w:rsidRDefault="00E61369" w:rsidP="00E61369">
      <w:r>
        <w:separator/>
      </w:r>
    </w:p>
  </w:endnote>
  <w:endnote w:type="continuationSeparator" w:id="0">
    <w:p w:rsidR="00E61369" w:rsidRDefault="00E61369" w:rsidP="00E61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369" w:rsidRDefault="00E61369" w:rsidP="00E61369">
      <w:r>
        <w:separator/>
      </w:r>
    </w:p>
  </w:footnote>
  <w:footnote w:type="continuationSeparator" w:id="0">
    <w:p w:rsidR="00E61369" w:rsidRDefault="00E61369" w:rsidP="00E613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23292"/>
      <w:docPartObj>
        <w:docPartGallery w:val="Page Numbers (Top of Page)"/>
        <w:docPartUnique/>
      </w:docPartObj>
    </w:sdtPr>
    <w:sdtContent>
      <w:p w:rsidR="00E61369" w:rsidRDefault="00E61369">
        <w:pPr>
          <w:pStyle w:val="a6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E61369" w:rsidRDefault="00E6136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D02F1"/>
    <w:multiLevelType w:val="multilevel"/>
    <w:tmpl w:val="6F800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BE9"/>
    <w:rsid w:val="005F7BE9"/>
    <w:rsid w:val="00E61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613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6136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613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61369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1705067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936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2013-10-28T08:57:00Z</dcterms:created>
  <dcterms:modified xsi:type="dcterms:W3CDTF">2013-10-28T08:57:00Z</dcterms:modified>
</cp:coreProperties>
</file>