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08629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Pr="00842700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D34C0B" w:rsidRPr="00D34C0B">
        <w:t>серверного оборудования, комплектующих к нему и источников бесперебойного питания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842700" w:rsidRPr="00F466BA" w:rsidRDefault="00680B64" w:rsidP="0084270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42700">
        <w:rPr>
          <w:bCs/>
          <w:sz w:val="18"/>
          <w:szCs w:val="18"/>
        </w:rPr>
        <w:br w:type="page"/>
      </w:r>
      <w:r w:rsidR="00842700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842700" w:rsidRPr="00111BD3" w:rsidRDefault="00842700" w:rsidP="00D34C0B">
      <w:pPr>
        <w:jc w:val="both"/>
        <w:rPr>
          <w:color w:val="000000"/>
        </w:rPr>
      </w:pPr>
      <w:r w:rsidRPr="00F466BA">
        <w:t xml:space="preserve">Заключение договора на </w:t>
      </w:r>
      <w:r w:rsidRPr="00330DD8">
        <w:t xml:space="preserve">поставку </w:t>
      </w:r>
      <w:r w:rsidR="00D34C0B" w:rsidRPr="00D34C0B">
        <w:t>серверного оборудования, комплектующих к нему и источников бесперебойного питания</w:t>
      </w:r>
      <w:r>
        <w:t>.</w:t>
      </w:r>
    </w:p>
    <w:p w:rsidR="00842700" w:rsidRPr="000557B7" w:rsidRDefault="00842700" w:rsidP="0084270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842700" w:rsidRPr="003C3855" w:rsidRDefault="00842700" w:rsidP="00842700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842700" w:rsidRPr="003E7C80" w:rsidRDefault="00842700" w:rsidP="00842700">
      <w:r w:rsidRPr="003C3855">
        <w:rPr>
          <w:bCs/>
          <w:color w:val="000000"/>
        </w:rPr>
        <w:t xml:space="preserve">окончание: в </w:t>
      </w:r>
      <w:r w:rsidRPr="00AC15ED">
        <w:rPr>
          <w:bCs/>
          <w:color w:val="000000"/>
        </w:rPr>
        <w:t xml:space="preserve">течение </w:t>
      </w:r>
      <w:r w:rsidR="00D34C0B">
        <w:rPr>
          <w:bCs/>
          <w:color w:val="000000"/>
        </w:rPr>
        <w:t>120</w:t>
      </w:r>
      <w:r w:rsidRPr="00AC15ED">
        <w:rPr>
          <w:bCs/>
          <w:color w:val="000000"/>
        </w:rPr>
        <w:t xml:space="preserve"> (</w:t>
      </w:r>
      <w:r w:rsidR="00D34C0B">
        <w:rPr>
          <w:color w:val="000000"/>
        </w:rPr>
        <w:t>ста двадцати</w:t>
      </w:r>
      <w:r w:rsidRPr="00AC15ED">
        <w:rPr>
          <w:bCs/>
          <w:color w:val="000000"/>
        </w:rPr>
        <w:t>)</w:t>
      </w:r>
      <w:r w:rsidRPr="009E6927">
        <w:rPr>
          <w:bCs/>
          <w:color w:val="000000"/>
        </w:rPr>
        <w:t xml:space="preserve"> календарных дней</w:t>
      </w:r>
      <w:r w:rsidR="00D34C0B">
        <w:rPr>
          <w:bCs/>
          <w:color w:val="000000"/>
        </w:rPr>
        <w:t xml:space="preserve"> </w:t>
      </w:r>
      <w:proofErr w:type="gramStart"/>
      <w:r w:rsidR="00D34C0B">
        <w:rPr>
          <w:bCs/>
          <w:color w:val="000000"/>
        </w:rPr>
        <w:t>с даты</w:t>
      </w:r>
      <w:r w:rsidR="00D34C0B" w:rsidRPr="00D34C0B">
        <w:t xml:space="preserve"> </w:t>
      </w:r>
      <w:r w:rsidR="00D34C0B">
        <w:rPr>
          <w:bCs/>
          <w:color w:val="000000"/>
        </w:rPr>
        <w:t>подписания</w:t>
      </w:r>
      <w:proofErr w:type="gramEnd"/>
      <w:r w:rsidR="00D34C0B">
        <w:rPr>
          <w:bCs/>
          <w:color w:val="000000"/>
        </w:rPr>
        <w:t xml:space="preserve"> договора</w:t>
      </w:r>
      <w:r w:rsidRPr="009E6927">
        <w:rPr>
          <w:bCs/>
          <w:color w:val="000000"/>
        </w:rPr>
        <w:t>.</w:t>
      </w:r>
    </w:p>
    <w:p w:rsidR="00842700" w:rsidRPr="00124583" w:rsidRDefault="00842700" w:rsidP="00842700">
      <w:pPr>
        <w:ind w:firstLine="284"/>
        <w:jc w:val="both"/>
        <w:rPr>
          <w:b/>
        </w:rPr>
      </w:pPr>
      <w:r>
        <w:rPr>
          <w:b/>
        </w:rPr>
        <w:t xml:space="preserve">3. </w:t>
      </w:r>
      <w:r w:rsidRPr="00124583">
        <w:rPr>
          <w:b/>
        </w:rPr>
        <w:t xml:space="preserve">Место поставки товара и условия: </w:t>
      </w:r>
    </w:p>
    <w:p w:rsidR="00D34C0B" w:rsidRDefault="00842700" w:rsidP="00842700">
      <w:pPr>
        <w:rPr>
          <w:bCs/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>
        <w:rPr>
          <w:bCs/>
          <w:color w:val="000000"/>
        </w:rPr>
        <w:t>по адресу</w:t>
      </w:r>
      <w:r w:rsidRPr="008B2482">
        <w:rPr>
          <w:bCs/>
          <w:color w:val="000000"/>
        </w:rPr>
        <w:t xml:space="preserve">: </w:t>
      </w:r>
    </w:p>
    <w:p w:rsidR="00D34C0B" w:rsidRDefault="00D34C0B" w:rsidP="00842700">
      <w:pPr>
        <w:jc w:val="both"/>
      </w:pPr>
      <w:proofErr w:type="gramStart"/>
      <w:r>
        <w:t>184670</w:t>
      </w:r>
      <w:proofErr w:type="gramEnd"/>
      <w:r>
        <w:t xml:space="preserve"> </w:t>
      </w:r>
      <w:r w:rsidRPr="00D34C0B">
        <w:t xml:space="preserve">ЗАТО Александровск Мурманской области </w:t>
      </w:r>
      <w:proofErr w:type="spellStart"/>
      <w:r w:rsidRPr="00D34C0B">
        <w:t>н.п</w:t>
      </w:r>
      <w:proofErr w:type="spellEnd"/>
      <w:r w:rsidRPr="00D34C0B">
        <w:t xml:space="preserve">. Сайда Губа </w:t>
      </w:r>
    </w:p>
    <w:p w:rsidR="00D34C0B" w:rsidRDefault="00D34C0B" w:rsidP="00842700">
      <w:pPr>
        <w:jc w:val="both"/>
      </w:pPr>
      <w:r w:rsidRPr="00D34C0B">
        <w:t>техническ</w:t>
      </w:r>
      <w:r>
        <w:t xml:space="preserve">ая </w:t>
      </w:r>
      <w:r w:rsidRPr="00D34C0B">
        <w:t>территори</w:t>
      </w:r>
      <w:r>
        <w:t>я</w:t>
      </w:r>
      <w:r w:rsidRPr="00D34C0B">
        <w:t xml:space="preserve"> отделения Сайда Губа СЗЦ «СевРАО» - филиала ФГУП «РосРАО»</w:t>
      </w:r>
      <w:r>
        <w:t>.</w:t>
      </w:r>
    </w:p>
    <w:p w:rsidR="00842700" w:rsidRDefault="00842700" w:rsidP="00842700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</w:t>
      </w:r>
      <w:r w:rsidR="00F8753B" w:rsidRPr="00F8753B">
        <w:rPr>
          <w:color w:val="000000"/>
        </w:rPr>
        <w:t>Приемка товара производится на территории Покупателя, в присутствии представителей обеих сторон, при наличии всех необходимых документов на поставляемую продукцию (сертификаты, паспорта и т.п.), при этом Поставщик самостоятельно оформляет пропуска своим представител</w:t>
      </w:r>
      <w:r w:rsidR="00F8753B">
        <w:rPr>
          <w:color w:val="000000"/>
        </w:rPr>
        <w:t>я</w:t>
      </w:r>
      <w:r w:rsidR="00F8753B" w:rsidRPr="00F8753B">
        <w:rPr>
          <w:color w:val="000000"/>
        </w:rPr>
        <w:t xml:space="preserve">м на </w:t>
      </w:r>
      <w:proofErr w:type="gramStart"/>
      <w:r w:rsidR="00F8753B" w:rsidRPr="00F8753B">
        <w:rPr>
          <w:color w:val="000000"/>
        </w:rPr>
        <w:t>территорию</w:t>
      </w:r>
      <w:proofErr w:type="gramEnd"/>
      <w:r w:rsidR="00F8753B" w:rsidRPr="00F8753B">
        <w:rPr>
          <w:color w:val="000000"/>
        </w:rPr>
        <w:t xml:space="preserve"> ЗАТО Мурманской области в соответствии с “Положением об обеспечении особого режима в ЗАТО”, утвержденным постановлением Правительства Российской Федерации № 655 от 26.06.1998 года.</w:t>
      </w:r>
    </w:p>
    <w:p w:rsidR="00842700" w:rsidRPr="00842700" w:rsidRDefault="00842700" w:rsidP="00A2314F">
      <w:pPr>
        <w:ind w:left="-142" w:firstLine="426"/>
      </w:pPr>
      <w:r>
        <w:rPr>
          <w:b/>
        </w:rPr>
        <w:t xml:space="preserve">4. </w:t>
      </w:r>
      <w:r w:rsidRPr="00842700">
        <w:rPr>
          <w:b/>
        </w:rPr>
        <w:t>Цена поставляемого товара:</w:t>
      </w:r>
    </w:p>
    <w:p w:rsidR="00A2314F" w:rsidRDefault="00A2314F" w:rsidP="005513E0">
      <w:pPr>
        <w:jc w:val="both"/>
        <w:rPr>
          <w:color w:val="000000"/>
        </w:rPr>
      </w:pPr>
      <w:r w:rsidRPr="00E7559E">
        <w:rPr>
          <w:color w:val="000000"/>
        </w:rPr>
        <w:t xml:space="preserve">В цену должны быть включены все </w:t>
      </w:r>
      <w:r w:rsidRPr="004A484F">
        <w:rPr>
          <w:color w:val="000000"/>
        </w:rPr>
        <w:t xml:space="preserve">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</w:t>
      </w:r>
      <w:r w:rsidR="00D34C0B" w:rsidRPr="00D34C0B">
        <w:rPr>
          <w:color w:val="000000"/>
        </w:rPr>
        <w:t>на технической территории отделения Сайда Губа СЗЦ «СевРАО» - филиала ФГУП «РосРАО» по адресу: ЗАТО Александровск Мурм</w:t>
      </w:r>
      <w:r w:rsidR="00D34C0B">
        <w:rPr>
          <w:color w:val="000000"/>
        </w:rPr>
        <w:t xml:space="preserve">анской области </w:t>
      </w:r>
      <w:proofErr w:type="spellStart"/>
      <w:r w:rsidR="00D34C0B">
        <w:rPr>
          <w:color w:val="000000"/>
        </w:rPr>
        <w:t>н.п</w:t>
      </w:r>
      <w:proofErr w:type="spellEnd"/>
      <w:r w:rsidR="00D34C0B">
        <w:rPr>
          <w:color w:val="000000"/>
        </w:rPr>
        <w:t xml:space="preserve">. Сайда Губа, </w:t>
      </w:r>
      <w:r w:rsidRPr="004A484F">
        <w:rPr>
          <w:color w:val="000000"/>
        </w:rPr>
        <w:t>хранение на складе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42700" w:rsidRPr="00842700" w:rsidRDefault="00842700" w:rsidP="00D34C0B">
      <w:pPr>
        <w:spacing w:after="120"/>
        <w:ind w:left="-142" w:firstLine="425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5. </w:t>
      </w:r>
      <w:r w:rsidRPr="00842700">
        <w:rPr>
          <w:b/>
          <w:color w:val="000000" w:themeColor="text1"/>
        </w:rPr>
        <w:t>Перечень Товара: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842700" w:rsidRPr="00B1769B" w:rsidTr="00450976">
        <w:tc>
          <w:tcPr>
            <w:tcW w:w="817" w:type="dxa"/>
            <w:shd w:val="clear" w:color="auto" w:fill="auto"/>
          </w:tcPr>
          <w:p w:rsidR="00842700" w:rsidRPr="00B1769B" w:rsidRDefault="00842700" w:rsidP="00450976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521" w:type="dxa"/>
            <w:shd w:val="clear" w:color="auto" w:fill="auto"/>
          </w:tcPr>
          <w:p w:rsidR="00842700" w:rsidRPr="00B1769B" w:rsidRDefault="00842700" w:rsidP="00450976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842700" w:rsidRPr="00B1769B" w:rsidRDefault="00A906B7" w:rsidP="00450976">
            <w:pPr>
              <w:jc w:val="center"/>
              <w:rPr>
                <w:b/>
              </w:rPr>
            </w:pPr>
            <w:r>
              <w:rPr>
                <w:b/>
              </w:rPr>
              <w:t>Т</w:t>
            </w:r>
            <w:r w:rsidR="00842700" w:rsidRPr="00B1769B">
              <w:rPr>
                <w:b/>
              </w:rPr>
              <w:t>овара</w:t>
            </w:r>
          </w:p>
        </w:tc>
        <w:tc>
          <w:tcPr>
            <w:tcW w:w="1559" w:type="dxa"/>
            <w:shd w:val="clear" w:color="auto" w:fill="auto"/>
          </w:tcPr>
          <w:p w:rsidR="00842700" w:rsidRPr="00D34C0B" w:rsidRDefault="00D34C0B" w:rsidP="00450976">
            <w:pPr>
              <w:jc w:val="center"/>
              <w:rPr>
                <w:b/>
                <w:sz w:val="22"/>
                <w:szCs w:val="22"/>
              </w:rPr>
            </w:pPr>
            <w:r w:rsidRPr="00D34C0B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shd w:val="clear" w:color="auto" w:fill="auto"/>
          </w:tcPr>
          <w:p w:rsidR="00842700" w:rsidRPr="00D34C0B" w:rsidRDefault="00D34C0B" w:rsidP="0045097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34C0B">
              <w:rPr>
                <w:b/>
                <w:sz w:val="22"/>
                <w:szCs w:val="22"/>
              </w:rPr>
              <w:t>Ед</w:t>
            </w:r>
            <w:proofErr w:type="gramStart"/>
            <w:r w:rsidRPr="00D34C0B">
              <w:rPr>
                <w:b/>
                <w:sz w:val="22"/>
                <w:szCs w:val="22"/>
              </w:rPr>
              <w:t>.и</w:t>
            </w:r>
            <w:proofErr w:type="gramEnd"/>
            <w:r w:rsidRPr="00D34C0B">
              <w:rPr>
                <w:b/>
                <w:sz w:val="22"/>
                <w:szCs w:val="22"/>
              </w:rPr>
              <w:t>зм</w:t>
            </w:r>
            <w:proofErr w:type="spellEnd"/>
            <w:r w:rsidRPr="00D34C0B">
              <w:rPr>
                <w:b/>
                <w:sz w:val="22"/>
                <w:szCs w:val="22"/>
              </w:rPr>
              <w:t>.</w:t>
            </w:r>
          </w:p>
        </w:tc>
      </w:tr>
      <w:tr w:rsidR="00D34C0B" w:rsidRPr="00C7413A" w:rsidTr="00032266">
        <w:tc>
          <w:tcPr>
            <w:tcW w:w="817" w:type="dxa"/>
            <w:shd w:val="clear" w:color="auto" w:fill="auto"/>
          </w:tcPr>
          <w:p w:rsidR="00D34C0B" w:rsidRPr="004A484F" w:rsidRDefault="00D34C0B" w:rsidP="00681616">
            <w:pPr>
              <w:jc w:val="center"/>
              <w:rPr>
                <w:color w:val="000000"/>
              </w:rPr>
            </w:pPr>
            <w:r w:rsidRPr="004A484F">
              <w:rPr>
                <w:color w:val="000000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D34C0B">
            <w:r w:rsidRPr="000E3732">
              <w:t xml:space="preserve">Промышленный сервер </w:t>
            </w:r>
            <w:proofErr w:type="spellStart"/>
            <w:r w:rsidRPr="000E3732">
              <w:t>Smartum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Rack</w:t>
            </w:r>
            <w:proofErr w:type="spellEnd"/>
            <w:r w:rsidRPr="000E3732">
              <w:t>- 4393 в комплектации не ниже:</w:t>
            </w:r>
            <w:r>
              <w:t xml:space="preserve"> </w:t>
            </w:r>
            <w:r w:rsidRPr="000E3732">
              <w:t>4U/</w:t>
            </w:r>
            <w:proofErr w:type="spellStart"/>
            <w:r w:rsidRPr="000E3732">
              <w:t>Intel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Xeon</w:t>
            </w:r>
            <w:proofErr w:type="spellEnd"/>
            <w:r w:rsidRPr="000E3732">
              <w:t xml:space="preserve"> Х3430 2.4ГГц/2х2Гб DDRIII ЕСС/1х2ТВ SATA HDD /V GA/DVD-</w:t>
            </w:r>
            <w:r>
              <w:rPr>
                <w:lang w:val="en-US"/>
              </w:rPr>
              <w:t>RW</w:t>
            </w:r>
            <w:r w:rsidRPr="000E3732">
              <w:t xml:space="preserve">/FDD/2xGbLan/2xCOM/ 12хи8В/ЬРТ/Слоты расширения 8xPCI, </w:t>
            </w:r>
            <w:proofErr w:type="spellStart"/>
            <w:r w:rsidRPr="000E3732">
              <w:t>lxPCI-Express</w:t>
            </w:r>
            <w:proofErr w:type="spellEnd"/>
            <w:r w:rsidRPr="000E3732">
              <w:t xml:space="preserve"> х16, ЗхРС</w:t>
            </w:r>
            <w:proofErr w:type="gramStart"/>
            <w:r w:rsidRPr="000E3732">
              <w:t>1</w:t>
            </w:r>
            <w:proofErr w:type="gramEnd"/>
            <w:r w:rsidRPr="000E3732">
              <w:t xml:space="preserve">- </w:t>
            </w:r>
            <w:proofErr w:type="spellStart"/>
            <w:r w:rsidRPr="000E3732">
              <w:t>Express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xl</w:t>
            </w:r>
            <w:proofErr w:type="spellEnd"/>
            <w:r w:rsidRPr="000E3732">
              <w:t>/Блок питания 500Вт малошумный (без ОС).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Pr="00C7413A" w:rsidRDefault="002B1EDA" w:rsidP="00450976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D34C0B" w:rsidRPr="00B1769B" w:rsidTr="00032266">
        <w:tc>
          <w:tcPr>
            <w:tcW w:w="817" w:type="dxa"/>
            <w:shd w:val="clear" w:color="auto" w:fill="auto"/>
          </w:tcPr>
          <w:p w:rsidR="00D34C0B" w:rsidRPr="004A484F" w:rsidRDefault="00D34C0B" w:rsidP="00681616">
            <w:pPr>
              <w:jc w:val="center"/>
              <w:rPr>
                <w:color w:val="000000"/>
              </w:rPr>
            </w:pPr>
            <w:r w:rsidRPr="004A484F">
              <w:rPr>
                <w:color w:val="000000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D34C0B">
            <w:r w:rsidRPr="000E3732">
              <w:t xml:space="preserve">Промышленный сервер </w:t>
            </w:r>
            <w:proofErr w:type="spellStart"/>
            <w:r w:rsidRPr="000E3732">
              <w:t>Smartum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Rack</w:t>
            </w:r>
            <w:proofErr w:type="spellEnd"/>
            <w:r w:rsidRPr="000E3732">
              <w:t>- 4393 в комплектации не ниже:4U/i</w:t>
            </w:r>
            <w:r>
              <w:rPr>
                <w:lang w:val="en-US"/>
              </w:rPr>
              <w:t>n</w:t>
            </w:r>
            <w:proofErr w:type="spellStart"/>
            <w:r w:rsidRPr="000E3732">
              <w:t>tel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Xeon</w:t>
            </w:r>
            <w:proofErr w:type="spellEnd"/>
            <w:r w:rsidRPr="000E3732">
              <w:t xml:space="preserve"> Х3430 2.4ГГц/2х2Гб DDRIII ЕСС/2*1ТВ SATA HDD </w:t>
            </w:r>
            <w:proofErr w:type="spellStart"/>
            <w:r w:rsidRPr="000E3732">
              <w:t>Raidl</w:t>
            </w:r>
            <w:proofErr w:type="spellEnd"/>
            <w:r w:rsidRPr="000E3732">
              <w:t xml:space="preserve"> /V GA/DVD-RW/FDD/2xGbLan/2xCOM /12xU S B/LPT/</w:t>
            </w:r>
            <w:proofErr w:type="spellStart"/>
            <w:proofErr w:type="gramStart"/>
            <w:r w:rsidRPr="000E3732">
              <w:t>C</w:t>
            </w:r>
            <w:proofErr w:type="gramEnd"/>
            <w:r w:rsidRPr="000E3732">
              <w:t>лоты</w:t>
            </w:r>
            <w:proofErr w:type="spellEnd"/>
            <w:r w:rsidRPr="000E3732">
              <w:t xml:space="preserve"> расширения 8xPCI, </w:t>
            </w:r>
            <w:proofErr w:type="spellStart"/>
            <w:r w:rsidRPr="000E3732">
              <w:t>lxPCI-Express</w:t>
            </w:r>
            <w:proofErr w:type="spellEnd"/>
            <w:r w:rsidRPr="000E3732">
              <w:t xml:space="preserve"> xl6, 3xPCI- </w:t>
            </w:r>
            <w:proofErr w:type="spellStart"/>
            <w:r w:rsidRPr="000E3732">
              <w:t>Express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xl</w:t>
            </w:r>
            <w:proofErr w:type="spellEnd"/>
            <w:r w:rsidRPr="000E3732">
              <w:t>/Блок питания 500Вт малошумный (без ОС).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Pr="004335F6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032266">
        <w:tc>
          <w:tcPr>
            <w:tcW w:w="817" w:type="dxa"/>
            <w:shd w:val="clear" w:color="auto" w:fill="auto"/>
          </w:tcPr>
          <w:p w:rsidR="00D34C0B" w:rsidRPr="004A484F" w:rsidRDefault="00D34C0B" w:rsidP="00681616">
            <w:pPr>
              <w:jc w:val="center"/>
              <w:rPr>
                <w:color w:val="000000"/>
              </w:rPr>
            </w:pPr>
            <w:r w:rsidRPr="004A484F">
              <w:rPr>
                <w:color w:val="000000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D34C0B">
            <w:r w:rsidRPr="000E3732">
              <w:t xml:space="preserve">Промышленный сервер </w:t>
            </w:r>
            <w:proofErr w:type="spellStart"/>
            <w:r w:rsidRPr="000E3732">
              <w:t>Smartum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Rack</w:t>
            </w:r>
            <w:proofErr w:type="spellEnd"/>
            <w:r w:rsidRPr="000E3732">
              <w:t>- 4393 в комплектации не ниже:</w:t>
            </w:r>
            <w:r w:rsidRPr="00D34C0B">
              <w:t xml:space="preserve"> </w:t>
            </w:r>
            <w:r w:rsidRPr="000E3732">
              <w:t>4U/</w:t>
            </w:r>
            <w:proofErr w:type="spellStart"/>
            <w:r w:rsidRPr="000E3732">
              <w:t>Intel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Xeon</w:t>
            </w:r>
            <w:proofErr w:type="spellEnd"/>
            <w:r w:rsidRPr="000E3732">
              <w:t xml:space="preserve"> Х3430 2.4ГГц/2х2Гб DDRIII ЕСС/3*2ТВ SATA HDD /V GA/DVD-RW/FDD/2xGbLan/2xCOM /12xU SB/LPT/Слоты расширения 8xPCI, </w:t>
            </w:r>
            <w:proofErr w:type="spellStart"/>
            <w:r w:rsidRPr="000E3732">
              <w:t>lxPCI-Express</w:t>
            </w:r>
            <w:proofErr w:type="spellEnd"/>
            <w:r w:rsidRPr="000E3732">
              <w:t xml:space="preserve"> xl6, 3xPCI- </w:t>
            </w:r>
            <w:proofErr w:type="spellStart"/>
            <w:r w:rsidRPr="000E3732">
              <w:t>Express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xl</w:t>
            </w:r>
            <w:proofErr w:type="spellEnd"/>
            <w:r w:rsidRPr="000E3732">
              <w:t>/Блок питания 500Вт малошумный (без ОС).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Pr="004335F6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032266">
        <w:tc>
          <w:tcPr>
            <w:tcW w:w="817" w:type="dxa"/>
            <w:shd w:val="clear" w:color="auto" w:fill="auto"/>
          </w:tcPr>
          <w:p w:rsidR="00D34C0B" w:rsidRPr="004A484F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681616">
            <w:r w:rsidRPr="000E3732">
              <w:t xml:space="preserve">Промышленный сервер </w:t>
            </w:r>
            <w:proofErr w:type="spellStart"/>
            <w:r w:rsidRPr="000E3732">
              <w:t>Smartum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Rack</w:t>
            </w:r>
            <w:proofErr w:type="spellEnd"/>
            <w:r w:rsidRPr="000E3732">
              <w:t>- 4393 в комплектации не ниже:4U/</w:t>
            </w:r>
            <w:proofErr w:type="spellStart"/>
            <w:r w:rsidRPr="000E3732">
              <w:t>Intel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Xeon</w:t>
            </w:r>
            <w:proofErr w:type="spellEnd"/>
            <w:r w:rsidRPr="000E3732">
              <w:t xml:space="preserve"> Х3430 2.4ГГц/2х2Гб DDRIII ЕСС/1*500 GB SATA HDD /VGA/DVD-</w:t>
            </w:r>
          </w:p>
          <w:p w:rsidR="00D34C0B" w:rsidRPr="000E3732" w:rsidRDefault="00D34C0B" w:rsidP="00681616">
            <w:r w:rsidRPr="000E3732">
              <w:t xml:space="preserve">RW/FDD/2xGbLan/2xCOM/12xU SB/LP T/Слоты расширения 8xPCI, </w:t>
            </w:r>
            <w:proofErr w:type="spellStart"/>
            <w:r w:rsidRPr="000E3732">
              <w:t>lxPCI</w:t>
            </w:r>
            <w:proofErr w:type="spellEnd"/>
            <w:r w:rsidRPr="000E3732">
              <w:t xml:space="preserve">- </w:t>
            </w:r>
            <w:proofErr w:type="spellStart"/>
            <w:r w:rsidRPr="000E3732">
              <w:t>Express</w:t>
            </w:r>
            <w:proofErr w:type="spellEnd"/>
            <w:r w:rsidRPr="000E3732">
              <w:t xml:space="preserve"> xl6, 3xPCI-Express </w:t>
            </w:r>
            <w:proofErr w:type="spellStart"/>
            <w:r w:rsidRPr="000E3732">
              <w:t>xl</w:t>
            </w:r>
            <w:proofErr w:type="spellEnd"/>
            <w:r w:rsidRPr="000E3732">
              <w:t>/Блок питания 500Вт малошумный (без ОС</w:t>
            </w:r>
            <w:r>
              <w:t>)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032266">
        <w:tc>
          <w:tcPr>
            <w:tcW w:w="817" w:type="dxa"/>
            <w:shd w:val="clear" w:color="auto" w:fill="auto"/>
          </w:tcPr>
          <w:p w:rsidR="00D34C0B" w:rsidRPr="004A484F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521" w:type="dxa"/>
            <w:shd w:val="clear" w:color="auto" w:fill="auto"/>
          </w:tcPr>
          <w:p w:rsidR="00D34C0B" w:rsidRPr="00D34C0B" w:rsidRDefault="00D34C0B" w:rsidP="00681616">
            <w:pPr>
              <w:rPr>
                <w:lang w:val="en-US"/>
              </w:rPr>
            </w:pPr>
            <w:r w:rsidRPr="000E3732">
              <w:t>Видеокарта</w:t>
            </w:r>
            <w:r w:rsidRPr="00D34C0B">
              <w:rPr>
                <w:lang w:val="en-US"/>
              </w:rPr>
              <w:t xml:space="preserve"> IG DDR5, PCI-Express xl</w:t>
            </w:r>
          </w:p>
          <w:p w:rsidR="00D34C0B" w:rsidRPr="000E3732" w:rsidRDefault="00D34C0B" w:rsidP="00681616">
            <w:r w:rsidRPr="000E3732">
              <w:t>2 видеовыхода DVI + D-</w:t>
            </w:r>
            <w:proofErr w:type="spellStart"/>
            <w:r w:rsidRPr="000E3732">
              <w:t>Sub</w:t>
            </w:r>
            <w:proofErr w:type="spellEnd"/>
            <w:r w:rsidRPr="000E3732">
              <w:t xml:space="preserve"> обязательно</w:t>
            </w:r>
          </w:p>
          <w:p w:rsidR="00D34C0B" w:rsidRDefault="00D34C0B" w:rsidP="00681616">
            <w:r w:rsidRPr="000E3732">
              <w:t xml:space="preserve">поддержка технологии </w:t>
            </w:r>
            <w:proofErr w:type="spellStart"/>
            <w:r w:rsidRPr="000E3732">
              <w:t>cross</w:t>
            </w:r>
            <w:proofErr w:type="spellEnd"/>
            <w:r w:rsidRPr="000E3732">
              <w:t xml:space="preserve"> </w:t>
            </w:r>
            <w:proofErr w:type="spellStart"/>
            <w:r w:rsidRPr="000E3732">
              <w:t>fire</w:t>
            </w:r>
            <w:proofErr w:type="spellEnd"/>
            <w:r w:rsidRPr="000E3732">
              <w:t xml:space="preserve">, </w:t>
            </w:r>
          </w:p>
          <w:p w:rsidR="00D34C0B" w:rsidRPr="000E3732" w:rsidRDefault="00D34C0B" w:rsidP="00681616">
            <w:r w:rsidRPr="000E3732">
              <w:t>переходник питания в комплекте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9922A9">
        <w:tc>
          <w:tcPr>
            <w:tcW w:w="817" w:type="dxa"/>
            <w:shd w:val="clear" w:color="auto" w:fill="auto"/>
          </w:tcPr>
          <w:p w:rsidR="00D34C0B" w:rsidRPr="004A484F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521" w:type="dxa"/>
            <w:shd w:val="clear" w:color="auto" w:fill="auto"/>
          </w:tcPr>
          <w:p w:rsidR="00D34C0B" w:rsidRPr="00D34C0B" w:rsidRDefault="00D34C0B" w:rsidP="00681616">
            <w:pPr>
              <w:rPr>
                <w:lang w:val="en-US"/>
              </w:rPr>
            </w:pPr>
            <w:r w:rsidRPr="000E3732">
              <w:t>ИБП</w:t>
            </w:r>
            <w:r w:rsidRPr="00D34C0B">
              <w:rPr>
                <w:lang w:val="en-US"/>
              </w:rPr>
              <w:t xml:space="preserve"> </w:t>
            </w:r>
            <w:r w:rsidRPr="000E3732">
              <w:t>АРС</w:t>
            </w:r>
            <w:r w:rsidRPr="00D34C0B">
              <w:rPr>
                <w:lang w:val="en-US"/>
              </w:rPr>
              <w:t xml:space="preserve"> </w:t>
            </w:r>
            <w:proofErr w:type="spellStart"/>
            <w:r w:rsidRPr="00D34C0B">
              <w:rPr>
                <w:lang w:val="en-US"/>
              </w:rPr>
              <w:t>SmartUPS</w:t>
            </w:r>
            <w:proofErr w:type="spellEnd"/>
            <w:r w:rsidRPr="00D34C0B">
              <w:rPr>
                <w:lang w:val="en-US"/>
              </w:rPr>
              <w:t xml:space="preserve"> 3000 RM, rack, 2U (SUA3000RMI2U)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9922A9">
        <w:tc>
          <w:tcPr>
            <w:tcW w:w="817" w:type="dxa"/>
            <w:shd w:val="clear" w:color="auto" w:fill="auto"/>
          </w:tcPr>
          <w:p w:rsidR="00D34C0B" w:rsidRPr="000E3732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681616">
            <w:r w:rsidRPr="000E3732">
              <w:t xml:space="preserve">Монитор </w:t>
            </w:r>
            <w:proofErr w:type="spellStart"/>
            <w:r w:rsidRPr="000E3732">
              <w:t>Samsung</w:t>
            </w:r>
            <w:proofErr w:type="spellEnd"/>
            <w:r w:rsidRPr="000E3732">
              <w:t xml:space="preserve"> LCD 16:9 не менее 21" (обязательно 2 видеовхода DVI и D-</w:t>
            </w:r>
            <w:proofErr w:type="spellStart"/>
            <w:r w:rsidRPr="000E3732">
              <w:t>Sub</w:t>
            </w:r>
            <w:proofErr w:type="spellEnd"/>
            <w:r w:rsidRPr="000E3732">
              <w:t>)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9922A9">
        <w:tc>
          <w:tcPr>
            <w:tcW w:w="817" w:type="dxa"/>
            <w:shd w:val="clear" w:color="auto" w:fill="auto"/>
          </w:tcPr>
          <w:p w:rsidR="00D34C0B" w:rsidRPr="006760B8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521" w:type="dxa"/>
            <w:shd w:val="clear" w:color="auto" w:fill="auto"/>
          </w:tcPr>
          <w:p w:rsidR="00D34C0B" w:rsidRDefault="00D34C0B" w:rsidP="00681616">
            <w:r w:rsidRPr="000E3732">
              <w:t xml:space="preserve">Комплект  клавиатура + мышь </w:t>
            </w:r>
          </w:p>
          <w:p w:rsidR="00D34C0B" w:rsidRPr="000E3732" w:rsidRDefault="00D34C0B" w:rsidP="00681616">
            <w:r>
              <w:t xml:space="preserve">проводной </w:t>
            </w:r>
            <w:r w:rsidRPr="000E3732">
              <w:t xml:space="preserve">PS\2 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9922A9">
        <w:tc>
          <w:tcPr>
            <w:tcW w:w="817" w:type="dxa"/>
            <w:shd w:val="clear" w:color="auto" w:fill="auto"/>
          </w:tcPr>
          <w:p w:rsidR="00D34C0B" w:rsidRPr="006760B8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681616">
            <w:r w:rsidRPr="000E3732">
              <w:t xml:space="preserve">8-портовый </w:t>
            </w:r>
            <w:proofErr w:type="spellStart"/>
            <w:r w:rsidRPr="000E3732">
              <w:t>каскадируемый</w:t>
            </w:r>
            <w:proofErr w:type="spellEnd"/>
            <w:r w:rsidRPr="000E3732">
              <w:t xml:space="preserve"> KVM</w:t>
            </w:r>
          </w:p>
          <w:p w:rsidR="00D34C0B" w:rsidRPr="000E3732" w:rsidRDefault="00D34C0B" w:rsidP="00681616">
            <w:r w:rsidRPr="000E3732">
              <w:t>переключатель ATEN KL1508AiM-AX-RG</w:t>
            </w:r>
          </w:p>
          <w:p w:rsidR="00D34C0B" w:rsidRPr="000E3732" w:rsidRDefault="00D34C0B" w:rsidP="00681616">
            <w:r w:rsidRPr="000E3732">
              <w:t>Для установки в стойку 19”, 1U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9922A9">
        <w:tc>
          <w:tcPr>
            <w:tcW w:w="817" w:type="dxa"/>
            <w:shd w:val="clear" w:color="auto" w:fill="auto"/>
          </w:tcPr>
          <w:p w:rsidR="00D34C0B" w:rsidRPr="006760B8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681616">
            <w:r w:rsidRPr="000E3732">
              <w:t>PS/2 KVM кабель-адаптер, (типа ATEN КА9520-АХ)</w:t>
            </w:r>
          </w:p>
          <w:p w:rsidR="00D34C0B" w:rsidRPr="000E3732" w:rsidRDefault="00D34C0B" w:rsidP="00681616">
            <w:r w:rsidRPr="000E3732">
              <w:t>Совместим с ATEN KL1508AiM-AX-RG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9922A9">
        <w:tc>
          <w:tcPr>
            <w:tcW w:w="817" w:type="dxa"/>
            <w:shd w:val="clear" w:color="auto" w:fill="auto"/>
          </w:tcPr>
          <w:p w:rsidR="00D34C0B" w:rsidRPr="006760B8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681616">
            <w:r w:rsidRPr="000E3732">
              <w:t>USB KVM кабель-адаптер</w:t>
            </w:r>
            <w:r>
              <w:t xml:space="preserve"> </w:t>
            </w:r>
            <w:r w:rsidRPr="000E3732">
              <w:t>(типа ATEN КА9570-АХ)</w:t>
            </w:r>
          </w:p>
          <w:p w:rsidR="00D34C0B" w:rsidRPr="000E3732" w:rsidRDefault="00D34C0B" w:rsidP="00681616">
            <w:r w:rsidRPr="000E3732">
              <w:t>Совместим с ATEN KL1508AiM-AX-RG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F525E2">
        <w:tc>
          <w:tcPr>
            <w:tcW w:w="817" w:type="dxa"/>
            <w:shd w:val="clear" w:color="auto" w:fill="auto"/>
          </w:tcPr>
          <w:p w:rsidR="00D34C0B" w:rsidRPr="006760B8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681616">
            <w:r w:rsidRPr="000E3732">
              <w:t>Сетевой фильтр 3,5 кВт, 3.0т, 5 розеток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F525E2">
        <w:tc>
          <w:tcPr>
            <w:tcW w:w="817" w:type="dxa"/>
            <w:shd w:val="clear" w:color="auto" w:fill="auto"/>
          </w:tcPr>
          <w:p w:rsidR="00D34C0B" w:rsidRPr="006760B8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681616">
            <w:r w:rsidRPr="000E3732">
              <w:t>Звуковая карта 5.1 , PCI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F525E2">
        <w:tc>
          <w:tcPr>
            <w:tcW w:w="817" w:type="dxa"/>
            <w:shd w:val="clear" w:color="auto" w:fill="auto"/>
          </w:tcPr>
          <w:p w:rsidR="00D34C0B" w:rsidRPr="006760B8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6521" w:type="dxa"/>
            <w:shd w:val="clear" w:color="auto" w:fill="auto"/>
          </w:tcPr>
          <w:p w:rsidR="00D34C0B" w:rsidRPr="000E3732" w:rsidRDefault="00D34C0B" w:rsidP="00681616">
            <w:r w:rsidRPr="000E3732">
              <w:t>Плата видео захвата FX116, PCI-</w:t>
            </w:r>
            <w:proofErr w:type="spellStart"/>
            <w:r w:rsidRPr="000E3732">
              <w:t>Express</w:t>
            </w:r>
            <w:proofErr w:type="spellEnd"/>
            <w:r w:rsidRPr="000E3732">
              <w:t xml:space="preserve"> х</w:t>
            </w:r>
            <w:proofErr w:type="gramStart"/>
            <w:r w:rsidRPr="000E3732">
              <w:t>1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  <w:tr w:rsidR="00D34C0B" w:rsidRPr="00B1769B" w:rsidTr="00F525E2">
        <w:tc>
          <w:tcPr>
            <w:tcW w:w="817" w:type="dxa"/>
            <w:shd w:val="clear" w:color="auto" w:fill="auto"/>
          </w:tcPr>
          <w:p w:rsidR="00D34C0B" w:rsidRPr="006760B8" w:rsidRDefault="00D34C0B" w:rsidP="00681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521" w:type="dxa"/>
            <w:shd w:val="clear" w:color="auto" w:fill="auto"/>
          </w:tcPr>
          <w:p w:rsidR="00D34C0B" w:rsidRPr="00D34C0B" w:rsidRDefault="00D34C0B" w:rsidP="00681616">
            <w:pPr>
              <w:rPr>
                <w:lang w:val="en-US"/>
              </w:rPr>
            </w:pPr>
            <w:r w:rsidRPr="000E3732">
              <w:t>ИБП</w:t>
            </w:r>
            <w:r w:rsidRPr="00D34C0B">
              <w:rPr>
                <w:lang w:val="en-US"/>
              </w:rPr>
              <w:t xml:space="preserve"> </w:t>
            </w:r>
            <w:r w:rsidRPr="000E3732">
              <w:t>АРС</w:t>
            </w:r>
            <w:r w:rsidRPr="00D34C0B">
              <w:rPr>
                <w:lang w:val="en-US"/>
              </w:rPr>
              <w:t xml:space="preserve"> Smart-UPS 1000VA</w:t>
            </w:r>
          </w:p>
        </w:tc>
        <w:tc>
          <w:tcPr>
            <w:tcW w:w="1559" w:type="dxa"/>
            <w:shd w:val="clear" w:color="auto" w:fill="auto"/>
          </w:tcPr>
          <w:p w:rsidR="00D34C0B" w:rsidRPr="000E3732" w:rsidRDefault="00D34C0B" w:rsidP="00681616">
            <w:pPr>
              <w:jc w:val="center"/>
            </w:pPr>
            <w:r w:rsidRPr="000E3732"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4C0B" w:rsidRDefault="002B1EDA" w:rsidP="00450976">
            <w:pPr>
              <w:jc w:val="center"/>
            </w:pPr>
            <w:proofErr w:type="spellStart"/>
            <w:proofErr w:type="gramStart"/>
            <w:r w:rsidRPr="002B1EDA">
              <w:t>шт</w:t>
            </w:r>
            <w:proofErr w:type="spellEnd"/>
            <w:proofErr w:type="gramEnd"/>
          </w:p>
        </w:tc>
      </w:tr>
    </w:tbl>
    <w:p w:rsidR="00D34C0B" w:rsidRPr="002B1EDA" w:rsidRDefault="000B4CB6" w:rsidP="002B1EDA">
      <w:pPr>
        <w:ind w:firstLine="680"/>
      </w:pPr>
      <w:bookmarkStart w:id="1" w:name="_GoBack"/>
      <w:bookmarkEnd w:id="1"/>
      <w:r w:rsidRPr="002B1EDA">
        <w:t>П</w:t>
      </w:r>
      <w:r w:rsidR="002B1EDA" w:rsidRPr="002B1EDA">
        <w:t xml:space="preserve">оставка </w:t>
      </w:r>
      <w:r w:rsidRPr="002B1EDA">
        <w:t>аналогов не допустим</w:t>
      </w:r>
      <w:r w:rsidR="002B1EDA" w:rsidRPr="002B1EDA">
        <w:t>а,</w:t>
      </w:r>
      <w:r w:rsidRPr="002B1EDA">
        <w:t xml:space="preserve"> по причине не совместимости с уже имеющимся оборудованием.</w:t>
      </w:r>
    </w:p>
    <w:p w:rsidR="00842700" w:rsidRPr="00842700" w:rsidRDefault="00842700" w:rsidP="00842700">
      <w:pPr>
        <w:ind w:left="284"/>
        <w:rPr>
          <w:b/>
        </w:rPr>
      </w:pPr>
      <w:r>
        <w:rPr>
          <w:b/>
        </w:rPr>
        <w:t xml:space="preserve">6. </w:t>
      </w:r>
      <w:r w:rsidRPr="00842700">
        <w:rPr>
          <w:b/>
        </w:rPr>
        <w:t>Требования к  предоставлению гарантий качества:</w:t>
      </w:r>
    </w:p>
    <w:p w:rsidR="00842700" w:rsidRDefault="00842700" w:rsidP="00842700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6C4CFC">
        <w:rPr>
          <w:rFonts w:ascii="Times New Roman" w:hAnsi="Times New Roman"/>
          <w:sz w:val="24"/>
          <w:szCs w:val="24"/>
        </w:rPr>
        <w:t>ебованиями законодательства РФ</w:t>
      </w:r>
      <w:r>
        <w:rPr>
          <w:rFonts w:ascii="Times New Roman" w:hAnsi="Times New Roman"/>
          <w:sz w:val="24"/>
          <w:szCs w:val="24"/>
        </w:rPr>
        <w:t>.</w:t>
      </w:r>
    </w:p>
    <w:p w:rsidR="006C4CFC" w:rsidRPr="00C72409" w:rsidRDefault="006C4CFC" w:rsidP="006C4CFC">
      <w:pPr>
        <w:tabs>
          <w:tab w:val="left" w:pos="1134"/>
          <w:tab w:val="left" w:leader="underscore" w:pos="10063"/>
        </w:tabs>
        <w:jc w:val="both"/>
      </w:pPr>
      <w:r>
        <w:t xml:space="preserve">Гарантия </w:t>
      </w:r>
      <w:r w:rsidRPr="00C72409">
        <w:t xml:space="preserve">на поставленный Товар </w:t>
      </w:r>
      <w:r>
        <w:t xml:space="preserve">устанавливается в соответствии с требованиями эксплуатационной документации, но не менее </w:t>
      </w:r>
      <w:r w:rsidR="00D34C0B">
        <w:t>24</w:t>
      </w:r>
      <w:r>
        <w:t xml:space="preserve"> (двенадцати) месяцев</w:t>
      </w:r>
      <w:r w:rsidR="00D34C0B">
        <w:t xml:space="preserve"> на серверное оборудование и не менее 12 месяцев на комплектующие и источники бесперебойного питания</w:t>
      </w:r>
      <w:r>
        <w:t xml:space="preserve">. </w:t>
      </w:r>
    </w:p>
    <w:p w:rsidR="006C4CFC" w:rsidRPr="00F466BA" w:rsidRDefault="006C4CFC" w:rsidP="006C4CFC">
      <w:pPr>
        <w:tabs>
          <w:tab w:val="left" w:pos="1080"/>
        </w:tabs>
        <w:spacing w:line="281" w:lineRule="exact"/>
        <w:ind w:left="23" w:right="23"/>
        <w:jc w:val="both"/>
      </w:pPr>
      <w:r w:rsidRPr="00C72409">
        <w:t>Гарантийный срок исчисляется со дня подписания уполномоченным предста</w:t>
      </w:r>
      <w:r>
        <w:t xml:space="preserve">вителем </w:t>
      </w:r>
      <w:r w:rsidRPr="00C72409">
        <w:t>Покупателя товарной накладной по форме ТОРГ-12 о получении Товара.</w:t>
      </w:r>
    </w:p>
    <w:p w:rsidR="00842700" w:rsidRPr="00842700" w:rsidRDefault="00842700" w:rsidP="00842700">
      <w:pPr>
        <w:ind w:left="284"/>
        <w:rPr>
          <w:b/>
        </w:rPr>
      </w:pPr>
      <w:r>
        <w:rPr>
          <w:b/>
        </w:rPr>
        <w:t xml:space="preserve">7. </w:t>
      </w:r>
      <w:r w:rsidRPr="00842700">
        <w:rPr>
          <w:b/>
        </w:rPr>
        <w:t>Требования к упаковке:</w:t>
      </w:r>
    </w:p>
    <w:p w:rsidR="00842700" w:rsidRDefault="00842700" w:rsidP="00842700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842700" w:rsidRPr="00842700" w:rsidRDefault="00842700" w:rsidP="00842700">
      <w:pPr>
        <w:ind w:left="284"/>
      </w:pPr>
      <w:r>
        <w:rPr>
          <w:b/>
        </w:rPr>
        <w:t xml:space="preserve">8. </w:t>
      </w:r>
      <w:r w:rsidRPr="00842700">
        <w:rPr>
          <w:b/>
        </w:rPr>
        <w:t>Прочие условия:</w:t>
      </w: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Pr="00842700" w:rsidRDefault="00D20A33" w:rsidP="00842700"/>
    <w:sectPr w:rsidR="00D20A33" w:rsidRPr="00842700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29C" w:rsidRDefault="0008629C">
      <w:r>
        <w:separator/>
      </w:r>
    </w:p>
  </w:endnote>
  <w:endnote w:type="continuationSeparator" w:id="0">
    <w:p w:rsidR="0008629C" w:rsidRDefault="00086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B1EDA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29C" w:rsidRDefault="0008629C">
      <w:r>
        <w:separator/>
      </w:r>
    </w:p>
  </w:footnote>
  <w:footnote w:type="continuationSeparator" w:id="0">
    <w:p w:rsidR="0008629C" w:rsidRDefault="00086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0C1787"/>
    <w:multiLevelType w:val="hybridMultilevel"/>
    <w:tmpl w:val="84206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9"/>
  </w:num>
  <w:num w:numId="23">
    <w:abstractNumId w:val="13"/>
  </w:num>
  <w:num w:numId="24">
    <w:abstractNumId w:val="11"/>
  </w:num>
  <w:num w:numId="25">
    <w:abstractNumId w:val="34"/>
  </w:num>
  <w:num w:numId="26">
    <w:abstractNumId w:val="14"/>
  </w:num>
  <w:num w:numId="27">
    <w:abstractNumId w:val="27"/>
  </w:num>
  <w:num w:numId="28">
    <w:abstractNumId w:val="38"/>
  </w:num>
  <w:num w:numId="29">
    <w:abstractNumId w:val="25"/>
  </w:num>
  <w:num w:numId="30">
    <w:abstractNumId w:val="41"/>
  </w:num>
  <w:num w:numId="31">
    <w:abstractNumId w:val="23"/>
  </w:num>
  <w:num w:numId="32">
    <w:abstractNumId w:val="16"/>
  </w:num>
  <w:num w:numId="33">
    <w:abstractNumId w:val="37"/>
  </w:num>
  <w:num w:numId="34">
    <w:abstractNumId w:val="35"/>
  </w:num>
  <w:num w:numId="35">
    <w:abstractNumId w:val="44"/>
  </w:num>
  <w:num w:numId="36">
    <w:abstractNumId w:val="21"/>
  </w:num>
  <w:num w:numId="37">
    <w:abstractNumId w:val="7"/>
  </w:num>
  <w:num w:numId="38">
    <w:abstractNumId w:val="33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629C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4CB6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498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1EDA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3E0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5FBD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4CFC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0E2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42700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877FE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3AC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0C7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314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06B7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B7655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19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0C11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4C0B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3D6E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797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8753B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9B3D2-1DC4-458E-B756-E824495678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C56817-4BAC-4F20-BBDB-943968E7E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3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190</cp:revision>
  <cp:lastPrinted>2014-07-22T07:28:00Z</cp:lastPrinted>
  <dcterms:created xsi:type="dcterms:W3CDTF">2012-11-15T12:52:00Z</dcterms:created>
  <dcterms:modified xsi:type="dcterms:W3CDTF">2014-12-01T09:07:00Z</dcterms:modified>
</cp:coreProperties>
</file>