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 w:rsidRPr="00226129">
        <w:t>2</w:t>
      </w:r>
      <w:r w:rsidRPr="008B6ACC">
        <w:t>0</w:t>
      </w:r>
      <w:r w:rsidR="00D651B9">
        <w:rPr>
          <w:lang w:val="en-US"/>
        </w:rPr>
        <w:t>20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>«_</w:t>
            </w:r>
            <w:proofErr w:type="gramStart"/>
            <w:r w:rsidRPr="008B6ACC">
              <w:rPr>
                <w:b/>
              </w:rPr>
              <w:t>_»_</w:t>
            </w:r>
            <w:proofErr w:type="gramEnd"/>
            <w:r w:rsidRPr="008B6ACC">
              <w:rPr>
                <w:b/>
              </w:rPr>
              <w:t xml:space="preserve">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</w:t>
            </w:r>
            <w:r w:rsidR="00565380">
              <w:rPr>
                <w:i/>
                <w:sz w:val="24"/>
              </w:rPr>
              <w:t xml:space="preserve"> должностного лица на совершение</w:t>
            </w:r>
            <w:r w:rsidRPr="00876610">
              <w:rPr>
                <w:i/>
                <w:sz w:val="24"/>
              </w:rPr>
              <w:t xml:space="preserve">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876610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Pr="008B6ACC">
              <w:rPr>
                <w:b/>
              </w:rPr>
              <w:t>Акционерное общество «Атомное и энергетическое машиностроение»,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«29» марта 2006 г. Межрайонной инспекцией ФНС № 46 по г.  Москве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Pr="008B6ACC">
              <w:rPr>
                <w:b/>
              </w:rPr>
              <w:t>1067746426439,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Pr="008B6ACC">
              <w:rPr>
                <w:b/>
              </w:rPr>
              <w:t>Генерального директора Никипелова Андрея Владимировича,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Pr="008B6ACC">
              <w:rPr>
                <w:b/>
              </w:rPr>
              <w:t>Устава,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</w:t>
      </w:r>
      <w:r w:rsidR="00392385" w:rsidRPr="00392385">
        <w:rPr>
          <w:rFonts w:ascii="Tahoma" w:hAnsi="Tahoma" w:cs="Tahoma"/>
          <w:b/>
        </w:rPr>
        <w:t xml:space="preserve"> </w:t>
      </w:r>
      <w:r w:rsidR="00392385" w:rsidRPr="00DB2725">
        <w:rPr>
          <w:color w:val="auto"/>
          <w:sz w:val="28"/>
          <w:szCs w:val="28"/>
        </w:rPr>
        <w:t>«Независимая регистраторская компания Р.О.С.Т.»</w:t>
      </w:r>
      <w:r w:rsidRPr="000A23A7">
        <w:rPr>
          <w:color w:val="auto"/>
          <w:sz w:val="28"/>
          <w:szCs w:val="28"/>
        </w:rPr>
        <w:t>, место нахождения: 107996</w:t>
      </w:r>
      <w:r w:rsidRPr="008B6ACC">
        <w:rPr>
          <w:color w:val="auto"/>
          <w:sz w:val="28"/>
          <w:szCs w:val="28"/>
        </w:rPr>
        <w:t xml:space="preserve">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т.ч.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226129" w:rsidRPr="00226129" w:rsidRDefault="00DB2725" w:rsidP="00226129">
      <w:pPr>
        <w:pStyle w:val="ad"/>
        <w:ind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DB2725">
        <w:rPr>
          <w:sz w:val="28"/>
          <w:szCs w:val="28"/>
        </w:rPr>
        <w:t xml:space="preserve">е) </w:t>
      </w:r>
      <w:r w:rsidR="00226129" w:rsidRPr="00226129">
        <w:rPr>
          <w:sz w:val="28"/>
          <w:szCs w:val="28"/>
        </w:rPr>
        <w:t xml:space="preserve"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</w:t>
      </w:r>
      <w:r w:rsidR="00226129" w:rsidRPr="00226129">
        <w:rPr>
          <w:sz w:val="28"/>
          <w:szCs w:val="28"/>
        </w:rPr>
        <w:lastRenderedPageBreak/>
        <w:t>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Покупатель подтверждает,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Если специальной нормой части второй Гражданского кодекса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Российской Федерации не установлено иное, не предоставление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с даты получения Покупателем соответствующего письменного уведомления Продавца если более поздняя дата не будет установлена в уведомлении.</w:t>
      </w:r>
    </w:p>
    <w:p w:rsidR="00DB2725" w:rsidRPr="00DB2725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</w:t>
      </w:r>
      <w:r w:rsidR="00DB2725" w:rsidRPr="00DB2725">
        <w:rPr>
          <w:sz w:val="28"/>
          <w:szCs w:val="28"/>
        </w:rPr>
        <w:t>.</w:t>
      </w:r>
    </w:p>
    <w:p w:rsidR="00DB2725" w:rsidRPr="004E0162" w:rsidRDefault="00DB2725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</w:t>
      </w:r>
      <w:proofErr w:type="gramStart"/>
      <w:r w:rsidRPr="008B6ACC">
        <w:rPr>
          <w:bCs/>
          <w:iCs/>
          <w:sz w:val="28"/>
          <w:szCs w:val="28"/>
        </w:rPr>
        <w:t>В</w:t>
      </w:r>
      <w:proofErr w:type="gramEnd"/>
      <w:r w:rsidRPr="008B6ACC">
        <w:rPr>
          <w:bCs/>
          <w:iCs/>
          <w:sz w:val="28"/>
          <w:szCs w:val="28"/>
        </w:rPr>
        <w:t xml:space="preserve">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proofErr w:type="gramStart"/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proofErr w:type="gramEnd"/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lastRenderedPageBreak/>
        <w:t>(</w:t>
      </w:r>
      <w:proofErr w:type="gramStart"/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</w:t>
      </w:r>
      <w:proofErr w:type="gramEnd"/>
      <w:r w:rsidRPr="000A23A7">
        <w:rPr>
          <w:sz w:val="28"/>
          <w:szCs w:val="28"/>
        </w:rPr>
        <w:t xml:space="preserve">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proofErr w:type="spellStart"/>
      <w:r w:rsidR="00392385">
        <w:rPr>
          <w:sz w:val="28"/>
          <w:szCs w:val="28"/>
        </w:rPr>
        <w:t>Прайм</w:t>
      </w:r>
      <w:proofErr w:type="spellEnd"/>
      <w:r w:rsidR="00392385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_____</w:t>
      </w:r>
      <w:r w:rsidR="008A727C" w:rsidRPr="000A23A7">
        <w:rPr>
          <w:sz w:val="28"/>
          <w:szCs w:val="28"/>
        </w:rPr>
        <w:t>.</w:t>
      </w:r>
    </w:p>
    <w:p w:rsidR="008C730A" w:rsidRDefault="00AC71D7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т.ч.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</w:t>
      </w:r>
      <w:r w:rsidR="00551E4C" w:rsidRPr="000A23A7">
        <w:rPr>
          <w:sz w:val="28"/>
          <w:szCs w:val="28"/>
        </w:rPr>
        <w:t>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E94DA0" w:rsidRPr="000A23A7" w:rsidRDefault="00E94DA0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8B6ACC">
        <w:t xml:space="preserve">3.1. Общая цена Акций, указанных в п. 1.1. настоящего договора составляет </w:t>
      </w:r>
      <w:r w:rsidR="00F83F63">
        <w:t>___________________</w:t>
      </w:r>
      <w:r w:rsidRPr="008B6ACC">
        <w:t xml:space="preserve">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 xml:space="preserve">4.1. Акции должны быть оплачены Покупателем в течение </w:t>
      </w:r>
      <w:r w:rsidR="00C44C52">
        <w:t>5</w:t>
      </w:r>
      <w:r w:rsidRPr="008B6ACC">
        <w:t xml:space="preserve"> (</w:t>
      </w:r>
      <w:r w:rsidR="00C44C52">
        <w:t>пяти</w:t>
      </w:r>
      <w:r w:rsidRPr="008B6ACC">
        <w:t xml:space="preserve">) </w:t>
      </w:r>
      <w:r w:rsidR="007D658A">
        <w:t>рабочих</w:t>
      </w:r>
      <w:r w:rsidRPr="008B6ACC">
        <w:t xml:space="preserve">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 xml:space="preserve">При этом </w:t>
      </w:r>
      <w:proofErr w:type="gramStart"/>
      <w:r w:rsidR="0082753D">
        <w:t xml:space="preserve">(  </w:t>
      </w:r>
      <w:proofErr w:type="gramEnd"/>
      <w:r w:rsidR="0082753D">
        <w:t xml:space="preserve">         ) рублей от</w:t>
      </w:r>
      <w:r w:rsidRPr="008B6ACC">
        <w:t xml:space="preserve"> внесенного Покупателем платежным поручением №__ от ___ ___20</w:t>
      </w:r>
      <w:r w:rsidR="00D651B9" w:rsidRPr="00D651B9">
        <w:t>20</w:t>
      </w:r>
      <w:bookmarkStart w:id="4" w:name="_GoBack"/>
      <w:bookmarkEnd w:id="4"/>
      <w:r w:rsidRPr="008B6ACC">
        <w:t xml:space="preserve"> года задатка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3A404E" w:rsidRPr="003A404E" w:rsidRDefault="002D7973" w:rsidP="003A404E">
      <w:pPr>
        <w:numPr>
          <w:ilvl w:val="0"/>
          <w:numId w:val="5"/>
        </w:numPr>
        <w:tabs>
          <w:tab w:val="left" w:pos="993"/>
        </w:tabs>
        <w:ind w:left="0" w:firstLine="709"/>
        <w:rPr>
          <w:color w:val="22272F"/>
          <w:shd w:val="clear" w:color="auto" w:fill="FFFFFF"/>
        </w:rPr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3A404E">
        <w:rPr>
          <w:color w:val="22272F"/>
          <w:shd w:val="clear" w:color="auto" w:fill="FFFFFF"/>
        </w:rPr>
        <w:t xml:space="preserve"> </w:t>
      </w:r>
      <w:r w:rsidR="003A404E" w:rsidRPr="003A404E">
        <w:rPr>
          <w:color w:val="22272F"/>
          <w:shd w:val="clear" w:color="auto" w:fill="FFFFFF"/>
        </w:rPr>
        <w:t xml:space="preserve">или </w:t>
      </w:r>
    </w:p>
    <w:p w:rsidR="003A404E" w:rsidRPr="003A404E" w:rsidRDefault="003A404E" w:rsidP="003A404E">
      <w:pPr>
        <w:tabs>
          <w:tab w:val="left" w:pos="993"/>
        </w:tabs>
        <w:ind w:firstLine="709"/>
        <w:rPr>
          <w:color w:val="22272F"/>
          <w:shd w:val="clear" w:color="auto" w:fill="FFFFFF"/>
        </w:rPr>
      </w:pPr>
      <w:r w:rsidRPr="003A404E">
        <w:rPr>
          <w:color w:val="22272F"/>
          <w:shd w:val="clear" w:color="auto" w:fill="FFFFFF"/>
        </w:rPr>
        <w:t xml:space="preserve">письменное заверение о том, что в соответствии с Федеральным законом «О защите конкуренции» от 26 июля 2006 г. № 135-ФЗ решение антимонопольного </w:t>
      </w:r>
      <w:r w:rsidRPr="003A404E">
        <w:rPr>
          <w:color w:val="22272F"/>
          <w:shd w:val="clear" w:color="auto" w:fill="FFFFFF"/>
        </w:rPr>
        <w:lastRenderedPageBreak/>
        <w:t>органа (Федеральной антимонопольной службы или ее территориального органа) на приобретение Покупателем акций не требуется.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 xml:space="preserve"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</w:t>
      </w:r>
      <w:r w:rsidR="00C44C52">
        <w:t>по электронной почте копию</w:t>
      </w:r>
      <w:r w:rsidRPr="008B6ACC">
        <w:t xml:space="preserve"> документа, подтверждающ</w:t>
      </w:r>
      <w:r w:rsidR="00C44C52">
        <w:t>его</w:t>
      </w:r>
      <w:r w:rsidRPr="008B6ACC">
        <w:t xml:space="preserve"> зачисление ценных бумаг, указанных в п.1.1.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392385">
        <w:t xml:space="preserve">Акты </w:t>
      </w:r>
      <w:r w:rsidR="0023432F">
        <w:t>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lastRenderedPageBreak/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3A404E" w:rsidRPr="003A404E" w:rsidRDefault="002D7973" w:rsidP="003A404E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color w:val="22272F"/>
          <w:shd w:val="clear" w:color="auto" w:fill="FFFFFF"/>
        </w:rPr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3A404E">
        <w:rPr>
          <w:color w:val="22272F"/>
          <w:shd w:val="clear" w:color="auto" w:fill="FFFFFF"/>
        </w:rPr>
        <w:t xml:space="preserve"> </w:t>
      </w:r>
      <w:r w:rsidR="003A404E" w:rsidRPr="003A404E">
        <w:rPr>
          <w:color w:val="22272F"/>
          <w:shd w:val="clear" w:color="auto" w:fill="FFFFFF"/>
        </w:rPr>
        <w:t xml:space="preserve">или </w:t>
      </w:r>
    </w:p>
    <w:p w:rsidR="003A404E" w:rsidRPr="003A404E" w:rsidRDefault="003A404E" w:rsidP="003A404E">
      <w:pPr>
        <w:tabs>
          <w:tab w:val="left" w:pos="993"/>
        </w:tabs>
        <w:autoSpaceDE w:val="0"/>
        <w:autoSpaceDN w:val="0"/>
        <w:adjustRightInd w:val="0"/>
        <w:ind w:firstLine="709"/>
        <w:rPr>
          <w:color w:val="22272F"/>
          <w:shd w:val="clear" w:color="auto" w:fill="FFFFFF"/>
        </w:rPr>
      </w:pPr>
      <w:r w:rsidRPr="003A404E">
        <w:rPr>
          <w:color w:val="22272F"/>
          <w:shd w:val="clear" w:color="auto" w:fill="FFFFFF"/>
        </w:rPr>
        <w:t>письменное заверение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требуется.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</w:t>
      </w:r>
      <w:r w:rsidR="00D651B9">
        <w:rPr>
          <w:sz w:val="28"/>
          <w:szCs w:val="28"/>
        </w:rPr>
        <w:t>давцу по акту от «___» _____ 2020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</w:t>
      </w:r>
      <w:r w:rsidRPr="008B6ACC">
        <w:rPr>
          <w:rFonts w:ascii="Times New Roman" w:hAnsi="Times New Roman"/>
          <w:sz w:val="28"/>
          <w:szCs w:val="28"/>
        </w:rPr>
        <w:lastRenderedPageBreak/>
        <w:t>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 между Сторонами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6D2708" w:rsidRDefault="00625924" w:rsidP="006D2708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eastAsia="Times New Roman" w:hAnsi="Times New Roman"/>
          <w:sz w:val="28"/>
          <w:szCs w:val="28"/>
        </w:rPr>
      </w:pPr>
      <w:r w:rsidRPr="006D2708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6D2708" w:rsidRPr="006D2708">
        <w:rPr>
          <w:rFonts w:ascii="Times New Roman" w:eastAsia="Times New Roman" w:hAnsi="Times New Roman"/>
          <w:sz w:val="28"/>
          <w:szCs w:val="28"/>
        </w:rPr>
        <w:t>06.06.2012 № 184/07/2012</w:t>
      </w:r>
      <w:r w:rsidR="00F04445" w:rsidRPr="006D2708">
        <w:rPr>
          <w:rFonts w:eastAsia="Times New Roman"/>
        </w:rPr>
        <w:t xml:space="preserve"> (</w:t>
      </w:r>
      <w:r w:rsidRPr="006D2708">
        <w:rPr>
          <w:rFonts w:ascii="Times New Roman" w:eastAsia="Times New Roman" w:hAnsi="Times New Roman"/>
          <w:sz w:val="28"/>
          <w:szCs w:val="28"/>
        </w:rPr>
        <w:t xml:space="preserve">далее - Договор </w:t>
      </w:r>
      <w:r w:rsidR="008C7AC1" w:rsidRPr="006D2708">
        <w:rPr>
          <w:rFonts w:ascii="Times New Roman" w:eastAsia="Times New Roman" w:hAnsi="Times New Roman"/>
          <w:sz w:val="28"/>
          <w:szCs w:val="28"/>
        </w:rPr>
        <w:t>займа №</w:t>
      </w:r>
      <w:r w:rsidRPr="006D2708">
        <w:rPr>
          <w:rFonts w:ascii="Times New Roman" w:eastAsia="Times New Roman" w:hAnsi="Times New Roman"/>
          <w:sz w:val="28"/>
          <w:szCs w:val="28"/>
        </w:rPr>
        <w:t>1);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lastRenderedPageBreak/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>9.</w:t>
      </w:r>
      <w:proofErr w:type="gramStart"/>
      <w:r w:rsidRPr="008B6ACC">
        <w:rPr>
          <w:lang w:eastAsia="en-US"/>
        </w:rPr>
        <w:t>1.Стороны</w:t>
      </w:r>
      <w:proofErr w:type="gramEnd"/>
      <w:r w:rsidRPr="008B6ACC">
        <w:rPr>
          <w:lang w:eastAsia="en-US"/>
        </w:rPr>
        <w:t xml:space="preserve">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7D62C7" w:rsidRDefault="002D7973" w:rsidP="007D62C7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7D62C7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</w:t>
      </w:r>
      <w:r>
        <w:rPr>
          <w:lang w:eastAsia="en-US"/>
        </w:rPr>
        <w:lastRenderedPageBreak/>
        <w:t>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представитель)-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 xml:space="preserve">12.1.2. Устав Продавца –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</w:t>
      </w:r>
      <w:r w:rsidR="00392385" w:rsidRPr="00392385">
        <w:t xml:space="preserve">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</w:t>
      </w:r>
      <w:r w:rsidR="00392385">
        <w:t xml:space="preserve">копия, заверенная Обществом. </w:t>
      </w:r>
      <w:r w:rsidRPr="008B6ACC">
        <w:t xml:space="preserve">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 xml:space="preserve">Решение об одобрении сделки – договора купли-продажи акций, в случае если данная сделка подлежит одобрению органами </w:t>
      </w:r>
      <w:proofErr w:type="gramStart"/>
      <w:r w:rsidR="00604AE9">
        <w:t>управления  Покупателя</w:t>
      </w:r>
      <w:proofErr w:type="gramEnd"/>
      <w:r w:rsidR="00604AE9">
        <w:t xml:space="preserve">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lastRenderedPageBreak/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к/сч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D651B9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2020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="00D651B9">
        <w:rPr>
          <w:rFonts w:eastAsia="Times New Roman"/>
        </w:rPr>
        <w:t>«</w:t>
      </w:r>
      <w:proofErr w:type="gramEnd"/>
      <w:r w:rsidR="00D651B9">
        <w:rPr>
          <w:rFonts w:eastAsia="Times New Roman"/>
        </w:rPr>
        <w:t>____» ___________ 2020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proofErr w:type="gramStart"/>
      <w:r w:rsidRPr="00483954">
        <w:rPr>
          <w:rFonts w:eastAsia="Times New Roman"/>
        </w:rPr>
        <w:t xml:space="preserve">дальнейшем  </w:t>
      </w:r>
      <w:r w:rsidRPr="00483954">
        <w:rPr>
          <w:rFonts w:eastAsia="Times New Roman"/>
          <w:b/>
        </w:rPr>
        <w:t>«</w:t>
      </w:r>
      <w:proofErr w:type="gramEnd"/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</w:t>
      </w:r>
      <w:proofErr w:type="gramStart"/>
      <w:r w:rsidRPr="00483954">
        <w:rPr>
          <w:rFonts w:eastAsia="Times New Roman"/>
          <w:i/>
        </w:rPr>
        <w:t>ый,-</w:t>
      </w:r>
      <w:proofErr w:type="gramEnd"/>
      <w:r w:rsidRPr="00483954">
        <w:rPr>
          <w:rFonts w:eastAsia="Times New Roman"/>
          <w:i/>
        </w:rPr>
        <w:t>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</w:t>
      </w:r>
      <w:proofErr w:type="gramStart"/>
      <w:r w:rsidRPr="00483954">
        <w:rPr>
          <w:rFonts w:eastAsia="Times New Roman"/>
        </w:rPr>
        <w:t>1  настоящего</w:t>
      </w:r>
      <w:proofErr w:type="gramEnd"/>
      <w:r w:rsidRPr="00483954">
        <w:rPr>
          <w:rFonts w:eastAsia="Times New Roman"/>
        </w:rPr>
        <w:t xml:space="preserve">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</w:t>
      </w:r>
      <w:r w:rsidR="00483954" w:rsidRPr="00483954">
        <w:rPr>
          <w:rFonts w:eastAsia="Times New Roman"/>
        </w:rPr>
        <w:t>, заключенны</w:t>
      </w:r>
      <w:r w:rsidR="00E94DA0">
        <w:rPr>
          <w:rFonts w:eastAsia="Times New Roman"/>
        </w:rPr>
        <w:t>й</w:t>
      </w:r>
      <w:r w:rsidR="00483954" w:rsidRPr="00483954">
        <w:rPr>
          <w:rFonts w:eastAsia="Times New Roman"/>
        </w:rPr>
        <w:t xml:space="preserve"> между Цедентом и </w:t>
      </w:r>
      <w:r w:rsidR="006027F2">
        <w:rPr>
          <w:rFonts w:eastAsia="Times New Roman"/>
        </w:rPr>
        <w:t>Акционерным</w:t>
      </w:r>
      <w:r w:rsidR="006027F2" w:rsidRPr="006027F2">
        <w:rPr>
          <w:rFonts w:eastAsia="Times New Roman"/>
        </w:rPr>
        <w:t xml:space="preserve"> общество</w:t>
      </w:r>
      <w:r w:rsidR="006027F2">
        <w:rPr>
          <w:rFonts w:eastAsia="Times New Roman"/>
        </w:rPr>
        <w:t>м</w:t>
      </w:r>
      <w:r w:rsidR="006027F2" w:rsidRPr="006027F2">
        <w:rPr>
          <w:rFonts w:eastAsia="Times New Roman"/>
        </w:rPr>
        <w:t xml:space="preserve"> Отраслевое конструкторско-технологическое бюро по разработке современных технологий и производства изделий из стекла» (АО «ОКТБ ИС»)</w:t>
      </w:r>
      <w:r w:rsidR="00483954" w:rsidRPr="00124B3F">
        <w:rPr>
          <w:rFonts w:eastAsia="Times New Roman"/>
        </w:rPr>
        <w:t xml:space="preserve"> (Юридический адрес: </w:t>
      </w:r>
      <w:r w:rsidR="006027F2" w:rsidRPr="006027F2">
        <w:rPr>
          <w:lang w:eastAsia="en-US"/>
        </w:rPr>
        <w:t xml:space="preserve">141421, Россия, Московская область, </w:t>
      </w:r>
      <w:proofErr w:type="spellStart"/>
      <w:r w:rsidR="006027F2" w:rsidRPr="006027F2">
        <w:rPr>
          <w:lang w:eastAsia="en-US"/>
        </w:rPr>
        <w:t>г.о</w:t>
      </w:r>
      <w:proofErr w:type="spellEnd"/>
      <w:r w:rsidR="006027F2" w:rsidRPr="006027F2">
        <w:rPr>
          <w:lang w:eastAsia="en-US"/>
        </w:rPr>
        <w:t>. Химки, мкр. Сходня, ул. Первомайская, д. 56</w:t>
      </w:r>
      <w:r w:rsidR="00483954" w:rsidRPr="00124B3F">
        <w:rPr>
          <w:rFonts w:eastAsia="Times New Roman"/>
        </w:rPr>
        <w:t xml:space="preserve">, ОГРН </w:t>
      </w:r>
      <w:r w:rsidR="006027F2" w:rsidRPr="006027F2">
        <w:rPr>
          <w:rFonts w:eastAsia="Times New Roman"/>
        </w:rPr>
        <w:t>1115047010473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Pr="00B654FF" w:rsidRDefault="00F04445" w:rsidP="00B654FF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</w:rPr>
      </w:pPr>
      <w:r w:rsidRPr="00B654FF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B654FF" w:rsidRPr="00B654FF">
        <w:rPr>
          <w:rFonts w:ascii="Times New Roman" w:eastAsia="Times New Roman" w:hAnsi="Times New Roman"/>
          <w:sz w:val="28"/>
          <w:szCs w:val="28"/>
        </w:rPr>
        <w:t xml:space="preserve">06.06.2012 № 184/07/2012 </w:t>
      </w:r>
      <w:r w:rsidRPr="00B654FF">
        <w:rPr>
          <w:rFonts w:eastAsia="Times New Roman"/>
        </w:rPr>
        <w:t>(</w:t>
      </w:r>
      <w:r w:rsidRPr="00B654FF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EF4962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по Договору займа №1 переходят к Цессионарию в размере </w:t>
      </w:r>
      <w:r w:rsidR="004D6FFB">
        <w:rPr>
          <w:rFonts w:eastAsia="Times New Roman"/>
          <w:color w:val="000000" w:themeColor="text1"/>
        </w:rPr>
        <w:t>_____________________</w:t>
      </w:r>
      <w:r w:rsidR="005F1D58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(</w:t>
      </w:r>
      <w:r w:rsidR="004D6FFB">
        <w:rPr>
          <w:rFonts w:eastAsia="Times New Roman"/>
          <w:color w:val="000000" w:themeColor="text1"/>
        </w:rPr>
        <w:t>___________________________</w:t>
      </w:r>
      <w:r w:rsidRPr="00120480">
        <w:rPr>
          <w:rFonts w:eastAsia="Times New Roman"/>
          <w:color w:val="000000" w:themeColor="text1"/>
        </w:rPr>
        <w:t>)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рубл</w:t>
      </w:r>
      <w:r w:rsidR="00A01A38" w:rsidRPr="00120480">
        <w:rPr>
          <w:rFonts w:eastAsia="Times New Roman"/>
          <w:color w:val="000000" w:themeColor="text1"/>
        </w:rPr>
        <w:t>ей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_______</w:t>
      </w:r>
      <w:r w:rsidR="00553F39" w:rsidRPr="00120480">
        <w:rPr>
          <w:rFonts w:eastAsia="Times New Roman"/>
          <w:color w:val="000000" w:themeColor="text1"/>
        </w:rPr>
        <w:t xml:space="preserve"> копеек</w:t>
      </w:r>
      <w:r w:rsidRPr="00120480">
        <w:rPr>
          <w:rFonts w:eastAsia="Times New Roman"/>
          <w:color w:val="000000" w:themeColor="text1"/>
        </w:rPr>
        <w:t>, проценты</w:t>
      </w:r>
      <w:r w:rsidR="0031228B" w:rsidRPr="00120480">
        <w:rPr>
          <w:rFonts w:eastAsia="Times New Roman"/>
          <w:color w:val="000000" w:themeColor="text1"/>
        </w:rPr>
        <w:t xml:space="preserve"> в размере</w:t>
      </w:r>
      <w:r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____________________</w:t>
      </w:r>
      <w:r w:rsidR="00987834" w:rsidRPr="00987834">
        <w:rPr>
          <w:rFonts w:eastAsia="Times New Roman"/>
          <w:color w:val="000000" w:themeColor="text1"/>
        </w:rPr>
        <w:t xml:space="preserve"> </w:t>
      </w:r>
      <w:r w:rsidR="0031228B" w:rsidRPr="00120480">
        <w:rPr>
          <w:rFonts w:eastAsia="Times New Roman"/>
          <w:color w:val="000000" w:themeColor="text1"/>
        </w:rPr>
        <w:t>(</w:t>
      </w:r>
      <w:r w:rsidR="004D6FFB">
        <w:rPr>
          <w:rFonts w:eastAsia="Times New Roman"/>
          <w:color w:val="000000" w:themeColor="text1"/>
        </w:rPr>
        <w:t>________________________</w:t>
      </w:r>
      <w:r w:rsidR="008B5A0C" w:rsidRPr="00120480">
        <w:rPr>
          <w:rFonts w:eastAsia="Times New Roman"/>
          <w:color w:val="000000" w:themeColor="text1"/>
        </w:rPr>
        <w:t>) рубл</w:t>
      </w:r>
      <w:r w:rsidR="00987834">
        <w:rPr>
          <w:rFonts w:eastAsia="Times New Roman"/>
          <w:color w:val="000000" w:themeColor="text1"/>
        </w:rPr>
        <w:t>я</w:t>
      </w:r>
      <w:r w:rsidR="00FB0EB7"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</w:t>
      </w:r>
      <w:r w:rsidR="00FB0EB7" w:rsidRPr="00120480">
        <w:rPr>
          <w:rFonts w:eastAsia="Times New Roman"/>
          <w:color w:val="000000" w:themeColor="text1"/>
        </w:rPr>
        <w:t xml:space="preserve"> копе</w:t>
      </w:r>
      <w:r w:rsidR="00A01A38" w:rsidRPr="00120480">
        <w:rPr>
          <w:rFonts w:eastAsia="Times New Roman"/>
          <w:color w:val="000000" w:themeColor="text1"/>
        </w:rPr>
        <w:t>е</w:t>
      </w:r>
      <w:r w:rsidR="00FB0EB7" w:rsidRPr="00120480">
        <w:rPr>
          <w:rFonts w:eastAsia="Times New Roman"/>
          <w:color w:val="000000" w:themeColor="text1"/>
        </w:rPr>
        <w:t>к</w:t>
      </w:r>
      <w:r w:rsidR="00FB0EB7" w:rsidRPr="00EF4962">
        <w:rPr>
          <w:rFonts w:eastAsia="Times New Roman"/>
          <w:color w:val="000000" w:themeColor="text1"/>
        </w:rPr>
        <w:t>.</w:t>
      </w:r>
      <w:r w:rsidR="005171A9">
        <w:rPr>
          <w:rFonts w:eastAsia="Times New Roman"/>
          <w:color w:val="000000" w:themeColor="text1"/>
        </w:rPr>
        <w:t xml:space="preserve"> </w:t>
      </w:r>
      <w:r w:rsidR="00120480" w:rsidRPr="00120480">
        <w:rPr>
          <w:rFonts w:eastAsia="Times New Roman"/>
          <w:i/>
          <w:color w:val="000000" w:themeColor="text1"/>
        </w:rPr>
        <w:t>(</w:t>
      </w:r>
      <w:r w:rsidR="002F23DD">
        <w:rPr>
          <w:rFonts w:eastAsia="Times New Roman"/>
          <w:i/>
          <w:color w:val="000000" w:themeColor="text1"/>
        </w:rPr>
        <w:t xml:space="preserve">размер </w:t>
      </w:r>
      <w:r w:rsidR="00F26CF2">
        <w:rPr>
          <w:rFonts w:eastAsia="Times New Roman"/>
          <w:i/>
          <w:color w:val="000000" w:themeColor="text1"/>
        </w:rPr>
        <w:t>будет</w:t>
      </w:r>
      <w:r w:rsidR="00120480">
        <w:rPr>
          <w:rFonts w:eastAsia="Times New Roman"/>
          <w:i/>
          <w:color w:val="000000" w:themeColor="text1"/>
        </w:rPr>
        <w:t xml:space="preserve"> </w:t>
      </w:r>
      <w:r w:rsidR="004D6FFB">
        <w:rPr>
          <w:rFonts w:eastAsia="Times New Roman"/>
          <w:i/>
          <w:color w:val="000000" w:themeColor="text1"/>
        </w:rPr>
        <w:t>указан на дату подписания договора купли-продажи в полном объеме включая проценты</w:t>
      </w:r>
      <w:r w:rsidR="00120480" w:rsidRPr="00120480">
        <w:rPr>
          <w:rFonts w:eastAsia="Times New Roman"/>
          <w:i/>
          <w:color w:val="000000" w:themeColor="text1"/>
        </w:rPr>
        <w:t>)</w:t>
      </w:r>
      <w:r w:rsidR="002F23DD">
        <w:rPr>
          <w:rFonts w:eastAsia="Times New Roman"/>
          <w:i/>
          <w:color w:val="000000" w:themeColor="text1"/>
        </w:rPr>
        <w:t>.</w:t>
      </w: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E94DA0" w:rsidRPr="00483954" w:rsidRDefault="00483954" w:rsidP="00E94DA0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1E2CA8" w:rsidRPr="001E2CA8">
        <w:rPr>
          <w:rFonts w:eastAsia="Times New Roman"/>
        </w:rPr>
        <w:t>________________</w:t>
      </w:r>
      <w:r w:rsidR="008F4559" w:rsidRPr="008F4559">
        <w:rPr>
          <w:rFonts w:eastAsia="Times New Roman"/>
        </w:rPr>
        <w:t xml:space="preserve"> </w:t>
      </w:r>
      <w:r w:rsidR="001C2095" w:rsidRPr="00112FB5">
        <w:rPr>
          <w:rFonts w:eastAsia="Times New Roman"/>
        </w:rPr>
        <w:t>(</w:t>
      </w:r>
      <w:r w:rsidR="001E2CA8" w:rsidRPr="001E2CA8">
        <w:rPr>
          <w:rFonts w:eastAsia="Times New Roman"/>
        </w:rPr>
        <w:t>______________________________________</w:t>
      </w:r>
      <w:r w:rsidR="001C2095" w:rsidRPr="00112FB5">
        <w:rPr>
          <w:rFonts w:eastAsia="Times New Roman"/>
        </w:rPr>
        <w:t>) рубл</w:t>
      </w:r>
      <w:r w:rsidR="008F4559">
        <w:rPr>
          <w:rFonts w:eastAsia="Times New Roman"/>
        </w:rPr>
        <w:t>ей</w:t>
      </w:r>
      <w:r w:rsidR="00112FB5" w:rsidRPr="00112FB5">
        <w:rPr>
          <w:rFonts w:eastAsia="Times New Roman"/>
        </w:rPr>
        <w:t xml:space="preserve"> </w:t>
      </w:r>
      <w:r w:rsidR="001E2CA8" w:rsidRPr="001E2CA8">
        <w:rPr>
          <w:rFonts w:eastAsia="Times New Roman"/>
        </w:rPr>
        <w:t>___</w:t>
      </w:r>
      <w:r w:rsidR="001C2095" w:rsidRPr="00112FB5">
        <w:rPr>
          <w:rFonts w:eastAsia="Times New Roman"/>
        </w:rPr>
        <w:t xml:space="preserve"> к</w:t>
      </w:r>
      <w:r w:rsidR="001C2095" w:rsidRPr="001C2095">
        <w:rPr>
          <w:rFonts w:eastAsia="Times New Roman"/>
        </w:rPr>
        <w:t>опе</w:t>
      </w:r>
      <w:r w:rsidR="00112FB5">
        <w:rPr>
          <w:rFonts w:eastAsia="Times New Roman"/>
        </w:rPr>
        <w:t>е</w:t>
      </w:r>
      <w:r w:rsidR="001C2095" w:rsidRPr="001C2095">
        <w:rPr>
          <w:rFonts w:eastAsia="Times New Roman"/>
        </w:rPr>
        <w:t xml:space="preserve">к </w:t>
      </w:r>
      <w:r w:rsidR="007A7B39" w:rsidRPr="00483954">
        <w:rPr>
          <w:rFonts w:eastAsia="Times New Roman"/>
        </w:rPr>
        <w:t xml:space="preserve">(далее – </w:t>
      </w:r>
      <w:r w:rsidR="007A7B39">
        <w:rPr>
          <w:rFonts w:eastAsia="Times New Roman"/>
        </w:rPr>
        <w:t>Цена уступки)</w:t>
      </w:r>
      <w:r w:rsidR="00A16BE2">
        <w:rPr>
          <w:rFonts w:eastAsia="Times New Roman"/>
        </w:rPr>
        <w:t xml:space="preserve"> </w:t>
      </w:r>
      <w:r w:rsidR="001E2CA8">
        <w:rPr>
          <w:rFonts w:eastAsia="Times New Roman"/>
          <w:i/>
        </w:rPr>
        <w:t>(Цена уступки формируется по итогам аукциона</w:t>
      </w:r>
      <w:r w:rsidR="00A16BE2" w:rsidRPr="00A16BE2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в соответствии с </w:t>
      </w:r>
      <w:r w:rsidR="00E94DA0">
        <w:rPr>
          <w:rFonts w:eastAsia="Times New Roman"/>
        </w:rPr>
        <w:t>условиями настоящего Соглашения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</w:t>
      </w:r>
      <w:r w:rsidR="00953F8A">
        <w:rPr>
          <w:rFonts w:eastAsia="Times New Roman"/>
        </w:rPr>
        <w:t>________________</w:t>
      </w:r>
      <w:r w:rsidR="00045DA4" w:rsidRPr="00045DA4">
        <w:rPr>
          <w:rFonts w:eastAsia="Times New Roman"/>
        </w:rPr>
        <w:t xml:space="preserve"> (</w:t>
      </w:r>
      <w:r w:rsidR="00953F8A">
        <w:rPr>
          <w:rFonts w:eastAsia="Times New Roman"/>
        </w:rPr>
        <w:t>___________________________________________</w:t>
      </w:r>
      <w:r w:rsidR="00045DA4" w:rsidRPr="00045DA4">
        <w:rPr>
          <w:rFonts w:eastAsia="Times New Roman"/>
        </w:rPr>
        <w:t xml:space="preserve">) рублей </w:t>
      </w:r>
      <w:r w:rsidR="00953F8A">
        <w:rPr>
          <w:rFonts w:eastAsia="Times New Roman"/>
        </w:rPr>
        <w:t>___</w:t>
      </w:r>
      <w:r w:rsidR="00045DA4" w:rsidRPr="00045DA4">
        <w:rPr>
          <w:rFonts w:eastAsia="Times New Roman"/>
        </w:rPr>
        <w:t xml:space="preserve"> копеек</w:t>
      </w:r>
      <w:r w:rsidR="007A7B39" w:rsidRPr="00A16BE2">
        <w:rPr>
          <w:rFonts w:eastAsia="Times New Roman"/>
        </w:rPr>
        <w:t>.</w:t>
      </w:r>
      <w:r w:rsidR="00A16BE2">
        <w:rPr>
          <w:rFonts w:eastAsia="Times New Roman"/>
        </w:rPr>
        <w:t xml:space="preserve"> </w:t>
      </w:r>
      <w:r w:rsidR="00A16BE2" w:rsidRPr="00A16BE2">
        <w:rPr>
          <w:rFonts w:eastAsia="Times New Roman"/>
          <w:i/>
        </w:rPr>
        <w:t>(</w:t>
      </w:r>
      <w:r w:rsidR="00953F8A">
        <w:rPr>
          <w:rFonts w:eastAsia="Times New Roman"/>
          <w:i/>
        </w:rPr>
        <w:t>Цена уступки формируется по итогам аукциона</w:t>
      </w:r>
      <w:r w:rsidR="00A16BE2" w:rsidRPr="00A16BE2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697442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697442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="007D658A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  <w:r w:rsidR="00360155">
        <w:rPr>
          <w:rFonts w:eastAsia="Times New Roman"/>
        </w:rPr>
        <w:t xml:space="preserve"> При этом </w:t>
      </w:r>
      <w:proofErr w:type="gramStart"/>
      <w:r w:rsidR="00360155">
        <w:rPr>
          <w:rFonts w:eastAsia="Times New Roman"/>
        </w:rPr>
        <w:t xml:space="preserve">(  </w:t>
      </w:r>
      <w:proofErr w:type="gramEnd"/>
      <w:r w:rsidR="00360155">
        <w:rPr>
          <w:rFonts w:eastAsia="Times New Roman"/>
        </w:rPr>
        <w:t xml:space="preserve">                    ) рублей от внесенного </w:t>
      </w:r>
      <w:r w:rsidR="006559C5" w:rsidRPr="008B6ACC">
        <w:t>платежным поручением №__ от ___ ___20</w:t>
      </w:r>
      <w:r w:rsidR="00D651B9" w:rsidRPr="00D651B9">
        <w:t>20</w:t>
      </w:r>
      <w:r w:rsidR="006559C5" w:rsidRPr="008B6ACC">
        <w:t xml:space="preserve"> года </w:t>
      </w:r>
      <w:r w:rsidR="00360155">
        <w:rPr>
          <w:rFonts w:eastAsia="Times New Roman"/>
        </w:rPr>
        <w:t>Покупателем задатка с момента подписания данного соглашения засчитывается в счет исполнения им обязательства по оплате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</w:t>
      </w:r>
      <w:proofErr w:type="gramStart"/>
      <w:r w:rsidRPr="00483954">
        <w:rPr>
          <w:rFonts w:eastAsia="Times New Roman"/>
        </w:rPr>
        <w:t>Цессионария  уплаты</w:t>
      </w:r>
      <w:proofErr w:type="gramEnd"/>
      <w:r w:rsidRPr="00483954">
        <w:rPr>
          <w:rFonts w:eastAsia="Times New Roman"/>
        </w:rPr>
        <w:t xml:space="preserve">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lastRenderedPageBreak/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226129" w:rsidRDefault="00226129" w:rsidP="00226129">
      <w:pPr>
        <w:pStyle w:val="ad"/>
        <w:ind w:firstLine="708"/>
        <w:rPr>
          <w:sz w:val="28"/>
          <w:szCs w:val="28"/>
        </w:rPr>
      </w:pPr>
      <w:r w:rsidRPr="00791C54">
        <w:rPr>
          <w:rFonts w:eastAsia="Times New Roman"/>
          <w:sz w:val="28"/>
          <w:szCs w:val="28"/>
        </w:rPr>
        <w:t>5.2.3 Цессионарий настоящим гарантирует, что он не контролируется лицами,</w:t>
      </w:r>
      <w:r w:rsidRPr="00D11E4E">
        <w:rPr>
          <w:sz w:val="28"/>
          <w:szCs w:val="28"/>
        </w:rPr>
        <w:t xml:space="preserve">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</w:t>
      </w:r>
      <w:r>
        <w:rPr>
          <w:sz w:val="28"/>
          <w:szCs w:val="28"/>
        </w:rPr>
        <w:t>Цессионария</w:t>
      </w:r>
      <w:r w:rsidRPr="00D11E4E">
        <w:rPr>
          <w:sz w:val="28"/>
          <w:szCs w:val="28"/>
        </w:rPr>
        <w:t xml:space="preserve">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</w:t>
      </w:r>
      <w:r>
        <w:rPr>
          <w:sz w:val="28"/>
          <w:szCs w:val="28"/>
        </w:rPr>
        <w:t>Цессионарий</w:t>
      </w:r>
      <w:r w:rsidRPr="00D11E4E">
        <w:rPr>
          <w:sz w:val="28"/>
          <w:szCs w:val="28"/>
        </w:rPr>
        <w:t xml:space="preserve"> незамедлительно информирует об этом </w:t>
      </w:r>
      <w:r>
        <w:rPr>
          <w:sz w:val="28"/>
          <w:szCs w:val="28"/>
        </w:rPr>
        <w:t>Цедента</w:t>
      </w:r>
      <w:r w:rsidRPr="00D11E4E">
        <w:rPr>
          <w:sz w:val="28"/>
          <w:szCs w:val="28"/>
        </w:rPr>
        <w:t>.</w:t>
      </w:r>
    </w:p>
    <w:p w:rsidR="00226129" w:rsidRPr="00FD0100" w:rsidRDefault="00226129" w:rsidP="00226129">
      <w:pPr>
        <w:autoSpaceDE w:val="0"/>
        <w:autoSpaceDN w:val="0"/>
        <w:adjustRightInd w:val="0"/>
        <w:ind w:firstLine="709"/>
        <w:rPr>
          <w:lang w:eastAsia="en-US"/>
        </w:rPr>
      </w:pPr>
      <w:r>
        <w:t>Цессионарий</w:t>
      </w:r>
      <w:r w:rsidRPr="00FD0100">
        <w:rPr>
          <w:iCs/>
        </w:rPr>
        <w:t xml:space="preserve"> </w:t>
      </w:r>
      <w:r w:rsidRPr="00FD0100">
        <w:rPr>
          <w:lang w:eastAsia="en-US"/>
        </w:rPr>
        <w:t>подтверждает,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26129" w:rsidRDefault="00226129" w:rsidP="00226129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rPr>
          <w:lang w:eastAsia="en-US"/>
        </w:rPr>
        <w:lastRenderedPageBreak/>
        <w:t xml:space="preserve">Если специальной нормой части второй Гражданского кодекса </w:t>
      </w:r>
      <w:r w:rsidRPr="00FD0100">
        <w:rPr>
          <w:lang w:eastAsia="en-US"/>
        </w:rPr>
        <w:br/>
        <w:t xml:space="preserve">Российской Федерации не установлено иное, не предоставление </w:t>
      </w:r>
      <w:r w:rsidRPr="00FD0100">
        <w:rPr>
          <w:lang w:eastAsia="en-US"/>
        </w:rPr>
        <w:br/>
      </w:r>
      <w:r>
        <w:t>Цессионарием</w:t>
      </w:r>
      <w:r w:rsidRPr="00FD0100">
        <w:t xml:space="preserve"> </w:t>
      </w:r>
      <w:r w:rsidRPr="00FD0100">
        <w:rPr>
          <w:lang w:eastAsia="en-US"/>
        </w:rPr>
        <w:t xml:space="preserve">указанной в настоящем пункте информации, а равно получение </w:t>
      </w:r>
      <w:r>
        <w:rPr>
          <w:lang w:eastAsia="en-US"/>
        </w:rPr>
        <w:t>Цедентом</w:t>
      </w:r>
      <w:r w:rsidRPr="00FD0100">
        <w:rPr>
          <w:lang w:eastAsia="en-US"/>
        </w:rPr>
        <w:t xml:space="preserve"> соответствующей информации о включении </w:t>
      </w:r>
      <w:r>
        <w:t>Цессионария</w:t>
      </w:r>
      <w:r w:rsidRPr="00FD0100">
        <w:rPr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от исполнения Договора. Договор считается расторгнутым </w:t>
      </w:r>
      <w:r w:rsidRPr="00FD0100">
        <w:rPr>
          <w:lang w:eastAsia="en-US"/>
        </w:rPr>
        <w:br/>
        <w:t xml:space="preserve">с даты получения </w:t>
      </w:r>
      <w:r>
        <w:t>Цессионарием</w:t>
      </w:r>
      <w:r w:rsidRPr="00FD0100">
        <w:rPr>
          <w:lang w:eastAsia="en-US"/>
        </w:rPr>
        <w:t xml:space="preserve"> соответствующего письменного уведомления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если более поздняя дата не будет установлена в уведомлении.</w:t>
      </w:r>
    </w:p>
    <w:p w:rsidR="00226129" w:rsidRPr="00FD0100" w:rsidRDefault="00226129" w:rsidP="00226129">
      <w:pPr>
        <w:pStyle w:val="af2"/>
        <w:ind w:firstLine="708"/>
        <w:jc w:val="both"/>
        <w:rPr>
          <w:rFonts w:eastAsia="Calibri"/>
          <w:lang w:eastAsia="en-US"/>
        </w:rPr>
      </w:pPr>
      <w:r w:rsidRPr="00FD0100">
        <w:rPr>
          <w:rFonts w:eastAsia="Calibri"/>
          <w:lang w:eastAsia="en-US"/>
        </w:rPr>
        <w:t xml:space="preserve">Факт включения </w:t>
      </w:r>
      <w:r>
        <w:rPr>
          <w:rFonts w:eastAsia="Calibri"/>
          <w:lang w:eastAsia="en-US"/>
        </w:rPr>
        <w:t>Цессионария</w:t>
      </w:r>
      <w:r w:rsidRPr="00FD0100">
        <w:rPr>
          <w:rFonts w:eastAsia="Calibri"/>
          <w:lang w:eastAsia="en-US"/>
        </w:rPr>
        <w:t>, а также иных лиц, указанных в настоящем пункте, в перечни лиц, в отношении которых</w:t>
      </w:r>
      <w:r w:rsidRPr="006829BE">
        <w:rPr>
          <w:rFonts w:eastAsia="Calibri"/>
          <w:lang w:eastAsia="en-US"/>
        </w:rPr>
        <w:t xml:space="preserve">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>
        <w:rPr>
          <w:rFonts w:eastAsia="Calibri"/>
          <w:lang w:eastAsia="en-US"/>
        </w:rPr>
        <w:t>Цессионария.</w:t>
      </w:r>
    </w:p>
    <w:p w:rsidR="00226129" w:rsidRPr="00483954" w:rsidRDefault="00226129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>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="00E84DE3">
        <w:rPr>
          <w:rFonts w:eastAsia="Times New Roman"/>
        </w:rPr>
        <w:t>000 (один миллион</w:t>
      </w:r>
      <w:r w:rsidRPr="00483954">
        <w:rPr>
          <w:rFonts w:eastAsia="Times New Roman"/>
        </w:rPr>
        <w:t>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 xml:space="preserve">6.3. Цедент имеет право в одностороннем порядке расторгнуть настоящее Соглашение в случае незаключения Договора купли-продажи акций, либо </w:t>
      </w:r>
      <w:r>
        <w:rPr>
          <w:rFonts w:eastAsia="Times New Roman"/>
        </w:rPr>
        <w:lastRenderedPageBreak/>
        <w:t>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7D62C7" w:rsidRPr="007D62C7" w:rsidRDefault="00483954" w:rsidP="007D62C7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7D62C7" w:rsidRPr="007D62C7">
        <w:rPr>
          <w:rFonts w:eastAsia="Times New Roman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АО «Атомэнергомаш»: aem@aem-group.ru;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Компании 2: [адрес электронной почты];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D651B9">
            <w:r w:rsidRPr="004D3462">
              <w:t>от «___» __________20</w:t>
            </w:r>
            <w:r w:rsidR="00D651B9">
              <w:rPr>
                <w:lang w:val="en-US"/>
              </w:rPr>
              <w:t>20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 xml:space="preserve">(наименование и реквизиты </w:t>
      </w:r>
      <w:proofErr w:type="gramStart"/>
      <w:r w:rsidRPr="00BC186A">
        <w:rPr>
          <w:sz w:val="18"/>
          <w:szCs w:val="18"/>
          <w:lang w:eastAsia="en-US"/>
        </w:rPr>
        <w:t xml:space="preserve">Покупателя)   </w:t>
      </w:r>
      <w:proofErr w:type="gramEnd"/>
      <w:r w:rsidRPr="00BC186A">
        <w:rPr>
          <w:sz w:val="18"/>
          <w:szCs w:val="18"/>
          <w:lang w:eastAsia="en-US"/>
        </w:rPr>
        <w:t xml:space="preserve">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8F4EEE" w:rsidRPr="00BC186A" w:rsidTr="00E94DA0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Покупателя/ Цессионария перед Продавцом/ Цедентом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Продавца/ Цедента перед Покупателем / Цессионарием</w:t>
            </w:r>
          </w:p>
        </w:tc>
        <w:tc>
          <w:tcPr>
            <w:tcW w:w="4799" w:type="dxa"/>
            <w:gridSpan w:val="2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 w:rsidR="00D651B9">
        <w:rPr>
          <w:lang w:val="en-US"/>
        </w:rPr>
        <w:t>20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Передающая </w:t>
      </w:r>
      <w:proofErr w:type="gramStart"/>
      <w:r w:rsidRPr="008B6ACC">
        <w:rPr>
          <w:rFonts w:ascii="Times New Roman" w:hAnsi="Times New Roman"/>
          <w:sz w:val="28"/>
          <w:szCs w:val="28"/>
        </w:rPr>
        <w:t>Сторона:</w:t>
      </w:r>
      <w:r w:rsidR="00311AF2">
        <w:rPr>
          <w:rFonts w:ascii="Times New Roman" w:hAnsi="Times New Roman"/>
          <w:sz w:val="28"/>
          <w:szCs w:val="28"/>
        </w:rPr>
        <w:t>_</w:t>
      </w:r>
      <w:proofErr w:type="gramEnd"/>
      <w:r w:rsidR="00311AF2">
        <w:rPr>
          <w:rFonts w:ascii="Times New Roman" w:hAnsi="Times New Roman"/>
          <w:sz w:val="28"/>
          <w:szCs w:val="28"/>
        </w:rPr>
        <w:t>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7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1270"/>
    <w:rsid w:val="000070B1"/>
    <w:rsid w:val="00027E21"/>
    <w:rsid w:val="00033FFC"/>
    <w:rsid w:val="0004367D"/>
    <w:rsid w:val="00045DA4"/>
    <w:rsid w:val="00076B25"/>
    <w:rsid w:val="00080E14"/>
    <w:rsid w:val="000A23A7"/>
    <w:rsid w:val="000B0E56"/>
    <w:rsid w:val="000B116D"/>
    <w:rsid w:val="000B6495"/>
    <w:rsid w:val="00112FB5"/>
    <w:rsid w:val="00120480"/>
    <w:rsid w:val="00124B3F"/>
    <w:rsid w:val="00137022"/>
    <w:rsid w:val="00146DD1"/>
    <w:rsid w:val="00186617"/>
    <w:rsid w:val="001B01CC"/>
    <w:rsid w:val="001B6282"/>
    <w:rsid w:val="001C2095"/>
    <w:rsid w:val="001C7125"/>
    <w:rsid w:val="001D5B59"/>
    <w:rsid w:val="001D7F99"/>
    <w:rsid w:val="001E2CA8"/>
    <w:rsid w:val="00210BA5"/>
    <w:rsid w:val="00226129"/>
    <w:rsid w:val="0023432F"/>
    <w:rsid w:val="00287E23"/>
    <w:rsid w:val="002D3DF3"/>
    <w:rsid w:val="002D7973"/>
    <w:rsid w:val="002F23DD"/>
    <w:rsid w:val="002F34E2"/>
    <w:rsid w:val="00311AF2"/>
    <w:rsid w:val="0031228B"/>
    <w:rsid w:val="00360155"/>
    <w:rsid w:val="0039057D"/>
    <w:rsid w:val="00392385"/>
    <w:rsid w:val="003A404E"/>
    <w:rsid w:val="003B2589"/>
    <w:rsid w:val="003D13B9"/>
    <w:rsid w:val="003E7B97"/>
    <w:rsid w:val="003F7A3D"/>
    <w:rsid w:val="00424F62"/>
    <w:rsid w:val="00427A0D"/>
    <w:rsid w:val="00477171"/>
    <w:rsid w:val="00483954"/>
    <w:rsid w:val="004B403C"/>
    <w:rsid w:val="004B4C4C"/>
    <w:rsid w:val="004D6FFB"/>
    <w:rsid w:val="004E0162"/>
    <w:rsid w:val="004E1DC9"/>
    <w:rsid w:val="004E6DE1"/>
    <w:rsid w:val="005171A9"/>
    <w:rsid w:val="00551E4C"/>
    <w:rsid w:val="00552362"/>
    <w:rsid w:val="00553F39"/>
    <w:rsid w:val="00554843"/>
    <w:rsid w:val="00565380"/>
    <w:rsid w:val="00574B09"/>
    <w:rsid w:val="005B5314"/>
    <w:rsid w:val="005E4066"/>
    <w:rsid w:val="005F1D58"/>
    <w:rsid w:val="005F224C"/>
    <w:rsid w:val="005F605A"/>
    <w:rsid w:val="006027F2"/>
    <w:rsid w:val="00603D55"/>
    <w:rsid w:val="00604AE9"/>
    <w:rsid w:val="00605991"/>
    <w:rsid w:val="00625924"/>
    <w:rsid w:val="006559C5"/>
    <w:rsid w:val="0069216C"/>
    <w:rsid w:val="00697442"/>
    <w:rsid w:val="006D2708"/>
    <w:rsid w:val="00720207"/>
    <w:rsid w:val="0074543C"/>
    <w:rsid w:val="007538C2"/>
    <w:rsid w:val="00763871"/>
    <w:rsid w:val="007A0C05"/>
    <w:rsid w:val="007A7B39"/>
    <w:rsid w:val="007C4DDE"/>
    <w:rsid w:val="007D62C7"/>
    <w:rsid w:val="007D658A"/>
    <w:rsid w:val="007E6AD1"/>
    <w:rsid w:val="00810135"/>
    <w:rsid w:val="00817001"/>
    <w:rsid w:val="00820F8B"/>
    <w:rsid w:val="00824A8E"/>
    <w:rsid w:val="0082753D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4559"/>
    <w:rsid w:val="008F4EEE"/>
    <w:rsid w:val="008F71A1"/>
    <w:rsid w:val="00953F8A"/>
    <w:rsid w:val="009550D2"/>
    <w:rsid w:val="00970F30"/>
    <w:rsid w:val="00986642"/>
    <w:rsid w:val="00987834"/>
    <w:rsid w:val="009B6C1F"/>
    <w:rsid w:val="00A01A38"/>
    <w:rsid w:val="00A02D99"/>
    <w:rsid w:val="00A05C03"/>
    <w:rsid w:val="00A15B0E"/>
    <w:rsid w:val="00A16BE2"/>
    <w:rsid w:val="00A53183"/>
    <w:rsid w:val="00A71CB5"/>
    <w:rsid w:val="00A80963"/>
    <w:rsid w:val="00A966CF"/>
    <w:rsid w:val="00A97641"/>
    <w:rsid w:val="00AC71D7"/>
    <w:rsid w:val="00AE608B"/>
    <w:rsid w:val="00AF2B4D"/>
    <w:rsid w:val="00AF664F"/>
    <w:rsid w:val="00B028B9"/>
    <w:rsid w:val="00B14C79"/>
    <w:rsid w:val="00B4329B"/>
    <w:rsid w:val="00B60E8E"/>
    <w:rsid w:val="00B654FF"/>
    <w:rsid w:val="00B94F82"/>
    <w:rsid w:val="00BA04E9"/>
    <w:rsid w:val="00BA3A02"/>
    <w:rsid w:val="00BC2104"/>
    <w:rsid w:val="00BD2323"/>
    <w:rsid w:val="00BF02A2"/>
    <w:rsid w:val="00BF3053"/>
    <w:rsid w:val="00BF728D"/>
    <w:rsid w:val="00C260A1"/>
    <w:rsid w:val="00C270FF"/>
    <w:rsid w:val="00C44C52"/>
    <w:rsid w:val="00C75336"/>
    <w:rsid w:val="00C862F9"/>
    <w:rsid w:val="00CB22BF"/>
    <w:rsid w:val="00CE3BD9"/>
    <w:rsid w:val="00D02357"/>
    <w:rsid w:val="00D529F1"/>
    <w:rsid w:val="00D537B0"/>
    <w:rsid w:val="00D651B9"/>
    <w:rsid w:val="00D96897"/>
    <w:rsid w:val="00DA052C"/>
    <w:rsid w:val="00DA2DBF"/>
    <w:rsid w:val="00DA50B8"/>
    <w:rsid w:val="00DA62F1"/>
    <w:rsid w:val="00DB2725"/>
    <w:rsid w:val="00DB7C61"/>
    <w:rsid w:val="00DC2089"/>
    <w:rsid w:val="00DC3571"/>
    <w:rsid w:val="00DE0376"/>
    <w:rsid w:val="00E10EC8"/>
    <w:rsid w:val="00E243FF"/>
    <w:rsid w:val="00E34056"/>
    <w:rsid w:val="00E42EB7"/>
    <w:rsid w:val="00E518D6"/>
    <w:rsid w:val="00E621C7"/>
    <w:rsid w:val="00E75320"/>
    <w:rsid w:val="00E84DE3"/>
    <w:rsid w:val="00E861E1"/>
    <w:rsid w:val="00E94DA0"/>
    <w:rsid w:val="00E95168"/>
    <w:rsid w:val="00EA064C"/>
    <w:rsid w:val="00ED037C"/>
    <w:rsid w:val="00ED6465"/>
    <w:rsid w:val="00EF4962"/>
    <w:rsid w:val="00F04445"/>
    <w:rsid w:val="00F11F77"/>
    <w:rsid w:val="00F26CF2"/>
    <w:rsid w:val="00F30C1C"/>
    <w:rsid w:val="00F55CDB"/>
    <w:rsid w:val="00F83F63"/>
    <w:rsid w:val="00FB0EB7"/>
    <w:rsid w:val="00FB11CF"/>
    <w:rsid w:val="00FC1B9E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BF916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22612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530F1-3721-48BB-A8F5-24C1BF18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8A1F6806</Template>
  <TotalTime>215</TotalTime>
  <Pages>19</Pages>
  <Words>6435</Words>
  <Characters>36685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43034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82</cp:revision>
  <cp:lastPrinted>2018-06-19T07:02:00Z</cp:lastPrinted>
  <dcterms:created xsi:type="dcterms:W3CDTF">2018-06-19T10:51:00Z</dcterms:created>
  <dcterms:modified xsi:type="dcterms:W3CDTF">2020-02-06T11:43:00Z</dcterms:modified>
</cp:coreProperties>
</file>