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1B4" w:rsidRPr="00BF61B4" w:rsidRDefault="00E53537" w:rsidP="00BF61B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F61B4">
        <w:rPr>
          <w:sz w:val="27"/>
          <w:szCs w:val="27"/>
        </w:rPr>
        <w:t xml:space="preserve">Протокол </w:t>
      </w:r>
      <w:r w:rsidR="00BF61B4" w:rsidRPr="00BF61B4">
        <w:rPr>
          <w:sz w:val="27"/>
          <w:szCs w:val="27"/>
        </w:rPr>
        <w:t xml:space="preserve">№603 Р3/П-12-1 (R003329) </w:t>
      </w:r>
    </w:p>
    <w:p w:rsidR="00E53537" w:rsidRPr="00BF61B4" w:rsidRDefault="00E53537" w:rsidP="00BF61B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F61B4">
        <w:rPr>
          <w:sz w:val="27"/>
          <w:szCs w:val="27"/>
        </w:rPr>
        <w:t xml:space="preserve">открытия доступа к заявкам на участие в запросе предложений в электронной форме </w:t>
      </w:r>
      <w:r w:rsidR="00BF61B4" w:rsidRPr="00BF61B4">
        <w:rPr>
          <w:sz w:val="27"/>
          <w:szCs w:val="27"/>
        </w:rPr>
        <w:t xml:space="preserve">по лоту </w:t>
      </w:r>
      <w:r w:rsidRPr="00BF61B4">
        <w:rPr>
          <w:sz w:val="27"/>
          <w:szCs w:val="27"/>
        </w:rPr>
        <w:t xml:space="preserve">«Поставка вентиляционного оборудования РО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93"/>
        <w:gridCol w:w="6759"/>
      </w:tblGrid>
      <w:tr w:rsidR="00E53537" w:rsidRPr="00BF61B4" w:rsidTr="007175A4">
        <w:trPr>
          <w:tblCellSpacing w:w="15" w:type="dxa"/>
        </w:trPr>
        <w:tc>
          <w:tcPr>
            <w:tcW w:w="0" w:type="auto"/>
            <w:vAlign w:val="center"/>
          </w:tcPr>
          <w:p w:rsidR="00E53537" w:rsidRPr="00BF61B4" w:rsidRDefault="00E53537" w:rsidP="007175A4">
            <w:pPr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53537" w:rsidRPr="00BF61B4" w:rsidRDefault="00E53537" w:rsidP="00BF61B4">
            <w:pPr>
              <w:jc w:val="right"/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>Дата: 29.05.2012 г.</w:t>
            </w:r>
          </w:p>
        </w:tc>
      </w:tr>
    </w:tbl>
    <w:p w:rsidR="00E53537" w:rsidRPr="00BF61B4" w:rsidRDefault="00E53537" w:rsidP="00E5353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F61B4">
        <w:rPr>
          <w:sz w:val="27"/>
          <w:szCs w:val="27"/>
        </w:rPr>
        <w:t>Оператор электронной торговой площадки «www.a-k-d.ru»:</w:t>
      </w:r>
      <w:r w:rsidR="00BF61B4" w:rsidRPr="00BF61B4">
        <w:rPr>
          <w:sz w:val="27"/>
          <w:szCs w:val="27"/>
        </w:rPr>
        <w:t xml:space="preserve"> </w:t>
      </w:r>
      <w:r w:rsidRPr="00BF61B4">
        <w:rPr>
          <w:sz w:val="27"/>
          <w:szCs w:val="27"/>
        </w:rPr>
        <w:t>ООО "АКД"</w:t>
      </w:r>
      <w:r w:rsidRPr="00BF61B4">
        <w:rPr>
          <w:sz w:val="27"/>
          <w:szCs w:val="27"/>
        </w:rPr>
        <w:br/>
        <w:t>Место проведения запроса предложений:</w:t>
      </w:r>
      <w:r w:rsidR="00BF61B4" w:rsidRPr="00BF61B4">
        <w:rPr>
          <w:sz w:val="27"/>
          <w:szCs w:val="27"/>
        </w:rPr>
        <w:t xml:space="preserve"> </w:t>
      </w:r>
      <w:hyperlink r:id="rId5" w:history="1">
        <w:r w:rsidRPr="00BF61B4">
          <w:rPr>
            <w:rStyle w:val="a3"/>
            <w:sz w:val="27"/>
            <w:szCs w:val="27"/>
          </w:rPr>
          <w:t>http://www.a-k-d.ru</w:t>
        </w:r>
      </w:hyperlink>
      <w:r w:rsidRPr="00BF61B4">
        <w:rPr>
          <w:sz w:val="27"/>
          <w:szCs w:val="27"/>
        </w:rPr>
        <w:br/>
        <w:t>Уникальный номер запроса предложений на указанном сайте: R003329.</w:t>
      </w:r>
      <w:r w:rsidRPr="00BF61B4">
        <w:rPr>
          <w:sz w:val="27"/>
          <w:szCs w:val="27"/>
        </w:rPr>
        <w:br/>
        <w:t xml:space="preserve">Номер протокола: </w:t>
      </w:r>
      <w:r w:rsidR="00BF61B4" w:rsidRPr="00BF61B4">
        <w:rPr>
          <w:sz w:val="27"/>
          <w:szCs w:val="27"/>
        </w:rPr>
        <w:t>603 Р3/П-12-1 (R003329)</w:t>
      </w:r>
      <w:r w:rsidRPr="00BF61B4">
        <w:rPr>
          <w:sz w:val="27"/>
          <w:szCs w:val="27"/>
        </w:rPr>
        <w:t>.</w:t>
      </w:r>
      <w:r w:rsidRPr="00BF61B4">
        <w:rPr>
          <w:sz w:val="27"/>
          <w:szCs w:val="27"/>
        </w:rPr>
        <w:br/>
        <w:t>Дата пр</w:t>
      </w:r>
      <w:r w:rsidR="00BF61B4" w:rsidRPr="00BF61B4">
        <w:rPr>
          <w:sz w:val="27"/>
          <w:szCs w:val="27"/>
        </w:rPr>
        <w:t>отокола: 29.05.2012 г.</w:t>
      </w:r>
      <w:r w:rsidRPr="00BF61B4">
        <w:rPr>
          <w:sz w:val="27"/>
          <w:szCs w:val="27"/>
        </w:rPr>
        <w:t xml:space="preserve"> </w:t>
      </w:r>
    </w:p>
    <w:p w:rsidR="00E53537" w:rsidRPr="00BF61B4" w:rsidRDefault="00BF61B4" w:rsidP="00E5353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F61B4">
        <w:rPr>
          <w:sz w:val="27"/>
          <w:szCs w:val="27"/>
        </w:rPr>
        <w:t xml:space="preserve">Заказчик: ОАО «НИАЭП» </w:t>
      </w:r>
      <w:r w:rsidR="00E53537" w:rsidRPr="00BF61B4">
        <w:rPr>
          <w:sz w:val="27"/>
          <w:szCs w:val="27"/>
        </w:rPr>
        <w:t xml:space="preserve">(603006 г. Н. Новгород пл. Свободы д. 3). </w:t>
      </w:r>
    </w:p>
    <w:p w:rsidR="00E53537" w:rsidRPr="00BF61B4" w:rsidRDefault="00E53537" w:rsidP="00BF61B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F61B4">
        <w:rPr>
          <w:sz w:val="27"/>
          <w:szCs w:val="27"/>
        </w:rPr>
        <w:t xml:space="preserve">Наименование запроса предложений: № 603 РЗ/П-12 Поставка вентиляционного оборудования РО для сооружения энергоблока №3 Ростовской АЭС. </w:t>
      </w:r>
    </w:p>
    <w:p w:rsidR="00E53537" w:rsidRPr="00BF61B4" w:rsidRDefault="00E53537" w:rsidP="00BF61B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F61B4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BF61B4">
          <w:rPr>
            <w:rStyle w:val="a3"/>
            <w:sz w:val="27"/>
            <w:szCs w:val="27"/>
          </w:rPr>
          <w:t>http://www.a-k-d.ru</w:t>
        </w:r>
      </w:hyperlink>
      <w:r w:rsidRPr="00BF61B4">
        <w:rPr>
          <w:sz w:val="27"/>
          <w:szCs w:val="27"/>
        </w:rPr>
        <w:t xml:space="preserve"> в сети интернет 18.05.2012 г. </w:t>
      </w:r>
    </w:p>
    <w:p w:rsidR="00E53537" w:rsidRPr="00BF61B4" w:rsidRDefault="00E53537" w:rsidP="00BF61B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F61B4">
        <w:rPr>
          <w:sz w:val="27"/>
          <w:szCs w:val="27"/>
        </w:rPr>
        <w:t>До окончания указанного в извещении срока подачи заявок на участие в запросе предложений 29.05.2012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95"/>
        <w:gridCol w:w="2208"/>
        <w:gridCol w:w="2075"/>
        <w:gridCol w:w="2393"/>
      </w:tblGrid>
      <w:tr w:rsidR="00BF61B4" w:rsidRPr="00BF61B4" w:rsidTr="00BF61B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jc w:val="center"/>
              <w:rPr>
                <w:b/>
                <w:bCs/>
                <w:sz w:val="27"/>
                <w:szCs w:val="27"/>
              </w:rPr>
            </w:pPr>
            <w:r w:rsidRPr="00BF61B4">
              <w:rPr>
                <w:b/>
                <w:bCs/>
                <w:sz w:val="27"/>
                <w:szCs w:val="27"/>
              </w:rPr>
              <w:t>№ п/п</w:t>
            </w:r>
          </w:p>
        </w:tc>
        <w:tc>
          <w:tcPr>
            <w:tcW w:w="27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BF61B4">
            <w:pPr>
              <w:jc w:val="center"/>
              <w:rPr>
                <w:b/>
                <w:bCs/>
                <w:sz w:val="27"/>
                <w:szCs w:val="27"/>
              </w:rPr>
            </w:pPr>
            <w:r w:rsidRPr="00BF61B4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BF61B4">
            <w:pPr>
              <w:jc w:val="center"/>
              <w:rPr>
                <w:b/>
                <w:bCs/>
                <w:sz w:val="27"/>
                <w:szCs w:val="27"/>
              </w:rPr>
            </w:pPr>
            <w:r w:rsidRPr="00BF61B4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jc w:val="center"/>
              <w:rPr>
                <w:b/>
                <w:bCs/>
                <w:sz w:val="27"/>
                <w:szCs w:val="27"/>
              </w:rPr>
            </w:pPr>
            <w:r w:rsidRPr="00BF61B4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jc w:val="center"/>
              <w:rPr>
                <w:b/>
                <w:bCs/>
                <w:sz w:val="27"/>
                <w:szCs w:val="27"/>
              </w:rPr>
            </w:pPr>
            <w:r w:rsidRPr="00BF61B4">
              <w:rPr>
                <w:b/>
                <w:bCs/>
                <w:sz w:val="27"/>
                <w:szCs w:val="27"/>
              </w:rPr>
              <w:t>Предлагаемая цена</w:t>
            </w:r>
            <w:r w:rsidR="00BF61B4" w:rsidRPr="00BF61B4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BF61B4" w:rsidRPr="00BF61B4" w:rsidTr="00BF61B4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>1</w:t>
            </w:r>
          </w:p>
        </w:tc>
        <w:tc>
          <w:tcPr>
            <w:tcW w:w="27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>ООО "ТОЗ"</w:t>
            </w:r>
            <w:r w:rsidRPr="00BF61B4">
              <w:rPr>
                <w:sz w:val="27"/>
                <w:szCs w:val="27"/>
              </w:rPr>
              <w:br/>
              <w:t>ИНН 5249100203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 xml:space="preserve">606010, Россия, Нижегородская </w:t>
            </w:r>
            <w:r w:rsidR="00BF61B4" w:rsidRPr="00BF61B4">
              <w:rPr>
                <w:sz w:val="27"/>
                <w:szCs w:val="27"/>
              </w:rPr>
              <w:t>обл.</w:t>
            </w:r>
            <w:r w:rsidRPr="00BF61B4">
              <w:rPr>
                <w:sz w:val="27"/>
                <w:szCs w:val="27"/>
              </w:rPr>
              <w:t xml:space="preserve">, </w:t>
            </w:r>
            <w:r w:rsidR="00BF61B4" w:rsidRPr="00BF61B4">
              <w:rPr>
                <w:sz w:val="27"/>
                <w:szCs w:val="27"/>
              </w:rPr>
              <w:t xml:space="preserve">г. </w:t>
            </w:r>
            <w:r w:rsidRPr="00BF61B4">
              <w:rPr>
                <w:sz w:val="27"/>
                <w:szCs w:val="27"/>
              </w:rPr>
              <w:t>Дзержинск, Октябрьская, 39В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7175A4">
            <w:pPr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>28 мая 2012 г. 16:44:08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537" w:rsidRPr="00BF61B4" w:rsidRDefault="00E53537" w:rsidP="00BF61B4">
            <w:pPr>
              <w:rPr>
                <w:sz w:val="27"/>
                <w:szCs w:val="27"/>
              </w:rPr>
            </w:pPr>
            <w:r w:rsidRPr="00BF61B4">
              <w:rPr>
                <w:sz w:val="27"/>
                <w:szCs w:val="27"/>
              </w:rPr>
              <w:t>9 685</w:t>
            </w:r>
            <w:r w:rsidR="00BF61B4" w:rsidRPr="00BF61B4">
              <w:rPr>
                <w:sz w:val="27"/>
                <w:szCs w:val="27"/>
              </w:rPr>
              <w:t> </w:t>
            </w:r>
            <w:r w:rsidRPr="00BF61B4">
              <w:rPr>
                <w:sz w:val="27"/>
                <w:szCs w:val="27"/>
              </w:rPr>
              <w:t>921</w:t>
            </w:r>
            <w:r w:rsidR="00BF61B4" w:rsidRPr="00BF61B4">
              <w:rPr>
                <w:sz w:val="27"/>
                <w:szCs w:val="27"/>
              </w:rPr>
              <w:t>,</w:t>
            </w:r>
            <w:r w:rsidRPr="00BF61B4">
              <w:rPr>
                <w:sz w:val="27"/>
                <w:szCs w:val="27"/>
              </w:rPr>
              <w:t>00 (девять миллионов шестьсот восемьдесят пят</w:t>
            </w:r>
            <w:r w:rsidR="00BF61B4" w:rsidRPr="00BF61B4">
              <w:rPr>
                <w:sz w:val="27"/>
                <w:szCs w:val="27"/>
              </w:rPr>
              <w:t xml:space="preserve">ь тысяч девятьсот двадцать один) </w:t>
            </w:r>
            <w:r w:rsidRPr="00BF61B4">
              <w:rPr>
                <w:sz w:val="27"/>
                <w:szCs w:val="27"/>
              </w:rPr>
              <w:t>руб</w:t>
            </w:r>
            <w:r w:rsidR="00BF61B4" w:rsidRPr="00BF61B4">
              <w:rPr>
                <w:sz w:val="27"/>
                <w:szCs w:val="27"/>
              </w:rPr>
              <w:t>.</w:t>
            </w:r>
            <w:r w:rsidRPr="00BF61B4">
              <w:rPr>
                <w:sz w:val="27"/>
                <w:szCs w:val="27"/>
              </w:rPr>
              <w:t xml:space="preserve"> 00 коп</w:t>
            </w:r>
            <w:r w:rsidR="00BF61B4" w:rsidRPr="00BF61B4">
              <w:rPr>
                <w:sz w:val="27"/>
                <w:szCs w:val="27"/>
              </w:rPr>
              <w:t>.</w:t>
            </w:r>
          </w:p>
        </w:tc>
      </w:tr>
    </w:tbl>
    <w:p w:rsidR="00E53537" w:rsidRPr="00BF61B4" w:rsidRDefault="00E53537" w:rsidP="00BF61B4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F61B4">
        <w:rPr>
          <w:sz w:val="27"/>
          <w:szCs w:val="27"/>
        </w:rPr>
        <w:t xml:space="preserve">Настоящий протокол размещен на сайте http://www.a-k-d.ru. </w:t>
      </w:r>
    </w:p>
    <w:p w:rsidR="00CA62FE" w:rsidRPr="00BF61B4" w:rsidRDefault="00BF61B4" w:rsidP="001876BC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F61B4">
        <w:rPr>
          <w:sz w:val="27"/>
          <w:szCs w:val="27"/>
        </w:rPr>
        <w:t>Подписи:</w:t>
      </w:r>
      <w:r w:rsidR="001876BC" w:rsidRPr="00BF61B4">
        <w:rPr>
          <w:sz w:val="27"/>
          <w:szCs w:val="27"/>
        </w:rPr>
        <w:t xml:space="preserve"> </w:t>
      </w:r>
    </w:p>
    <w:sectPr w:rsidR="00CA62FE" w:rsidRPr="00BF61B4" w:rsidSect="00BF61B4">
      <w:pgSz w:w="11906" w:h="16838"/>
      <w:pgMar w:top="1021" w:right="737" w:bottom="851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20139"/>
    <w:multiLevelType w:val="multilevel"/>
    <w:tmpl w:val="0E146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AED79A2"/>
    <w:multiLevelType w:val="multilevel"/>
    <w:tmpl w:val="2A62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3537"/>
    <w:rsid w:val="001876BC"/>
    <w:rsid w:val="00603587"/>
    <w:rsid w:val="0060781E"/>
    <w:rsid w:val="00B61CF1"/>
    <w:rsid w:val="00BF61B4"/>
    <w:rsid w:val="00CA62FE"/>
    <w:rsid w:val="00D530D9"/>
    <w:rsid w:val="00E5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535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35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E5353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BF6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246</Words>
  <Characters>1408</Characters>
  <Application>Microsoft Office Word</Application>
  <DocSecurity>0</DocSecurity>
  <Lines>11</Lines>
  <Paragraphs>3</Paragraphs>
  <ScaleCrop>false</ScaleCrop>
  <Company>NIAEP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2012-05-29T05:09:00Z</dcterms:created>
  <dcterms:modified xsi:type="dcterms:W3CDTF">2012-05-29T15:00:00Z</dcterms:modified>
</cp:coreProperties>
</file>