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75D" w:rsidRDefault="001C775D" w:rsidP="001C775D">
      <w:pPr>
        <w:pStyle w:val="1"/>
        <w:numPr>
          <w:ilvl w:val="0"/>
          <w:numId w:val="2"/>
        </w:numPr>
        <w:tabs>
          <w:tab w:val="left" w:pos="426"/>
        </w:tabs>
        <w:ind w:left="0" w:firstLine="0"/>
        <w:jc w:val="center"/>
        <w:rPr>
          <w:sz w:val="28"/>
          <w:szCs w:val="28"/>
        </w:rPr>
      </w:pPr>
      <w:bookmarkStart w:id="0" w:name="_Toc399408082"/>
      <w:bookmarkStart w:id="1" w:name="_Toc398564572"/>
      <w:bookmarkStart w:id="2" w:name="_Toc414869541"/>
      <w:r>
        <w:rPr>
          <w:sz w:val="28"/>
          <w:szCs w:val="28"/>
        </w:rPr>
        <w:t xml:space="preserve">ИЗВЕЩЕНИЕ О ПРОВЕДЕНИИ </w:t>
      </w:r>
      <w:bookmarkEnd w:id="0"/>
      <w:bookmarkEnd w:id="1"/>
      <w:r>
        <w:rPr>
          <w:sz w:val="28"/>
          <w:szCs w:val="28"/>
        </w:rPr>
        <w:t>ЗАКУПКИ</w:t>
      </w:r>
      <w:bookmarkEnd w:id="2"/>
    </w:p>
    <w:p w:rsidR="001C775D" w:rsidRDefault="001C775D" w:rsidP="001C775D">
      <w:pPr>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1C775D" w:rsidRDefault="001C775D" w:rsidP="001C775D">
      <w:pPr>
        <w:tabs>
          <w:tab w:val="left" w:pos="1134"/>
        </w:tabs>
        <w:ind w:left="709"/>
        <w:contextualSpacing/>
        <w:jc w:val="both"/>
        <w:rPr>
          <w:rFonts w:eastAsia="Calibri"/>
          <w:bCs/>
          <w:sz w:val="28"/>
          <w:szCs w:val="28"/>
          <w:lang w:eastAsia="en-US"/>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1C775D" w:rsidRDefault="001C775D" w:rsidP="001C775D">
      <w:pPr>
        <w:tabs>
          <w:tab w:val="left" w:pos="1134"/>
        </w:tabs>
        <w:ind w:firstLine="1134"/>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C775D" w:rsidRDefault="001C775D" w:rsidP="001C775D">
      <w:pPr>
        <w:tabs>
          <w:tab w:val="left" w:pos="1134"/>
        </w:tabs>
        <w:ind w:firstLine="1134"/>
        <w:jc w:val="both"/>
        <w:rPr>
          <w:rFonts w:eastAsia="Calibri"/>
          <w:bCs/>
          <w:sz w:val="28"/>
          <w:szCs w:val="28"/>
          <w:lang w:eastAsia="en-US"/>
        </w:rPr>
      </w:pPr>
    </w:p>
    <w:p w:rsidR="001C775D" w:rsidRDefault="001C775D" w:rsidP="001C775D">
      <w:pPr>
        <w:pStyle w:val="a6"/>
        <w:numPr>
          <w:ilvl w:val="0"/>
          <w:numId w:val="3"/>
        </w:numPr>
        <w:tabs>
          <w:tab w:val="left" w:pos="-2552"/>
          <w:tab w:val="left" w:pos="1134"/>
        </w:tabs>
        <w:spacing w:after="0" w:line="240" w:lineRule="auto"/>
        <w:ind w:left="0" w:firstLine="1134"/>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 xml:space="preserve">выполнение работ по капитальному ремонту санузлов 4-го этажа на </w:t>
      </w:r>
      <w:proofErr w:type="spellStart"/>
      <w:r>
        <w:rPr>
          <w:rFonts w:ascii="Times New Roman" w:hAnsi="Times New Roman"/>
          <w:sz w:val="28"/>
          <w:szCs w:val="28"/>
        </w:rPr>
        <w:t>отм</w:t>
      </w:r>
      <w:proofErr w:type="spellEnd"/>
      <w:r>
        <w:rPr>
          <w:rFonts w:ascii="Times New Roman" w:hAnsi="Times New Roman"/>
          <w:sz w:val="28"/>
          <w:szCs w:val="28"/>
        </w:rPr>
        <w:t xml:space="preserve">. +17,42 в осях 3-5, Д-Г здания АО "НИАЭП"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пл</w:t>
      </w:r>
      <w:proofErr w:type="gramStart"/>
      <w:r>
        <w:rPr>
          <w:rFonts w:ascii="Times New Roman" w:hAnsi="Times New Roman"/>
          <w:sz w:val="28"/>
          <w:szCs w:val="28"/>
        </w:rPr>
        <w:t>.С</w:t>
      </w:r>
      <w:proofErr w:type="gramEnd"/>
      <w:r>
        <w:rPr>
          <w:rFonts w:ascii="Times New Roman" w:hAnsi="Times New Roman"/>
          <w:sz w:val="28"/>
          <w:szCs w:val="28"/>
        </w:rPr>
        <w:t>вободы,3</w:t>
      </w:r>
    </w:p>
    <w:p w:rsidR="001C775D" w:rsidRDefault="001C775D" w:rsidP="001C775D">
      <w:pPr>
        <w:pStyle w:val="a6"/>
        <w:numPr>
          <w:ilvl w:val="0"/>
          <w:numId w:val="3"/>
        </w:numPr>
        <w:tabs>
          <w:tab w:val="left" w:pos="-2552"/>
          <w:tab w:val="left" w:pos="1134"/>
        </w:tabs>
        <w:spacing w:after="0" w:line="240" w:lineRule="auto"/>
        <w:ind w:left="0" w:firstLine="1134"/>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1C775D" w:rsidRDefault="001C775D" w:rsidP="001C775D">
      <w:pPr>
        <w:ind w:firstLine="1134"/>
        <w:rPr>
          <w:sz w:val="28"/>
          <w:szCs w:val="28"/>
        </w:rPr>
      </w:pPr>
      <w:r>
        <w:rPr>
          <w:sz w:val="28"/>
          <w:szCs w:val="28"/>
        </w:rPr>
        <w:t>Место нахождения: 603006, г. Нижний Новгород, пл. Свободы, д. 3.</w:t>
      </w:r>
    </w:p>
    <w:p w:rsidR="001C775D" w:rsidRDefault="001C775D" w:rsidP="001C775D">
      <w:pPr>
        <w:ind w:firstLine="709"/>
        <w:rPr>
          <w:sz w:val="28"/>
          <w:szCs w:val="28"/>
        </w:rPr>
      </w:pPr>
      <w:r>
        <w:rPr>
          <w:sz w:val="28"/>
          <w:szCs w:val="28"/>
        </w:rPr>
        <w:t>Почтовый адрес: 603006, г. Нижний Новгород, пл. Свободы, д. 3.</w:t>
      </w:r>
    </w:p>
    <w:p w:rsidR="001C775D" w:rsidRDefault="001C775D" w:rsidP="001C775D">
      <w:pPr>
        <w:tabs>
          <w:tab w:val="left" w:pos="1134"/>
        </w:tabs>
        <w:ind w:firstLine="709"/>
        <w:jc w:val="both"/>
        <w:rPr>
          <w:sz w:val="28"/>
          <w:szCs w:val="28"/>
        </w:rPr>
      </w:pPr>
      <w:r>
        <w:rPr>
          <w:sz w:val="28"/>
          <w:szCs w:val="28"/>
        </w:rPr>
        <w:t xml:space="preserve">Контактное лицо:  Бредихина Нелли Николаевна, (831) 421-79-00 доб. 27-24, </w:t>
      </w:r>
      <w:r>
        <w:rPr>
          <w:sz w:val="28"/>
          <w:szCs w:val="28"/>
          <w:lang w:val="en-US"/>
        </w:rPr>
        <w:t>n</w:t>
      </w:r>
      <w:r>
        <w:rPr>
          <w:sz w:val="28"/>
          <w:szCs w:val="28"/>
        </w:rPr>
        <w:t>.</w:t>
      </w:r>
      <w:proofErr w:type="spellStart"/>
      <w:r>
        <w:rPr>
          <w:sz w:val="28"/>
          <w:szCs w:val="28"/>
          <w:lang w:val="en-US"/>
        </w:rPr>
        <w:t>bredihina</w:t>
      </w:r>
      <w:proofErr w:type="spellEnd"/>
      <w:r>
        <w:rPr>
          <w:sz w:val="28"/>
          <w:szCs w:val="28"/>
        </w:rPr>
        <w:t>@</w:t>
      </w:r>
      <w:proofErr w:type="spellStart"/>
      <w:r>
        <w:rPr>
          <w:sz w:val="28"/>
          <w:szCs w:val="28"/>
          <w:lang w:val="en-US"/>
        </w:rPr>
        <w:t>niaep</w:t>
      </w:r>
      <w:proofErr w:type="spellEnd"/>
      <w:r>
        <w:rPr>
          <w:sz w:val="28"/>
          <w:szCs w:val="28"/>
        </w:rPr>
        <w:t>.</w:t>
      </w:r>
      <w:proofErr w:type="spellStart"/>
      <w:r>
        <w:rPr>
          <w:sz w:val="28"/>
          <w:szCs w:val="28"/>
          <w:lang w:val="en-US"/>
        </w:rPr>
        <w:t>ru</w:t>
      </w:r>
      <w:proofErr w:type="spellEnd"/>
      <w:r>
        <w:rPr>
          <w:sz w:val="28"/>
          <w:szCs w:val="28"/>
        </w:rPr>
        <w:t>.</w:t>
      </w:r>
    </w:p>
    <w:p w:rsidR="001C775D" w:rsidRDefault="001C775D" w:rsidP="001C775D">
      <w:pPr>
        <w:tabs>
          <w:tab w:val="left" w:pos="1134"/>
        </w:tabs>
        <w:ind w:firstLine="709"/>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1C775D" w:rsidRDefault="001C775D" w:rsidP="001C775D">
      <w:pPr>
        <w:tabs>
          <w:tab w:val="left" w:pos="1134"/>
        </w:tabs>
        <w:ind w:firstLine="709"/>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b/>
          <w:sz w:val="28"/>
          <w:szCs w:val="28"/>
        </w:rPr>
        <w:t xml:space="preserve"> </w:t>
      </w:r>
      <w:r>
        <w:rPr>
          <w:rFonts w:ascii="Times New Roman" w:hAnsi="Times New Roman"/>
          <w:spacing w:val="-6"/>
          <w:sz w:val="28"/>
          <w:szCs w:val="28"/>
        </w:rPr>
        <w:t xml:space="preserve">капитальный ремонт </w:t>
      </w:r>
      <w:r>
        <w:rPr>
          <w:rFonts w:ascii="Times New Roman" w:hAnsi="Times New Roman"/>
          <w:sz w:val="28"/>
          <w:szCs w:val="28"/>
        </w:rPr>
        <w:t xml:space="preserve">санузлов 4-го этажа на </w:t>
      </w:r>
      <w:proofErr w:type="spellStart"/>
      <w:r>
        <w:rPr>
          <w:rFonts w:ascii="Times New Roman" w:hAnsi="Times New Roman"/>
          <w:sz w:val="28"/>
          <w:szCs w:val="28"/>
        </w:rPr>
        <w:t>отм</w:t>
      </w:r>
      <w:proofErr w:type="spellEnd"/>
      <w:r>
        <w:rPr>
          <w:rFonts w:ascii="Times New Roman" w:hAnsi="Times New Roman"/>
          <w:sz w:val="28"/>
          <w:szCs w:val="28"/>
        </w:rPr>
        <w:t xml:space="preserve">. +17,42 в осях 3-5, Д-Г здания АО "НИАЭП"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пл</w:t>
      </w:r>
      <w:proofErr w:type="gramStart"/>
      <w:r>
        <w:rPr>
          <w:rFonts w:ascii="Times New Roman" w:hAnsi="Times New Roman"/>
          <w:sz w:val="28"/>
          <w:szCs w:val="28"/>
        </w:rPr>
        <w:t>.С</w:t>
      </w:r>
      <w:proofErr w:type="gramEnd"/>
      <w:r>
        <w:rPr>
          <w:rFonts w:ascii="Times New Roman" w:hAnsi="Times New Roman"/>
          <w:sz w:val="28"/>
          <w:szCs w:val="28"/>
        </w:rPr>
        <w:t>вободы,3</w:t>
      </w:r>
    </w:p>
    <w:p w:rsidR="001C775D" w:rsidRDefault="001C775D" w:rsidP="001C775D">
      <w:pPr>
        <w:tabs>
          <w:tab w:val="left" w:pos="1134"/>
        </w:tabs>
        <w:ind w:firstLine="709"/>
        <w:jc w:val="both"/>
        <w:rPr>
          <w:sz w:val="28"/>
          <w:szCs w:val="28"/>
        </w:rPr>
      </w:pPr>
      <w:r>
        <w:rPr>
          <w:sz w:val="28"/>
          <w:szCs w:val="28"/>
        </w:rPr>
        <w:t xml:space="preserve">Срок выполнения </w:t>
      </w:r>
      <w:r>
        <w:rPr>
          <w:b/>
          <w:i/>
          <w:sz w:val="28"/>
          <w:szCs w:val="28"/>
        </w:rPr>
        <w:t>поставок/работ/услуг</w:t>
      </w:r>
      <w:r>
        <w:rPr>
          <w:sz w:val="28"/>
          <w:szCs w:val="28"/>
        </w:rPr>
        <w:t>: 30 (тридцать) календарных дней с момента заключения договора.</w:t>
      </w:r>
    </w:p>
    <w:p w:rsidR="001C775D" w:rsidRDefault="001C775D" w:rsidP="001C775D">
      <w:pPr>
        <w:tabs>
          <w:tab w:val="left" w:pos="1134"/>
        </w:tabs>
        <w:ind w:firstLine="709"/>
        <w:jc w:val="both"/>
        <w:rPr>
          <w:sz w:val="28"/>
          <w:szCs w:val="28"/>
        </w:rPr>
      </w:pPr>
      <w:r>
        <w:rPr>
          <w:sz w:val="28"/>
          <w:szCs w:val="28"/>
        </w:rPr>
        <w:t xml:space="preserve">Место выполнения </w:t>
      </w:r>
      <w:r>
        <w:rPr>
          <w:b/>
          <w:i/>
          <w:sz w:val="28"/>
          <w:szCs w:val="28"/>
        </w:rPr>
        <w:t>поставок/работ/услуг</w:t>
      </w:r>
      <w:r>
        <w:rPr>
          <w:sz w:val="28"/>
          <w:szCs w:val="28"/>
        </w:rPr>
        <w:t xml:space="preserve">: 603006, </w:t>
      </w:r>
      <w:proofErr w:type="spellStart"/>
      <w:r>
        <w:rPr>
          <w:sz w:val="28"/>
          <w:szCs w:val="28"/>
        </w:rPr>
        <w:t>г.Н.Новгород</w:t>
      </w:r>
      <w:proofErr w:type="spellEnd"/>
      <w:r>
        <w:rPr>
          <w:sz w:val="28"/>
          <w:szCs w:val="28"/>
        </w:rPr>
        <w:t xml:space="preserve">, </w:t>
      </w:r>
      <w:proofErr w:type="spellStart"/>
      <w:r>
        <w:rPr>
          <w:sz w:val="28"/>
          <w:szCs w:val="28"/>
        </w:rPr>
        <w:t>пл</w:t>
      </w:r>
      <w:proofErr w:type="gramStart"/>
      <w:r>
        <w:rPr>
          <w:sz w:val="28"/>
          <w:szCs w:val="28"/>
        </w:rPr>
        <w:t>.С</w:t>
      </w:r>
      <w:proofErr w:type="gramEnd"/>
      <w:r>
        <w:rPr>
          <w:sz w:val="28"/>
          <w:szCs w:val="28"/>
        </w:rPr>
        <w:t>вободы</w:t>
      </w:r>
      <w:proofErr w:type="spellEnd"/>
      <w:r>
        <w:rPr>
          <w:sz w:val="28"/>
          <w:szCs w:val="28"/>
        </w:rPr>
        <w:t>, д.3</w:t>
      </w:r>
    </w:p>
    <w:p w:rsidR="001C775D" w:rsidRDefault="001C775D" w:rsidP="001C775D">
      <w:pPr>
        <w:tabs>
          <w:tab w:val="left" w:pos="1134"/>
        </w:tabs>
        <w:ind w:firstLine="709"/>
        <w:jc w:val="both"/>
        <w:rPr>
          <w:sz w:val="28"/>
          <w:szCs w:val="28"/>
        </w:rPr>
      </w:pPr>
      <w:r>
        <w:rPr>
          <w:sz w:val="28"/>
          <w:szCs w:val="28"/>
        </w:rPr>
        <w:t xml:space="preserve">Состав и объем </w:t>
      </w:r>
      <w:r>
        <w:rPr>
          <w:b/>
          <w:i/>
          <w:sz w:val="28"/>
          <w:szCs w:val="28"/>
        </w:rPr>
        <w:t>поставок/работ/услуг</w:t>
      </w:r>
      <w:r>
        <w:rPr>
          <w:sz w:val="28"/>
          <w:szCs w:val="28"/>
        </w:rPr>
        <w:t>: все необходимые сведения приведены в Томе 2 закупочной документации.</w:t>
      </w:r>
    </w:p>
    <w:p w:rsidR="001C775D" w:rsidRDefault="001C775D" w:rsidP="001C775D">
      <w:pPr>
        <w:tabs>
          <w:tab w:val="left" w:pos="1134"/>
        </w:tabs>
        <w:ind w:firstLine="709"/>
        <w:jc w:val="both"/>
        <w:rPr>
          <w:b/>
          <w:i/>
          <w:sz w:val="28"/>
          <w:szCs w:val="28"/>
        </w:rPr>
      </w:pPr>
      <w:r>
        <w:rPr>
          <w:sz w:val="28"/>
          <w:szCs w:val="28"/>
        </w:rPr>
        <w:t xml:space="preserve">Предложение частичного выполнения </w:t>
      </w:r>
      <w:r>
        <w:rPr>
          <w:b/>
          <w:i/>
          <w:sz w:val="28"/>
          <w:szCs w:val="28"/>
        </w:rPr>
        <w:t xml:space="preserve">поставок/работ/услуг </w:t>
      </w:r>
      <w:r>
        <w:rPr>
          <w:i/>
          <w:sz w:val="28"/>
          <w:szCs w:val="28"/>
        </w:rPr>
        <w:t>не допускается.</w:t>
      </w:r>
    </w:p>
    <w:p w:rsidR="001C775D" w:rsidRDefault="001C775D" w:rsidP="001C775D">
      <w:pPr>
        <w:tabs>
          <w:tab w:val="left" w:pos="1134"/>
        </w:tabs>
        <w:ind w:firstLine="709"/>
        <w:jc w:val="both"/>
        <w:rPr>
          <w:sz w:val="28"/>
          <w:szCs w:val="28"/>
        </w:rPr>
      </w:pPr>
    </w:p>
    <w:p w:rsidR="001C775D" w:rsidRDefault="001C775D" w:rsidP="001C775D">
      <w:pPr>
        <w:pStyle w:val="a6"/>
        <w:numPr>
          <w:ilvl w:val="0"/>
          <w:numId w:val="3"/>
        </w:numPr>
        <w:tabs>
          <w:tab w:val="left" w:pos="-3119"/>
          <w:tab w:val="left" w:pos="-2694"/>
          <w:tab w:val="left" w:pos="1134"/>
        </w:tabs>
        <w:spacing w:after="0" w:line="240" w:lineRule="auto"/>
        <w:ind w:left="0" w:firstLine="709"/>
        <w:jc w:val="both"/>
        <w:rPr>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1C775D" w:rsidRDefault="001C775D" w:rsidP="001C775D">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C775D" w:rsidRDefault="001C775D" w:rsidP="001C775D">
      <w:pPr>
        <w:tabs>
          <w:tab w:val="left" w:pos="1134"/>
        </w:tabs>
        <w:ind w:firstLine="709"/>
        <w:jc w:val="both"/>
        <w:rPr>
          <w:sz w:val="28"/>
          <w:szCs w:val="28"/>
        </w:rPr>
      </w:pPr>
      <w:r>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C775D" w:rsidRDefault="001C775D" w:rsidP="001C775D">
      <w:pPr>
        <w:tabs>
          <w:tab w:val="left" w:pos="1134"/>
        </w:tabs>
        <w:ind w:firstLine="709"/>
        <w:jc w:val="both"/>
        <w:rPr>
          <w:sz w:val="28"/>
          <w:szCs w:val="28"/>
        </w:rPr>
      </w:pPr>
    </w:p>
    <w:p w:rsidR="001C775D" w:rsidRDefault="001C775D" w:rsidP="001C775D">
      <w:pPr>
        <w:tabs>
          <w:tab w:val="left" w:pos="1134"/>
        </w:tabs>
        <w:ind w:firstLine="709"/>
        <w:jc w:val="both"/>
        <w:rPr>
          <w:sz w:val="28"/>
          <w:szCs w:val="28"/>
        </w:rPr>
      </w:pPr>
    </w:p>
    <w:p w:rsidR="001C775D" w:rsidRDefault="001C775D" w:rsidP="001C775D">
      <w:pPr>
        <w:pStyle w:val="a6"/>
        <w:numPr>
          <w:ilvl w:val="0"/>
          <w:numId w:val="3"/>
        </w:numPr>
        <w:tabs>
          <w:tab w:val="left" w:pos="0"/>
          <w:tab w:val="left" w:pos="1134"/>
        </w:tabs>
        <w:spacing w:after="0" w:line="240" w:lineRule="auto"/>
        <w:ind w:left="709" w:firstLine="0"/>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1C775D" w:rsidRDefault="001C775D" w:rsidP="001C775D">
      <w:pPr>
        <w:pStyle w:val="a6"/>
        <w:tabs>
          <w:tab w:val="left" w:pos="0"/>
          <w:tab w:val="left" w:pos="1134"/>
        </w:tabs>
        <w:spacing w:after="0" w:line="240" w:lineRule="auto"/>
        <w:ind w:left="0" w:firstLine="567"/>
        <w:rPr>
          <w:rFonts w:ascii="Times New Roman" w:hAnsi="Times New Roman"/>
          <w:sz w:val="28"/>
          <w:szCs w:val="28"/>
        </w:rPr>
      </w:pPr>
      <w:r>
        <w:rPr>
          <w:rFonts w:ascii="Times New Roman" w:hAnsi="Times New Roman"/>
          <w:sz w:val="28"/>
          <w:szCs w:val="28"/>
        </w:rPr>
        <w:t>1 311 196 (Один миллион триста одиннадцать тысяч сто девяносто шесть) рублей 00 копеек, в том числе НДС 18%.</w:t>
      </w:r>
    </w:p>
    <w:p w:rsidR="001C775D" w:rsidRDefault="001C775D" w:rsidP="001C775D">
      <w:pPr>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1C775D" w:rsidRDefault="001C775D" w:rsidP="001C775D">
      <w:pPr>
        <w:pStyle w:val="ConsPlusNormal"/>
        <w:suppressLineNumbers/>
        <w:tabs>
          <w:tab w:val="num" w:pos="720"/>
        </w:tabs>
        <w:suppressAutoHyphens/>
        <w:ind w:firstLine="900"/>
        <w:jc w:val="both"/>
        <w:rPr>
          <w:rFonts w:ascii="Times New Roman" w:hAnsi="Times New Roman" w:cs="Times New Roman"/>
          <w:sz w:val="24"/>
          <w:szCs w:val="24"/>
          <w:lang w:eastAsia="ru-RU"/>
        </w:rPr>
      </w:pPr>
    </w:p>
    <w:p w:rsidR="001C775D" w:rsidRDefault="001C775D" w:rsidP="001C775D">
      <w:pPr>
        <w:tabs>
          <w:tab w:val="left" w:pos="1134"/>
        </w:tabs>
        <w:ind w:firstLine="709"/>
        <w:jc w:val="both"/>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1C775D" w:rsidRDefault="001C775D" w:rsidP="001C775D">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C775D" w:rsidRDefault="001C775D" w:rsidP="001C775D">
      <w:pPr>
        <w:tabs>
          <w:tab w:val="left" w:pos="1134"/>
        </w:tabs>
        <w:ind w:firstLine="709"/>
        <w:jc w:val="both"/>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1C775D" w:rsidRDefault="001C775D" w:rsidP="001C775D">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C775D" w:rsidRDefault="001C775D" w:rsidP="001C775D">
      <w:pPr>
        <w:tabs>
          <w:tab w:val="left" w:pos="1134"/>
        </w:tabs>
        <w:ind w:firstLine="709"/>
        <w:jc w:val="both"/>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b/>
          <w:i/>
          <w:sz w:val="22"/>
          <w:szCs w:val="22"/>
        </w:rPr>
      </w:pPr>
      <w:r>
        <w:rPr>
          <w:rFonts w:ascii="Times New Roman" w:hAnsi="Times New Roman"/>
          <w:sz w:val="28"/>
          <w:szCs w:val="28"/>
        </w:rPr>
        <w:t>Обеспечение заявки на участие в закупке: не требуется.</w:t>
      </w:r>
    </w:p>
    <w:p w:rsidR="001C775D" w:rsidRDefault="001C775D" w:rsidP="001C775D">
      <w:pPr>
        <w:tabs>
          <w:tab w:val="left" w:pos="1134"/>
        </w:tabs>
        <w:ind w:firstLine="709"/>
        <w:jc w:val="both"/>
        <w:rPr>
          <w:rFonts w:eastAsia="Calibri"/>
          <w:sz w:val="28"/>
          <w:szCs w:val="28"/>
          <w:lang w:eastAsia="en-US"/>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C775D" w:rsidRDefault="001C775D" w:rsidP="001C775D">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C775D" w:rsidRDefault="001C775D" w:rsidP="001C775D">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C775D" w:rsidRDefault="001C775D" w:rsidP="001C775D">
      <w:pPr>
        <w:tabs>
          <w:tab w:val="left" w:pos="1134"/>
        </w:tabs>
        <w:ind w:firstLine="709"/>
        <w:jc w:val="both"/>
        <w:rPr>
          <w:sz w:val="28"/>
          <w:szCs w:val="28"/>
        </w:rPr>
      </w:pPr>
      <w:r>
        <w:rPr>
          <w:sz w:val="28"/>
          <w:szCs w:val="28"/>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C775D" w:rsidRDefault="001C775D" w:rsidP="001C775D">
      <w:pPr>
        <w:tabs>
          <w:tab w:val="left" w:pos="1134"/>
        </w:tabs>
        <w:jc w:val="both"/>
        <w:rPr>
          <w:spacing w:val="-6"/>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1C775D" w:rsidRDefault="001C775D" w:rsidP="001C775D">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1C775D" w:rsidRDefault="001C775D" w:rsidP="001C775D">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1C775D" w:rsidRDefault="001C775D" w:rsidP="001C775D">
      <w:pPr>
        <w:tabs>
          <w:tab w:val="left" w:pos="1134"/>
        </w:tabs>
        <w:ind w:firstLine="709"/>
        <w:jc w:val="both"/>
        <w:rPr>
          <w:sz w:val="28"/>
          <w:szCs w:val="28"/>
        </w:rPr>
      </w:pPr>
      <w:r>
        <w:rPr>
          <w:sz w:val="28"/>
          <w:szCs w:val="28"/>
        </w:rPr>
        <w:t>Копии публикации документов по данной закупке:</w:t>
      </w:r>
    </w:p>
    <w:p w:rsidR="001C775D" w:rsidRDefault="001C775D" w:rsidP="001C775D">
      <w:pPr>
        <w:pStyle w:val="a6"/>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1C775D" w:rsidRDefault="001C775D" w:rsidP="001C775D">
      <w:pPr>
        <w:pStyle w:val="a6"/>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9"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1C775D" w:rsidRDefault="001C775D" w:rsidP="001C775D">
      <w:pPr>
        <w:tabs>
          <w:tab w:val="left" w:pos="386"/>
        </w:tabs>
        <w:jc w:val="both"/>
        <w:rPr>
          <w:spacing w:val="-6"/>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 </w:t>
      </w:r>
    </w:p>
    <w:p w:rsidR="001C775D" w:rsidRDefault="001C775D" w:rsidP="001C775D">
      <w:pPr>
        <w:tabs>
          <w:tab w:val="left" w:pos="1134"/>
        </w:tabs>
        <w:ind w:firstLine="709"/>
        <w:jc w:val="both"/>
        <w:rPr>
          <w:spacing w:val="-6"/>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
          <w:bCs/>
          <w:i/>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sz w:val="28"/>
          <w:szCs w:val="28"/>
        </w:rPr>
        <w:t xml:space="preserve"> часть </w:t>
      </w:r>
      <w:r>
        <w:rPr>
          <w:rFonts w:ascii="Times New Roman" w:hAnsi="Times New Roman"/>
          <w:b/>
          <w:bCs/>
          <w:i/>
        </w:rPr>
        <w:t>работ/услуг</w:t>
      </w:r>
      <w:r>
        <w:rPr>
          <w:rFonts w:ascii="Times New Roman" w:hAnsi="Times New Roman"/>
          <w:sz w:val="28"/>
          <w:szCs w:val="28"/>
        </w:rPr>
        <w:t xml:space="preserve"> по договору): не допускается.</w:t>
      </w:r>
      <w:r>
        <w:rPr>
          <w:rFonts w:ascii="Times New Roman" w:hAnsi="Times New Roman"/>
          <w:b/>
          <w:i/>
        </w:rPr>
        <w:t xml:space="preserve"> </w:t>
      </w:r>
    </w:p>
    <w:p w:rsidR="001C775D" w:rsidRDefault="001C775D" w:rsidP="001C775D">
      <w:pPr>
        <w:tabs>
          <w:tab w:val="left" w:pos="1134"/>
        </w:tabs>
        <w:jc w:val="both"/>
        <w:rPr>
          <w:rFonts w:eastAsia="Calibri"/>
          <w:b/>
          <w:bCs/>
          <w:i/>
          <w:sz w:val="28"/>
          <w:szCs w:val="28"/>
          <w:lang w:eastAsia="en-US"/>
        </w:rPr>
      </w:pPr>
      <w:r>
        <w:rPr>
          <w:rFonts w:eastAsia="Calibri"/>
          <w:b/>
          <w:i/>
          <w:lang w:eastAsia="en-US"/>
        </w:rPr>
        <w:t xml:space="preserve"> </w:t>
      </w: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sz w:val="28"/>
          <w:szCs w:val="28"/>
        </w:rPr>
        <w:t>возможна по снижению первоначально указанной в заявке на участие в закупке цены.</w:t>
      </w:r>
    </w:p>
    <w:p w:rsidR="001C775D" w:rsidRDefault="001C775D" w:rsidP="001C775D">
      <w:pPr>
        <w:tabs>
          <w:tab w:val="left" w:pos="1134"/>
        </w:tabs>
        <w:ind w:firstLine="709"/>
        <w:jc w:val="both"/>
        <w:rPr>
          <w:spacing w:val="-6"/>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AF2E45" w:rsidRPr="00AF2E45">
        <w:rPr>
          <w:rFonts w:ascii="Times New Roman" w:hAnsi="Times New Roman"/>
          <w:spacing w:val="-6"/>
          <w:sz w:val="28"/>
          <w:szCs w:val="28"/>
          <w:highlight w:val="yellow"/>
        </w:rPr>
        <w:t>01</w:t>
      </w:r>
      <w:r>
        <w:rPr>
          <w:rFonts w:ascii="Times New Roman" w:hAnsi="Times New Roman"/>
          <w:spacing w:val="-6"/>
          <w:sz w:val="28"/>
          <w:szCs w:val="28"/>
          <w:highlight w:val="yellow"/>
        </w:rPr>
        <w:t xml:space="preserve">» </w:t>
      </w:r>
      <w:r w:rsidR="00AF2E45">
        <w:rPr>
          <w:rFonts w:ascii="Times New Roman" w:hAnsi="Times New Roman"/>
          <w:spacing w:val="-6"/>
          <w:sz w:val="28"/>
          <w:szCs w:val="28"/>
          <w:highlight w:val="yellow"/>
        </w:rPr>
        <w:t>июня</w:t>
      </w:r>
      <w:bookmarkStart w:id="5" w:name="_GoBack"/>
      <w:bookmarkEnd w:id="5"/>
      <w:r>
        <w:rPr>
          <w:rFonts w:ascii="Times New Roman" w:hAnsi="Times New Roman"/>
          <w:spacing w:val="-6"/>
          <w:sz w:val="28"/>
          <w:szCs w:val="28"/>
          <w:highlight w:val="yellow"/>
        </w:rPr>
        <w:t xml:space="preserve"> 2015 года.</w:t>
      </w:r>
      <w:r>
        <w:rPr>
          <w:rFonts w:ascii="Times New Roman" w:hAnsi="Times New Roman"/>
          <w:spacing w:val="-6"/>
          <w:sz w:val="28"/>
          <w:szCs w:val="28"/>
        </w:rPr>
        <w:t xml:space="preserve"> </w:t>
      </w:r>
    </w:p>
    <w:p w:rsidR="001C775D" w:rsidRDefault="001C775D" w:rsidP="001C775D">
      <w:pPr>
        <w:tabs>
          <w:tab w:val="left" w:pos="1134"/>
        </w:tabs>
        <w:ind w:firstLine="709"/>
        <w:jc w:val="both"/>
        <w:rPr>
          <w:spacing w:val="-6"/>
          <w:sz w:val="28"/>
          <w:szCs w:val="28"/>
        </w:rPr>
      </w:pPr>
      <w:r>
        <w:rPr>
          <w:b/>
          <w:i/>
        </w:rPr>
        <w:t xml:space="preserve"> </w:t>
      </w: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1C775D" w:rsidRDefault="001C775D" w:rsidP="001C775D">
      <w:pPr>
        <w:tabs>
          <w:tab w:val="left" w:pos="1134"/>
        </w:tabs>
        <w:ind w:firstLine="709"/>
        <w:jc w:val="both"/>
        <w:rPr>
          <w:sz w:val="28"/>
          <w:szCs w:val="28"/>
        </w:rPr>
      </w:pPr>
      <w:r>
        <w:rPr>
          <w:sz w:val="28"/>
          <w:szCs w:val="28"/>
        </w:rPr>
        <w:t xml:space="preserve">Отборочная стадия рассмотрения заявок на участие в закупке: </w:t>
      </w:r>
      <w:r>
        <w:rPr>
          <w:spacing w:val="-6"/>
          <w:sz w:val="28"/>
          <w:szCs w:val="28"/>
        </w:rPr>
        <w:t>г</w:t>
      </w:r>
      <w:r>
        <w:rPr>
          <w:sz w:val="28"/>
          <w:szCs w:val="28"/>
        </w:rPr>
        <w:t xml:space="preserve">. Нижний Новгород, пл. Свободы, д. 3, не позднее </w:t>
      </w:r>
      <w:r>
        <w:rPr>
          <w:sz w:val="28"/>
          <w:szCs w:val="28"/>
          <w:highlight w:val="yellow"/>
        </w:rPr>
        <w:t>«10» июня 2015 г.</w:t>
      </w:r>
    </w:p>
    <w:p w:rsidR="001C775D" w:rsidRDefault="001C775D" w:rsidP="001C775D">
      <w:pPr>
        <w:tabs>
          <w:tab w:val="left" w:pos="1134"/>
        </w:tabs>
        <w:ind w:firstLine="709"/>
        <w:jc w:val="both"/>
        <w:rPr>
          <w:sz w:val="28"/>
          <w:szCs w:val="28"/>
        </w:rPr>
      </w:pPr>
      <w:r>
        <w:rPr>
          <w:sz w:val="28"/>
          <w:szCs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xml:space="preserve">. Нижний Новгород, пл. Свободы, д. 3, не позднее </w:t>
      </w:r>
      <w:r>
        <w:rPr>
          <w:sz w:val="28"/>
          <w:szCs w:val="28"/>
          <w:highlight w:val="yellow"/>
        </w:rPr>
        <w:t>«17» июня 2015 г.</w:t>
      </w:r>
      <w:r>
        <w:rPr>
          <w:sz w:val="28"/>
          <w:szCs w:val="28"/>
        </w:rPr>
        <w:t xml:space="preserve"> </w:t>
      </w:r>
    </w:p>
    <w:p w:rsidR="001C775D" w:rsidRDefault="001C775D" w:rsidP="001C775D">
      <w:pPr>
        <w:tabs>
          <w:tab w:val="left" w:pos="1134"/>
        </w:tabs>
        <w:ind w:firstLine="709"/>
        <w:jc w:val="both"/>
        <w:rPr>
          <w:spacing w:val="-6"/>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8"/>
          <w:szCs w:val="28"/>
        </w:rPr>
        <w:t xml:space="preserve">20 (двадцати) </w:t>
      </w:r>
      <w:r>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C775D" w:rsidRDefault="001C775D" w:rsidP="001C775D">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C775D" w:rsidRDefault="001C775D" w:rsidP="001C775D">
      <w:pPr>
        <w:tabs>
          <w:tab w:val="left" w:pos="1134"/>
        </w:tabs>
        <w:ind w:firstLine="709"/>
        <w:jc w:val="both"/>
        <w:rPr>
          <w:sz w:val="28"/>
          <w:szCs w:val="28"/>
        </w:rPr>
      </w:pPr>
      <w:r>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1C775D" w:rsidRDefault="001C775D" w:rsidP="001C775D">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C775D" w:rsidRDefault="001C775D" w:rsidP="001C775D">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highlight w:val="yellow"/>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C775D" w:rsidRDefault="001C775D" w:rsidP="001C775D">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C775D" w:rsidRDefault="001C775D" w:rsidP="001C775D">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rFonts w:eastAsia="Calibri"/>
          <w:spacing w:val="-6"/>
          <w:sz w:val="28"/>
          <w:szCs w:val="28"/>
          <w:highlight w:val="yellow"/>
          <w:lang w:eastAsia="en-US"/>
        </w:rPr>
        <w:t>4 (четырех) рабочих дней</w:t>
      </w:r>
      <w:r>
        <w:rPr>
          <w:rFonts w:eastAsia="Calibri"/>
          <w:spacing w:val="-6"/>
          <w:sz w:val="28"/>
          <w:szCs w:val="28"/>
          <w:lang w:eastAsia="en-US"/>
        </w:rPr>
        <w:t xml:space="preserve"> со дня направления указанного договора.</w:t>
      </w:r>
    </w:p>
    <w:p w:rsidR="001C775D" w:rsidRDefault="001C775D" w:rsidP="001C775D">
      <w:pPr>
        <w:tabs>
          <w:tab w:val="left" w:pos="1134"/>
        </w:tabs>
        <w:ind w:firstLine="709"/>
        <w:jc w:val="both"/>
        <w:rPr>
          <w:spacing w:val="-6"/>
        </w:rPr>
      </w:pPr>
      <w:r>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C775D" w:rsidRDefault="001C775D" w:rsidP="001C775D">
      <w:pPr>
        <w:tabs>
          <w:tab w:val="left" w:pos="1134"/>
        </w:tabs>
        <w:ind w:left="709"/>
        <w:contextualSpacing/>
        <w:jc w:val="both"/>
        <w:rPr>
          <w:spacing w:val="-6"/>
          <w:sz w:val="32"/>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1C775D" w:rsidRDefault="001C775D" w:rsidP="001C775D">
      <w:pPr>
        <w:pStyle w:val="a6"/>
        <w:tabs>
          <w:tab w:val="left" w:pos="0"/>
          <w:tab w:val="left" w:pos="1134"/>
        </w:tabs>
        <w:spacing w:after="0" w:line="240" w:lineRule="auto"/>
        <w:ind w:left="709"/>
        <w:jc w:val="both"/>
        <w:rPr>
          <w:spacing w:val="-6"/>
          <w:sz w:val="28"/>
          <w:szCs w:val="28"/>
        </w:rPr>
      </w:pPr>
      <w:r>
        <w:rPr>
          <w:spacing w:val="-6"/>
          <w:sz w:val="28"/>
          <w:szCs w:val="28"/>
        </w:rPr>
        <w:t xml:space="preserve"> </w:t>
      </w:r>
    </w:p>
    <w:p w:rsidR="001C775D" w:rsidRDefault="001C775D" w:rsidP="001C775D">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w:t>
      </w:r>
      <w:r>
        <w:rPr>
          <w:b/>
          <w:i/>
        </w:rPr>
        <w:t xml:space="preserve"> </w:t>
      </w:r>
      <w:r>
        <w:rPr>
          <w:sz w:val="28"/>
          <w:szCs w:val="28"/>
        </w:rPr>
        <w:t>не является торгами по законодательству Российской Федерации.</w:t>
      </w:r>
    </w:p>
    <w:p w:rsidR="001C775D" w:rsidRDefault="001C775D" w:rsidP="001C775D">
      <w:pPr>
        <w:tabs>
          <w:tab w:val="left" w:pos="0"/>
          <w:tab w:val="left" w:pos="1134"/>
        </w:tabs>
        <w:ind w:left="709"/>
        <w:contextualSpacing/>
        <w:jc w:val="both"/>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1C775D" w:rsidRDefault="001C775D" w:rsidP="001C775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C775D" w:rsidRDefault="001C775D" w:rsidP="001C775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C775D" w:rsidRDefault="001C775D" w:rsidP="001C775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C775D" w:rsidRDefault="001C775D" w:rsidP="001C775D">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C775D" w:rsidRDefault="001C775D" w:rsidP="001C775D">
      <w:pPr>
        <w:tabs>
          <w:tab w:val="left" w:pos="1134"/>
        </w:tabs>
        <w:ind w:left="142" w:firstLine="567"/>
        <w:contextualSpacing/>
        <w:jc w:val="both"/>
        <w:rPr>
          <w:sz w:val="28"/>
          <w:szCs w:val="28"/>
        </w:rPr>
      </w:pPr>
    </w:p>
    <w:p w:rsidR="001C775D" w:rsidRDefault="001C775D" w:rsidP="001C77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C775D" w:rsidRDefault="001C775D" w:rsidP="001C775D">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0" w:history="1">
        <w:r>
          <w:rPr>
            <w:rStyle w:val="a4"/>
            <w:sz w:val="28"/>
            <w:szCs w:val="28"/>
          </w:rPr>
          <w:t>arbitration@rosatom.ru</w:t>
        </w:r>
      </w:hyperlink>
      <w:r>
        <w:rPr>
          <w:rFonts w:ascii="Times New Roman" w:hAnsi="Times New Roman"/>
          <w:sz w:val="28"/>
          <w:szCs w:val="28"/>
        </w:rPr>
        <w:t>.</w:t>
      </w:r>
    </w:p>
    <w:p w:rsidR="001C775D" w:rsidRDefault="001C775D" w:rsidP="001C775D">
      <w:pPr>
        <w:pStyle w:val="a6"/>
        <w:spacing w:after="0"/>
        <w:ind w:left="0" w:right="153"/>
        <w:jc w:val="both"/>
        <w:rPr>
          <w:rFonts w:ascii="Times New Roman" w:eastAsia="Times New Roman" w:hAnsi="Times New Roman"/>
          <w:lang w:eastAsia="ru-RU"/>
        </w:rPr>
      </w:pPr>
    </w:p>
    <w:p w:rsidR="00CA09E4" w:rsidRDefault="00CA09E4"/>
    <w:sectPr w:rsidR="00CA09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50E"/>
    <w:rsid w:val="001C775D"/>
    <w:rsid w:val="00AF2E45"/>
    <w:rsid w:val="00CA09E4"/>
    <w:rsid w:val="00DB2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775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775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C775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775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C775D"/>
    <w:rPr>
      <w:rFonts w:ascii="Arial" w:eastAsia="Times New Roman" w:hAnsi="Arial" w:cs="Arial"/>
      <w:b/>
      <w:bCs/>
      <w:i/>
      <w:iCs/>
      <w:sz w:val="28"/>
      <w:szCs w:val="28"/>
      <w:lang w:eastAsia="ru-RU"/>
    </w:rPr>
  </w:style>
  <w:style w:type="character" w:styleId="a4">
    <w:name w:val="Hyperlink"/>
    <w:uiPriority w:val="99"/>
    <w:semiHidden/>
    <w:unhideWhenUsed/>
    <w:rsid w:val="001C775D"/>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1C775D"/>
    <w:rPr>
      <w:sz w:val="24"/>
      <w:szCs w:val="24"/>
    </w:rPr>
  </w:style>
  <w:style w:type="paragraph" w:styleId="a6">
    <w:name w:val="Normal (Web)"/>
    <w:aliases w:val="Обычный (Web),Обычный (веб) Знак Знак,Обычный (Web) Знак Знак Знак"/>
    <w:basedOn w:val="a0"/>
    <w:link w:val="a5"/>
    <w:semiHidden/>
    <w:unhideWhenUsed/>
    <w:qFormat/>
    <w:rsid w:val="001C775D"/>
    <w:pPr>
      <w:spacing w:after="200" w:line="276" w:lineRule="auto"/>
      <w:ind w:left="720"/>
      <w:contextualSpacing/>
    </w:pPr>
    <w:rPr>
      <w:rFonts w:asciiTheme="minorHAnsi" w:eastAsiaTheme="minorHAnsi" w:hAnsiTheme="minorHAnsi" w:cstheme="minorBidi"/>
      <w:lang w:eastAsia="en-US"/>
    </w:rPr>
  </w:style>
  <w:style w:type="paragraph" w:customStyle="1" w:styleId="a">
    <w:name w:val="Пункт"/>
    <w:basedOn w:val="a0"/>
    <w:qFormat/>
    <w:rsid w:val="001C775D"/>
    <w:pPr>
      <w:numPr>
        <w:ilvl w:val="2"/>
        <w:numId w:val="1"/>
      </w:numPr>
      <w:snapToGrid w:val="0"/>
      <w:spacing w:line="360" w:lineRule="auto"/>
      <w:jc w:val="both"/>
    </w:pPr>
    <w:rPr>
      <w:sz w:val="28"/>
      <w:szCs w:val="28"/>
    </w:rPr>
  </w:style>
  <w:style w:type="paragraph" w:customStyle="1" w:styleId="ConsPlusNormal">
    <w:name w:val="ConsPlusNormal"/>
    <w:qFormat/>
    <w:rsid w:val="001C775D"/>
    <w:pPr>
      <w:autoSpaceDE w:val="0"/>
      <w:autoSpaceDN w:val="0"/>
      <w:adjustRightInd w:val="0"/>
      <w:spacing w:after="0" w:line="240" w:lineRule="auto"/>
      <w:ind w:firstLine="720"/>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775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775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C775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775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C775D"/>
    <w:rPr>
      <w:rFonts w:ascii="Arial" w:eastAsia="Times New Roman" w:hAnsi="Arial" w:cs="Arial"/>
      <w:b/>
      <w:bCs/>
      <w:i/>
      <w:iCs/>
      <w:sz w:val="28"/>
      <w:szCs w:val="28"/>
      <w:lang w:eastAsia="ru-RU"/>
    </w:rPr>
  </w:style>
  <w:style w:type="character" w:styleId="a4">
    <w:name w:val="Hyperlink"/>
    <w:uiPriority w:val="99"/>
    <w:semiHidden/>
    <w:unhideWhenUsed/>
    <w:rsid w:val="001C775D"/>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1C775D"/>
    <w:rPr>
      <w:sz w:val="24"/>
      <w:szCs w:val="24"/>
    </w:rPr>
  </w:style>
  <w:style w:type="paragraph" w:styleId="a6">
    <w:name w:val="Normal (Web)"/>
    <w:aliases w:val="Обычный (Web),Обычный (веб) Знак Знак,Обычный (Web) Знак Знак Знак"/>
    <w:basedOn w:val="a0"/>
    <w:link w:val="a5"/>
    <w:semiHidden/>
    <w:unhideWhenUsed/>
    <w:qFormat/>
    <w:rsid w:val="001C775D"/>
    <w:pPr>
      <w:spacing w:after="200" w:line="276" w:lineRule="auto"/>
      <w:ind w:left="720"/>
      <w:contextualSpacing/>
    </w:pPr>
    <w:rPr>
      <w:rFonts w:asciiTheme="minorHAnsi" w:eastAsiaTheme="minorHAnsi" w:hAnsiTheme="minorHAnsi" w:cstheme="minorBidi"/>
      <w:lang w:eastAsia="en-US"/>
    </w:rPr>
  </w:style>
  <w:style w:type="paragraph" w:customStyle="1" w:styleId="a">
    <w:name w:val="Пункт"/>
    <w:basedOn w:val="a0"/>
    <w:qFormat/>
    <w:rsid w:val="001C775D"/>
    <w:pPr>
      <w:numPr>
        <w:ilvl w:val="2"/>
        <w:numId w:val="1"/>
      </w:numPr>
      <w:snapToGrid w:val="0"/>
      <w:spacing w:line="360" w:lineRule="auto"/>
      <w:jc w:val="both"/>
    </w:pPr>
    <w:rPr>
      <w:sz w:val="28"/>
      <w:szCs w:val="28"/>
    </w:rPr>
  </w:style>
  <w:style w:type="paragraph" w:customStyle="1" w:styleId="ConsPlusNormal">
    <w:name w:val="ConsPlusNormal"/>
    <w:qFormat/>
    <w:rsid w:val="001C775D"/>
    <w:pPr>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95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1457</Words>
  <Characters>8306</Characters>
  <Application>Microsoft Office Word</Application>
  <DocSecurity>0</DocSecurity>
  <Lines>69</Lines>
  <Paragraphs>19</Paragraphs>
  <ScaleCrop>false</ScaleCrop>
  <Company>NIAEP</Company>
  <LinksUpToDate>false</LinksUpToDate>
  <CharactersWithSpaces>9744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3</cp:revision>
  <dcterms:created xsi:type="dcterms:W3CDTF">2015-05-12T10:56:00Z</dcterms:created>
  <dcterms:modified xsi:type="dcterms:W3CDTF">2015-05-19T07:07:00Z</dcterms:modified>
</cp:coreProperties>
</file>