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8C41EF">
        <w:rPr>
          <w:rFonts w:ascii="Arial Narrow" w:hAnsi="Arial Narrow"/>
          <w:b/>
        </w:rPr>
        <w:t>программного обеспечения</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E262FA"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r w:rsidR="00447927">
        <w:rPr>
          <w:rFonts w:ascii="Arial Narrow" w:hAnsi="Arial Narrow"/>
          <w:b/>
        </w:rPr>
        <w:t xml:space="preserve"> </w:t>
      </w:r>
      <w:r w:rsidR="00447927">
        <w:rPr>
          <w:rFonts w:ascii="Arial Narrow" w:hAnsi="Arial Narrow"/>
        </w:rPr>
        <w:t>в точном соответствии с требованиями Технического задания (Приложение №2 к Извещению).</w:t>
      </w:r>
    </w:p>
    <w:p w:rsidR="00E262FA" w:rsidRDefault="007A7E25" w:rsidP="00457AF9">
      <w:pPr>
        <w:spacing w:before="120" w:line="100" w:lineRule="atLeast"/>
        <w:ind w:firstLine="567"/>
        <w:jc w:val="both"/>
        <w:rPr>
          <w:rFonts w:ascii="Arial Narrow" w:hAnsi="Arial Narrow"/>
          <w:b/>
        </w:rPr>
      </w:pPr>
      <w:r w:rsidRPr="00655922">
        <w:rPr>
          <w:rFonts w:ascii="Arial Narrow" w:hAnsi="Arial Narrow"/>
          <w:b/>
        </w:rPr>
        <w:t>5.Особые требования</w:t>
      </w:r>
      <w:r w:rsidR="00457AF9" w:rsidRPr="00655922">
        <w:rPr>
          <w:rFonts w:ascii="Arial Narrow" w:hAnsi="Arial Narrow"/>
          <w:b/>
        </w:rPr>
        <w:t>:</w:t>
      </w:r>
    </w:p>
    <w:p w:rsidR="00E262FA" w:rsidRDefault="00E262FA" w:rsidP="00D00776">
      <w:pPr>
        <w:tabs>
          <w:tab w:val="left" w:pos="851"/>
        </w:tabs>
        <w:spacing w:before="120" w:line="100" w:lineRule="atLeast"/>
        <w:ind w:firstLine="567"/>
        <w:jc w:val="both"/>
        <w:rPr>
          <w:rFonts w:ascii="Arial Narrow" w:hAnsi="Arial Narrow"/>
        </w:rPr>
      </w:pPr>
      <w:r w:rsidRPr="00E262FA">
        <w:rPr>
          <w:rFonts w:ascii="Arial Narrow" w:hAnsi="Arial Narrow"/>
        </w:rPr>
        <w:t>-</w:t>
      </w:r>
      <w:r w:rsidR="00457AF9" w:rsidRPr="00E262FA">
        <w:rPr>
          <w:rFonts w:ascii="Arial Narrow" w:hAnsi="Arial Narrow"/>
        </w:rPr>
        <w:t xml:space="preserve"> </w:t>
      </w:r>
      <w:r w:rsidR="00447927">
        <w:rPr>
          <w:rFonts w:ascii="Arial Narrow" w:hAnsi="Arial Narrow"/>
        </w:rPr>
        <w:t>наличие статуса «</w:t>
      </w:r>
      <w:r w:rsidR="00447927">
        <w:rPr>
          <w:rFonts w:ascii="Arial Narrow" w:hAnsi="Arial Narrow"/>
          <w:lang w:val="en-US"/>
        </w:rPr>
        <w:t>Microsoft</w:t>
      </w:r>
      <w:r w:rsidR="00447927" w:rsidRPr="00447927">
        <w:rPr>
          <w:rFonts w:ascii="Arial Narrow" w:hAnsi="Arial Narrow"/>
        </w:rPr>
        <w:t xml:space="preserve"> </w:t>
      </w:r>
      <w:r w:rsidR="00447927">
        <w:rPr>
          <w:rFonts w:ascii="Arial Narrow" w:hAnsi="Arial Narrow"/>
          <w:lang w:val="en-US"/>
        </w:rPr>
        <w:t>Gold</w:t>
      </w:r>
      <w:r w:rsidR="00447927" w:rsidRPr="00447927">
        <w:rPr>
          <w:rFonts w:ascii="Arial Narrow" w:hAnsi="Arial Narrow"/>
        </w:rPr>
        <w:t xml:space="preserve"> </w:t>
      </w:r>
      <w:r w:rsidR="00447927">
        <w:rPr>
          <w:rFonts w:ascii="Arial Narrow" w:hAnsi="Arial Narrow"/>
          <w:lang w:val="en-US"/>
        </w:rPr>
        <w:t>Certified</w:t>
      </w:r>
      <w:r w:rsidR="00447927" w:rsidRPr="00447927">
        <w:rPr>
          <w:rFonts w:ascii="Arial Narrow" w:hAnsi="Arial Narrow"/>
        </w:rPr>
        <w:t xml:space="preserve"> </w:t>
      </w:r>
      <w:r w:rsidR="00447927">
        <w:rPr>
          <w:rFonts w:ascii="Arial Narrow" w:hAnsi="Arial Narrow"/>
          <w:lang w:val="en-US"/>
        </w:rPr>
        <w:t>Partner</w:t>
      </w:r>
      <w:r w:rsidR="00447927">
        <w:rPr>
          <w:rFonts w:ascii="Arial Narrow" w:hAnsi="Arial Narrow"/>
        </w:rPr>
        <w:t>»;</w:t>
      </w:r>
    </w:p>
    <w:p w:rsidR="00447927" w:rsidRDefault="00447927" w:rsidP="00D00776">
      <w:pPr>
        <w:tabs>
          <w:tab w:val="left" w:pos="851"/>
        </w:tabs>
        <w:spacing w:before="120" w:line="100" w:lineRule="atLeast"/>
        <w:ind w:firstLine="567"/>
        <w:jc w:val="both"/>
        <w:rPr>
          <w:rFonts w:ascii="Arial Narrow" w:hAnsi="Arial Narrow"/>
        </w:rPr>
      </w:pPr>
      <w:r>
        <w:rPr>
          <w:rFonts w:ascii="Arial Narrow" w:hAnsi="Arial Narrow"/>
        </w:rPr>
        <w:t xml:space="preserve">- поставщик должен обеспечить гарантию на работы, связанные с развертыванием, установкой и настройкой программного обеспечения на срок 12 месяцев. </w:t>
      </w:r>
      <w:r w:rsidR="00A840E7">
        <w:rPr>
          <w:rFonts w:ascii="Arial Narrow" w:hAnsi="Arial Narrow"/>
        </w:rPr>
        <w:t>Гарантия включает в себя:</w:t>
      </w:r>
    </w:p>
    <w:p w:rsidR="00A840E7" w:rsidRDefault="00A840E7" w:rsidP="00D00776">
      <w:pPr>
        <w:pStyle w:val="af0"/>
        <w:numPr>
          <w:ilvl w:val="0"/>
          <w:numId w:val="10"/>
        </w:numPr>
        <w:tabs>
          <w:tab w:val="left" w:pos="851"/>
        </w:tabs>
        <w:spacing w:before="120" w:line="100" w:lineRule="atLeast"/>
        <w:ind w:left="0" w:firstLine="567"/>
        <w:rPr>
          <w:rFonts w:ascii="Arial Narrow" w:hAnsi="Arial Narrow"/>
        </w:rPr>
      </w:pPr>
      <w:r>
        <w:rPr>
          <w:rFonts w:ascii="Arial Narrow" w:hAnsi="Arial Narrow"/>
        </w:rPr>
        <w:t>Техническая и консультационная поддержка по телефону, в рабочие дни с 09.00 до 18.00;</w:t>
      </w:r>
    </w:p>
    <w:p w:rsidR="00A840E7" w:rsidRPr="00A840E7" w:rsidRDefault="00A840E7" w:rsidP="00D00776">
      <w:pPr>
        <w:pStyle w:val="af0"/>
        <w:numPr>
          <w:ilvl w:val="0"/>
          <w:numId w:val="10"/>
        </w:numPr>
        <w:tabs>
          <w:tab w:val="left" w:pos="851"/>
        </w:tabs>
        <w:spacing w:before="120" w:line="100" w:lineRule="atLeast"/>
        <w:ind w:left="0" w:firstLine="567"/>
        <w:rPr>
          <w:rFonts w:ascii="Arial Narrow" w:hAnsi="Arial Narrow"/>
        </w:rPr>
      </w:pPr>
      <w:r>
        <w:rPr>
          <w:rFonts w:ascii="Arial Narrow" w:hAnsi="Arial Narrow"/>
        </w:rPr>
        <w:t>В случае сбоя программного обеспечения (отказ программ от запуска, возникновение ошибок в процессе работы настроек, выдача неправильных результатов), поставщик должен устранить данные проблемы в течение 1-3</w:t>
      </w:r>
      <w:r w:rsidRPr="00A840E7">
        <w:rPr>
          <w:rFonts w:ascii="Arial Narrow" w:hAnsi="Arial Narrow"/>
          <w:vertAlign w:val="subscript"/>
        </w:rPr>
        <w:t>-х</w:t>
      </w:r>
      <w:r>
        <w:rPr>
          <w:rFonts w:ascii="Arial Narrow" w:hAnsi="Arial Narrow"/>
        </w:rPr>
        <w:t xml:space="preserve"> рабочих дней на территории заказчика по адресу: г.Мурманск-17, ФГУП «Атомфлот».</w:t>
      </w:r>
    </w:p>
    <w:p w:rsidR="00457AF9" w:rsidRPr="00655922" w:rsidRDefault="00F1600B"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183017, г.Мурманск-17</w:t>
      </w:r>
      <w:r w:rsidR="00457AF9" w:rsidRPr="00655922">
        <w:rPr>
          <w:rFonts w:ascii="Arial Narrow" w:hAnsi="Arial Narrow"/>
          <w:spacing w:val="3"/>
        </w:rPr>
        <w:t>.</w:t>
      </w:r>
    </w:p>
    <w:p w:rsidR="0051776C" w:rsidRPr="00655922" w:rsidRDefault="00F1600B"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655922" w:rsidRDefault="00F1600B" w:rsidP="00457AF9">
      <w:pPr>
        <w:tabs>
          <w:tab w:val="left" w:pos="851"/>
        </w:tabs>
        <w:spacing w:before="120"/>
        <w:ind w:firstLine="567"/>
        <w:jc w:val="both"/>
        <w:rPr>
          <w:rFonts w:ascii="Arial Narrow" w:hAnsi="Arial Narrow"/>
        </w:rPr>
      </w:pPr>
      <w:r>
        <w:rPr>
          <w:rFonts w:ascii="Arial Narrow" w:hAnsi="Arial Narrow"/>
          <w:b/>
        </w:rPr>
        <w:t>8</w:t>
      </w:r>
      <w:r w:rsidR="00457AF9" w:rsidRPr="00FA5F07">
        <w:rPr>
          <w:rFonts w:ascii="Arial Narrow" w:hAnsi="Arial Narrow"/>
          <w:b/>
        </w:rPr>
        <w:t xml:space="preserve">.Срок поставки товара: </w:t>
      </w:r>
      <w:r w:rsidR="0053266E">
        <w:rPr>
          <w:rFonts w:ascii="Arial Narrow" w:hAnsi="Arial Narrow"/>
        </w:rPr>
        <w:t xml:space="preserve">в течение </w:t>
      </w:r>
      <w:r w:rsidR="00DB0E87">
        <w:rPr>
          <w:rFonts w:ascii="Arial Narrow" w:hAnsi="Arial Narrow"/>
        </w:rPr>
        <w:t>14</w:t>
      </w:r>
      <w:r w:rsidR="009634A4">
        <w:rPr>
          <w:rFonts w:ascii="Arial Narrow" w:hAnsi="Arial Narrow"/>
        </w:rPr>
        <w:t xml:space="preserve"> дней</w:t>
      </w:r>
      <w:r w:rsidR="0053266E">
        <w:rPr>
          <w:rFonts w:ascii="Arial Narrow" w:hAnsi="Arial Narrow"/>
        </w:rPr>
        <w:t xml:space="preserve"> с </w:t>
      </w:r>
      <w:r w:rsidR="009634A4">
        <w:rPr>
          <w:rFonts w:ascii="Arial Narrow" w:hAnsi="Arial Narrow"/>
        </w:rPr>
        <w:t>даты</w:t>
      </w:r>
      <w:r w:rsidR="0053266E">
        <w:rPr>
          <w:rFonts w:ascii="Arial Narrow" w:hAnsi="Arial Narrow"/>
        </w:rPr>
        <w:t xml:space="preserve"> подписания договора.</w:t>
      </w:r>
    </w:p>
    <w:p w:rsidR="00457AF9" w:rsidRPr="00655922" w:rsidRDefault="00F1600B"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655922"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F1600B">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F1600B">
        <w:rPr>
          <w:rFonts w:ascii="Arial Narrow" w:hAnsi="Arial Narrow"/>
        </w:rPr>
        <w:t>Оплата после поставки товара.</w:t>
      </w:r>
      <w:r w:rsidR="00DF7118">
        <w:rPr>
          <w:rFonts w:ascii="Arial Narrow" w:hAnsi="Arial Narrow"/>
        </w:rPr>
        <w:t xml:space="preserve"> </w:t>
      </w:r>
    </w:p>
    <w:p w:rsidR="00457AF9" w:rsidRPr="00655922" w:rsidRDefault="00F1600B" w:rsidP="00457AF9">
      <w:pPr>
        <w:tabs>
          <w:tab w:val="left" w:pos="851"/>
        </w:tabs>
        <w:spacing w:before="120" w:line="100" w:lineRule="atLeast"/>
        <w:ind w:firstLine="567"/>
        <w:jc w:val="both"/>
        <w:rPr>
          <w:rFonts w:ascii="Arial Narrow" w:hAnsi="Arial Narrow"/>
        </w:rPr>
      </w:pPr>
      <w:r>
        <w:rPr>
          <w:rFonts w:ascii="Arial Narrow" w:hAnsi="Arial Narrow"/>
          <w:b/>
        </w:rPr>
        <w:t>11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9634A4">
        <w:rPr>
          <w:rFonts w:ascii="Arial Narrow" w:hAnsi="Arial Narrow"/>
        </w:rPr>
        <w:t>4.992.400,00</w:t>
      </w:r>
      <w:r w:rsidR="00457AF9" w:rsidRPr="00655922">
        <w:rPr>
          <w:rFonts w:ascii="Arial Narrow" w:hAnsi="Arial Narrow"/>
        </w:rPr>
        <w:t xml:space="preserve"> рублей (в т.ч. НДС)</w:t>
      </w:r>
      <w:r w:rsidR="00F73EB3" w:rsidRPr="00655922">
        <w:rPr>
          <w:rFonts w:ascii="Arial Narrow" w:hAnsi="Arial Narrow"/>
        </w:rPr>
        <w:t>.</w:t>
      </w:r>
    </w:p>
    <w:p w:rsidR="00457AF9" w:rsidRPr="00655922" w:rsidRDefault="00F1600B" w:rsidP="00457AF9">
      <w:pPr>
        <w:tabs>
          <w:tab w:val="left" w:pos="851"/>
        </w:tabs>
        <w:spacing w:before="120"/>
        <w:ind w:firstLine="567"/>
        <w:jc w:val="both"/>
        <w:rPr>
          <w:rFonts w:ascii="Arial Narrow" w:hAnsi="Arial Narrow"/>
        </w:rPr>
      </w:pPr>
      <w:r>
        <w:rPr>
          <w:rFonts w:ascii="Arial Narrow" w:hAnsi="Arial Narrow"/>
          <w:b/>
          <w:kern w:val="26"/>
        </w:rPr>
        <w:t>12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5A6A47" w:rsidRPr="005A6A47" w:rsidRDefault="00F1600B" w:rsidP="005A6A47">
      <w:pPr>
        <w:tabs>
          <w:tab w:val="left" w:pos="851"/>
        </w:tabs>
        <w:spacing w:before="120" w:line="100" w:lineRule="atLeast"/>
        <w:ind w:firstLine="567"/>
        <w:jc w:val="both"/>
        <w:rPr>
          <w:rFonts w:ascii="Arial Narrow" w:hAnsi="Arial Narrow" w:cs="Arial"/>
          <w:color w:val="FF0000"/>
        </w:rPr>
      </w:pPr>
      <w:r>
        <w:rPr>
          <w:rFonts w:ascii="Arial Narrow" w:hAnsi="Arial Narrow"/>
          <w:b/>
        </w:rPr>
        <w:t>13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w:t>
      </w:r>
      <w:r w:rsidR="005A6A47" w:rsidRPr="009634A4">
        <w:rPr>
          <w:rFonts w:ascii="Arial Narrow" w:hAnsi="Arial Narrow" w:cs="Arial"/>
        </w:rPr>
        <w:t xml:space="preserve">Сеть Интернет, сайт оператора электронной торговой площадки ООО «Аукционный Конкурсный Дом» - </w:t>
      </w:r>
      <w:hyperlink r:id="rId9" w:history="1">
        <w:r w:rsidR="005A6A47" w:rsidRPr="009634A4">
          <w:rPr>
            <w:rStyle w:val="a3"/>
            <w:rFonts w:ascii="Arial Narrow" w:hAnsi="Arial Narrow" w:cs="Arial"/>
            <w:color w:val="auto"/>
            <w:lang w:val="en-US"/>
          </w:rPr>
          <w:t>www</w:t>
        </w:r>
        <w:r w:rsidR="005A6A47" w:rsidRPr="009634A4">
          <w:rPr>
            <w:rStyle w:val="a3"/>
            <w:rFonts w:ascii="Arial Narrow" w:hAnsi="Arial Narrow" w:cs="Arial"/>
            <w:color w:val="auto"/>
          </w:rPr>
          <w:t>.</w:t>
        </w:r>
        <w:r w:rsidR="005A6A47" w:rsidRPr="009634A4">
          <w:rPr>
            <w:rStyle w:val="a3"/>
            <w:rFonts w:ascii="Arial Narrow" w:hAnsi="Arial Narrow" w:cs="Arial"/>
            <w:color w:val="auto"/>
            <w:lang w:val="en-US"/>
          </w:rPr>
          <w:t>A</w:t>
        </w:r>
        <w:r w:rsidR="005A6A47" w:rsidRPr="009634A4">
          <w:rPr>
            <w:rStyle w:val="a3"/>
            <w:rFonts w:ascii="Arial Narrow" w:hAnsi="Arial Narrow" w:cs="Arial"/>
            <w:color w:val="auto"/>
          </w:rPr>
          <w:t>-</w:t>
        </w:r>
        <w:r w:rsidR="005A6A47" w:rsidRPr="009634A4">
          <w:rPr>
            <w:rStyle w:val="a3"/>
            <w:rFonts w:ascii="Arial Narrow" w:hAnsi="Arial Narrow" w:cs="Arial"/>
            <w:color w:val="auto"/>
            <w:lang w:val="en-US"/>
          </w:rPr>
          <w:t>K</w:t>
        </w:r>
        <w:r w:rsidR="005A6A47" w:rsidRPr="009634A4">
          <w:rPr>
            <w:rStyle w:val="a3"/>
            <w:rFonts w:ascii="Arial Narrow" w:hAnsi="Arial Narrow" w:cs="Arial"/>
            <w:color w:val="auto"/>
          </w:rPr>
          <w:t>-</w:t>
        </w:r>
        <w:r w:rsidR="005A6A47" w:rsidRPr="009634A4">
          <w:rPr>
            <w:rStyle w:val="a3"/>
            <w:rFonts w:ascii="Arial Narrow" w:hAnsi="Arial Narrow" w:cs="Arial"/>
            <w:color w:val="auto"/>
            <w:lang w:val="en-US"/>
          </w:rPr>
          <w:t>D</w:t>
        </w:r>
        <w:r w:rsidR="005A6A47" w:rsidRPr="009634A4">
          <w:rPr>
            <w:rStyle w:val="a3"/>
            <w:rFonts w:ascii="Arial Narrow" w:hAnsi="Arial Narrow" w:cs="Arial"/>
            <w:color w:val="auto"/>
          </w:rPr>
          <w:t>.</w:t>
        </w:r>
        <w:r w:rsidR="005A6A47" w:rsidRPr="009634A4">
          <w:rPr>
            <w:rStyle w:val="a3"/>
            <w:rFonts w:ascii="Arial Narrow" w:hAnsi="Arial Narrow" w:cs="Arial"/>
            <w:color w:val="auto"/>
            <w:lang w:val="en-US"/>
          </w:rPr>
          <w:t>ru</w:t>
        </w:r>
      </w:hyperlink>
      <w:r w:rsidR="005A6A47" w:rsidRPr="009634A4">
        <w:rPr>
          <w:rFonts w:ascii="Arial Narrow" w:hAnsi="Arial Narrow" w:cs="Arial"/>
        </w:rPr>
        <w:t>.</w:t>
      </w:r>
      <w:r w:rsidR="005A6A47" w:rsidRPr="005A6A47">
        <w:rPr>
          <w:rFonts w:ascii="Arial Narrow" w:hAnsi="Arial Narrow" w:cs="Arial"/>
          <w:color w:val="FF0000"/>
        </w:rPr>
        <w:t xml:space="preserve"> </w:t>
      </w:r>
    </w:p>
    <w:p w:rsidR="00F73EB3" w:rsidRPr="00FA5F07"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F1600B">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9634A4" w:rsidRPr="009634A4">
        <w:rPr>
          <w:rFonts w:ascii="Arial Narrow" w:hAnsi="Arial Narrow"/>
        </w:rPr>
        <w:t>0</w:t>
      </w:r>
      <w:r w:rsidR="005429D0">
        <w:rPr>
          <w:rFonts w:ascii="Arial Narrow" w:hAnsi="Arial Narrow"/>
        </w:rPr>
        <w:t>3</w:t>
      </w:r>
      <w:r w:rsidR="009634A4" w:rsidRPr="009634A4">
        <w:rPr>
          <w:rFonts w:ascii="Arial Narrow" w:hAnsi="Arial Narrow"/>
        </w:rPr>
        <w:t>.07</w:t>
      </w:r>
      <w:r w:rsidR="00DA5F4E" w:rsidRPr="00FA5F07">
        <w:rPr>
          <w:rFonts w:ascii="Arial Narrow" w:hAnsi="Arial Narrow"/>
        </w:rPr>
        <w:t>.2010г., 17:00</w:t>
      </w:r>
      <w:r w:rsidR="00C057AD" w:rsidRPr="00FA5F07">
        <w:rPr>
          <w:rFonts w:ascii="Arial Narrow" w:hAnsi="Arial Narrow"/>
        </w:rPr>
        <w:t>.</w:t>
      </w:r>
    </w:p>
    <w:p w:rsidR="00457AF9" w:rsidRPr="00FA5F07" w:rsidRDefault="00457AF9" w:rsidP="00457AF9">
      <w:pPr>
        <w:tabs>
          <w:tab w:val="left" w:pos="851"/>
        </w:tabs>
        <w:spacing w:before="120" w:line="100" w:lineRule="atLeast"/>
        <w:ind w:firstLine="567"/>
        <w:jc w:val="both"/>
        <w:rPr>
          <w:rFonts w:ascii="Arial Narrow" w:hAnsi="Arial Narrow"/>
        </w:rPr>
      </w:pPr>
      <w:r w:rsidRPr="00FA5F07">
        <w:rPr>
          <w:rFonts w:ascii="Arial Narrow" w:hAnsi="Arial Narrow"/>
          <w:b/>
        </w:rPr>
        <w:t xml:space="preserve">Дата и время окончания срока подачи котировочных заявок: </w:t>
      </w:r>
      <w:r w:rsidR="005429D0">
        <w:rPr>
          <w:rFonts w:ascii="Arial Narrow" w:hAnsi="Arial Narrow"/>
        </w:rPr>
        <w:t>13</w:t>
      </w:r>
      <w:r w:rsidR="009634A4" w:rsidRPr="009634A4">
        <w:rPr>
          <w:rFonts w:ascii="Arial Narrow" w:hAnsi="Arial Narrow"/>
        </w:rPr>
        <w:t>.07</w:t>
      </w:r>
      <w:r w:rsidR="00DA5F4E" w:rsidRPr="00FA5F07">
        <w:rPr>
          <w:rFonts w:ascii="Arial Narrow" w:hAnsi="Arial Narrow"/>
        </w:rPr>
        <w:t>.2010г.; 1</w:t>
      </w:r>
      <w:r w:rsidR="005429D0">
        <w:rPr>
          <w:rFonts w:ascii="Arial Narrow" w:hAnsi="Arial Narrow"/>
        </w:rPr>
        <w:t>5</w:t>
      </w:r>
      <w:r w:rsidR="00DA5F4E" w:rsidRPr="00FA5F07">
        <w:rPr>
          <w:rFonts w:ascii="Arial Narrow" w:hAnsi="Arial Narrow"/>
        </w:rPr>
        <w:t>:00</w:t>
      </w:r>
      <w:r w:rsidR="00C057AD" w:rsidRPr="00FA5F07">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FA5F07">
        <w:rPr>
          <w:rFonts w:ascii="Arial Narrow" w:hAnsi="Arial Narrow"/>
          <w:b/>
        </w:rPr>
        <w:t xml:space="preserve">Дата и время рассмотрения и оценки котировочных заявок: </w:t>
      </w:r>
      <w:r w:rsidR="005429D0">
        <w:rPr>
          <w:rFonts w:ascii="Arial Narrow" w:hAnsi="Arial Narrow"/>
        </w:rPr>
        <w:t>15</w:t>
      </w:r>
      <w:r w:rsidR="009634A4" w:rsidRPr="009634A4">
        <w:rPr>
          <w:rFonts w:ascii="Arial Narrow" w:hAnsi="Arial Narrow"/>
        </w:rPr>
        <w:t>.07</w:t>
      </w:r>
      <w:r w:rsidR="00DA5F4E" w:rsidRPr="00FA5F07">
        <w:rPr>
          <w:rFonts w:ascii="Arial Narrow" w:hAnsi="Arial Narrow"/>
        </w:rPr>
        <w:t>.2010г., 17:00</w:t>
      </w:r>
      <w:r w:rsidR="00C057AD" w:rsidRPr="00FA5F07">
        <w:rPr>
          <w:rFonts w:ascii="Arial Narrow" w:hAnsi="Arial Narrow"/>
        </w:rPr>
        <w:t>.</w:t>
      </w:r>
      <w:r w:rsidR="00C057AD" w:rsidRPr="00655922">
        <w:rPr>
          <w:rFonts w:ascii="Arial Narrow" w:hAnsi="Arial Narrow"/>
        </w:rPr>
        <w:t xml:space="preserve"> </w:t>
      </w:r>
    </w:p>
    <w:p w:rsidR="00457AF9" w:rsidRPr="00655922" w:rsidRDefault="00F1600B" w:rsidP="00457AF9">
      <w:pPr>
        <w:tabs>
          <w:tab w:val="left" w:pos="851"/>
        </w:tabs>
        <w:spacing w:before="120" w:line="100" w:lineRule="atLeast"/>
        <w:ind w:firstLine="567"/>
        <w:jc w:val="both"/>
        <w:rPr>
          <w:rFonts w:ascii="Arial Narrow" w:hAnsi="Arial Narrow"/>
        </w:rPr>
      </w:pPr>
      <w:r>
        <w:rPr>
          <w:rFonts w:ascii="Arial Narrow" w:hAnsi="Arial Narrow"/>
          <w:b/>
        </w:rPr>
        <w:t>15</w:t>
      </w:r>
      <w:r w:rsidR="00457AF9" w:rsidRPr="00655922">
        <w:rPr>
          <w:rFonts w:ascii="Arial Narrow" w:hAnsi="Arial Narrow"/>
          <w:b/>
        </w:rPr>
        <w:t xml:space="preserve">.Срок подписания договора </w:t>
      </w:r>
      <w:r w:rsidR="009B7FF1"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Default="00F1600B" w:rsidP="00F73EB3">
      <w:pPr>
        <w:spacing w:before="120"/>
        <w:ind w:firstLine="567"/>
        <w:rPr>
          <w:rFonts w:ascii="Arial Narrow" w:hAnsi="Arial Narrow"/>
          <w:b/>
        </w:rPr>
      </w:pPr>
      <w:r>
        <w:rPr>
          <w:rFonts w:ascii="Arial Narrow" w:hAnsi="Arial Narrow"/>
          <w:b/>
        </w:rPr>
        <w:t>16</w:t>
      </w:r>
      <w:r w:rsidR="00C32BDD" w:rsidRPr="00655922">
        <w:rPr>
          <w:rFonts w:ascii="Arial Narrow" w:hAnsi="Arial Narrow"/>
          <w:b/>
        </w:rPr>
        <w:t>.Требования к участникам запроса котировок:</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lastRenderedPageBreak/>
        <w:t>1)быть правомочным заключать договор;</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4)не находиться в процессе ликвидации (для юридического лица) или быть признанным по решению арбитражного суда несостоятельным (банкротом);</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63513" w:rsidRPr="00B63513" w:rsidRDefault="00B63513" w:rsidP="00B63513">
      <w:pPr>
        <w:spacing w:before="120" w:line="100" w:lineRule="atLeast"/>
        <w:ind w:firstLine="567"/>
        <w:jc w:val="both"/>
        <w:rPr>
          <w:rFonts w:ascii="Arial Narrow" w:hAnsi="Arial Narrow" w:cs="Arial"/>
        </w:rPr>
      </w:pPr>
      <w:r w:rsidRPr="00B63513">
        <w:rPr>
          <w:rFonts w:ascii="Arial Narrow" w:hAnsi="Arial Narrow" w:cs="Arial"/>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120491">
        <w:rPr>
          <w:rFonts w:ascii="Arial Narrow" w:hAnsi="Arial Narrow" w:cs="Arial"/>
        </w:rPr>
        <w:t xml:space="preserve"> в процедуре закупки не принято.</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B63513" w:rsidRPr="00B63513" w:rsidRDefault="00B63513" w:rsidP="00B63513">
      <w:pPr>
        <w:spacing w:before="120" w:line="100" w:lineRule="atLeast"/>
        <w:ind w:firstLine="567"/>
        <w:jc w:val="both"/>
        <w:rPr>
          <w:rFonts w:ascii="Arial Narrow" w:hAnsi="Arial Narrow" w:cs="Arial"/>
          <w:color w:val="000000"/>
        </w:rPr>
      </w:pPr>
      <w:r w:rsidRPr="00B63513">
        <w:rPr>
          <w:rFonts w:ascii="Arial Narrow" w:hAnsi="Arial Narrow" w:cs="Arial"/>
        </w:rPr>
        <w:t>16.3.</w:t>
      </w:r>
      <w:bookmarkStart w:id="0" w:name="_Toc240201840"/>
      <w:bookmarkStart w:id="1" w:name="_Toc203995993"/>
      <w:r w:rsidRPr="00B63513">
        <w:rPr>
          <w:rFonts w:ascii="Arial Narrow" w:hAnsi="Arial Narrow" w:cs="Arial"/>
        </w:rPr>
        <w:t>Обязательным для участника является о</w:t>
      </w:r>
      <w:r w:rsidRPr="00B63513">
        <w:rPr>
          <w:rFonts w:ascii="Arial Narrow" w:hAnsi="Arial Narrow" w:cs="Arial"/>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63513" w:rsidRPr="00B63513" w:rsidRDefault="00B63513" w:rsidP="00B63513">
      <w:pPr>
        <w:pStyle w:val="a8"/>
        <w:spacing w:before="120" w:line="180" w:lineRule="atLeast"/>
        <w:ind w:firstLine="567"/>
        <w:rPr>
          <w:rFonts w:ascii="Arial Narrow" w:hAnsi="Arial Narrow" w:cs="Arial"/>
          <w:sz w:val="24"/>
        </w:rPr>
      </w:pPr>
      <w:r w:rsidRPr="00B63513">
        <w:rPr>
          <w:rFonts w:ascii="Arial Narrow" w:hAnsi="Arial Narrow" w:cs="Arial"/>
          <w:sz w:val="24"/>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B63513" w:rsidRPr="00B63513" w:rsidRDefault="00B63513" w:rsidP="00B63513">
      <w:pPr>
        <w:pStyle w:val="a8"/>
        <w:spacing w:before="120" w:line="180" w:lineRule="atLeast"/>
        <w:ind w:firstLine="567"/>
        <w:rPr>
          <w:rFonts w:ascii="Arial Narrow" w:hAnsi="Arial Narrow" w:cs="Arial"/>
          <w:sz w:val="24"/>
        </w:rPr>
      </w:pPr>
      <w:r w:rsidRPr="00B63513">
        <w:rPr>
          <w:rFonts w:ascii="Arial Narrow" w:hAnsi="Arial Narrow" w:cs="Arial"/>
          <w:sz w:val="24"/>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B63513" w:rsidRPr="00B63513" w:rsidRDefault="00B63513" w:rsidP="00B63513">
      <w:pPr>
        <w:pStyle w:val="a8"/>
        <w:spacing w:before="120" w:line="180" w:lineRule="atLeast"/>
        <w:ind w:firstLine="567"/>
        <w:rPr>
          <w:rFonts w:ascii="Arial Narrow" w:hAnsi="Arial Narrow" w:cs="Arial"/>
          <w:sz w:val="24"/>
        </w:rPr>
      </w:pPr>
      <w:r w:rsidRPr="00B63513">
        <w:rPr>
          <w:rFonts w:ascii="Arial Narrow" w:hAnsi="Arial Narrow" w:cs="Arial"/>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3513" w:rsidRPr="00B63513" w:rsidRDefault="00B63513" w:rsidP="00B63513">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b/>
          <w:iCs/>
        </w:rPr>
        <w:t>17.</w:t>
      </w:r>
      <w:r w:rsidRPr="00B63513">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B63513">
        <w:rPr>
          <w:rFonts w:ascii="Arial Narrow" w:hAnsi="Arial Narrow" w:cs="Arial"/>
        </w:rPr>
        <w:t xml:space="preserve"> </w:t>
      </w:r>
    </w:p>
    <w:p w:rsidR="00B63513" w:rsidRPr="00B63513" w:rsidRDefault="00B63513" w:rsidP="00B63513">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rPr>
        <w:t>17.1.</w:t>
      </w:r>
      <w:r w:rsidRPr="00B63513">
        <w:rPr>
          <w:rFonts w:ascii="Arial Narrow" w:hAnsi="Arial Narrow" w:cs="Arial"/>
          <w:bCs/>
        </w:rPr>
        <w:t xml:space="preserve">Регистрация участников размещения заказа и </w:t>
      </w:r>
      <w:r w:rsidRPr="00B63513">
        <w:rPr>
          <w:rFonts w:ascii="Arial Narrow" w:hAnsi="Arial Narrow" w:cs="Arial"/>
        </w:rPr>
        <w:t xml:space="preserve">требования к содержанию и составу </w:t>
      </w:r>
      <w:r w:rsidRPr="00B63513">
        <w:rPr>
          <w:rFonts w:ascii="Arial Narrow" w:hAnsi="Arial Narrow" w:cs="Arial"/>
          <w:bCs/>
        </w:rPr>
        <w:t xml:space="preserve">заявки происходит в порядке, установленном Регламентом проведения запросов котировок цен в электронной форме на электронной торговой площадке A-K-D </w:t>
      </w:r>
      <w:hyperlink r:id="rId10" w:history="1">
        <w:r w:rsidRPr="00B63513">
          <w:rPr>
            <w:rStyle w:val="a3"/>
            <w:rFonts w:ascii="Arial Narrow" w:hAnsi="Arial Narrow" w:cs="Arial"/>
            <w:lang w:val="en-US"/>
          </w:rPr>
          <w:t>http</w:t>
        </w:r>
        <w:r w:rsidRPr="00B63513">
          <w:rPr>
            <w:rStyle w:val="a3"/>
            <w:rFonts w:ascii="Arial Narrow" w:hAnsi="Arial Narrow" w:cs="Arial"/>
          </w:rPr>
          <w:t>://</w:t>
        </w:r>
        <w:r w:rsidRPr="00B63513">
          <w:rPr>
            <w:rStyle w:val="a3"/>
            <w:rFonts w:ascii="Arial Narrow" w:hAnsi="Arial Narrow" w:cs="Arial"/>
            <w:lang w:val="en-US"/>
          </w:rPr>
          <w:t>www</w:t>
        </w:r>
        <w:r w:rsidRPr="00B63513">
          <w:rPr>
            <w:rStyle w:val="a3"/>
            <w:rFonts w:ascii="Arial Narrow" w:hAnsi="Arial Narrow" w:cs="Arial"/>
          </w:rPr>
          <w:t>.</w:t>
        </w:r>
        <w:r w:rsidRPr="00B63513">
          <w:rPr>
            <w:rStyle w:val="a3"/>
            <w:rFonts w:ascii="Arial Narrow" w:hAnsi="Arial Narrow" w:cs="Arial"/>
            <w:lang w:val="en-US"/>
          </w:rPr>
          <w:t>a</w:t>
        </w:r>
        <w:r w:rsidRPr="00B63513">
          <w:rPr>
            <w:rStyle w:val="a3"/>
            <w:rFonts w:ascii="Arial Narrow" w:hAnsi="Arial Narrow" w:cs="Arial"/>
          </w:rPr>
          <w:t>-</w:t>
        </w:r>
        <w:r w:rsidRPr="00B63513">
          <w:rPr>
            <w:rStyle w:val="a3"/>
            <w:rFonts w:ascii="Arial Narrow" w:hAnsi="Arial Narrow" w:cs="Arial"/>
            <w:lang w:val="en-US"/>
          </w:rPr>
          <w:t>k</w:t>
        </w:r>
        <w:r w:rsidRPr="00B63513">
          <w:rPr>
            <w:rStyle w:val="a3"/>
            <w:rFonts w:ascii="Arial Narrow" w:hAnsi="Arial Narrow" w:cs="Arial"/>
          </w:rPr>
          <w:t>-</w:t>
        </w:r>
        <w:r w:rsidRPr="00B63513">
          <w:rPr>
            <w:rStyle w:val="a3"/>
            <w:rFonts w:ascii="Arial Narrow" w:hAnsi="Arial Narrow" w:cs="Arial"/>
            <w:lang w:val="en-US"/>
          </w:rPr>
          <w:t>d</w:t>
        </w:r>
        <w:r w:rsidRPr="00B63513">
          <w:rPr>
            <w:rStyle w:val="a3"/>
            <w:rFonts w:ascii="Arial Narrow" w:hAnsi="Arial Narrow" w:cs="Arial"/>
          </w:rPr>
          <w:t>.</w:t>
        </w:r>
        <w:r w:rsidRPr="00B63513">
          <w:rPr>
            <w:rStyle w:val="a3"/>
            <w:rFonts w:ascii="Arial Narrow" w:hAnsi="Arial Narrow" w:cs="Arial"/>
            <w:lang w:val="en-US"/>
          </w:rPr>
          <w:t>ru</w:t>
        </w:r>
      </w:hyperlink>
      <w:r w:rsidRPr="00B63513">
        <w:rPr>
          <w:rFonts w:ascii="Arial Narrow" w:hAnsi="Arial Narrow" w:cs="Arial"/>
          <w:bCs/>
        </w:rPr>
        <w:t>, размещенном на указанном сайте.</w:t>
      </w:r>
      <w:r w:rsidRPr="00B63513">
        <w:rPr>
          <w:rFonts w:ascii="Arial Narrow" w:hAnsi="Arial Narrow" w:cs="Arial"/>
        </w:rPr>
        <w:t xml:space="preserve"> Площадка работает в круглосуточном режиме. Оператор торгов - ООО «Аукционный Конкурсный Дом». </w:t>
      </w:r>
    </w:p>
    <w:p w:rsidR="00B63513" w:rsidRPr="00B63513" w:rsidRDefault="00B63513" w:rsidP="00B63513">
      <w:pPr>
        <w:pStyle w:val="2"/>
        <w:tabs>
          <w:tab w:val="left" w:pos="648"/>
          <w:tab w:val="left" w:pos="3713"/>
        </w:tabs>
        <w:spacing w:before="120" w:line="240" w:lineRule="auto"/>
        <w:ind w:firstLine="567"/>
        <w:rPr>
          <w:rFonts w:ascii="Arial Narrow" w:hAnsi="Arial Narrow" w:cs="Arial"/>
          <w:b/>
        </w:rPr>
      </w:pPr>
      <w:r w:rsidRPr="00B63513">
        <w:rPr>
          <w:rFonts w:ascii="Arial Narrow" w:hAnsi="Arial Narrow" w:cs="Arial"/>
        </w:rPr>
        <w:t>17.2.</w:t>
      </w:r>
      <w:r w:rsidRPr="00B63513">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B63513" w:rsidRPr="00B63513" w:rsidRDefault="00B63513" w:rsidP="00B63513">
      <w:pPr>
        <w:pStyle w:val="a4"/>
        <w:tabs>
          <w:tab w:val="left" w:pos="648"/>
        </w:tabs>
        <w:spacing w:before="120" w:after="0"/>
        <w:ind w:firstLine="567"/>
        <w:jc w:val="both"/>
        <w:rPr>
          <w:rFonts w:ascii="Arial Narrow" w:hAnsi="Arial Narrow" w:cs="Arial"/>
          <w:szCs w:val="24"/>
        </w:rPr>
      </w:pPr>
      <w:r w:rsidRPr="00B63513">
        <w:rPr>
          <w:rFonts w:ascii="Arial Narrow" w:hAnsi="Arial Narrow" w:cs="Arial"/>
          <w:szCs w:val="24"/>
        </w:rPr>
        <w:lastRenderedPageBreak/>
        <w:t>Участник процедуры закупки вправе подать только одну заявку на участие в запросе ценовых котировок в электронной форме.</w:t>
      </w:r>
    </w:p>
    <w:p w:rsidR="00B63513" w:rsidRPr="00B63513" w:rsidRDefault="00B63513" w:rsidP="00B63513">
      <w:pPr>
        <w:tabs>
          <w:tab w:val="left" w:pos="648"/>
        </w:tabs>
        <w:spacing w:before="120"/>
        <w:ind w:firstLine="567"/>
        <w:jc w:val="both"/>
        <w:rPr>
          <w:rFonts w:ascii="Arial Narrow" w:hAnsi="Arial Narrow" w:cs="Arial"/>
        </w:rPr>
      </w:pPr>
      <w:r w:rsidRPr="00B63513">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B63513">
        <w:rPr>
          <w:rFonts w:ascii="Arial Narrow" w:hAnsi="Arial Narrow" w:cs="Arial"/>
          <w:b/>
          <w:u w:val="single"/>
        </w:rPr>
        <w:t>обязательно</w:t>
      </w:r>
      <w:r w:rsidRPr="00B63513">
        <w:rPr>
          <w:rFonts w:ascii="Arial Narrow" w:hAnsi="Arial Narrow" w:cs="Arial"/>
        </w:rPr>
        <w:t xml:space="preserve"> представляются (прикрепляются) </w:t>
      </w:r>
      <w:r w:rsidRPr="00B63513">
        <w:rPr>
          <w:rFonts w:ascii="Arial Narrow" w:hAnsi="Arial Narrow" w:cs="Arial"/>
          <w:u w:val="single"/>
        </w:rPr>
        <w:t>отдельными файлами</w:t>
      </w:r>
      <w:r w:rsidRPr="00B63513">
        <w:rPr>
          <w:rFonts w:ascii="Arial Narrow" w:hAnsi="Arial Narrow" w:cs="Arial"/>
        </w:rPr>
        <w:t xml:space="preserve"> (ЭЦП не использовать): </w:t>
      </w:r>
    </w:p>
    <w:p w:rsidR="00B63513" w:rsidRPr="00B63513" w:rsidRDefault="00B63513" w:rsidP="00B63513">
      <w:pPr>
        <w:tabs>
          <w:tab w:val="left" w:pos="648"/>
        </w:tabs>
        <w:spacing w:before="120"/>
        <w:ind w:firstLine="567"/>
        <w:jc w:val="both"/>
        <w:rPr>
          <w:rFonts w:ascii="Arial Narrow" w:hAnsi="Arial Narrow" w:cs="Arial"/>
        </w:rPr>
      </w:pPr>
      <w:r w:rsidRPr="00B63513">
        <w:rPr>
          <w:rFonts w:ascii="Arial Narrow" w:hAnsi="Arial Narrow" w:cs="Arial"/>
        </w:rPr>
        <w:t xml:space="preserve">- </w:t>
      </w:r>
      <w:r w:rsidRPr="00B63513">
        <w:rPr>
          <w:rFonts w:ascii="Arial Narrow" w:hAnsi="Arial Narrow" w:cs="Arial"/>
          <w:b/>
        </w:rPr>
        <w:t>котировочная заявка</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xml:space="preserve"> (см. Приложение к Извещению о проведении запроса ценовых котировок в электронной форме)</w:t>
      </w:r>
    </w:p>
    <w:p w:rsidR="00B63513" w:rsidRPr="00B63513" w:rsidRDefault="00B63513" w:rsidP="00B63513">
      <w:pPr>
        <w:tabs>
          <w:tab w:val="left" w:pos="648"/>
        </w:tabs>
        <w:spacing w:before="120"/>
        <w:ind w:firstLine="567"/>
        <w:jc w:val="both"/>
        <w:rPr>
          <w:rFonts w:ascii="Arial Narrow" w:hAnsi="Arial Narrow" w:cs="Arial"/>
        </w:rPr>
      </w:pPr>
      <w:r w:rsidRPr="00B63513">
        <w:rPr>
          <w:rFonts w:ascii="Arial Narrow" w:hAnsi="Arial Narrow" w:cs="Arial"/>
        </w:rPr>
        <w:t xml:space="preserve">- и </w:t>
      </w:r>
      <w:r w:rsidRPr="00B63513">
        <w:rPr>
          <w:rFonts w:ascii="Arial Narrow" w:hAnsi="Arial Narrow" w:cs="Arial"/>
          <w:b/>
        </w:rPr>
        <w:t>необходимые документы</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указанные в котировочной заявке (см. Приложение №1 к Извещению о проведении запроса ценовых котировок в электронной форме).</w:t>
      </w:r>
    </w:p>
    <w:p w:rsidR="00B63513" w:rsidRPr="00B63513" w:rsidRDefault="00B63513" w:rsidP="00B63513">
      <w:pPr>
        <w:tabs>
          <w:tab w:val="left" w:pos="648"/>
        </w:tabs>
        <w:spacing w:before="120"/>
        <w:ind w:firstLine="567"/>
        <w:jc w:val="both"/>
        <w:rPr>
          <w:rFonts w:ascii="Arial Narrow" w:hAnsi="Arial Narrow" w:cs="Arial"/>
        </w:rPr>
      </w:pPr>
      <w:r w:rsidRPr="00B63513">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B63513" w:rsidRPr="00B63513" w:rsidRDefault="00B63513" w:rsidP="00B63513">
      <w:pPr>
        <w:pStyle w:val="a8"/>
        <w:tabs>
          <w:tab w:val="left" w:pos="648"/>
        </w:tabs>
        <w:spacing w:before="120" w:line="180" w:lineRule="atLeast"/>
        <w:ind w:firstLine="567"/>
        <w:rPr>
          <w:rFonts w:ascii="Arial Narrow" w:hAnsi="Arial Narrow" w:cs="Arial"/>
          <w:sz w:val="24"/>
        </w:rPr>
      </w:pPr>
    </w:p>
    <w:p w:rsidR="00B63513" w:rsidRPr="00B63513" w:rsidRDefault="00B63513" w:rsidP="00B63513">
      <w:pPr>
        <w:pStyle w:val="a8"/>
        <w:tabs>
          <w:tab w:val="left" w:pos="648"/>
        </w:tabs>
        <w:spacing w:before="120" w:line="180" w:lineRule="atLeast"/>
        <w:ind w:firstLine="567"/>
        <w:rPr>
          <w:rFonts w:ascii="Arial Narrow" w:hAnsi="Arial Narrow" w:cs="Arial"/>
          <w:sz w:val="24"/>
        </w:rPr>
      </w:pPr>
      <w:r w:rsidRPr="00B63513">
        <w:rPr>
          <w:rFonts w:ascii="Arial Narrow" w:hAnsi="Arial Narrow" w:cs="Arial"/>
          <w:sz w:val="24"/>
        </w:rPr>
        <w:t>Приложения к Извещению о проведении запроса ценовых котировок в электронной форме:</w:t>
      </w:r>
    </w:p>
    <w:p w:rsidR="00B63513" w:rsidRDefault="00B63513" w:rsidP="00B63513">
      <w:pPr>
        <w:pStyle w:val="a8"/>
        <w:numPr>
          <w:ilvl w:val="0"/>
          <w:numId w:val="5"/>
        </w:numPr>
        <w:tabs>
          <w:tab w:val="left" w:pos="648"/>
        </w:tabs>
        <w:spacing w:before="120" w:line="180" w:lineRule="atLeast"/>
        <w:rPr>
          <w:rFonts w:ascii="Arial Narrow" w:hAnsi="Arial Narrow" w:cs="Arial"/>
          <w:sz w:val="24"/>
        </w:rPr>
      </w:pPr>
      <w:r w:rsidRPr="00B63513">
        <w:rPr>
          <w:rFonts w:ascii="Arial Narrow" w:hAnsi="Arial Narrow" w:cs="Arial"/>
          <w:sz w:val="24"/>
        </w:rPr>
        <w:t>Котировочна</w:t>
      </w:r>
      <w:r w:rsidR="004003C2">
        <w:rPr>
          <w:rFonts w:ascii="Arial Narrow" w:hAnsi="Arial Narrow" w:cs="Arial"/>
          <w:sz w:val="24"/>
        </w:rPr>
        <w:t>я заявка – 1 экз. на 2-х листах;</w:t>
      </w:r>
    </w:p>
    <w:p w:rsidR="004003C2" w:rsidRPr="00B63513" w:rsidRDefault="004003C2" w:rsidP="00B63513">
      <w:pPr>
        <w:pStyle w:val="a8"/>
        <w:numPr>
          <w:ilvl w:val="0"/>
          <w:numId w:val="5"/>
        </w:numPr>
        <w:tabs>
          <w:tab w:val="left" w:pos="648"/>
        </w:tabs>
        <w:spacing w:before="120" w:line="180" w:lineRule="atLeast"/>
        <w:rPr>
          <w:rFonts w:ascii="Arial Narrow" w:hAnsi="Arial Narrow" w:cs="Arial"/>
          <w:sz w:val="24"/>
        </w:rPr>
      </w:pPr>
      <w:r>
        <w:rPr>
          <w:rFonts w:ascii="Arial Narrow" w:hAnsi="Arial Narrow" w:cs="Arial"/>
          <w:sz w:val="24"/>
        </w:rPr>
        <w:t>Техническое задание - 1</w:t>
      </w:r>
      <w:r w:rsidRPr="004003C2">
        <w:rPr>
          <w:rFonts w:ascii="Arial Narrow" w:hAnsi="Arial Narrow" w:cs="Arial"/>
          <w:sz w:val="24"/>
        </w:rPr>
        <w:t xml:space="preserve"> </w:t>
      </w:r>
      <w:r>
        <w:rPr>
          <w:rFonts w:ascii="Arial Narrow" w:hAnsi="Arial Narrow" w:cs="Arial"/>
          <w:sz w:val="24"/>
        </w:rPr>
        <w:t>экз. на 2-х листах.</w:t>
      </w:r>
    </w:p>
    <w:p w:rsidR="00B63513" w:rsidRPr="00655922" w:rsidRDefault="00B63513" w:rsidP="00B63513">
      <w:pPr>
        <w:spacing w:before="120"/>
        <w:ind w:firstLine="567"/>
        <w:rPr>
          <w:rFonts w:ascii="Arial Narrow" w:hAnsi="Arial Narrow"/>
          <w:b/>
        </w:rPr>
      </w:pPr>
      <w:r w:rsidRPr="00BB43E6">
        <w:rPr>
          <w:rFonts w:ascii="Arial" w:hAnsi="Arial" w:cs="Arial"/>
          <w:sz w:val="20"/>
          <w:szCs w:val="20"/>
        </w:rPr>
        <w:br w:type="page"/>
      </w:r>
      <w:bookmarkEnd w:id="0"/>
      <w:bookmarkEnd w:id="1"/>
    </w:p>
    <w:p w:rsidR="004B7745" w:rsidRPr="00655922" w:rsidRDefault="0048380A" w:rsidP="003A7AFA">
      <w:pPr>
        <w:pStyle w:val="a8"/>
        <w:spacing w:line="240" w:lineRule="auto"/>
        <w:ind w:firstLine="0"/>
        <w:jc w:val="right"/>
        <w:rPr>
          <w:rFonts w:ascii="Arial Narrow" w:hAnsi="Arial Narrow"/>
          <w:sz w:val="16"/>
          <w:szCs w:val="16"/>
        </w:rPr>
      </w:pPr>
      <w:r w:rsidRPr="00655922">
        <w:rPr>
          <w:rFonts w:ascii="Arial Narrow" w:hAnsi="Arial Narrow"/>
          <w:sz w:val="16"/>
          <w:szCs w:val="16"/>
        </w:rPr>
        <w:lastRenderedPageBreak/>
        <w:t xml:space="preserve">Приложение </w:t>
      </w:r>
      <w:r w:rsidR="007167B3" w:rsidRPr="00655922">
        <w:rPr>
          <w:rFonts w:ascii="Arial Narrow" w:hAnsi="Arial Narrow"/>
          <w:sz w:val="16"/>
          <w:szCs w:val="16"/>
        </w:rPr>
        <w:t xml:space="preserve">№1 </w:t>
      </w:r>
      <w:r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DF7118" w:rsidRDefault="00DF7118" w:rsidP="0048380A">
      <w:pPr>
        <w:pStyle w:val="a8"/>
        <w:spacing w:line="240" w:lineRule="auto"/>
        <w:ind w:left="709" w:firstLine="709"/>
        <w:rPr>
          <w:rFonts w:ascii="Arial Narrow" w:hAnsi="Arial Narrow"/>
          <w:bCs/>
          <w:sz w:val="16"/>
          <w:szCs w:val="16"/>
        </w:rPr>
      </w:pPr>
      <w:r>
        <w:rPr>
          <w:rFonts w:ascii="Arial Narrow" w:hAnsi="Arial Narrow"/>
          <w:bCs/>
          <w:sz w:val="16"/>
          <w:szCs w:val="16"/>
        </w:rPr>
        <w:t xml:space="preserve">               </w:t>
      </w:r>
      <w:r w:rsidR="0048380A" w:rsidRPr="00DF7118">
        <w:rPr>
          <w:rFonts w:ascii="Arial Narrow" w:hAnsi="Arial Narrow"/>
          <w:bCs/>
          <w:sz w:val="16"/>
          <w:szCs w:val="16"/>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004003C2">
        <w:rPr>
          <w:rFonts w:ascii="Arial Narrow" w:hAnsi="Arial Narrow"/>
        </w:rPr>
        <w:t xml:space="preserve">        </w:t>
      </w:r>
      <w:r w:rsidRPr="00655922">
        <w:rPr>
          <w:rFonts w:ascii="Arial Narrow" w:hAnsi="Arial Narrow"/>
        </w:rPr>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DF7118" w:rsidRDefault="00DF7118"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DF7118">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4003C2" w:rsidRDefault="0048380A" w:rsidP="0048380A">
      <w:pPr>
        <w:pStyle w:val="2"/>
        <w:spacing w:line="240" w:lineRule="auto"/>
        <w:jc w:val="center"/>
        <w:rPr>
          <w:rFonts w:ascii="Arial Narrow" w:hAnsi="Arial Narrow"/>
          <w:sz w:val="16"/>
          <w:szCs w:val="16"/>
        </w:rPr>
      </w:pPr>
      <w:r w:rsidRPr="004003C2">
        <w:rPr>
          <w:rFonts w:ascii="Arial Narrow" w:hAnsi="Arial Narrow"/>
          <w:sz w:val="16"/>
          <w:szCs w:val="16"/>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4003C2" w:rsidRDefault="0048380A" w:rsidP="0048380A">
      <w:pPr>
        <w:pStyle w:val="2"/>
        <w:spacing w:line="240" w:lineRule="auto"/>
        <w:ind w:firstLine="709"/>
        <w:rPr>
          <w:rFonts w:ascii="Arial Narrow" w:hAnsi="Arial Narrow"/>
        </w:rPr>
      </w:pPr>
      <w:r w:rsidRPr="00655922">
        <w:rPr>
          <w:rFonts w:ascii="Arial Narrow" w:hAnsi="Arial Narrow"/>
        </w:rPr>
        <w:t>Изучив направленный Вами запрос ценовых котировок, мы, нижеподписавшиеся, предлагаем осуществить поставку указанных ниже Товаров:</w:t>
      </w:r>
    </w:p>
    <w:p w:rsidR="003A7AFA" w:rsidRPr="00515AF1" w:rsidRDefault="004003C2" w:rsidP="004003C2">
      <w:pPr>
        <w:pStyle w:val="2"/>
        <w:spacing w:line="240" w:lineRule="auto"/>
        <w:ind w:firstLine="709"/>
        <w:jc w:val="center"/>
        <w:rPr>
          <w:rFonts w:ascii="Arial Narrow" w:hAnsi="Arial Narrow"/>
          <w:b/>
        </w:rPr>
      </w:pPr>
      <w:r w:rsidRPr="00515AF1">
        <w:rPr>
          <w:rFonts w:ascii="Arial Narrow" w:hAnsi="Arial Narrow"/>
          <w:b/>
        </w:rPr>
        <w:t xml:space="preserve">Программное обеспечение </w:t>
      </w:r>
    </w:p>
    <w:p w:rsidR="00515AF1" w:rsidRDefault="00515AF1" w:rsidP="004003C2">
      <w:pPr>
        <w:pStyle w:val="2"/>
        <w:spacing w:line="240" w:lineRule="auto"/>
        <w:ind w:firstLine="709"/>
        <w:jc w:val="center"/>
        <w:rPr>
          <w:rFonts w:ascii="Arial Narrow" w:hAnsi="Arial Narrow"/>
        </w:rPr>
      </w:pPr>
      <w:r>
        <w:rPr>
          <w:rFonts w:ascii="Arial Narrow" w:hAnsi="Arial Narrow"/>
        </w:rPr>
        <w:t xml:space="preserve">в точном соответствии с требованиями, изложенными в Техническом задании </w:t>
      </w:r>
    </w:p>
    <w:p w:rsidR="004003C2" w:rsidRDefault="00515AF1" w:rsidP="004003C2">
      <w:pPr>
        <w:pStyle w:val="2"/>
        <w:spacing w:line="240" w:lineRule="auto"/>
        <w:ind w:firstLine="709"/>
        <w:jc w:val="center"/>
        <w:rPr>
          <w:rFonts w:ascii="Arial Narrow" w:hAnsi="Arial Narrow"/>
        </w:rPr>
      </w:pPr>
      <w:r>
        <w:rPr>
          <w:rFonts w:ascii="Arial Narrow" w:hAnsi="Arial Narrow"/>
        </w:rPr>
        <w:t>(Приложение №2 к Извещению)</w:t>
      </w:r>
    </w:p>
    <w:p w:rsidR="003269F8" w:rsidRPr="00BB43E6" w:rsidRDefault="003269F8" w:rsidP="003269F8">
      <w:pPr>
        <w:tabs>
          <w:tab w:val="left" w:pos="2835"/>
          <w:tab w:val="left" w:pos="8789"/>
          <w:tab w:val="left" w:pos="8931"/>
        </w:tabs>
        <w:spacing w:before="120"/>
        <w:rPr>
          <w:rFonts w:ascii="Arial" w:hAnsi="Arial" w:cs="Arial"/>
          <w:sz w:val="20"/>
          <w:szCs w:val="20"/>
        </w:rPr>
      </w:pPr>
      <w:r w:rsidRPr="00BB43E6">
        <w:rPr>
          <w:rFonts w:ascii="Arial" w:hAnsi="Arial" w:cs="Arial"/>
          <w:bCs/>
          <w:iCs/>
          <w:sz w:val="20"/>
          <w:szCs w:val="20"/>
        </w:rPr>
        <w:t>*</w:t>
      </w:r>
      <w:r w:rsidRPr="00BB43E6">
        <w:rPr>
          <w:rFonts w:ascii="Arial" w:hAnsi="Arial" w:cs="Arial"/>
          <w:sz w:val="20"/>
          <w:szCs w:val="20"/>
        </w:rPr>
        <w:t>Цена указана с учетом НДС, включая__________________________________________________________</w:t>
      </w:r>
    </w:p>
    <w:p w:rsidR="003269F8" w:rsidRPr="00EE4023" w:rsidRDefault="003269F8" w:rsidP="003269F8">
      <w:pPr>
        <w:tabs>
          <w:tab w:val="left" w:pos="648"/>
          <w:tab w:val="left" w:pos="3713"/>
        </w:tabs>
        <w:spacing w:before="120"/>
        <w:jc w:val="both"/>
        <w:rPr>
          <w:rFonts w:ascii="Arial" w:hAnsi="Arial" w:cs="Arial"/>
          <w:iCs/>
          <w:sz w:val="16"/>
          <w:szCs w:val="16"/>
        </w:rPr>
      </w:pPr>
      <w:r w:rsidRPr="00EE4023">
        <w:rPr>
          <w:rFonts w:ascii="Arial" w:hAnsi="Arial" w:cs="Arial"/>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EE4023">
        <w:rPr>
          <w:rFonts w:ascii="Arial" w:hAnsi="Arial" w:cs="Arial"/>
          <w:iCs/>
          <w:sz w:val="16"/>
          <w:szCs w:val="16"/>
        </w:rPr>
        <w:t>.)</w:t>
      </w:r>
    </w:p>
    <w:p w:rsidR="003269F8" w:rsidRDefault="003269F8" w:rsidP="003269F8">
      <w:pPr>
        <w:spacing w:before="120"/>
        <w:jc w:val="center"/>
        <w:rPr>
          <w:rFonts w:ascii="Arial" w:hAnsi="Arial" w:cs="Arial"/>
          <w:sz w:val="20"/>
          <w:szCs w:val="20"/>
        </w:rPr>
      </w:pPr>
      <w:r w:rsidRPr="00BB43E6">
        <w:rPr>
          <w:rFonts w:ascii="Arial" w:hAnsi="Arial" w:cs="Arial"/>
          <w:sz w:val="20"/>
          <w:szCs w:val="20"/>
        </w:rPr>
        <w:t>Подавая настоящую котировочную заявку, _____________________________________________ выражает</w:t>
      </w:r>
    </w:p>
    <w:p w:rsidR="003269F8" w:rsidRPr="00EE4023" w:rsidRDefault="003269F8" w:rsidP="003269F8">
      <w:pPr>
        <w:spacing w:before="120"/>
        <w:ind w:left="2832" w:firstLine="708"/>
        <w:jc w:val="center"/>
        <w:rPr>
          <w:rFonts w:ascii="Arial" w:hAnsi="Arial" w:cs="Arial"/>
          <w:sz w:val="16"/>
          <w:szCs w:val="16"/>
        </w:rPr>
      </w:pPr>
      <w:r w:rsidRPr="00EE4023">
        <w:rPr>
          <w:rFonts w:ascii="Arial" w:hAnsi="Arial" w:cs="Arial"/>
          <w:sz w:val="16"/>
          <w:szCs w:val="16"/>
        </w:rPr>
        <w:t>(наименование Участника размещения закупки)</w:t>
      </w:r>
    </w:p>
    <w:p w:rsidR="003269F8" w:rsidRPr="00BB43E6" w:rsidRDefault="003269F8" w:rsidP="003269F8">
      <w:pPr>
        <w:spacing w:before="120"/>
        <w:jc w:val="both"/>
        <w:rPr>
          <w:rFonts w:ascii="Arial" w:hAnsi="Arial" w:cs="Arial"/>
          <w:sz w:val="20"/>
          <w:szCs w:val="20"/>
        </w:rPr>
      </w:pPr>
      <w:r w:rsidRPr="00BB43E6">
        <w:rPr>
          <w:rFonts w:ascii="Arial" w:hAnsi="Arial" w:cs="Arial"/>
          <w:sz w:val="20"/>
          <w:szCs w:val="20"/>
        </w:rPr>
        <w:t>свое согласие поставить указанные в настоящей котировочной заявке Товары по сумме _______________________ руб. _______ коп. (____________________________________________)</w:t>
      </w:r>
    </w:p>
    <w:p w:rsidR="003269F8" w:rsidRPr="00EE4023" w:rsidRDefault="003269F8" w:rsidP="003269F8">
      <w:pPr>
        <w:spacing w:before="120"/>
        <w:ind w:left="4248" w:firstLine="708"/>
        <w:rPr>
          <w:rFonts w:ascii="Arial" w:hAnsi="Arial" w:cs="Arial"/>
          <w:sz w:val="16"/>
          <w:szCs w:val="16"/>
        </w:rPr>
      </w:pPr>
      <w:r w:rsidRPr="00BB43E6">
        <w:rPr>
          <w:rFonts w:ascii="Arial" w:hAnsi="Arial" w:cs="Arial"/>
          <w:sz w:val="20"/>
          <w:szCs w:val="20"/>
        </w:rPr>
        <w:t>(</w:t>
      </w:r>
      <w:r w:rsidRPr="00EE4023">
        <w:rPr>
          <w:rFonts w:ascii="Arial" w:hAnsi="Arial" w:cs="Arial"/>
          <w:sz w:val="16"/>
          <w:szCs w:val="16"/>
        </w:rPr>
        <w:t>сумма поставляемых Товаров прописью)</w:t>
      </w:r>
    </w:p>
    <w:p w:rsidR="003269F8" w:rsidRPr="00BB43E6" w:rsidRDefault="003269F8" w:rsidP="003269F8">
      <w:pPr>
        <w:tabs>
          <w:tab w:val="left" w:pos="3261"/>
        </w:tabs>
        <w:spacing w:before="120"/>
        <w:jc w:val="both"/>
        <w:rPr>
          <w:rFonts w:ascii="Arial" w:hAnsi="Arial" w:cs="Arial"/>
          <w:bCs/>
          <w:sz w:val="20"/>
          <w:szCs w:val="20"/>
        </w:rPr>
      </w:pPr>
      <w:r w:rsidRPr="00BB43E6">
        <w:rPr>
          <w:rFonts w:ascii="Arial" w:hAnsi="Arial" w:cs="Arial"/>
          <w:sz w:val="20"/>
          <w:szCs w:val="20"/>
        </w:rPr>
        <w:t>и исполнить условия Договора</w:t>
      </w:r>
      <w:r w:rsidRPr="00BB43E6">
        <w:rPr>
          <w:rFonts w:ascii="Arial" w:hAnsi="Arial" w:cs="Arial"/>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BB43E6">
          <w:rPr>
            <w:rStyle w:val="a3"/>
            <w:rFonts w:ascii="Arial" w:hAnsi="Arial" w:cs="Arial"/>
            <w:i/>
            <w:sz w:val="20"/>
            <w:szCs w:val="20"/>
            <w:lang w:val="en-US"/>
          </w:rPr>
          <w:t>http</w:t>
        </w:r>
        <w:r w:rsidRPr="00BB43E6">
          <w:rPr>
            <w:rStyle w:val="a3"/>
            <w:rFonts w:ascii="Arial" w:hAnsi="Arial" w:cs="Arial"/>
            <w:i/>
            <w:sz w:val="20"/>
            <w:szCs w:val="20"/>
          </w:rPr>
          <w:t>:</w:t>
        </w:r>
        <w:r w:rsidRPr="00BB43E6">
          <w:rPr>
            <w:rStyle w:val="a3"/>
            <w:rFonts w:ascii="Arial" w:hAnsi="Arial" w:cs="Arial"/>
            <w:i/>
            <w:sz w:val="20"/>
            <w:szCs w:val="20"/>
            <w:lang w:val="en-US"/>
          </w:rPr>
          <w:t>zakupki</w:t>
        </w:r>
        <w:r w:rsidRPr="00BB43E6">
          <w:rPr>
            <w:rStyle w:val="a3"/>
            <w:rFonts w:ascii="Arial" w:hAnsi="Arial" w:cs="Arial"/>
            <w:i/>
            <w:sz w:val="20"/>
            <w:szCs w:val="20"/>
          </w:rPr>
          <w:t>.</w:t>
        </w:r>
        <w:r w:rsidRPr="00BB43E6">
          <w:rPr>
            <w:rStyle w:val="a3"/>
            <w:rFonts w:ascii="Arial" w:hAnsi="Arial" w:cs="Arial"/>
            <w:i/>
            <w:sz w:val="20"/>
            <w:szCs w:val="20"/>
            <w:lang w:val="en-US"/>
          </w:rPr>
          <w:t>rosatom</w:t>
        </w:r>
        <w:r w:rsidRPr="00BB43E6">
          <w:rPr>
            <w:rStyle w:val="a3"/>
            <w:rFonts w:ascii="Arial" w:hAnsi="Arial" w:cs="Arial"/>
            <w:i/>
            <w:sz w:val="20"/>
            <w:szCs w:val="20"/>
          </w:rPr>
          <w:t>.</w:t>
        </w:r>
        <w:r w:rsidRPr="00BB43E6">
          <w:rPr>
            <w:rStyle w:val="a3"/>
            <w:rFonts w:ascii="Arial" w:hAnsi="Arial" w:cs="Arial"/>
            <w:i/>
            <w:sz w:val="20"/>
            <w:szCs w:val="20"/>
            <w:lang w:val="en-US"/>
          </w:rPr>
          <w:t>ru</w:t>
        </w:r>
      </w:hyperlink>
      <w:r>
        <w:rPr>
          <w:rFonts w:ascii="Arial" w:hAnsi="Arial" w:cs="Arial"/>
          <w:i/>
          <w:sz w:val="20"/>
          <w:szCs w:val="20"/>
        </w:rPr>
        <w:t>.</w:t>
      </w:r>
      <w:r w:rsidRPr="00BB43E6">
        <w:rPr>
          <w:rFonts w:ascii="Arial" w:hAnsi="Arial" w:cs="Arial"/>
          <w:i/>
          <w:sz w:val="20"/>
          <w:szCs w:val="20"/>
        </w:rPr>
        <w:tab/>
      </w:r>
      <w:r>
        <w:rPr>
          <w:rFonts w:ascii="Arial" w:hAnsi="Arial" w:cs="Arial"/>
          <w:i/>
          <w:sz w:val="20"/>
          <w:szCs w:val="20"/>
        </w:rPr>
        <w:t xml:space="preserve">           </w:t>
      </w:r>
      <w:r w:rsidRPr="00EE4023">
        <w:rPr>
          <w:rFonts w:ascii="Arial" w:hAnsi="Arial" w:cs="Arial"/>
          <w:bCs/>
          <w:sz w:val="16"/>
          <w:szCs w:val="16"/>
        </w:rPr>
        <w:t>(наименование поставляемого Товара)</w:t>
      </w:r>
    </w:p>
    <w:p w:rsidR="003269F8" w:rsidRPr="00BB43E6" w:rsidRDefault="003269F8" w:rsidP="003269F8">
      <w:pPr>
        <w:spacing w:before="120"/>
        <w:rPr>
          <w:rFonts w:ascii="Arial" w:hAnsi="Arial" w:cs="Arial"/>
          <w:bCs/>
          <w:sz w:val="20"/>
          <w:szCs w:val="20"/>
        </w:rPr>
      </w:pPr>
      <w:r w:rsidRPr="00BB43E6">
        <w:rPr>
          <w:rFonts w:ascii="Arial" w:hAnsi="Arial" w:cs="Arial"/>
          <w:bCs/>
          <w:sz w:val="20"/>
          <w:szCs w:val="20"/>
        </w:rPr>
        <w:tab/>
      </w:r>
      <w:r w:rsidRPr="00BB43E6">
        <w:rPr>
          <w:rFonts w:ascii="Arial" w:hAnsi="Arial" w:cs="Arial"/>
          <w:bCs/>
          <w:sz w:val="20"/>
          <w:szCs w:val="20"/>
        </w:rPr>
        <w:tab/>
      </w:r>
      <w:r w:rsidRPr="00BB43E6">
        <w:rPr>
          <w:rFonts w:ascii="Arial" w:hAnsi="Arial" w:cs="Arial"/>
          <w:bCs/>
          <w:sz w:val="20"/>
          <w:szCs w:val="20"/>
        </w:rPr>
        <w:tab/>
      </w:r>
    </w:p>
    <w:p w:rsidR="003269F8" w:rsidRPr="00BB43E6" w:rsidRDefault="003269F8" w:rsidP="003269F8">
      <w:pPr>
        <w:spacing w:before="120"/>
        <w:rPr>
          <w:rFonts w:ascii="Arial" w:hAnsi="Arial" w:cs="Arial"/>
          <w:sz w:val="20"/>
          <w:szCs w:val="20"/>
        </w:rPr>
      </w:pPr>
      <w:r w:rsidRPr="00BB43E6">
        <w:rPr>
          <w:rFonts w:ascii="Arial" w:hAnsi="Arial" w:cs="Arial"/>
          <w:bCs/>
          <w:sz w:val="20"/>
          <w:szCs w:val="20"/>
        </w:rPr>
        <w:t>Способ доставки Товара______________________________________</w:t>
      </w:r>
      <w:r>
        <w:rPr>
          <w:rFonts w:ascii="Arial" w:hAnsi="Arial" w:cs="Arial"/>
          <w:bCs/>
          <w:sz w:val="20"/>
          <w:szCs w:val="20"/>
        </w:rPr>
        <w:t>_______________________________</w:t>
      </w:r>
    </w:p>
    <w:p w:rsidR="003269F8" w:rsidRDefault="003269F8" w:rsidP="003269F8">
      <w:pPr>
        <w:spacing w:before="120"/>
        <w:ind w:firstLine="703"/>
        <w:jc w:val="both"/>
        <w:rPr>
          <w:rFonts w:ascii="Arial" w:hAnsi="Arial" w:cs="Arial"/>
          <w:sz w:val="20"/>
          <w:szCs w:val="20"/>
        </w:rPr>
      </w:pPr>
    </w:p>
    <w:p w:rsidR="003269F8" w:rsidRPr="00BB43E6" w:rsidRDefault="003269F8" w:rsidP="003269F8">
      <w:pPr>
        <w:spacing w:before="120"/>
        <w:ind w:firstLine="703"/>
        <w:jc w:val="both"/>
        <w:rPr>
          <w:rFonts w:ascii="Arial" w:hAnsi="Arial" w:cs="Arial"/>
          <w:b/>
          <w:sz w:val="20"/>
          <w:szCs w:val="20"/>
        </w:rPr>
      </w:pPr>
      <w:r w:rsidRPr="00BB43E6">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 требованиям</w:t>
      </w:r>
      <w:r>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Pr>
          <w:rFonts w:ascii="Arial" w:hAnsi="Arial" w:cs="Arial"/>
          <w:sz w:val="20"/>
          <w:szCs w:val="20"/>
        </w:rPr>
        <w:t>м 16</w:t>
      </w:r>
      <w:r w:rsidRPr="00BB43E6">
        <w:rPr>
          <w:rFonts w:ascii="Arial" w:hAnsi="Arial" w:cs="Arial"/>
          <w:sz w:val="20"/>
          <w:szCs w:val="20"/>
        </w:rPr>
        <w:t xml:space="preserve"> Извещения:</w:t>
      </w:r>
    </w:p>
    <w:p w:rsidR="003269F8" w:rsidRPr="00BB43E6" w:rsidRDefault="003269F8" w:rsidP="003269F8">
      <w:pPr>
        <w:spacing w:before="120"/>
        <w:ind w:firstLine="567"/>
        <w:jc w:val="both"/>
        <w:rPr>
          <w:rFonts w:ascii="Arial" w:hAnsi="Arial" w:cs="Arial"/>
          <w:sz w:val="20"/>
          <w:szCs w:val="20"/>
        </w:rPr>
      </w:pPr>
      <w:r w:rsidRPr="00BB43E6">
        <w:rPr>
          <w:rFonts w:ascii="Arial" w:hAnsi="Arial" w:cs="Arial"/>
          <w:sz w:val="20"/>
          <w:szCs w:val="20"/>
        </w:rPr>
        <w:t xml:space="preserve">а) устав предприятия со всеми изменениями (каждый лист должен быть заверен печатью организации и подписью руководителя) – </w:t>
      </w:r>
      <w:r w:rsidRPr="00BB43E6">
        <w:rPr>
          <w:rFonts w:ascii="Arial" w:hAnsi="Arial" w:cs="Arial"/>
          <w:i/>
          <w:sz w:val="20"/>
          <w:szCs w:val="20"/>
        </w:rPr>
        <w:t>одним файлом</w:t>
      </w:r>
      <w:r w:rsidRPr="00BB43E6">
        <w:rPr>
          <w:rFonts w:ascii="Arial" w:hAnsi="Arial" w:cs="Arial"/>
          <w:sz w:val="20"/>
          <w:szCs w:val="20"/>
        </w:rPr>
        <w:t>;</w:t>
      </w:r>
    </w:p>
    <w:p w:rsidR="003269F8" w:rsidRPr="00BB43E6" w:rsidRDefault="003269F8" w:rsidP="003269F8">
      <w:pPr>
        <w:spacing w:before="120"/>
        <w:ind w:firstLine="567"/>
        <w:jc w:val="both"/>
        <w:rPr>
          <w:rFonts w:ascii="Arial" w:hAnsi="Arial" w:cs="Arial"/>
          <w:sz w:val="20"/>
          <w:szCs w:val="20"/>
        </w:rPr>
      </w:pPr>
      <w:r w:rsidRPr="00BB43E6">
        <w:rPr>
          <w:rFonts w:ascii="Arial" w:hAnsi="Arial"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BB43E6">
        <w:rPr>
          <w:rFonts w:ascii="Arial" w:hAnsi="Arial" w:cs="Arial"/>
          <w:sz w:val="20"/>
          <w:szCs w:val="20"/>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3269F8" w:rsidRPr="00BB43E6" w:rsidRDefault="003269F8" w:rsidP="003269F8">
      <w:pPr>
        <w:spacing w:before="120"/>
        <w:ind w:firstLine="567"/>
        <w:jc w:val="both"/>
        <w:rPr>
          <w:rFonts w:ascii="Arial" w:hAnsi="Arial" w:cs="Arial"/>
          <w:sz w:val="20"/>
          <w:szCs w:val="20"/>
        </w:rPr>
      </w:pPr>
      <w:r w:rsidRPr="00BB43E6">
        <w:rPr>
          <w:rFonts w:ascii="Arial" w:hAnsi="Arial" w:cs="Arial"/>
          <w:sz w:val="20"/>
          <w:szCs w:val="20"/>
        </w:rPr>
        <w:lastRenderedPageBreak/>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 xml:space="preserve">выписку из единого государственного реестра 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 xml:space="preserve">документов, удостоверяющих личность (для физического лица)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3269F8" w:rsidRPr="00BB43E6" w:rsidRDefault="003269F8" w:rsidP="003269F8">
      <w:pPr>
        <w:shd w:val="clear" w:color="auto" w:fill="FFFFFF"/>
        <w:tabs>
          <w:tab w:val="left" w:pos="598"/>
        </w:tabs>
        <w:spacing w:before="120"/>
        <w:ind w:firstLine="567"/>
        <w:jc w:val="both"/>
        <w:rPr>
          <w:rFonts w:ascii="Arial" w:hAnsi="Arial" w:cs="Arial"/>
          <w:sz w:val="20"/>
          <w:szCs w:val="20"/>
        </w:rPr>
      </w:pPr>
      <w:r w:rsidRPr="00BB43E6">
        <w:rPr>
          <w:rFonts w:ascii="Arial" w:hAnsi="Arial" w:cs="Arial"/>
          <w:sz w:val="20"/>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BB43E6">
        <w:rPr>
          <w:rFonts w:ascii="Arial" w:hAnsi="Arial" w:cs="Arial"/>
          <w:sz w:val="20"/>
          <w:szCs w:val="20"/>
        </w:rPr>
        <w:t xml:space="preserve">балансовой стоимости активов Участника процедуры закупки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3269F8" w:rsidRPr="00BB43E6" w:rsidRDefault="003269F8" w:rsidP="003269F8">
      <w:pPr>
        <w:shd w:val="clear" w:color="auto" w:fill="FFFFFF"/>
        <w:tabs>
          <w:tab w:val="left" w:pos="662"/>
        </w:tabs>
        <w:spacing w:before="120"/>
        <w:ind w:firstLine="567"/>
        <w:rPr>
          <w:rFonts w:ascii="Arial" w:hAnsi="Arial" w:cs="Arial"/>
          <w:sz w:val="20"/>
          <w:szCs w:val="20"/>
        </w:rPr>
      </w:pPr>
      <w:r w:rsidRPr="00BB43E6">
        <w:rPr>
          <w:rFonts w:ascii="Arial" w:hAnsi="Arial" w:cs="Arial"/>
          <w:sz w:val="20"/>
          <w:szCs w:val="20"/>
        </w:rPr>
        <w:t xml:space="preserve">д) по желанию, бухгалтерскую отчетность за последний завершенный отчетный период; </w:t>
      </w:r>
    </w:p>
    <w:p w:rsidR="003269F8" w:rsidRDefault="003269F8" w:rsidP="003269F8">
      <w:pPr>
        <w:shd w:val="clear" w:color="auto" w:fill="FFFFFF"/>
        <w:tabs>
          <w:tab w:val="left" w:pos="662"/>
        </w:tabs>
        <w:spacing w:before="120"/>
        <w:ind w:firstLine="567"/>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r w:rsidR="0054172F">
        <w:rPr>
          <w:rFonts w:ascii="Arial" w:hAnsi="Arial" w:cs="Arial"/>
          <w:sz w:val="20"/>
          <w:szCs w:val="20"/>
        </w:rPr>
        <w:t>.</w:t>
      </w:r>
    </w:p>
    <w:p w:rsidR="003269F8" w:rsidRPr="00BB43E6" w:rsidRDefault="003269F8" w:rsidP="003269F8">
      <w:pPr>
        <w:shd w:val="clear" w:color="auto" w:fill="FFFFFF"/>
        <w:tabs>
          <w:tab w:val="left" w:pos="662"/>
        </w:tabs>
        <w:spacing w:before="120"/>
        <w:ind w:firstLine="703"/>
        <w:rPr>
          <w:rFonts w:ascii="Arial" w:hAnsi="Arial" w:cs="Arial"/>
          <w:sz w:val="20"/>
          <w:szCs w:val="20"/>
        </w:rPr>
      </w:pPr>
    </w:p>
    <w:p w:rsidR="003269F8" w:rsidRPr="00BB43E6" w:rsidRDefault="003269F8" w:rsidP="003269F8">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3269F8" w:rsidRDefault="003269F8" w:rsidP="003269F8">
      <w:pPr>
        <w:spacing w:before="120"/>
        <w:ind w:firstLine="703"/>
        <w:jc w:val="both"/>
        <w:rPr>
          <w:rFonts w:ascii="Arial" w:hAnsi="Arial" w:cs="Arial"/>
          <w:sz w:val="20"/>
          <w:szCs w:val="20"/>
        </w:rPr>
      </w:pPr>
    </w:p>
    <w:p w:rsidR="003269F8" w:rsidRDefault="003269F8" w:rsidP="003269F8">
      <w:pPr>
        <w:spacing w:before="120"/>
        <w:ind w:firstLine="703"/>
        <w:jc w:val="both"/>
        <w:rPr>
          <w:rFonts w:ascii="Arial" w:hAnsi="Arial" w:cs="Arial"/>
          <w:sz w:val="20"/>
          <w:szCs w:val="20"/>
        </w:rPr>
      </w:pPr>
    </w:p>
    <w:p w:rsidR="003269F8" w:rsidRDefault="003269F8" w:rsidP="003269F8">
      <w:pPr>
        <w:spacing w:before="120"/>
        <w:ind w:firstLine="703"/>
        <w:jc w:val="both"/>
        <w:rPr>
          <w:rFonts w:ascii="Arial" w:hAnsi="Arial" w:cs="Arial"/>
          <w:sz w:val="20"/>
          <w:szCs w:val="20"/>
        </w:rPr>
      </w:pPr>
    </w:p>
    <w:p w:rsidR="003269F8" w:rsidRDefault="003269F8" w:rsidP="003269F8">
      <w:pPr>
        <w:spacing w:before="120"/>
        <w:ind w:firstLine="703"/>
        <w:jc w:val="both"/>
        <w:rPr>
          <w:rFonts w:ascii="Arial" w:hAnsi="Arial" w:cs="Arial"/>
          <w:sz w:val="20"/>
          <w:szCs w:val="20"/>
        </w:rPr>
      </w:pPr>
    </w:p>
    <w:p w:rsidR="003269F8" w:rsidRPr="00BB43E6" w:rsidRDefault="003269F8" w:rsidP="003269F8">
      <w:pPr>
        <w:spacing w:before="120"/>
        <w:ind w:firstLine="703"/>
        <w:jc w:val="both"/>
        <w:rPr>
          <w:rFonts w:ascii="Arial" w:hAnsi="Arial" w:cs="Arial"/>
          <w:sz w:val="20"/>
          <w:szCs w:val="20"/>
        </w:rPr>
      </w:pPr>
    </w:p>
    <w:p w:rsidR="003269F8" w:rsidRPr="00BB43E6" w:rsidRDefault="003269F8" w:rsidP="003269F8">
      <w:pPr>
        <w:jc w:val="both"/>
        <w:rPr>
          <w:rFonts w:ascii="Arial" w:hAnsi="Arial" w:cs="Arial"/>
          <w:sz w:val="20"/>
          <w:szCs w:val="20"/>
        </w:rPr>
      </w:pPr>
      <w:r w:rsidRPr="00BB43E6">
        <w:rPr>
          <w:rFonts w:ascii="Arial" w:hAnsi="Arial" w:cs="Arial"/>
          <w:sz w:val="20"/>
          <w:szCs w:val="20"/>
        </w:rPr>
        <w:t xml:space="preserve">_____________                        </w:t>
      </w:r>
      <w:r>
        <w:rPr>
          <w:rFonts w:ascii="Arial" w:hAnsi="Arial" w:cs="Arial"/>
          <w:sz w:val="20"/>
          <w:szCs w:val="20"/>
        </w:rPr>
        <w:tab/>
      </w:r>
      <w:r>
        <w:rPr>
          <w:rFonts w:ascii="Arial" w:hAnsi="Arial" w:cs="Arial"/>
          <w:sz w:val="20"/>
          <w:szCs w:val="20"/>
        </w:rPr>
        <w:tab/>
      </w:r>
      <w:r w:rsidRPr="00BB43E6">
        <w:rPr>
          <w:rFonts w:ascii="Arial" w:hAnsi="Arial" w:cs="Arial"/>
          <w:sz w:val="20"/>
          <w:szCs w:val="20"/>
        </w:rPr>
        <w:t xml:space="preserve">        _________________                              _______________</w:t>
      </w:r>
    </w:p>
    <w:p w:rsidR="003269F8" w:rsidRPr="00A7375E" w:rsidRDefault="003269F8" w:rsidP="003269F8">
      <w:pPr>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Pr>
          <w:rFonts w:ascii="Arial" w:hAnsi="Arial" w:cs="Arial"/>
          <w:sz w:val="16"/>
          <w:szCs w:val="16"/>
        </w:rPr>
        <w:t xml:space="preserve">              </w:t>
      </w: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(Ф.И.О.)                                    </w:t>
      </w:r>
      <w:r>
        <w:rPr>
          <w:rFonts w:ascii="Arial" w:hAnsi="Arial" w:cs="Arial"/>
          <w:sz w:val="16"/>
          <w:szCs w:val="16"/>
        </w:rPr>
        <w:t xml:space="preserve">                      </w:t>
      </w:r>
      <w:r w:rsidRPr="00A7375E">
        <w:rPr>
          <w:rFonts w:ascii="Arial" w:hAnsi="Arial" w:cs="Arial"/>
          <w:sz w:val="16"/>
          <w:szCs w:val="16"/>
        </w:rPr>
        <w:t xml:space="preserve">        (Подпись) </w:t>
      </w:r>
    </w:p>
    <w:p w:rsidR="003269F8" w:rsidRPr="00A7375E" w:rsidRDefault="003269F8" w:rsidP="003269F8">
      <w:pPr>
        <w:jc w:val="both"/>
        <w:rPr>
          <w:rFonts w:ascii="Arial" w:hAnsi="Arial" w:cs="Arial"/>
          <w:sz w:val="16"/>
          <w:szCs w:val="16"/>
        </w:rPr>
      </w:pPr>
      <w:r w:rsidRPr="00A7375E">
        <w:rPr>
          <w:rFonts w:ascii="Arial" w:hAnsi="Arial" w:cs="Arial"/>
          <w:sz w:val="16"/>
          <w:szCs w:val="16"/>
        </w:rPr>
        <w:t xml:space="preserve">                                                </w:t>
      </w:r>
    </w:p>
    <w:p w:rsidR="003269F8" w:rsidRPr="00A7375E" w:rsidRDefault="003269F8" w:rsidP="003269F8">
      <w:pPr>
        <w:ind w:left="2124" w:firstLine="708"/>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М.П.</w:t>
      </w:r>
    </w:p>
    <w:p w:rsidR="003A2351" w:rsidRDefault="003A235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Default="00515AF1" w:rsidP="00620F87">
      <w:pPr>
        <w:pStyle w:val="a8"/>
        <w:tabs>
          <w:tab w:val="left" w:pos="648"/>
        </w:tabs>
        <w:spacing w:line="240" w:lineRule="auto"/>
        <w:ind w:firstLine="567"/>
        <w:jc w:val="right"/>
        <w:rPr>
          <w:sz w:val="16"/>
          <w:szCs w:val="16"/>
        </w:rPr>
      </w:pPr>
    </w:p>
    <w:p w:rsidR="00515AF1" w:rsidRPr="00655922" w:rsidRDefault="00515AF1" w:rsidP="00515AF1">
      <w:pPr>
        <w:pStyle w:val="a8"/>
        <w:spacing w:line="240" w:lineRule="auto"/>
        <w:ind w:firstLine="0"/>
        <w:jc w:val="right"/>
        <w:rPr>
          <w:rFonts w:ascii="Arial Narrow" w:hAnsi="Arial Narrow"/>
          <w:sz w:val="16"/>
          <w:szCs w:val="16"/>
        </w:rPr>
      </w:pPr>
      <w:r w:rsidRPr="00655922">
        <w:rPr>
          <w:rFonts w:ascii="Arial Narrow" w:hAnsi="Arial Narrow"/>
          <w:sz w:val="16"/>
          <w:szCs w:val="16"/>
        </w:rPr>
        <w:lastRenderedPageBreak/>
        <w:t>Приложение №</w:t>
      </w:r>
      <w:r>
        <w:rPr>
          <w:rFonts w:ascii="Arial Narrow" w:hAnsi="Arial Narrow"/>
          <w:sz w:val="16"/>
          <w:szCs w:val="16"/>
        </w:rPr>
        <w:t>2</w:t>
      </w:r>
      <w:r w:rsidRPr="00655922">
        <w:rPr>
          <w:rFonts w:ascii="Arial Narrow" w:hAnsi="Arial Narrow"/>
          <w:sz w:val="16"/>
          <w:szCs w:val="16"/>
        </w:rPr>
        <w:t xml:space="preserve"> к Извещению </w:t>
      </w:r>
    </w:p>
    <w:p w:rsidR="00515AF1" w:rsidRDefault="00515AF1" w:rsidP="00515AF1">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 в электронной форме</w:t>
      </w:r>
    </w:p>
    <w:p w:rsidR="00515AF1" w:rsidRDefault="00515AF1" w:rsidP="00515AF1">
      <w:pPr>
        <w:pStyle w:val="a8"/>
        <w:spacing w:line="240" w:lineRule="auto"/>
        <w:ind w:firstLine="0"/>
        <w:jc w:val="right"/>
        <w:rPr>
          <w:rFonts w:ascii="Arial Narrow" w:hAnsi="Arial Narrow"/>
          <w:sz w:val="16"/>
          <w:szCs w:val="16"/>
        </w:rPr>
      </w:pPr>
    </w:p>
    <w:p w:rsidR="00515AF1" w:rsidRDefault="00515AF1" w:rsidP="00515AF1">
      <w:pPr>
        <w:pStyle w:val="a8"/>
        <w:spacing w:line="240" w:lineRule="auto"/>
        <w:ind w:firstLine="0"/>
        <w:jc w:val="right"/>
        <w:rPr>
          <w:rFonts w:ascii="Arial Narrow" w:hAnsi="Arial Narrow"/>
          <w:sz w:val="16"/>
          <w:szCs w:val="16"/>
        </w:rPr>
      </w:pPr>
    </w:p>
    <w:p w:rsidR="00515AF1" w:rsidRPr="0068429E" w:rsidRDefault="00515AF1" w:rsidP="00515AF1">
      <w:pPr>
        <w:jc w:val="center"/>
        <w:rPr>
          <w:rFonts w:ascii="Tahoma" w:hAnsi="Tahoma" w:cs="Tahoma"/>
          <w:b/>
          <w:sz w:val="22"/>
          <w:szCs w:val="22"/>
        </w:rPr>
      </w:pPr>
      <w:r>
        <w:rPr>
          <w:rFonts w:ascii="Tahoma" w:hAnsi="Tahoma" w:cs="Tahoma"/>
          <w:b/>
          <w:sz w:val="22"/>
          <w:szCs w:val="22"/>
        </w:rPr>
        <w:t>Техническое задание</w:t>
      </w:r>
    </w:p>
    <w:p w:rsidR="00515AF1" w:rsidRPr="003B59E5" w:rsidRDefault="00515AF1" w:rsidP="00515AF1">
      <w:pPr>
        <w:jc w:val="center"/>
        <w:rPr>
          <w:rFonts w:ascii="Tahoma" w:hAnsi="Tahoma" w:cs="Tahoma"/>
          <w:sz w:val="22"/>
          <w:szCs w:val="22"/>
        </w:rPr>
      </w:pPr>
    </w:p>
    <w:p w:rsidR="00515AF1" w:rsidRPr="003B59E5" w:rsidRDefault="00515AF1" w:rsidP="00515AF1">
      <w:pPr>
        <w:rPr>
          <w:rFonts w:ascii="Tahoma" w:hAnsi="Tahoma" w:cs="Tahoma"/>
          <w:sz w:val="22"/>
          <w:szCs w:val="22"/>
        </w:rPr>
      </w:pPr>
    </w:p>
    <w:tbl>
      <w:tblPr>
        <w:tblW w:w="4995" w:type="pct"/>
        <w:tblLayout w:type="fixed"/>
        <w:tblLook w:val="0000"/>
      </w:tblPr>
      <w:tblGrid>
        <w:gridCol w:w="613"/>
        <w:gridCol w:w="8044"/>
        <w:gridCol w:w="717"/>
        <w:gridCol w:w="896"/>
      </w:tblGrid>
      <w:tr w:rsidR="00515AF1" w:rsidRPr="00CD0F34" w:rsidTr="0061649B">
        <w:trPr>
          <w:trHeight w:val="315"/>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3B59E5" w:rsidRDefault="00515AF1" w:rsidP="0061649B">
            <w:pPr>
              <w:jc w:val="center"/>
              <w:rPr>
                <w:rFonts w:ascii="Tahoma" w:hAnsi="Tahoma" w:cs="Tahoma"/>
                <w:b/>
                <w:bCs/>
                <w:sz w:val="16"/>
                <w:szCs w:val="16"/>
              </w:rPr>
            </w:pPr>
            <w:r w:rsidRPr="003B59E5">
              <w:rPr>
                <w:rFonts w:ascii="Tahoma" w:hAnsi="Tahoma" w:cs="Tahoma"/>
                <w:b/>
                <w:bCs/>
                <w:sz w:val="16"/>
                <w:szCs w:val="16"/>
              </w:rPr>
              <w:t>№</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3B59E5" w:rsidRDefault="00515AF1" w:rsidP="0061649B">
            <w:pPr>
              <w:jc w:val="center"/>
              <w:rPr>
                <w:rFonts w:ascii="Tahoma" w:hAnsi="Tahoma" w:cs="Tahoma"/>
                <w:b/>
                <w:bCs/>
                <w:sz w:val="16"/>
                <w:szCs w:val="16"/>
              </w:rPr>
            </w:pPr>
            <w:r w:rsidRPr="003B59E5">
              <w:rPr>
                <w:rFonts w:ascii="Tahoma" w:hAnsi="Tahoma" w:cs="Tahoma"/>
                <w:b/>
                <w:bCs/>
                <w:sz w:val="16"/>
                <w:szCs w:val="16"/>
              </w:rPr>
              <w:t>Наименование товара</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3B59E5" w:rsidRDefault="00515AF1" w:rsidP="0061649B">
            <w:pPr>
              <w:jc w:val="center"/>
              <w:rPr>
                <w:rFonts w:ascii="Tahoma" w:hAnsi="Tahoma" w:cs="Tahoma"/>
                <w:b/>
                <w:bCs/>
                <w:sz w:val="16"/>
                <w:szCs w:val="16"/>
              </w:rPr>
            </w:pPr>
            <w:r w:rsidRPr="003B59E5">
              <w:rPr>
                <w:rFonts w:ascii="Tahoma" w:hAnsi="Tahoma" w:cs="Tahoma"/>
                <w:b/>
                <w:bCs/>
                <w:sz w:val="16"/>
                <w:szCs w:val="16"/>
              </w:rPr>
              <w:t>Кол-во</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3B59E5" w:rsidRDefault="00515AF1" w:rsidP="0061649B">
            <w:pPr>
              <w:jc w:val="center"/>
              <w:rPr>
                <w:rFonts w:ascii="Tahoma" w:hAnsi="Tahoma" w:cs="Tahoma"/>
                <w:b/>
                <w:bCs/>
                <w:sz w:val="16"/>
                <w:szCs w:val="16"/>
              </w:rPr>
            </w:pPr>
            <w:r w:rsidRPr="003B59E5">
              <w:rPr>
                <w:rFonts w:ascii="Tahoma" w:hAnsi="Tahoma" w:cs="Tahoma"/>
                <w:b/>
                <w:bCs/>
                <w:sz w:val="16"/>
                <w:szCs w:val="16"/>
              </w:rPr>
              <w:t>Ед. изм.</w:t>
            </w:r>
          </w:p>
        </w:tc>
      </w:tr>
      <w:bookmarkStart w:id="2" w:name="TBL"/>
      <w:tr w:rsidR="00515AF1" w:rsidRPr="009F1E6F"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9F1E6F" w:rsidRDefault="00565049" w:rsidP="0061649B">
            <w:pPr>
              <w:jc w:val="center"/>
              <w:rPr>
                <w:rFonts w:ascii="Tahoma" w:hAnsi="Tahoma" w:cs="Tahoma"/>
                <w:b/>
                <w:bCs/>
                <w:sz w:val="16"/>
                <w:szCs w:val="16"/>
              </w:rPr>
            </w:pPr>
            <w:r w:rsidRPr="009F1E6F">
              <w:rPr>
                <w:rFonts w:ascii="Tahoma" w:hAnsi="Tahoma" w:cs="Tahoma"/>
                <w:sz w:val="16"/>
                <w:szCs w:val="16"/>
              </w:rPr>
              <w:fldChar w:fldCharType="begin">
                <w:ffData>
                  <w:name w:val="TBL"/>
                  <w:enabled/>
                  <w:calcOnExit w:val="0"/>
                  <w:textInput>
                    <w:default w:val="TBL"/>
                  </w:textInput>
                </w:ffData>
              </w:fldChar>
            </w:r>
            <w:r w:rsidR="00515AF1" w:rsidRPr="009F1E6F">
              <w:rPr>
                <w:rFonts w:ascii="Tahoma" w:hAnsi="Tahoma" w:cs="Tahoma"/>
                <w:sz w:val="16"/>
                <w:szCs w:val="16"/>
              </w:rPr>
              <w:instrText xml:space="preserve"> FORMTEXT </w:instrText>
            </w:r>
            <w:r w:rsidRPr="009F1E6F">
              <w:rPr>
                <w:rFonts w:ascii="Tahoma" w:hAnsi="Tahoma" w:cs="Tahoma"/>
                <w:sz w:val="16"/>
                <w:szCs w:val="16"/>
              </w:rPr>
            </w:r>
            <w:r w:rsidRPr="009F1E6F">
              <w:rPr>
                <w:rFonts w:ascii="Tahoma" w:hAnsi="Tahoma" w:cs="Tahoma"/>
                <w:sz w:val="16"/>
                <w:szCs w:val="16"/>
              </w:rPr>
              <w:fldChar w:fldCharType="separate"/>
            </w:r>
            <w:r w:rsidR="00515AF1" w:rsidRPr="009F1E6F">
              <w:rPr>
                <w:rFonts w:ascii="Tahoma" w:hAnsi="Tahoma" w:cs="Tahoma"/>
                <w:sz w:val="16"/>
                <w:szCs w:val="16"/>
              </w:rPr>
              <w:t>1</w:t>
            </w:r>
            <w:r w:rsidRPr="009F1E6F">
              <w:rPr>
                <w:rFonts w:ascii="Tahoma" w:hAnsi="Tahoma" w:cs="Tahoma"/>
                <w:sz w:val="16"/>
                <w:szCs w:val="16"/>
              </w:rPr>
              <w:fldChar w:fldCharType="end"/>
            </w:r>
            <w:bookmarkEnd w:id="2"/>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9F1E6F"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9F1E6F">
              <w:rPr>
                <w:rFonts w:ascii="Tahoma" w:hAnsi="Tahoma" w:cs="Tahoma"/>
                <w:color w:val="000000"/>
                <w:sz w:val="16"/>
                <w:szCs w:val="16"/>
              </w:rPr>
              <w:t xml:space="preserve">рограммное обеспечение </w:t>
            </w:r>
            <w:r w:rsidRPr="009F1E6F">
              <w:rPr>
                <w:rFonts w:ascii="Tahoma" w:hAnsi="Tahoma" w:cs="Tahoma"/>
                <w:color w:val="000000"/>
                <w:sz w:val="16"/>
                <w:szCs w:val="16"/>
                <w:lang w:val="en-US"/>
              </w:rPr>
              <w:t>Microsoft</w:t>
            </w:r>
            <w:r w:rsidRPr="009F1E6F">
              <w:rPr>
                <w:rFonts w:ascii="Tahoma" w:hAnsi="Tahoma" w:cs="Tahoma"/>
                <w:color w:val="000000"/>
                <w:sz w:val="16"/>
                <w:szCs w:val="16"/>
              </w:rPr>
              <w:t xml:space="preserve"> </w:t>
            </w:r>
            <w:r w:rsidRPr="009F1E6F">
              <w:rPr>
                <w:rFonts w:ascii="Tahoma" w:hAnsi="Tahoma" w:cs="Tahoma"/>
                <w:color w:val="000000"/>
                <w:sz w:val="16"/>
                <w:szCs w:val="16"/>
                <w:lang w:val="en-US"/>
              </w:rPr>
              <w:t>Project</w:t>
            </w:r>
            <w:r w:rsidRPr="009F1E6F">
              <w:rPr>
                <w:rFonts w:ascii="Tahoma" w:hAnsi="Tahoma" w:cs="Tahoma"/>
                <w:color w:val="000000"/>
                <w:sz w:val="16"/>
                <w:szCs w:val="16"/>
              </w:rPr>
              <w:t xml:space="preserve"> </w:t>
            </w:r>
            <w:r w:rsidRPr="009F1E6F">
              <w:rPr>
                <w:rFonts w:ascii="Tahoma" w:hAnsi="Tahoma" w:cs="Tahoma"/>
                <w:color w:val="000000"/>
                <w:sz w:val="16"/>
                <w:szCs w:val="16"/>
                <w:lang w:val="en-US"/>
              </w:rPr>
              <w:t>Russian</w:t>
            </w:r>
            <w:r w:rsidRPr="009F1E6F">
              <w:rPr>
                <w:rFonts w:ascii="Tahoma" w:hAnsi="Tahoma" w:cs="Tahoma"/>
                <w:color w:val="000000"/>
                <w:sz w:val="16"/>
                <w:szCs w:val="16"/>
              </w:rPr>
              <w:t xml:space="preserve"> с возможностью </w:t>
            </w:r>
            <w:r>
              <w:rPr>
                <w:rFonts w:ascii="Tahoma" w:hAnsi="Tahoma" w:cs="Tahoma"/>
                <w:color w:val="000000"/>
                <w:sz w:val="16"/>
                <w:szCs w:val="16"/>
              </w:rPr>
              <w:t>получения</w:t>
            </w:r>
            <w:r w:rsidRPr="009F1E6F">
              <w:rPr>
                <w:rFonts w:ascii="Tahoma" w:hAnsi="Tahoma" w:cs="Tahoma"/>
                <w:color w:val="000000"/>
                <w:sz w:val="16"/>
                <w:szCs w:val="16"/>
              </w:rPr>
              <w:t xml:space="preserve"> бесплатно новы</w:t>
            </w:r>
            <w:r>
              <w:rPr>
                <w:rFonts w:ascii="Tahoma" w:hAnsi="Tahoma" w:cs="Tahoma"/>
                <w:color w:val="000000"/>
                <w:sz w:val="16"/>
                <w:szCs w:val="16"/>
              </w:rPr>
              <w:t>х</w:t>
            </w:r>
            <w:r w:rsidRPr="009F1E6F">
              <w:rPr>
                <w:rFonts w:ascii="Tahoma" w:hAnsi="Tahoma" w:cs="Tahoma"/>
                <w:color w:val="000000"/>
                <w:sz w:val="16"/>
                <w:szCs w:val="16"/>
              </w:rPr>
              <w:t xml:space="preserve"> верси</w:t>
            </w:r>
            <w:r>
              <w:rPr>
                <w:rFonts w:ascii="Tahoma" w:hAnsi="Tahoma" w:cs="Tahoma"/>
                <w:color w:val="000000"/>
                <w:sz w:val="16"/>
                <w:szCs w:val="16"/>
              </w:rPr>
              <w:t>й</w:t>
            </w:r>
            <w:r w:rsidRPr="009F1E6F">
              <w:rPr>
                <w:rFonts w:ascii="Tahoma" w:hAnsi="Tahoma" w:cs="Tahoma"/>
                <w:color w:val="000000"/>
                <w:sz w:val="16"/>
                <w:szCs w:val="16"/>
              </w:rPr>
              <w:t xml:space="preserve"> продукта в течение двух лет</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9F1E6F" w:rsidRDefault="00515AF1" w:rsidP="0061649B">
            <w:pPr>
              <w:jc w:val="center"/>
              <w:rPr>
                <w:rFonts w:ascii="Tahoma" w:hAnsi="Tahoma" w:cs="Tahoma"/>
                <w:sz w:val="16"/>
                <w:szCs w:val="16"/>
              </w:rPr>
            </w:pPr>
            <w:r w:rsidRPr="009F1E6F">
              <w:rPr>
                <w:rFonts w:ascii="Tahoma" w:hAnsi="Tahoma" w:cs="Tahoma"/>
                <w:sz w:val="16"/>
                <w:szCs w:val="16"/>
              </w:rPr>
              <w:t>3</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9F1E6F" w:rsidRDefault="00515AF1" w:rsidP="0061649B">
            <w:pPr>
              <w:jc w:val="center"/>
              <w:rPr>
                <w:rFonts w:ascii="Tahoma" w:hAnsi="Tahoma" w:cs="Tahoma"/>
                <w:sz w:val="16"/>
                <w:szCs w:val="16"/>
              </w:rPr>
            </w:pPr>
            <w:r w:rsidRPr="009F1E6F">
              <w:rPr>
                <w:rFonts w:ascii="Tahoma" w:hAnsi="Tahoma" w:cs="Tahoma"/>
                <w:sz w:val="16"/>
                <w:szCs w:val="16"/>
              </w:rPr>
              <w:t>шт</w:t>
            </w:r>
          </w:p>
        </w:tc>
      </w:tr>
      <w:tr w:rsidR="00515AF1" w:rsidRPr="00B119F6"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119F6" w:rsidRDefault="00515AF1" w:rsidP="0061649B">
            <w:pPr>
              <w:jc w:val="center"/>
              <w:rPr>
                <w:rFonts w:ascii="Tahoma" w:hAnsi="Tahoma" w:cs="Tahoma"/>
                <w:sz w:val="16"/>
                <w:szCs w:val="16"/>
              </w:rPr>
            </w:pPr>
            <w:r w:rsidRPr="00B119F6">
              <w:rPr>
                <w:rFonts w:ascii="Tahoma" w:hAnsi="Tahoma" w:cs="Tahoma"/>
                <w:sz w:val="16"/>
                <w:szCs w:val="16"/>
              </w:rPr>
              <w:t>2</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Default="00515AF1" w:rsidP="0061649B">
            <w:pPr>
              <w:rPr>
                <w:rFonts w:ascii="Tahoma" w:hAnsi="Tahoma" w:cs="Tahoma"/>
                <w:color w:val="000000"/>
                <w:sz w:val="16"/>
                <w:szCs w:val="16"/>
              </w:rPr>
            </w:pPr>
            <w:r>
              <w:rPr>
                <w:rFonts w:ascii="Tahoma" w:hAnsi="Tahoma" w:cs="Tahoma"/>
                <w:color w:val="000000"/>
                <w:sz w:val="16"/>
                <w:szCs w:val="16"/>
              </w:rPr>
              <w:t>Программное средство</w:t>
            </w:r>
            <w:r w:rsidRPr="00B119F6">
              <w:rPr>
                <w:rFonts w:ascii="Tahoma" w:hAnsi="Tahoma" w:cs="Tahoma"/>
                <w:color w:val="000000"/>
                <w:sz w:val="16"/>
                <w:szCs w:val="16"/>
              </w:rPr>
              <w:t xml:space="preserve"> для централизованного управления серверами, ПК и мобильными устройствами.</w:t>
            </w:r>
            <w:r>
              <w:rPr>
                <w:rFonts w:ascii="Tahoma" w:hAnsi="Tahoma" w:cs="Tahoma"/>
                <w:color w:val="000000"/>
                <w:sz w:val="16"/>
                <w:szCs w:val="16"/>
              </w:rPr>
              <w:t xml:space="preserve"> </w:t>
            </w:r>
            <w:r w:rsidRPr="00A00CF4">
              <w:rPr>
                <w:rFonts w:ascii="Tahoma" w:hAnsi="Tahoma" w:cs="Tahoma"/>
                <w:b/>
                <w:color w:val="000000"/>
                <w:sz w:val="16"/>
                <w:szCs w:val="16"/>
              </w:rPr>
              <w:t>(</w:t>
            </w:r>
            <w:r w:rsidRPr="00A00CF4">
              <w:rPr>
                <w:rFonts w:ascii="Tahoma" w:hAnsi="Tahoma" w:cs="Tahoma"/>
                <w:b/>
                <w:i/>
                <w:color w:val="000000"/>
                <w:sz w:val="16"/>
                <w:szCs w:val="16"/>
              </w:rPr>
              <w:t>В составе 1 серверная лицензия и 400 лицензий для управляемых устройств</w:t>
            </w:r>
            <w:r>
              <w:rPr>
                <w:rFonts w:ascii="Tahoma" w:hAnsi="Tahoma" w:cs="Tahoma"/>
                <w:b/>
                <w:i/>
                <w:color w:val="000000"/>
                <w:sz w:val="16"/>
                <w:szCs w:val="16"/>
              </w:rPr>
              <w:t>)</w:t>
            </w:r>
            <w:r w:rsidRPr="00A00CF4">
              <w:rPr>
                <w:rFonts w:ascii="Tahoma" w:hAnsi="Tahoma" w:cs="Tahoma"/>
                <w:b/>
                <w:i/>
                <w:color w:val="000000"/>
                <w:sz w:val="16"/>
                <w:szCs w:val="16"/>
              </w:rPr>
              <w:t>.</w:t>
            </w:r>
            <w:r w:rsidRPr="00B119F6">
              <w:rPr>
                <w:rFonts w:ascii="Tahoma" w:hAnsi="Tahoma" w:cs="Tahoma"/>
                <w:color w:val="000000"/>
                <w:sz w:val="16"/>
                <w:szCs w:val="16"/>
              </w:rPr>
              <w:t xml:space="preserve"> </w:t>
            </w:r>
          </w:p>
          <w:p w:rsidR="00515AF1" w:rsidRPr="00B119F6" w:rsidRDefault="00515AF1" w:rsidP="0061649B">
            <w:pPr>
              <w:rPr>
                <w:rFonts w:ascii="Tahoma" w:hAnsi="Tahoma" w:cs="Tahoma"/>
                <w:color w:val="000000"/>
                <w:sz w:val="16"/>
                <w:szCs w:val="16"/>
              </w:rPr>
            </w:pPr>
            <w:r w:rsidRPr="00B119F6">
              <w:rPr>
                <w:rFonts w:ascii="Tahoma" w:hAnsi="Tahoma" w:cs="Tahoma"/>
                <w:color w:val="000000"/>
                <w:sz w:val="16"/>
                <w:szCs w:val="16"/>
              </w:rPr>
              <w:t xml:space="preserve">Данный программный комплекс должен автоматизировать все основные задачи администрирования, обеспечить контроль над ИТ-активами и снизить расходы на управление ИТ-инфраструктурой. </w:t>
            </w:r>
          </w:p>
          <w:p w:rsidR="00515AF1" w:rsidRPr="00B119F6" w:rsidRDefault="00515AF1" w:rsidP="0061649B">
            <w:pPr>
              <w:rPr>
                <w:rFonts w:ascii="Tahoma" w:hAnsi="Tahoma" w:cs="Tahoma"/>
                <w:color w:val="000000"/>
                <w:sz w:val="16"/>
                <w:szCs w:val="16"/>
              </w:rPr>
            </w:pPr>
            <w:r w:rsidRPr="00B119F6">
              <w:rPr>
                <w:rFonts w:ascii="Tahoma" w:hAnsi="Tahoma" w:cs="Tahoma"/>
                <w:color w:val="000000"/>
                <w:sz w:val="16"/>
                <w:szCs w:val="16"/>
              </w:rPr>
              <w:t>Основные критерии которые должен выполнять программный комплекс:</w:t>
            </w:r>
          </w:p>
          <w:p w:rsidR="00515AF1" w:rsidRPr="00B119F6" w:rsidRDefault="00515AF1" w:rsidP="0061649B">
            <w:pPr>
              <w:rPr>
                <w:rFonts w:ascii="Tahoma" w:hAnsi="Tahoma" w:cs="Tahoma"/>
                <w:color w:val="000000"/>
                <w:sz w:val="16"/>
                <w:szCs w:val="16"/>
              </w:rPr>
            </w:pPr>
            <w:r w:rsidRPr="00B119F6">
              <w:rPr>
                <w:rFonts w:ascii="Tahoma" w:hAnsi="Tahoma" w:cs="Tahoma"/>
                <w:color w:val="000000"/>
                <w:sz w:val="16"/>
                <w:szCs w:val="16"/>
              </w:rPr>
              <w:t xml:space="preserve">     - Инвентаризация программного и аппаратного обеспечения (возможность отслеживать изменение набора компонентов на ПК и серверах);</w:t>
            </w:r>
          </w:p>
          <w:p w:rsidR="00515AF1" w:rsidRPr="00B119F6" w:rsidRDefault="00515AF1" w:rsidP="0061649B">
            <w:pPr>
              <w:rPr>
                <w:rFonts w:ascii="Tahoma" w:hAnsi="Tahoma" w:cs="Tahoma"/>
                <w:color w:val="000000"/>
                <w:sz w:val="16"/>
                <w:szCs w:val="16"/>
              </w:rPr>
            </w:pPr>
            <w:r w:rsidRPr="00B119F6">
              <w:rPr>
                <w:rFonts w:ascii="Tahoma" w:hAnsi="Tahoma" w:cs="Tahoma"/>
                <w:color w:val="000000"/>
                <w:sz w:val="16"/>
                <w:szCs w:val="16"/>
              </w:rPr>
              <w:t xml:space="preserve">     - Учет лицензий (возможность автоматически сопоставлять инвентаризированные приложения с приобретенными лицензиями и определить через отчеты, какие лицензии необходимо докупить);</w:t>
            </w:r>
          </w:p>
          <w:p w:rsidR="00515AF1" w:rsidRPr="00B119F6" w:rsidRDefault="00515AF1" w:rsidP="0061649B">
            <w:pPr>
              <w:rPr>
                <w:rFonts w:ascii="Tahoma" w:hAnsi="Tahoma" w:cs="Tahoma"/>
                <w:color w:val="000000"/>
                <w:sz w:val="16"/>
                <w:szCs w:val="16"/>
              </w:rPr>
            </w:pPr>
            <w:r w:rsidRPr="00B119F6">
              <w:rPr>
                <w:rFonts w:ascii="Tahoma" w:hAnsi="Tahoma" w:cs="Tahoma"/>
                <w:color w:val="000000"/>
                <w:sz w:val="16"/>
                <w:szCs w:val="16"/>
              </w:rPr>
              <w:t xml:space="preserve">     - Централизованное распространение приложений, обновлений и операционных систем (установка/удаление операционных систем, приложений и обновлений из единой консоли);</w:t>
            </w:r>
          </w:p>
          <w:p w:rsidR="00515AF1" w:rsidRPr="00B119F6" w:rsidRDefault="00515AF1" w:rsidP="0061649B">
            <w:pPr>
              <w:rPr>
                <w:rFonts w:ascii="Tahoma" w:hAnsi="Tahoma" w:cs="Tahoma"/>
                <w:color w:val="000000"/>
                <w:sz w:val="16"/>
                <w:szCs w:val="16"/>
              </w:rPr>
            </w:pPr>
            <w:r w:rsidRPr="00B119F6">
              <w:rPr>
                <w:rFonts w:ascii="Tahoma" w:hAnsi="Tahoma" w:cs="Tahoma"/>
                <w:color w:val="000000"/>
                <w:sz w:val="16"/>
                <w:szCs w:val="16"/>
              </w:rPr>
              <w:t xml:space="preserve">     - Соответствие настроек отраслевым и корпоративным стандартам (сравнение заданных в шаблонах и фактических значений конфигураций ПК и серверов);</w:t>
            </w:r>
          </w:p>
          <w:p w:rsidR="00515AF1" w:rsidRPr="00B119F6" w:rsidRDefault="00515AF1" w:rsidP="0061649B">
            <w:pPr>
              <w:rPr>
                <w:rFonts w:ascii="Tahoma" w:hAnsi="Tahoma" w:cs="Tahoma"/>
                <w:color w:val="000000"/>
                <w:sz w:val="16"/>
                <w:szCs w:val="16"/>
              </w:rPr>
            </w:pPr>
            <w:r w:rsidRPr="00B119F6">
              <w:rPr>
                <w:rFonts w:ascii="Tahoma" w:hAnsi="Tahoma" w:cs="Tahoma"/>
                <w:color w:val="000000"/>
                <w:sz w:val="16"/>
                <w:szCs w:val="16"/>
              </w:rPr>
              <w:t xml:space="preserve">     - Удаленное управление ПК и серверами через единую консоль;</w:t>
            </w:r>
          </w:p>
          <w:p w:rsidR="00515AF1" w:rsidRPr="00B119F6" w:rsidRDefault="00515AF1" w:rsidP="0061649B">
            <w:pPr>
              <w:rPr>
                <w:rFonts w:ascii="Tahoma" w:hAnsi="Tahoma" w:cs="Tahoma"/>
                <w:color w:val="000000"/>
                <w:sz w:val="16"/>
                <w:szCs w:val="16"/>
              </w:rPr>
            </w:pPr>
            <w:r w:rsidRPr="00B119F6">
              <w:rPr>
                <w:rFonts w:ascii="Tahoma" w:hAnsi="Tahoma" w:cs="Tahoma"/>
                <w:color w:val="000000"/>
                <w:sz w:val="16"/>
                <w:szCs w:val="16"/>
              </w:rPr>
              <w:t xml:space="preserve">     - Анализ уязвимостей и повышение безопасности сети (анализ неустановленных обновлений безопасности, небезопасных настроек. Возможность автоматически обновить до требуемого уровня безопасности устройства не отвечающие требованиям безопасности предприятия и только после этого предоставить им доступ к ресурсам корпоративной сети);</w:t>
            </w:r>
          </w:p>
          <w:p w:rsidR="00515AF1" w:rsidRDefault="00515AF1" w:rsidP="0061649B">
            <w:pPr>
              <w:rPr>
                <w:rFonts w:ascii="Tahoma" w:hAnsi="Tahoma" w:cs="Tahoma"/>
                <w:color w:val="000000"/>
                <w:sz w:val="16"/>
                <w:szCs w:val="16"/>
              </w:rPr>
            </w:pPr>
            <w:r w:rsidRPr="00B119F6">
              <w:rPr>
                <w:rFonts w:ascii="Tahoma" w:hAnsi="Tahoma" w:cs="Tahoma"/>
                <w:color w:val="000000"/>
                <w:sz w:val="16"/>
                <w:szCs w:val="16"/>
              </w:rPr>
              <w:t xml:space="preserve">     - Единое управление распределенной ИТ-инфраструктурой.</w:t>
            </w:r>
          </w:p>
          <w:p w:rsidR="00515AF1" w:rsidRPr="00DB64E7" w:rsidRDefault="00515AF1" w:rsidP="0061649B">
            <w:pPr>
              <w:rPr>
                <w:rFonts w:ascii="Tahoma" w:hAnsi="Tahoma" w:cs="Tahoma"/>
                <w:color w:val="000000"/>
                <w:sz w:val="16"/>
                <w:szCs w:val="16"/>
              </w:rPr>
            </w:pPr>
            <w:r>
              <w:rPr>
                <w:rFonts w:ascii="Tahoma" w:hAnsi="Tahoma" w:cs="Tahoma"/>
                <w:color w:val="000000"/>
                <w:sz w:val="16"/>
                <w:szCs w:val="16"/>
              </w:rPr>
              <w:t>Лицензия на программное средство должно иметь возможность бесплатного получения новых версий продукта в течении 2-х лет.</w:t>
            </w:r>
          </w:p>
          <w:p w:rsidR="00515AF1" w:rsidRPr="00382AA3" w:rsidRDefault="00515AF1" w:rsidP="0061649B">
            <w:pPr>
              <w:rPr>
                <w:rFonts w:ascii="Tahoma" w:hAnsi="Tahoma" w:cs="Tahoma"/>
                <w:b/>
                <w:i/>
                <w:color w:val="000000"/>
                <w:sz w:val="16"/>
                <w:szCs w:val="16"/>
              </w:rPr>
            </w:pPr>
            <w:r w:rsidRPr="00382AA3">
              <w:rPr>
                <w:rFonts w:ascii="Tahoma" w:hAnsi="Tahoma" w:cs="Tahoma"/>
                <w:b/>
                <w:i/>
                <w:color w:val="000000"/>
                <w:sz w:val="16"/>
                <w:szCs w:val="16"/>
              </w:rPr>
              <w:t xml:space="preserve">Поставщик должен </w:t>
            </w:r>
            <w:r>
              <w:rPr>
                <w:rFonts w:ascii="Tahoma" w:hAnsi="Tahoma" w:cs="Tahoma"/>
                <w:b/>
                <w:i/>
                <w:color w:val="000000"/>
                <w:sz w:val="16"/>
                <w:szCs w:val="16"/>
              </w:rPr>
              <w:t xml:space="preserve">развернуть, </w:t>
            </w:r>
            <w:r w:rsidRPr="00382AA3">
              <w:rPr>
                <w:rFonts w:ascii="Tahoma" w:hAnsi="Tahoma" w:cs="Tahoma"/>
                <w:b/>
                <w:i/>
                <w:color w:val="000000"/>
                <w:sz w:val="16"/>
                <w:szCs w:val="16"/>
              </w:rPr>
              <w:t>установить и настроить данное программное средство на сервере заказчика</w:t>
            </w:r>
            <w:r>
              <w:rPr>
                <w:rFonts w:ascii="Tahoma" w:hAnsi="Tahoma" w:cs="Tahoma"/>
                <w:b/>
                <w:i/>
                <w:color w:val="000000"/>
                <w:sz w:val="16"/>
                <w:szCs w:val="16"/>
              </w:rPr>
              <w:t xml:space="preserve"> по адресу г. Мурманск-17</w:t>
            </w:r>
            <w:r w:rsidRPr="00382AA3">
              <w:rPr>
                <w:rFonts w:ascii="Tahoma" w:hAnsi="Tahoma" w:cs="Tahoma"/>
                <w:b/>
                <w:i/>
                <w:color w:val="000000"/>
                <w:sz w:val="16"/>
                <w:szCs w:val="16"/>
              </w:rPr>
              <w:t>, обучить администратора основам использования и настройки.</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119F6" w:rsidRDefault="00515AF1" w:rsidP="0061649B">
            <w:pPr>
              <w:jc w:val="center"/>
              <w:rPr>
                <w:rFonts w:ascii="Tahoma" w:hAnsi="Tahoma" w:cs="Tahoma"/>
                <w:sz w:val="16"/>
                <w:szCs w:val="16"/>
              </w:rPr>
            </w:pPr>
            <w:r>
              <w:rPr>
                <w:rFonts w:ascii="Tahoma" w:hAnsi="Tahoma" w:cs="Tahoma"/>
                <w:sz w:val="16"/>
                <w:szCs w:val="16"/>
              </w:rPr>
              <w:t>1</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119F6" w:rsidRDefault="00515AF1" w:rsidP="0061649B">
            <w:pPr>
              <w:jc w:val="center"/>
              <w:rPr>
                <w:rFonts w:ascii="Tahoma" w:hAnsi="Tahoma" w:cs="Tahoma"/>
                <w:sz w:val="16"/>
                <w:szCs w:val="16"/>
              </w:rPr>
            </w:pPr>
            <w:r w:rsidRPr="00B119F6">
              <w:rPr>
                <w:rFonts w:ascii="Tahoma" w:hAnsi="Tahoma" w:cs="Tahoma"/>
                <w:sz w:val="16"/>
                <w:szCs w:val="16"/>
              </w:rPr>
              <w:t>шт</w:t>
            </w:r>
          </w:p>
        </w:tc>
      </w:tr>
      <w:tr w:rsidR="00515AF1" w:rsidRPr="006504C1"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6504C1" w:rsidRDefault="00515AF1" w:rsidP="0061649B">
            <w:pPr>
              <w:jc w:val="center"/>
              <w:rPr>
                <w:rFonts w:ascii="Tahoma" w:hAnsi="Tahoma" w:cs="Tahoma"/>
                <w:sz w:val="16"/>
                <w:szCs w:val="16"/>
              </w:rPr>
            </w:pPr>
            <w:r>
              <w:rPr>
                <w:rFonts w:ascii="Tahoma" w:hAnsi="Tahoma" w:cs="Tahoma"/>
                <w:sz w:val="16"/>
                <w:szCs w:val="16"/>
              </w:rPr>
              <w:t>3</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6504C1"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6504C1">
              <w:rPr>
                <w:rFonts w:ascii="Tahoma" w:hAnsi="Tahoma" w:cs="Tahoma"/>
                <w:color w:val="000000"/>
                <w:sz w:val="16"/>
                <w:szCs w:val="16"/>
              </w:rPr>
              <w:t xml:space="preserve">рограммное обеспечение </w:t>
            </w:r>
            <w:r w:rsidRPr="006504C1">
              <w:rPr>
                <w:rFonts w:ascii="Tahoma" w:hAnsi="Tahoma" w:cs="Tahoma"/>
                <w:color w:val="000000"/>
                <w:sz w:val="16"/>
                <w:szCs w:val="16"/>
                <w:lang w:val="en-US"/>
              </w:rPr>
              <w:t>Microsoft</w:t>
            </w:r>
            <w:r w:rsidRPr="006504C1">
              <w:rPr>
                <w:rFonts w:ascii="Tahoma" w:hAnsi="Tahoma" w:cs="Tahoma"/>
                <w:color w:val="000000"/>
                <w:sz w:val="16"/>
                <w:szCs w:val="16"/>
              </w:rPr>
              <w:t xml:space="preserve"> </w:t>
            </w:r>
            <w:r w:rsidRPr="006504C1">
              <w:rPr>
                <w:rFonts w:ascii="Tahoma" w:hAnsi="Tahoma" w:cs="Tahoma"/>
                <w:color w:val="000000"/>
                <w:sz w:val="16"/>
                <w:szCs w:val="16"/>
                <w:lang w:val="en-US"/>
              </w:rPr>
              <w:t>Windows</w:t>
            </w:r>
            <w:r w:rsidRPr="006504C1">
              <w:rPr>
                <w:rFonts w:ascii="Tahoma" w:hAnsi="Tahoma" w:cs="Tahoma"/>
                <w:color w:val="000000"/>
                <w:sz w:val="16"/>
                <w:szCs w:val="16"/>
              </w:rPr>
              <w:t xml:space="preserve"> </w:t>
            </w:r>
            <w:r w:rsidRPr="006504C1">
              <w:rPr>
                <w:rFonts w:ascii="Tahoma" w:hAnsi="Tahoma" w:cs="Tahoma"/>
                <w:color w:val="000000"/>
                <w:sz w:val="16"/>
                <w:szCs w:val="16"/>
                <w:lang w:val="en-US"/>
              </w:rPr>
              <w:t>Professional</w:t>
            </w:r>
            <w:r w:rsidRPr="006504C1">
              <w:rPr>
                <w:rFonts w:ascii="Tahoma" w:hAnsi="Tahoma" w:cs="Tahoma"/>
                <w:color w:val="000000"/>
                <w:sz w:val="16"/>
                <w:szCs w:val="16"/>
              </w:rPr>
              <w:t xml:space="preserve"> 7 </w:t>
            </w:r>
            <w:r w:rsidRPr="006504C1">
              <w:rPr>
                <w:rFonts w:ascii="Tahoma" w:hAnsi="Tahoma" w:cs="Tahoma"/>
                <w:color w:val="000000"/>
                <w:sz w:val="16"/>
                <w:szCs w:val="16"/>
                <w:lang w:val="en-US"/>
              </w:rPr>
              <w:t>RUS</w:t>
            </w:r>
            <w:r w:rsidRPr="006504C1">
              <w:rPr>
                <w:rFonts w:ascii="Tahoma" w:hAnsi="Tahoma" w:cs="Tahoma"/>
                <w:color w:val="000000"/>
                <w:sz w:val="16"/>
                <w:szCs w:val="16"/>
              </w:rPr>
              <w:t xml:space="preserve"> </w:t>
            </w:r>
            <w:r>
              <w:rPr>
                <w:rFonts w:ascii="Tahoma" w:hAnsi="Tahoma" w:cs="Tahoma"/>
                <w:color w:val="000000"/>
                <w:sz w:val="16"/>
                <w:szCs w:val="16"/>
              </w:rPr>
              <w:t xml:space="preserve">с </w:t>
            </w:r>
            <w:r w:rsidRPr="009F1E6F">
              <w:rPr>
                <w:rFonts w:ascii="Tahoma" w:hAnsi="Tahoma" w:cs="Tahoma"/>
                <w:color w:val="000000"/>
                <w:sz w:val="16"/>
                <w:szCs w:val="16"/>
              </w:rPr>
              <w:t xml:space="preserve">возможностью </w:t>
            </w:r>
            <w:r>
              <w:rPr>
                <w:rFonts w:ascii="Tahoma" w:hAnsi="Tahoma" w:cs="Tahoma"/>
                <w:color w:val="000000"/>
                <w:sz w:val="16"/>
                <w:szCs w:val="16"/>
              </w:rPr>
              <w:t>получения</w:t>
            </w:r>
            <w:r w:rsidRPr="009F1E6F">
              <w:rPr>
                <w:rFonts w:ascii="Tahoma" w:hAnsi="Tahoma" w:cs="Tahoma"/>
                <w:color w:val="000000"/>
                <w:sz w:val="16"/>
                <w:szCs w:val="16"/>
              </w:rPr>
              <w:t xml:space="preserve"> бесплатно новы</w:t>
            </w:r>
            <w:r>
              <w:rPr>
                <w:rFonts w:ascii="Tahoma" w:hAnsi="Tahoma" w:cs="Tahoma"/>
                <w:color w:val="000000"/>
                <w:sz w:val="16"/>
                <w:szCs w:val="16"/>
              </w:rPr>
              <w:t>х</w:t>
            </w:r>
            <w:r w:rsidRPr="009F1E6F">
              <w:rPr>
                <w:rFonts w:ascii="Tahoma" w:hAnsi="Tahoma" w:cs="Tahoma"/>
                <w:color w:val="000000"/>
                <w:sz w:val="16"/>
                <w:szCs w:val="16"/>
              </w:rPr>
              <w:t xml:space="preserve"> верси</w:t>
            </w:r>
            <w:r>
              <w:rPr>
                <w:rFonts w:ascii="Tahoma" w:hAnsi="Tahoma" w:cs="Tahoma"/>
                <w:color w:val="000000"/>
                <w:sz w:val="16"/>
                <w:szCs w:val="16"/>
              </w:rPr>
              <w:t>й</w:t>
            </w:r>
            <w:r w:rsidRPr="009F1E6F">
              <w:rPr>
                <w:rFonts w:ascii="Tahoma" w:hAnsi="Tahoma" w:cs="Tahoma"/>
                <w:color w:val="000000"/>
                <w:sz w:val="16"/>
                <w:szCs w:val="16"/>
              </w:rPr>
              <w:t xml:space="preserve"> продукта в течение двух лет</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6504C1" w:rsidRDefault="00515AF1" w:rsidP="0061649B">
            <w:pPr>
              <w:jc w:val="center"/>
              <w:rPr>
                <w:rFonts w:ascii="Tahoma" w:hAnsi="Tahoma" w:cs="Tahoma"/>
                <w:sz w:val="16"/>
                <w:szCs w:val="16"/>
              </w:rPr>
            </w:pPr>
            <w:r w:rsidRPr="006504C1">
              <w:rPr>
                <w:rFonts w:ascii="Tahoma" w:hAnsi="Tahoma" w:cs="Tahoma"/>
                <w:sz w:val="16"/>
                <w:szCs w:val="16"/>
              </w:rPr>
              <w:t>135</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6504C1" w:rsidRDefault="00515AF1" w:rsidP="0061649B">
            <w:pPr>
              <w:jc w:val="center"/>
              <w:rPr>
                <w:rFonts w:ascii="Tahoma" w:hAnsi="Tahoma" w:cs="Tahoma"/>
                <w:sz w:val="16"/>
                <w:szCs w:val="16"/>
              </w:rPr>
            </w:pPr>
            <w:r w:rsidRPr="006504C1">
              <w:rPr>
                <w:rFonts w:ascii="Tahoma" w:hAnsi="Tahoma" w:cs="Tahoma"/>
                <w:sz w:val="16"/>
                <w:szCs w:val="16"/>
              </w:rPr>
              <w:t>шт</w:t>
            </w:r>
          </w:p>
        </w:tc>
      </w:tr>
      <w:tr w:rsidR="00515AF1" w:rsidRPr="00B21926"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21926" w:rsidRDefault="00515AF1" w:rsidP="0061649B">
            <w:pPr>
              <w:jc w:val="center"/>
              <w:rPr>
                <w:rFonts w:ascii="Tahoma" w:hAnsi="Tahoma" w:cs="Tahoma"/>
                <w:sz w:val="16"/>
                <w:szCs w:val="16"/>
              </w:rPr>
            </w:pPr>
            <w:r>
              <w:rPr>
                <w:rFonts w:ascii="Tahoma" w:hAnsi="Tahoma" w:cs="Tahoma"/>
                <w:sz w:val="16"/>
                <w:szCs w:val="16"/>
              </w:rPr>
              <w:t>4</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21926"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B21926">
              <w:rPr>
                <w:rFonts w:ascii="Tahoma" w:hAnsi="Tahoma" w:cs="Tahoma"/>
                <w:color w:val="000000"/>
                <w:sz w:val="16"/>
                <w:szCs w:val="16"/>
              </w:rPr>
              <w:t xml:space="preserve">рограммное обеспечение </w:t>
            </w:r>
            <w:r w:rsidRPr="006504C1">
              <w:rPr>
                <w:rFonts w:ascii="Tahoma" w:hAnsi="Tahoma" w:cs="Tahoma"/>
                <w:color w:val="000000"/>
                <w:sz w:val="16"/>
                <w:szCs w:val="16"/>
                <w:lang w:val="en-US"/>
              </w:rPr>
              <w:t>Microsoft</w:t>
            </w:r>
            <w:r w:rsidRPr="006504C1">
              <w:rPr>
                <w:rFonts w:ascii="Tahoma" w:hAnsi="Tahoma" w:cs="Tahoma"/>
                <w:color w:val="000000"/>
                <w:sz w:val="16"/>
                <w:szCs w:val="16"/>
              </w:rPr>
              <w:t xml:space="preserve"> </w:t>
            </w:r>
            <w:r w:rsidRPr="006504C1">
              <w:rPr>
                <w:rFonts w:ascii="Tahoma" w:hAnsi="Tahoma" w:cs="Tahoma"/>
                <w:color w:val="000000"/>
                <w:sz w:val="16"/>
                <w:szCs w:val="16"/>
                <w:lang w:val="en-US"/>
              </w:rPr>
              <w:t>Windows</w:t>
            </w:r>
            <w:r w:rsidRPr="006504C1">
              <w:rPr>
                <w:rFonts w:ascii="Tahoma" w:hAnsi="Tahoma" w:cs="Tahoma"/>
                <w:color w:val="000000"/>
                <w:sz w:val="16"/>
                <w:szCs w:val="16"/>
              </w:rPr>
              <w:t xml:space="preserve"> </w:t>
            </w:r>
            <w:r w:rsidRPr="006504C1">
              <w:rPr>
                <w:rFonts w:ascii="Tahoma" w:hAnsi="Tahoma" w:cs="Tahoma"/>
                <w:color w:val="000000"/>
                <w:sz w:val="16"/>
                <w:szCs w:val="16"/>
                <w:lang w:val="en-US"/>
              </w:rPr>
              <w:t>Professional</w:t>
            </w:r>
            <w:r w:rsidRPr="006504C1">
              <w:rPr>
                <w:rFonts w:ascii="Tahoma" w:hAnsi="Tahoma" w:cs="Tahoma"/>
                <w:color w:val="000000"/>
                <w:sz w:val="16"/>
                <w:szCs w:val="16"/>
              </w:rPr>
              <w:t xml:space="preserve"> 7</w:t>
            </w:r>
            <w:r w:rsidRPr="00B21926">
              <w:rPr>
                <w:rFonts w:ascii="Tahoma" w:hAnsi="Tahoma" w:cs="Tahoma"/>
                <w:color w:val="000000"/>
                <w:sz w:val="16"/>
                <w:szCs w:val="16"/>
              </w:rPr>
              <w:t xml:space="preserve"> 32bit RUS, установочный комплект</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21926" w:rsidRDefault="00515AF1" w:rsidP="0061649B">
            <w:pPr>
              <w:jc w:val="center"/>
              <w:rPr>
                <w:rFonts w:ascii="Tahoma" w:hAnsi="Tahoma" w:cs="Tahoma"/>
                <w:sz w:val="16"/>
                <w:szCs w:val="16"/>
              </w:rPr>
            </w:pPr>
            <w:r w:rsidRPr="00B21926">
              <w:rPr>
                <w:rFonts w:ascii="Tahoma" w:hAnsi="Tahoma" w:cs="Tahoma"/>
                <w:sz w:val="16"/>
                <w:szCs w:val="16"/>
              </w:rPr>
              <w:t>1</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21926" w:rsidRDefault="00515AF1" w:rsidP="0061649B">
            <w:pPr>
              <w:jc w:val="center"/>
              <w:rPr>
                <w:rFonts w:ascii="Tahoma" w:hAnsi="Tahoma" w:cs="Tahoma"/>
                <w:sz w:val="16"/>
                <w:szCs w:val="16"/>
              </w:rPr>
            </w:pPr>
            <w:r w:rsidRPr="00B21926">
              <w:rPr>
                <w:rFonts w:ascii="Tahoma" w:hAnsi="Tahoma" w:cs="Tahoma"/>
                <w:sz w:val="16"/>
                <w:szCs w:val="16"/>
              </w:rPr>
              <w:t>шт</w:t>
            </w:r>
          </w:p>
        </w:tc>
      </w:tr>
      <w:tr w:rsidR="00515AF1" w:rsidRPr="00BF6D3A"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F6D3A" w:rsidRDefault="00515AF1" w:rsidP="0061649B">
            <w:pPr>
              <w:jc w:val="center"/>
              <w:rPr>
                <w:rFonts w:ascii="Tahoma" w:hAnsi="Tahoma" w:cs="Tahoma"/>
                <w:color w:val="000000"/>
                <w:sz w:val="16"/>
                <w:szCs w:val="16"/>
              </w:rPr>
            </w:pPr>
            <w:r>
              <w:rPr>
                <w:rFonts w:ascii="Tahoma" w:hAnsi="Tahoma" w:cs="Tahoma"/>
                <w:color w:val="000000"/>
                <w:sz w:val="16"/>
                <w:szCs w:val="16"/>
              </w:rPr>
              <w:t>5</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F6D3A"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BF6D3A">
              <w:rPr>
                <w:rFonts w:ascii="Tahoma" w:hAnsi="Tahoma" w:cs="Tahoma"/>
                <w:color w:val="000000"/>
                <w:sz w:val="16"/>
                <w:szCs w:val="16"/>
              </w:rPr>
              <w:t xml:space="preserve">рограммное обеспечение Microsoft Windows Server Enterprise 2008R2 Russian </w:t>
            </w:r>
            <w:r w:rsidRPr="006504C1">
              <w:rPr>
                <w:rFonts w:ascii="Tahoma" w:hAnsi="Tahoma" w:cs="Tahoma"/>
                <w:color w:val="000000"/>
                <w:sz w:val="16"/>
                <w:szCs w:val="16"/>
              </w:rPr>
              <w:t xml:space="preserve">с </w:t>
            </w:r>
            <w:r w:rsidRPr="009F1E6F">
              <w:rPr>
                <w:rFonts w:ascii="Tahoma" w:hAnsi="Tahoma" w:cs="Tahoma"/>
                <w:color w:val="000000"/>
                <w:sz w:val="16"/>
                <w:szCs w:val="16"/>
              </w:rPr>
              <w:t xml:space="preserve">возможностью </w:t>
            </w:r>
            <w:r>
              <w:rPr>
                <w:rFonts w:ascii="Tahoma" w:hAnsi="Tahoma" w:cs="Tahoma"/>
                <w:color w:val="000000"/>
                <w:sz w:val="16"/>
                <w:szCs w:val="16"/>
              </w:rPr>
              <w:t>получения</w:t>
            </w:r>
            <w:r w:rsidRPr="009F1E6F">
              <w:rPr>
                <w:rFonts w:ascii="Tahoma" w:hAnsi="Tahoma" w:cs="Tahoma"/>
                <w:color w:val="000000"/>
                <w:sz w:val="16"/>
                <w:szCs w:val="16"/>
              </w:rPr>
              <w:t xml:space="preserve"> бесплатно новы</w:t>
            </w:r>
            <w:r>
              <w:rPr>
                <w:rFonts w:ascii="Tahoma" w:hAnsi="Tahoma" w:cs="Tahoma"/>
                <w:color w:val="000000"/>
                <w:sz w:val="16"/>
                <w:szCs w:val="16"/>
              </w:rPr>
              <w:t>х</w:t>
            </w:r>
            <w:r w:rsidRPr="009F1E6F">
              <w:rPr>
                <w:rFonts w:ascii="Tahoma" w:hAnsi="Tahoma" w:cs="Tahoma"/>
                <w:color w:val="000000"/>
                <w:sz w:val="16"/>
                <w:szCs w:val="16"/>
              </w:rPr>
              <w:t xml:space="preserve"> верси</w:t>
            </w:r>
            <w:r>
              <w:rPr>
                <w:rFonts w:ascii="Tahoma" w:hAnsi="Tahoma" w:cs="Tahoma"/>
                <w:color w:val="000000"/>
                <w:sz w:val="16"/>
                <w:szCs w:val="16"/>
              </w:rPr>
              <w:t>й</w:t>
            </w:r>
            <w:r w:rsidRPr="009F1E6F">
              <w:rPr>
                <w:rFonts w:ascii="Tahoma" w:hAnsi="Tahoma" w:cs="Tahoma"/>
                <w:color w:val="000000"/>
                <w:sz w:val="16"/>
                <w:szCs w:val="16"/>
              </w:rPr>
              <w:t xml:space="preserve"> продукта в течение двух лет</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F6D3A" w:rsidRDefault="00515AF1" w:rsidP="0061649B">
            <w:pPr>
              <w:jc w:val="center"/>
              <w:rPr>
                <w:rFonts w:ascii="Tahoma" w:hAnsi="Tahoma" w:cs="Tahoma"/>
                <w:color w:val="000000"/>
                <w:sz w:val="16"/>
                <w:szCs w:val="16"/>
              </w:rPr>
            </w:pPr>
            <w:r w:rsidRPr="00BF6D3A">
              <w:rPr>
                <w:rFonts w:ascii="Tahoma" w:hAnsi="Tahoma" w:cs="Tahoma"/>
                <w:color w:val="000000"/>
                <w:sz w:val="16"/>
                <w:szCs w:val="16"/>
              </w:rPr>
              <w:t>2</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F6D3A" w:rsidRDefault="00515AF1" w:rsidP="0061649B">
            <w:pPr>
              <w:jc w:val="center"/>
              <w:rPr>
                <w:rFonts w:ascii="Tahoma" w:hAnsi="Tahoma" w:cs="Tahoma"/>
                <w:color w:val="000000"/>
                <w:sz w:val="16"/>
                <w:szCs w:val="16"/>
              </w:rPr>
            </w:pPr>
            <w:r w:rsidRPr="00BF6D3A">
              <w:rPr>
                <w:rFonts w:ascii="Tahoma" w:hAnsi="Tahoma" w:cs="Tahoma"/>
                <w:color w:val="000000"/>
                <w:sz w:val="16"/>
                <w:szCs w:val="16"/>
              </w:rPr>
              <w:t>шт</w:t>
            </w:r>
          </w:p>
        </w:tc>
      </w:tr>
      <w:tr w:rsidR="00515AF1" w:rsidRPr="00DD24AD"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D24AD" w:rsidRDefault="00515AF1" w:rsidP="0061649B">
            <w:pPr>
              <w:jc w:val="center"/>
              <w:rPr>
                <w:rFonts w:ascii="Tahoma" w:hAnsi="Tahoma" w:cs="Tahoma"/>
                <w:sz w:val="16"/>
                <w:szCs w:val="16"/>
              </w:rPr>
            </w:pPr>
            <w:r>
              <w:rPr>
                <w:rFonts w:ascii="Tahoma" w:hAnsi="Tahoma" w:cs="Tahoma"/>
                <w:sz w:val="16"/>
                <w:szCs w:val="16"/>
              </w:rPr>
              <w:t>6</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D24AD"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DD24AD">
              <w:rPr>
                <w:rFonts w:ascii="Tahoma" w:hAnsi="Tahoma" w:cs="Tahoma"/>
                <w:color w:val="000000"/>
                <w:sz w:val="16"/>
                <w:szCs w:val="16"/>
              </w:rPr>
              <w:t xml:space="preserve">рограммное обеспечение </w:t>
            </w:r>
            <w:r w:rsidRPr="00DD24AD">
              <w:rPr>
                <w:rFonts w:ascii="Tahoma" w:hAnsi="Tahoma" w:cs="Tahoma"/>
                <w:color w:val="000000"/>
                <w:sz w:val="16"/>
                <w:szCs w:val="16"/>
                <w:lang w:val="en-US"/>
              </w:rPr>
              <w:t>Microsoft</w:t>
            </w:r>
            <w:r w:rsidRPr="00DD24AD">
              <w:rPr>
                <w:rFonts w:ascii="Tahoma" w:hAnsi="Tahoma" w:cs="Tahoma"/>
                <w:color w:val="000000"/>
                <w:sz w:val="16"/>
                <w:szCs w:val="16"/>
              </w:rPr>
              <w:t xml:space="preserve"> </w:t>
            </w:r>
            <w:r w:rsidRPr="00DD24AD">
              <w:rPr>
                <w:rFonts w:ascii="Tahoma" w:hAnsi="Tahoma" w:cs="Tahoma"/>
                <w:color w:val="000000"/>
                <w:sz w:val="16"/>
                <w:szCs w:val="16"/>
                <w:lang w:val="en-US"/>
              </w:rPr>
              <w:t>Windows</w:t>
            </w:r>
            <w:r w:rsidRPr="00DD24AD">
              <w:rPr>
                <w:rFonts w:ascii="Tahoma" w:hAnsi="Tahoma" w:cs="Tahoma"/>
                <w:color w:val="000000"/>
                <w:sz w:val="16"/>
                <w:szCs w:val="16"/>
              </w:rPr>
              <w:t xml:space="preserve"> </w:t>
            </w:r>
            <w:r w:rsidRPr="00DD24AD">
              <w:rPr>
                <w:rFonts w:ascii="Tahoma" w:hAnsi="Tahoma" w:cs="Tahoma"/>
                <w:color w:val="000000"/>
                <w:sz w:val="16"/>
                <w:szCs w:val="16"/>
                <w:lang w:val="en-US"/>
              </w:rPr>
              <w:t>Server</w:t>
            </w:r>
            <w:r w:rsidRPr="00DD24AD">
              <w:rPr>
                <w:rFonts w:ascii="Tahoma" w:hAnsi="Tahoma" w:cs="Tahoma"/>
                <w:color w:val="000000"/>
                <w:sz w:val="16"/>
                <w:szCs w:val="16"/>
              </w:rPr>
              <w:t xml:space="preserve"> </w:t>
            </w:r>
            <w:r w:rsidRPr="00DD24AD">
              <w:rPr>
                <w:rFonts w:ascii="Tahoma" w:hAnsi="Tahoma" w:cs="Tahoma"/>
                <w:color w:val="000000"/>
                <w:sz w:val="16"/>
                <w:szCs w:val="16"/>
                <w:lang w:val="en-US"/>
              </w:rPr>
              <w:t>Enterprise</w:t>
            </w:r>
            <w:r w:rsidRPr="00DD24AD">
              <w:rPr>
                <w:rFonts w:ascii="Tahoma" w:hAnsi="Tahoma" w:cs="Tahoma"/>
                <w:color w:val="000000"/>
                <w:sz w:val="16"/>
                <w:szCs w:val="16"/>
              </w:rPr>
              <w:t xml:space="preserve"> 2008</w:t>
            </w:r>
            <w:r w:rsidRPr="00DD24AD">
              <w:rPr>
                <w:rFonts w:ascii="Tahoma" w:hAnsi="Tahoma" w:cs="Tahoma"/>
                <w:color w:val="000000"/>
                <w:sz w:val="16"/>
                <w:szCs w:val="16"/>
                <w:lang w:val="en-US"/>
              </w:rPr>
              <w:t>R</w:t>
            </w:r>
            <w:r w:rsidRPr="00DD24AD">
              <w:rPr>
                <w:rFonts w:ascii="Tahoma" w:hAnsi="Tahoma" w:cs="Tahoma"/>
                <w:color w:val="000000"/>
                <w:sz w:val="16"/>
                <w:szCs w:val="16"/>
              </w:rPr>
              <w:t>2 64</w:t>
            </w:r>
            <w:r w:rsidRPr="00DD24AD">
              <w:rPr>
                <w:rFonts w:ascii="Tahoma" w:hAnsi="Tahoma" w:cs="Tahoma"/>
                <w:color w:val="000000"/>
                <w:sz w:val="16"/>
                <w:szCs w:val="16"/>
                <w:lang w:val="en-US"/>
              </w:rPr>
              <w:t>Bit</w:t>
            </w:r>
            <w:r w:rsidRPr="00DD24AD">
              <w:rPr>
                <w:rFonts w:ascii="Tahoma" w:hAnsi="Tahoma" w:cs="Tahoma"/>
                <w:color w:val="000000"/>
                <w:sz w:val="16"/>
                <w:szCs w:val="16"/>
              </w:rPr>
              <w:t xml:space="preserve"> </w:t>
            </w:r>
            <w:r w:rsidRPr="00DD24AD">
              <w:rPr>
                <w:rFonts w:ascii="Tahoma" w:hAnsi="Tahoma" w:cs="Tahoma"/>
                <w:color w:val="000000"/>
                <w:sz w:val="16"/>
                <w:szCs w:val="16"/>
                <w:lang w:val="en-US"/>
              </w:rPr>
              <w:t>Russian</w:t>
            </w:r>
            <w:r w:rsidRPr="00DD24AD">
              <w:rPr>
                <w:rFonts w:ascii="Tahoma" w:hAnsi="Tahoma" w:cs="Tahoma"/>
                <w:color w:val="000000"/>
                <w:sz w:val="16"/>
                <w:szCs w:val="16"/>
              </w:rPr>
              <w:t>, установочный комплект</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D24AD" w:rsidRDefault="00515AF1" w:rsidP="0061649B">
            <w:pPr>
              <w:jc w:val="center"/>
              <w:rPr>
                <w:rFonts w:ascii="Tahoma" w:hAnsi="Tahoma" w:cs="Tahoma"/>
                <w:sz w:val="16"/>
                <w:szCs w:val="16"/>
              </w:rPr>
            </w:pPr>
            <w:r w:rsidRPr="00DD24AD">
              <w:rPr>
                <w:rFonts w:ascii="Tahoma" w:hAnsi="Tahoma" w:cs="Tahoma"/>
                <w:sz w:val="16"/>
                <w:szCs w:val="16"/>
              </w:rPr>
              <w:t>1</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D24AD" w:rsidRDefault="00515AF1" w:rsidP="0061649B">
            <w:pPr>
              <w:jc w:val="center"/>
              <w:rPr>
                <w:rFonts w:ascii="Tahoma" w:hAnsi="Tahoma" w:cs="Tahoma"/>
                <w:sz w:val="16"/>
                <w:szCs w:val="16"/>
              </w:rPr>
            </w:pPr>
            <w:r w:rsidRPr="00DD24AD">
              <w:rPr>
                <w:rFonts w:ascii="Tahoma" w:hAnsi="Tahoma" w:cs="Tahoma"/>
                <w:sz w:val="16"/>
                <w:szCs w:val="16"/>
              </w:rPr>
              <w:t>шт</w:t>
            </w:r>
          </w:p>
        </w:tc>
      </w:tr>
      <w:tr w:rsidR="00515AF1" w:rsidRPr="00D01B66"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01B66" w:rsidRDefault="00515AF1" w:rsidP="0061649B">
            <w:pPr>
              <w:jc w:val="center"/>
              <w:rPr>
                <w:rFonts w:ascii="Tahoma" w:hAnsi="Tahoma" w:cs="Tahoma"/>
                <w:sz w:val="16"/>
                <w:szCs w:val="16"/>
              </w:rPr>
            </w:pPr>
            <w:r>
              <w:rPr>
                <w:rFonts w:ascii="Tahoma" w:hAnsi="Tahoma" w:cs="Tahoma"/>
                <w:sz w:val="16"/>
                <w:szCs w:val="16"/>
              </w:rPr>
              <w:t>7</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D01B66">
              <w:rPr>
                <w:rFonts w:ascii="Tahoma" w:hAnsi="Tahoma" w:cs="Tahoma"/>
                <w:color w:val="000000"/>
                <w:sz w:val="16"/>
                <w:szCs w:val="16"/>
              </w:rPr>
              <w:t xml:space="preserve">рограммное обеспечение </w:t>
            </w:r>
            <w:r>
              <w:rPr>
                <w:rFonts w:ascii="Tahoma" w:hAnsi="Tahoma" w:cs="Tahoma"/>
                <w:color w:val="000000"/>
                <w:sz w:val="16"/>
                <w:szCs w:val="16"/>
              </w:rPr>
              <w:t>Антивирус</w:t>
            </w:r>
            <w:r w:rsidRPr="00D01B66">
              <w:rPr>
                <w:rFonts w:ascii="Tahoma" w:hAnsi="Tahoma" w:cs="Tahoma"/>
                <w:color w:val="000000"/>
                <w:sz w:val="16"/>
                <w:szCs w:val="16"/>
              </w:rPr>
              <w:t xml:space="preserve"> </w:t>
            </w:r>
            <w:r>
              <w:rPr>
                <w:rFonts w:ascii="Tahoma" w:hAnsi="Tahoma" w:cs="Tahoma"/>
                <w:color w:val="000000"/>
                <w:sz w:val="16"/>
                <w:szCs w:val="16"/>
              </w:rPr>
              <w:t>Касперского</w:t>
            </w:r>
            <w:r w:rsidRPr="00D01B66">
              <w:rPr>
                <w:rFonts w:ascii="Tahoma" w:hAnsi="Tahoma" w:cs="Tahoma"/>
                <w:color w:val="000000"/>
                <w:sz w:val="16"/>
                <w:szCs w:val="16"/>
              </w:rPr>
              <w:t xml:space="preserve"> </w:t>
            </w:r>
            <w:r w:rsidRPr="00D01B66">
              <w:rPr>
                <w:rFonts w:ascii="Tahoma" w:hAnsi="Tahoma" w:cs="Tahoma"/>
                <w:color w:val="000000"/>
                <w:sz w:val="16"/>
                <w:szCs w:val="16"/>
                <w:lang w:val="en-US"/>
              </w:rPr>
              <w:t>Enterprise</w:t>
            </w:r>
            <w:r>
              <w:rPr>
                <w:rFonts w:ascii="Tahoma" w:hAnsi="Tahoma" w:cs="Tahoma"/>
                <w:color w:val="000000"/>
                <w:sz w:val="16"/>
                <w:szCs w:val="16"/>
              </w:rPr>
              <w:t xml:space="preserve"> </w:t>
            </w:r>
            <w:r w:rsidRPr="00D01B66">
              <w:rPr>
                <w:rFonts w:ascii="Tahoma" w:hAnsi="Tahoma" w:cs="Tahoma"/>
                <w:color w:val="000000"/>
                <w:sz w:val="16"/>
                <w:szCs w:val="16"/>
                <w:lang w:val="en-US"/>
              </w:rPr>
              <w:t>Space</w:t>
            </w:r>
            <w:r w:rsidRPr="00D01B66">
              <w:rPr>
                <w:rFonts w:ascii="Tahoma" w:hAnsi="Tahoma" w:cs="Tahoma"/>
                <w:color w:val="000000"/>
                <w:sz w:val="16"/>
                <w:szCs w:val="16"/>
              </w:rPr>
              <w:t xml:space="preserve"> </w:t>
            </w:r>
            <w:r w:rsidRPr="00D01B66">
              <w:rPr>
                <w:rFonts w:ascii="Tahoma" w:hAnsi="Tahoma" w:cs="Tahoma"/>
                <w:color w:val="000000"/>
                <w:sz w:val="16"/>
                <w:szCs w:val="16"/>
                <w:lang w:val="en-US"/>
              </w:rPr>
              <w:t>Security</w:t>
            </w:r>
            <w:r w:rsidRPr="00D01B66">
              <w:rPr>
                <w:rFonts w:ascii="Tahoma" w:hAnsi="Tahoma" w:cs="Tahoma"/>
                <w:color w:val="000000"/>
                <w:sz w:val="16"/>
                <w:szCs w:val="16"/>
              </w:rPr>
              <w:t xml:space="preserve"> </w:t>
            </w:r>
            <w:r w:rsidRPr="00D01B66">
              <w:rPr>
                <w:rFonts w:ascii="Tahoma" w:hAnsi="Tahoma" w:cs="Tahoma"/>
                <w:color w:val="000000"/>
                <w:sz w:val="16"/>
                <w:szCs w:val="16"/>
                <w:lang w:val="en-US"/>
              </w:rPr>
              <w:t>Russian</w:t>
            </w:r>
            <w:r w:rsidRPr="00D01B66">
              <w:rPr>
                <w:rFonts w:ascii="Tahoma" w:hAnsi="Tahoma" w:cs="Tahoma"/>
                <w:color w:val="000000"/>
                <w:sz w:val="16"/>
                <w:szCs w:val="16"/>
              </w:rPr>
              <w:t xml:space="preserve"> </w:t>
            </w:r>
            <w:r w:rsidRPr="00D01B66">
              <w:rPr>
                <w:rFonts w:ascii="Tahoma" w:hAnsi="Tahoma" w:cs="Tahoma"/>
                <w:color w:val="000000"/>
                <w:sz w:val="16"/>
                <w:szCs w:val="16"/>
                <w:lang w:val="en-US"/>
              </w:rPr>
              <w:t>Edition</w:t>
            </w:r>
            <w:r>
              <w:rPr>
                <w:rFonts w:ascii="Tahoma" w:hAnsi="Tahoma" w:cs="Tahoma"/>
                <w:color w:val="000000"/>
                <w:sz w:val="16"/>
                <w:szCs w:val="16"/>
              </w:rPr>
              <w:t xml:space="preserve"> на</w:t>
            </w:r>
            <w:r w:rsidRPr="00D01B66">
              <w:rPr>
                <w:rFonts w:ascii="Tahoma" w:hAnsi="Tahoma" w:cs="Tahoma"/>
                <w:color w:val="000000"/>
                <w:sz w:val="16"/>
                <w:szCs w:val="16"/>
              </w:rPr>
              <w:t xml:space="preserve"> 2 </w:t>
            </w:r>
            <w:r>
              <w:rPr>
                <w:rFonts w:ascii="Tahoma" w:hAnsi="Tahoma" w:cs="Tahoma"/>
                <w:color w:val="000000"/>
                <w:sz w:val="16"/>
                <w:szCs w:val="16"/>
              </w:rPr>
              <w:t>года, Возможности продукта:</w:t>
            </w:r>
          </w:p>
          <w:p w:rsidR="00515AF1" w:rsidRPr="00D01B66"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D01B66">
              <w:rPr>
                <w:rFonts w:ascii="Tahoma" w:hAnsi="Tahoma" w:cs="Tahoma"/>
                <w:color w:val="000000"/>
                <w:sz w:val="16"/>
                <w:szCs w:val="16"/>
              </w:rPr>
              <w:t xml:space="preserve">Антивирусная защита критически важных узлов сети: рабочих станций, ноутбуков, файловых и почтовых серверов, а также смартфонов </w:t>
            </w:r>
          </w:p>
          <w:p w:rsidR="00515AF1" w:rsidRPr="00D01B66"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D01B66">
              <w:rPr>
                <w:rFonts w:ascii="Tahoma" w:hAnsi="Tahoma" w:cs="Tahoma"/>
                <w:color w:val="000000"/>
                <w:sz w:val="16"/>
                <w:szCs w:val="16"/>
              </w:rPr>
              <w:t xml:space="preserve">Оптимальное использование ресурсов компьютера благодаря новому антивирусному ядру </w:t>
            </w:r>
          </w:p>
          <w:p w:rsidR="00515AF1" w:rsidRPr="00D01B66"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D01B66">
              <w:rPr>
                <w:rFonts w:ascii="Tahoma" w:hAnsi="Tahoma" w:cs="Tahoma"/>
                <w:color w:val="000000"/>
                <w:sz w:val="16"/>
                <w:szCs w:val="16"/>
              </w:rPr>
              <w:t xml:space="preserve">Расширенная проактивная защита рабочих станций и файловых серверов от новых вредоносных программ </w:t>
            </w:r>
          </w:p>
          <w:p w:rsidR="00515AF1" w:rsidRPr="00D01B66"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D01B66">
              <w:rPr>
                <w:rFonts w:ascii="Tahoma" w:hAnsi="Tahoma" w:cs="Tahoma"/>
                <w:color w:val="000000"/>
                <w:sz w:val="16"/>
                <w:szCs w:val="16"/>
              </w:rPr>
              <w:t xml:space="preserve">Проверка электронной почты и интернет-трафика «на лету» </w:t>
            </w:r>
          </w:p>
          <w:p w:rsidR="00515AF1" w:rsidRPr="00D01B66"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D01B66">
              <w:rPr>
                <w:rFonts w:ascii="Tahoma" w:hAnsi="Tahoma" w:cs="Tahoma"/>
                <w:color w:val="000000"/>
                <w:sz w:val="16"/>
                <w:szCs w:val="16"/>
              </w:rPr>
              <w:t xml:space="preserve">Персональный сетевой экран: защита при работе в сетях любого типа, включая Wi-Fi </w:t>
            </w:r>
          </w:p>
          <w:p w:rsidR="00515AF1" w:rsidRPr="00D01B66"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D01B66">
              <w:rPr>
                <w:rFonts w:ascii="Tahoma" w:hAnsi="Tahoma" w:cs="Tahoma"/>
                <w:color w:val="000000"/>
                <w:sz w:val="16"/>
                <w:szCs w:val="16"/>
              </w:rPr>
              <w:t xml:space="preserve">Локальная защита от нежелательных писем и фишинга </w:t>
            </w:r>
          </w:p>
          <w:p w:rsidR="00515AF1" w:rsidRPr="00D01B66"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D01B66">
              <w:rPr>
                <w:rFonts w:ascii="Tahoma" w:hAnsi="Tahoma" w:cs="Tahoma"/>
                <w:color w:val="000000"/>
                <w:sz w:val="16"/>
                <w:szCs w:val="16"/>
              </w:rPr>
              <w:t xml:space="preserve">Предотвращение кражи данных при потере смартфона </w:t>
            </w:r>
          </w:p>
          <w:p w:rsidR="00515AF1" w:rsidRPr="00D01B66"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D01B66">
              <w:rPr>
                <w:rFonts w:ascii="Tahoma" w:hAnsi="Tahoma" w:cs="Tahoma"/>
                <w:color w:val="000000"/>
                <w:sz w:val="16"/>
                <w:szCs w:val="16"/>
              </w:rPr>
              <w:t xml:space="preserve">Защита файловых серверов под управлением Windows, Linux и Novell NetWare </w:t>
            </w:r>
          </w:p>
          <w:p w:rsidR="00515AF1" w:rsidRPr="00D01B66"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D01B66">
              <w:rPr>
                <w:rFonts w:ascii="Tahoma" w:hAnsi="Tahoma" w:cs="Tahoma"/>
                <w:color w:val="000000"/>
                <w:sz w:val="16"/>
                <w:szCs w:val="16"/>
              </w:rPr>
              <w:t xml:space="preserve">Полноценная защита терминальных серверов и кластеров серверов </w:t>
            </w:r>
          </w:p>
          <w:p w:rsidR="00515AF1" w:rsidRPr="00D01B66"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D01B66">
              <w:rPr>
                <w:rFonts w:ascii="Tahoma" w:hAnsi="Tahoma" w:cs="Tahoma"/>
                <w:color w:val="000000"/>
                <w:sz w:val="16"/>
                <w:szCs w:val="16"/>
              </w:rPr>
              <w:t xml:space="preserve">Распределение нагрузки между процессорами сервера </w:t>
            </w:r>
          </w:p>
          <w:p w:rsidR="00515AF1" w:rsidRPr="00D01B66"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D01B66">
              <w:rPr>
                <w:rFonts w:ascii="Tahoma" w:hAnsi="Tahoma" w:cs="Tahoma"/>
                <w:color w:val="000000"/>
                <w:sz w:val="16"/>
                <w:szCs w:val="16"/>
              </w:rPr>
              <w:t xml:space="preserve">Защита почтовых серверов Sendmail, qmail, Postfix и Exim </w:t>
            </w:r>
          </w:p>
          <w:p w:rsidR="00515AF1" w:rsidRPr="00D01B66"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D01B66">
              <w:rPr>
                <w:rFonts w:ascii="Tahoma" w:hAnsi="Tahoma" w:cs="Tahoma"/>
                <w:color w:val="000000"/>
                <w:sz w:val="16"/>
                <w:szCs w:val="16"/>
              </w:rPr>
              <w:t xml:space="preserve">Обработка сообщений, баз данных и других объектов на серверах Lotus Notes/Domino </w:t>
            </w:r>
          </w:p>
          <w:p w:rsidR="00515AF1" w:rsidRPr="00D01B66"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D01B66">
              <w:rPr>
                <w:rFonts w:ascii="Tahoma" w:hAnsi="Tahoma" w:cs="Tahoma"/>
                <w:color w:val="000000"/>
                <w:sz w:val="16"/>
                <w:szCs w:val="16"/>
              </w:rPr>
              <w:t xml:space="preserve">Проверка всех сообщений на сервере Microsoft Exchange, в том числе в общих папках </w:t>
            </w:r>
          </w:p>
          <w:p w:rsidR="00515AF1" w:rsidRPr="00D01B66"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D01B66">
              <w:rPr>
                <w:rFonts w:ascii="Tahoma" w:hAnsi="Tahoma" w:cs="Tahoma"/>
                <w:color w:val="000000"/>
                <w:sz w:val="16"/>
                <w:szCs w:val="16"/>
              </w:rPr>
              <w:t xml:space="preserve">Предотвращение массовых рассылок и эпидемий вредоносных программ </w:t>
            </w:r>
          </w:p>
          <w:p w:rsidR="00515AF1" w:rsidRPr="00D00776" w:rsidRDefault="00515AF1" w:rsidP="0061649B">
            <w:pPr>
              <w:numPr>
                <w:ilvl w:val="0"/>
                <w:numId w:val="11"/>
              </w:numPr>
              <w:spacing w:before="100" w:beforeAutospacing="1" w:after="100" w:afterAutospacing="1"/>
              <w:ind w:left="374" w:hanging="357"/>
              <w:rPr>
                <w:rFonts w:ascii="Tahoma" w:hAnsi="Tahoma" w:cs="Tahoma"/>
                <w:color w:val="000000"/>
                <w:sz w:val="16"/>
                <w:szCs w:val="16"/>
              </w:rPr>
            </w:pPr>
            <w:r w:rsidRPr="00D01B66">
              <w:rPr>
                <w:rFonts w:ascii="Tahoma" w:hAnsi="Tahoma" w:cs="Tahoma"/>
                <w:color w:val="000000"/>
                <w:sz w:val="16"/>
                <w:szCs w:val="16"/>
              </w:rPr>
              <w:t xml:space="preserve">Полноценная поддержка 64-битных платформ </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01B66" w:rsidRDefault="00515AF1" w:rsidP="0061649B">
            <w:pPr>
              <w:jc w:val="center"/>
              <w:rPr>
                <w:rFonts w:ascii="Tahoma" w:hAnsi="Tahoma" w:cs="Tahoma"/>
                <w:sz w:val="16"/>
                <w:szCs w:val="16"/>
              </w:rPr>
            </w:pPr>
            <w:r w:rsidRPr="00D01B66">
              <w:rPr>
                <w:rFonts w:ascii="Tahoma" w:hAnsi="Tahoma" w:cs="Tahoma"/>
                <w:sz w:val="16"/>
                <w:szCs w:val="16"/>
              </w:rPr>
              <w:t>500</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01B66" w:rsidRDefault="00515AF1" w:rsidP="0061649B">
            <w:pPr>
              <w:jc w:val="center"/>
              <w:rPr>
                <w:rFonts w:ascii="Tahoma" w:hAnsi="Tahoma" w:cs="Tahoma"/>
                <w:sz w:val="16"/>
                <w:szCs w:val="16"/>
              </w:rPr>
            </w:pPr>
            <w:r w:rsidRPr="00D01B66">
              <w:rPr>
                <w:rFonts w:ascii="Tahoma" w:hAnsi="Tahoma" w:cs="Tahoma"/>
                <w:sz w:val="16"/>
                <w:szCs w:val="16"/>
              </w:rPr>
              <w:t>шт</w:t>
            </w:r>
          </w:p>
        </w:tc>
      </w:tr>
      <w:tr w:rsidR="00515AF1" w:rsidRPr="00D01B66"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01B66" w:rsidRDefault="00515AF1" w:rsidP="0061649B">
            <w:pPr>
              <w:jc w:val="center"/>
              <w:rPr>
                <w:rFonts w:ascii="Tahoma" w:hAnsi="Tahoma" w:cs="Tahoma"/>
                <w:sz w:val="16"/>
                <w:szCs w:val="16"/>
              </w:rPr>
            </w:pPr>
            <w:r>
              <w:rPr>
                <w:rFonts w:ascii="Tahoma" w:hAnsi="Tahoma" w:cs="Tahoma"/>
                <w:sz w:val="16"/>
                <w:szCs w:val="16"/>
              </w:rPr>
              <w:t>8</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01B66"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D01B66">
              <w:rPr>
                <w:rFonts w:ascii="Tahoma" w:hAnsi="Tahoma" w:cs="Tahoma"/>
                <w:color w:val="000000"/>
                <w:sz w:val="16"/>
                <w:szCs w:val="16"/>
              </w:rPr>
              <w:t xml:space="preserve">рограммное обеспечение </w:t>
            </w:r>
            <w:r w:rsidRPr="00D01B66">
              <w:rPr>
                <w:rFonts w:ascii="Tahoma" w:hAnsi="Tahoma" w:cs="Tahoma"/>
                <w:color w:val="000000"/>
                <w:sz w:val="16"/>
                <w:szCs w:val="16"/>
                <w:lang w:val="en-US"/>
              </w:rPr>
              <w:t>ABBYY</w:t>
            </w:r>
            <w:r w:rsidRPr="00D01B66">
              <w:rPr>
                <w:rFonts w:ascii="Tahoma" w:hAnsi="Tahoma" w:cs="Tahoma"/>
                <w:color w:val="000000"/>
                <w:sz w:val="16"/>
                <w:szCs w:val="16"/>
              </w:rPr>
              <w:t xml:space="preserve"> </w:t>
            </w:r>
            <w:r w:rsidRPr="00D01B66">
              <w:rPr>
                <w:rFonts w:ascii="Tahoma" w:hAnsi="Tahoma" w:cs="Tahoma"/>
                <w:color w:val="000000"/>
                <w:sz w:val="16"/>
                <w:szCs w:val="16"/>
                <w:lang w:val="en-US"/>
              </w:rPr>
              <w:t>FineReader</w:t>
            </w:r>
            <w:r w:rsidRPr="00D01B66">
              <w:rPr>
                <w:rFonts w:ascii="Tahoma" w:hAnsi="Tahoma" w:cs="Tahoma"/>
                <w:color w:val="000000"/>
                <w:sz w:val="16"/>
                <w:szCs w:val="16"/>
              </w:rPr>
              <w:t xml:space="preserve"> 10 </w:t>
            </w:r>
            <w:r>
              <w:rPr>
                <w:rFonts w:ascii="Tahoma" w:hAnsi="Tahoma" w:cs="Tahoma"/>
                <w:color w:val="000000"/>
                <w:sz w:val="16"/>
                <w:szCs w:val="16"/>
              </w:rPr>
              <w:t>Корпоративная версия</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01B66" w:rsidRDefault="00515AF1" w:rsidP="0061649B">
            <w:pPr>
              <w:jc w:val="center"/>
              <w:rPr>
                <w:rFonts w:ascii="Tahoma" w:hAnsi="Tahoma" w:cs="Tahoma"/>
                <w:sz w:val="16"/>
                <w:szCs w:val="16"/>
              </w:rPr>
            </w:pPr>
            <w:r w:rsidRPr="00D01B66">
              <w:rPr>
                <w:rFonts w:ascii="Tahoma" w:hAnsi="Tahoma" w:cs="Tahoma"/>
                <w:sz w:val="16"/>
                <w:szCs w:val="16"/>
              </w:rPr>
              <w:t>30</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01B66" w:rsidRDefault="00515AF1" w:rsidP="0061649B">
            <w:pPr>
              <w:jc w:val="center"/>
              <w:rPr>
                <w:rFonts w:ascii="Tahoma" w:hAnsi="Tahoma" w:cs="Tahoma"/>
                <w:sz w:val="16"/>
                <w:szCs w:val="16"/>
              </w:rPr>
            </w:pPr>
            <w:r w:rsidRPr="00D01B66">
              <w:rPr>
                <w:rFonts w:ascii="Tahoma" w:hAnsi="Tahoma" w:cs="Tahoma"/>
                <w:sz w:val="16"/>
                <w:szCs w:val="16"/>
              </w:rPr>
              <w:t>шт</w:t>
            </w:r>
          </w:p>
        </w:tc>
      </w:tr>
      <w:tr w:rsidR="00515AF1" w:rsidRPr="00D01B66"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01B66" w:rsidRDefault="00515AF1" w:rsidP="0061649B">
            <w:pPr>
              <w:jc w:val="center"/>
              <w:rPr>
                <w:rFonts w:ascii="Tahoma" w:hAnsi="Tahoma" w:cs="Tahoma"/>
                <w:sz w:val="16"/>
                <w:szCs w:val="16"/>
              </w:rPr>
            </w:pPr>
            <w:r>
              <w:rPr>
                <w:rFonts w:ascii="Tahoma" w:hAnsi="Tahoma" w:cs="Tahoma"/>
                <w:sz w:val="16"/>
                <w:szCs w:val="16"/>
              </w:rPr>
              <w:t>9</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01B66"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D01B66">
              <w:rPr>
                <w:rFonts w:ascii="Tahoma" w:hAnsi="Tahoma" w:cs="Tahoma"/>
                <w:color w:val="000000"/>
                <w:sz w:val="16"/>
                <w:szCs w:val="16"/>
              </w:rPr>
              <w:t xml:space="preserve">рограммное обеспечение </w:t>
            </w:r>
            <w:r>
              <w:rPr>
                <w:rFonts w:ascii="Tahoma" w:hAnsi="Tahoma" w:cs="Tahoma"/>
                <w:color w:val="000000"/>
                <w:sz w:val="16"/>
                <w:szCs w:val="16"/>
                <w:lang w:val="en-US"/>
              </w:rPr>
              <w:t>ABBYY</w:t>
            </w:r>
            <w:r w:rsidRPr="00D01B66">
              <w:rPr>
                <w:rFonts w:ascii="Tahoma" w:hAnsi="Tahoma" w:cs="Tahoma"/>
                <w:color w:val="000000"/>
                <w:sz w:val="16"/>
                <w:szCs w:val="16"/>
              </w:rPr>
              <w:t xml:space="preserve"> </w:t>
            </w:r>
            <w:r>
              <w:rPr>
                <w:rFonts w:ascii="Tahoma" w:hAnsi="Tahoma" w:cs="Tahoma"/>
                <w:color w:val="000000"/>
                <w:sz w:val="16"/>
                <w:szCs w:val="16"/>
                <w:lang w:val="en-US"/>
              </w:rPr>
              <w:t>FineReader</w:t>
            </w:r>
            <w:r w:rsidRPr="00D01B66">
              <w:rPr>
                <w:rFonts w:ascii="Tahoma" w:hAnsi="Tahoma" w:cs="Tahoma"/>
                <w:color w:val="000000"/>
                <w:sz w:val="16"/>
                <w:szCs w:val="16"/>
              </w:rPr>
              <w:t xml:space="preserve"> </w:t>
            </w:r>
            <w:r>
              <w:rPr>
                <w:rFonts w:ascii="Tahoma" w:hAnsi="Tahoma" w:cs="Tahoma"/>
                <w:color w:val="000000"/>
                <w:sz w:val="16"/>
                <w:szCs w:val="16"/>
              </w:rPr>
              <w:t xml:space="preserve">9 Корпоративная версия (апгрейд до версии </w:t>
            </w:r>
            <w:r w:rsidRPr="00D01B66">
              <w:rPr>
                <w:rFonts w:ascii="Tahoma" w:hAnsi="Tahoma" w:cs="Tahoma"/>
                <w:color w:val="000000"/>
                <w:sz w:val="16"/>
                <w:szCs w:val="16"/>
                <w:lang w:val="en-US"/>
              </w:rPr>
              <w:t>ABBYY</w:t>
            </w:r>
            <w:r w:rsidRPr="00D01B66">
              <w:rPr>
                <w:rFonts w:ascii="Tahoma" w:hAnsi="Tahoma" w:cs="Tahoma"/>
                <w:color w:val="000000"/>
                <w:sz w:val="16"/>
                <w:szCs w:val="16"/>
              </w:rPr>
              <w:t xml:space="preserve"> </w:t>
            </w:r>
            <w:r w:rsidRPr="00D01B66">
              <w:rPr>
                <w:rFonts w:ascii="Tahoma" w:hAnsi="Tahoma" w:cs="Tahoma"/>
                <w:color w:val="000000"/>
                <w:sz w:val="16"/>
                <w:szCs w:val="16"/>
                <w:lang w:val="en-US"/>
              </w:rPr>
              <w:t>FineReader</w:t>
            </w:r>
            <w:r w:rsidRPr="00D01B66">
              <w:rPr>
                <w:rFonts w:ascii="Tahoma" w:hAnsi="Tahoma" w:cs="Tahoma"/>
                <w:color w:val="000000"/>
                <w:sz w:val="16"/>
                <w:szCs w:val="16"/>
              </w:rPr>
              <w:t xml:space="preserve"> 10 </w:t>
            </w:r>
            <w:r>
              <w:rPr>
                <w:rFonts w:ascii="Tahoma" w:hAnsi="Tahoma" w:cs="Tahoma"/>
                <w:color w:val="000000"/>
                <w:sz w:val="16"/>
                <w:szCs w:val="16"/>
              </w:rPr>
              <w:t>Корпоративная версия)</w:t>
            </w:r>
            <w:r w:rsidRPr="00D01B66">
              <w:rPr>
                <w:rFonts w:ascii="Tahoma" w:hAnsi="Tahoma" w:cs="Tahoma"/>
                <w:color w:val="000000"/>
                <w:sz w:val="16"/>
                <w:szCs w:val="16"/>
              </w:rPr>
              <w:t xml:space="preserve"> </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01B66" w:rsidRDefault="00515AF1" w:rsidP="0061649B">
            <w:pPr>
              <w:jc w:val="center"/>
              <w:rPr>
                <w:rFonts w:ascii="Tahoma" w:hAnsi="Tahoma" w:cs="Tahoma"/>
                <w:sz w:val="16"/>
                <w:szCs w:val="16"/>
              </w:rPr>
            </w:pPr>
            <w:r w:rsidRPr="00D01B66">
              <w:rPr>
                <w:rFonts w:ascii="Tahoma" w:hAnsi="Tahoma" w:cs="Tahoma"/>
                <w:sz w:val="16"/>
                <w:szCs w:val="16"/>
              </w:rPr>
              <w:t>20</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01B66" w:rsidRDefault="00515AF1" w:rsidP="0061649B">
            <w:pPr>
              <w:jc w:val="center"/>
              <w:rPr>
                <w:rFonts w:ascii="Tahoma" w:hAnsi="Tahoma" w:cs="Tahoma"/>
                <w:sz w:val="16"/>
                <w:szCs w:val="16"/>
              </w:rPr>
            </w:pPr>
            <w:r w:rsidRPr="00D01B66">
              <w:rPr>
                <w:rFonts w:ascii="Tahoma" w:hAnsi="Tahoma" w:cs="Tahoma"/>
                <w:sz w:val="16"/>
                <w:szCs w:val="16"/>
              </w:rPr>
              <w:t>шт</w:t>
            </w:r>
          </w:p>
        </w:tc>
      </w:tr>
      <w:tr w:rsidR="00515AF1" w:rsidRPr="00950D46"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950D46" w:rsidRDefault="00515AF1" w:rsidP="0061649B">
            <w:pPr>
              <w:jc w:val="center"/>
              <w:rPr>
                <w:rFonts w:ascii="Tahoma" w:hAnsi="Tahoma" w:cs="Tahoma"/>
                <w:sz w:val="16"/>
                <w:szCs w:val="16"/>
              </w:rPr>
            </w:pPr>
            <w:r w:rsidRPr="00950D46">
              <w:rPr>
                <w:rFonts w:ascii="Tahoma" w:hAnsi="Tahoma" w:cs="Tahoma"/>
                <w:sz w:val="16"/>
                <w:szCs w:val="16"/>
              </w:rPr>
              <w:t>1</w:t>
            </w:r>
            <w:r>
              <w:rPr>
                <w:rFonts w:ascii="Tahoma" w:hAnsi="Tahoma" w:cs="Tahoma"/>
                <w:sz w:val="16"/>
                <w:szCs w:val="16"/>
              </w:rPr>
              <w:t>0</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9431F4" w:rsidRDefault="00515AF1" w:rsidP="0061649B">
            <w:pPr>
              <w:rPr>
                <w:rFonts w:ascii="Tahoma" w:hAnsi="Tahoma" w:cs="Tahoma"/>
                <w:color w:val="000000"/>
                <w:sz w:val="16"/>
                <w:szCs w:val="16"/>
                <w:lang w:val="en-US"/>
              </w:rPr>
            </w:pPr>
            <w:r>
              <w:rPr>
                <w:rFonts w:ascii="Tahoma" w:hAnsi="Tahoma" w:cs="Tahoma"/>
                <w:color w:val="000000"/>
                <w:sz w:val="16"/>
                <w:szCs w:val="16"/>
              </w:rPr>
              <w:t>Лицензия</w:t>
            </w:r>
            <w:r w:rsidRPr="00382AA3">
              <w:rPr>
                <w:rFonts w:ascii="Tahoma" w:hAnsi="Tahoma" w:cs="Tahoma"/>
                <w:color w:val="000000"/>
                <w:sz w:val="16"/>
                <w:szCs w:val="16"/>
                <w:lang w:val="en-US"/>
              </w:rPr>
              <w:t xml:space="preserve"> </w:t>
            </w:r>
            <w:r>
              <w:rPr>
                <w:rFonts w:ascii="Tahoma" w:hAnsi="Tahoma" w:cs="Tahoma"/>
                <w:color w:val="000000"/>
                <w:sz w:val="16"/>
                <w:szCs w:val="16"/>
              </w:rPr>
              <w:t>на</w:t>
            </w:r>
            <w:r w:rsidRPr="00382AA3">
              <w:rPr>
                <w:rFonts w:ascii="Tahoma" w:hAnsi="Tahoma" w:cs="Tahoma"/>
                <w:color w:val="000000"/>
                <w:sz w:val="16"/>
                <w:szCs w:val="16"/>
                <w:lang w:val="en-US"/>
              </w:rPr>
              <w:t xml:space="preserve"> </w:t>
            </w:r>
            <w:r>
              <w:rPr>
                <w:rFonts w:ascii="Tahoma" w:hAnsi="Tahoma" w:cs="Tahoma"/>
                <w:color w:val="000000"/>
                <w:sz w:val="16"/>
                <w:szCs w:val="16"/>
              </w:rPr>
              <w:t>п</w:t>
            </w:r>
            <w:r w:rsidRPr="00950D46">
              <w:rPr>
                <w:rFonts w:ascii="Tahoma" w:hAnsi="Tahoma" w:cs="Tahoma"/>
                <w:color w:val="000000"/>
                <w:sz w:val="16"/>
                <w:szCs w:val="16"/>
              </w:rPr>
              <w:t>рограммное</w:t>
            </w:r>
            <w:r w:rsidRPr="00950D46">
              <w:rPr>
                <w:rFonts w:ascii="Tahoma" w:hAnsi="Tahoma" w:cs="Tahoma"/>
                <w:color w:val="000000"/>
                <w:sz w:val="16"/>
                <w:szCs w:val="16"/>
                <w:lang w:val="en-US"/>
              </w:rPr>
              <w:t xml:space="preserve"> </w:t>
            </w:r>
            <w:r w:rsidRPr="00950D46">
              <w:rPr>
                <w:rFonts w:ascii="Tahoma" w:hAnsi="Tahoma" w:cs="Tahoma"/>
                <w:color w:val="000000"/>
                <w:sz w:val="16"/>
                <w:szCs w:val="16"/>
              </w:rPr>
              <w:t>обеспечение</w:t>
            </w:r>
            <w:r w:rsidRPr="00950D46">
              <w:rPr>
                <w:rFonts w:ascii="Tahoma" w:hAnsi="Tahoma" w:cs="Tahoma"/>
                <w:color w:val="000000"/>
                <w:sz w:val="16"/>
                <w:szCs w:val="16"/>
                <w:lang w:val="en-US"/>
              </w:rPr>
              <w:t xml:space="preserve"> Printer Activity Monitor Enterprise Edition</w:t>
            </w:r>
            <w:r w:rsidRPr="009431F4">
              <w:rPr>
                <w:rFonts w:ascii="Tahoma" w:hAnsi="Tahoma" w:cs="Tahoma"/>
                <w:color w:val="000000"/>
                <w:sz w:val="16"/>
                <w:szCs w:val="16"/>
                <w:lang w:val="en-US"/>
              </w:rPr>
              <w:t>:</w:t>
            </w:r>
          </w:p>
          <w:p w:rsidR="00515AF1" w:rsidRPr="009431F4"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Pr>
                <w:rFonts w:ascii="Tahoma" w:hAnsi="Tahoma" w:cs="Tahoma"/>
                <w:color w:val="000000"/>
                <w:sz w:val="16"/>
                <w:szCs w:val="16"/>
              </w:rPr>
              <w:t xml:space="preserve">должно </w:t>
            </w:r>
            <w:r w:rsidRPr="009431F4">
              <w:rPr>
                <w:rFonts w:ascii="Tahoma" w:hAnsi="Tahoma" w:cs="Tahoma"/>
                <w:color w:val="000000"/>
                <w:sz w:val="16"/>
                <w:szCs w:val="16"/>
              </w:rPr>
              <w:t>позволят</w:t>
            </w:r>
            <w:r>
              <w:rPr>
                <w:rFonts w:ascii="Tahoma" w:hAnsi="Tahoma" w:cs="Tahoma"/>
                <w:color w:val="000000"/>
                <w:sz w:val="16"/>
                <w:szCs w:val="16"/>
              </w:rPr>
              <w:t>ь</w:t>
            </w:r>
            <w:r w:rsidRPr="009431F4">
              <w:rPr>
                <w:rFonts w:ascii="Tahoma" w:hAnsi="Tahoma" w:cs="Tahoma"/>
                <w:color w:val="000000"/>
                <w:sz w:val="16"/>
                <w:szCs w:val="16"/>
              </w:rPr>
              <w:t xml:space="preserve"> централизованно контролировать все принтеры организации; </w:t>
            </w:r>
          </w:p>
          <w:p w:rsidR="00515AF1" w:rsidRPr="009431F4"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9431F4">
              <w:rPr>
                <w:rFonts w:ascii="Tahoma" w:hAnsi="Tahoma" w:cs="Tahoma"/>
                <w:color w:val="000000"/>
                <w:sz w:val="16"/>
                <w:szCs w:val="16"/>
              </w:rPr>
              <w:t xml:space="preserve">контроль офисных принтеров в личных целях сотрудников; </w:t>
            </w:r>
          </w:p>
          <w:p w:rsidR="00515AF1" w:rsidRPr="009431F4"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Pr>
                <w:rFonts w:ascii="Tahoma" w:hAnsi="Tahoma" w:cs="Tahoma"/>
                <w:color w:val="000000"/>
                <w:sz w:val="16"/>
                <w:szCs w:val="16"/>
              </w:rPr>
              <w:t xml:space="preserve">должно </w:t>
            </w:r>
            <w:r w:rsidRPr="009431F4">
              <w:rPr>
                <w:rFonts w:ascii="Tahoma" w:hAnsi="Tahoma" w:cs="Tahoma"/>
                <w:color w:val="000000"/>
                <w:sz w:val="16"/>
                <w:szCs w:val="16"/>
              </w:rPr>
              <w:t>работат</w:t>
            </w:r>
            <w:r>
              <w:rPr>
                <w:rFonts w:ascii="Tahoma" w:hAnsi="Tahoma" w:cs="Tahoma"/>
                <w:color w:val="000000"/>
                <w:sz w:val="16"/>
                <w:szCs w:val="16"/>
              </w:rPr>
              <w:t>ь</w:t>
            </w:r>
            <w:r w:rsidRPr="009431F4">
              <w:rPr>
                <w:rFonts w:ascii="Tahoma" w:hAnsi="Tahoma" w:cs="Tahoma"/>
                <w:color w:val="000000"/>
                <w:sz w:val="16"/>
                <w:szCs w:val="16"/>
              </w:rPr>
              <w:t xml:space="preserve"> в автоматическом режиме; </w:t>
            </w:r>
          </w:p>
          <w:p w:rsidR="00515AF1" w:rsidRPr="009431F4"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Pr>
                <w:rFonts w:ascii="Tahoma" w:hAnsi="Tahoma" w:cs="Tahoma"/>
                <w:color w:val="000000"/>
                <w:sz w:val="16"/>
                <w:szCs w:val="16"/>
              </w:rPr>
              <w:t xml:space="preserve">должно </w:t>
            </w:r>
            <w:r w:rsidRPr="009431F4">
              <w:rPr>
                <w:rFonts w:ascii="Tahoma" w:hAnsi="Tahoma" w:cs="Tahoma"/>
                <w:color w:val="000000"/>
                <w:sz w:val="16"/>
                <w:szCs w:val="16"/>
              </w:rPr>
              <w:t>позволя</w:t>
            </w:r>
            <w:r>
              <w:rPr>
                <w:rFonts w:ascii="Tahoma" w:hAnsi="Tahoma" w:cs="Tahoma"/>
                <w:color w:val="000000"/>
                <w:sz w:val="16"/>
                <w:szCs w:val="16"/>
              </w:rPr>
              <w:t>ть</w:t>
            </w:r>
            <w:r w:rsidRPr="009431F4">
              <w:rPr>
                <w:rFonts w:ascii="Tahoma" w:hAnsi="Tahoma" w:cs="Tahoma"/>
                <w:color w:val="000000"/>
                <w:sz w:val="16"/>
                <w:szCs w:val="16"/>
              </w:rPr>
              <w:t xml:space="preserve"> строить большое количество отчетов и диаграмм, показывающих </w:t>
            </w:r>
            <w:r w:rsidRPr="009431F4">
              <w:rPr>
                <w:rFonts w:ascii="Tahoma" w:hAnsi="Tahoma" w:cs="Tahoma"/>
                <w:color w:val="000000"/>
                <w:sz w:val="16"/>
                <w:szCs w:val="16"/>
              </w:rPr>
              <w:lastRenderedPageBreak/>
              <w:t xml:space="preserve">эффективность использования принтеров; </w:t>
            </w:r>
          </w:p>
          <w:p w:rsidR="00515AF1" w:rsidRPr="009431F4" w:rsidRDefault="00515AF1" w:rsidP="00515AF1">
            <w:pPr>
              <w:numPr>
                <w:ilvl w:val="0"/>
                <w:numId w:val="11"/>
              </w:numPr>
              <w:spacing w:before="100" w:beforeAutospacing="1" w:after="100" w:afterAutospacing="1"/>
              <w:ind w:left="374" w:hanging="357"/>
              <w:rPr>
                <w:rFonts w:ascii="Tahoma" w:hAnsi="Tahoma" w:cs="Tahoma"/>
                <w:color w:val="000000"/>
                <w:sz w:val="16"/>
                <w:szCs w:val="16"/>
              </w:rPr>
            </w:pPr>
            <w:r w:rsidRPr="009431F4">
              <w:rPr>
                <w:rFonts w:ascii="Tahoma" w:hAnsi="Tahoma" w:cs="Tahoma"/>
                <w:color w:val="000000"/>
                <w:sz w:val="16"/>
                <w:szCs w:val="16"/>
              </w:rPr>
              <w:t xml:space="preserve">специальные средства для автоматизации процесса создания и отправки отчетов об использовании принтеров ответственному персоналу. </w:t>
            </w:r>
          </w:p>
          <w:p w:rsidR="00515AF1" w:rsidRPr="00D00776" w:rsidRDefault="00515AF1" w:rsidP="0061649B">
            <w:pPr>
              <w:numPr>
                <w:ilvl w:val="0"/>
                <w:numId w:val="11"/>
              </w:numPr>
              <w:spacing w:before="100" w:beforeAutospacing="1" w:after="100" w:afterAutospacing="1"/>
              <w:ind w:left="374" w:hanging="357"/>
              <w:rPr>
                <w:rFonts w:ascii="Tahoma" w:hAnsi="Tahoma" w:cs="Tahoma"/>
                <w:color w:val="000000"/>
                <w:sz w:val="16"/>
                <w:szCs w:val="16"/>
              </w:rPr>
            </w:pPr>
            <w:r>
              <w:rPr>
                <w:rFonts w:ascii="Tahoma" w:hAnsi="Tahoma" w:cs="Tahoma"/>
                <w:color w:val="000000"/>
                <w:sz w:val="16"/>
                <w:szCs w:val="16"/>
              </w:rPr>
              <w:t xml:space="preserve">должно </w:t>
            </w:r>
            <w:r w:rsidRPr="009431F4">
              <w:rPr>
                <w:rFonts w:ascii="Tahoma" w:hAnsi="Tahoma" w:cs="Tahoma"/>
                <w:color w:val="000000"/>
                <w:sz w:val="16"/>
                <w:szCs w:val="16"/>
              </w:rPr>
              <w:t>позволят</w:t>
            </w:r>
            <w:r>
              <w:rPr>
                <w:rFonts w:ascii="Tahoma" w:hAnsi="Tahoma" w:cs="Tahoma"/>
                <w:color w:val="000000"/>
                <w:sz w:val="16"/>
                <w:szCs w:val="16"/>
              </w:rPr>
              <w:t>ь</w:t>
            </w:r>
            <w:r w:rsidRPr="009431F4">
              <w:rPr>
                <w:rFonts w:ascii="Tahoma" w:hAnsi="Tahoma" w:cs="Tahoma"/>
                <w:color w:val="000000"/>
                <w:sz w:val="16"/>
                <w:szCs w:val="16"/>
              </w:rPr>
              <w:t xml:space="preserve"> просматривать образы распечатываемых документов</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950D46" w:rsidRDefault="00515AF1" w:rsidP="0061649B">
            <w:pPr>
              <w:jc w:val="center"/>
              <w:rPr>
                <w:rFonts w:ascii="Tahoma" w:hAnsi="Tahoma" w:cs="Tahoma"/>
                <w:sz w:val="16"/>
                <w:szCs w:val="16"/>
              </w:rPr>
            </w:pPr>
            <w:r w:rsidRPr="00950D46">
              <w:rPr>
                <w:rFonts w:ascii="Tahoma" w:hAnsi="Tahoma" w:cs="Tahoma"/>
                <w:sz w:val="16"/>
                <w:szCs w:val="16"/>
              </w:rPr>
              <w:lastRenderedPageBreak/>
              <w:t>1</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950D46" w:rsidRDefault="00515AF1" w:rsidP="0061649B">
            <w:pPr>
              <w:jc w:val="center"/>
              <w:rPr>
                <w:rFonts w:ascii="Tahoma" w:hAnsi="Tahoma" w:cs="Tahoma"/>
                <w:sz w:val="16"/>
                <w:szCs w:val="16"/>
              </w:rPr>
            </w:pPr>
            <w:r w:rsidRPr="00950D46">
              <w:rPr>
                <w:rFonts w:ascii="Tahoma" w:hAnsi="Tahoma" w:cs="Tahoma"/>
                <w:sz w:val="16"/>
                <w:szCs w:val="16"/>
              </w:rPr>
              <w:t>шт</w:t>
            </w:r>
          </w:p>
        </w:tc>
      </w:tr>
      <w:tr w:rsidR="00515AF1" w:rsidRPr="00322F37"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322F37" w:rsidRDefault="00515AF1" w:rsidP="0061649B">
            <w:pPr>
              <w:jc w:val="center"/>
              <w:rPr>
                <w:rFonts w:ascii="Tahoma" w:hAnsi="Tahoma" w:cs="Tahoma"/>
                <w:sz w:val="16"/>
                <w:szCs w:val="16"/>
              </w:rPr>
            </w:pPr>
            <w:r w:rsidRPr="00322F37">
              <w:rPr>
                <w:rFonts w:ascii="Tahoma" w:hAnsi="Tahoma" w:cs="Tahoma"/>
                <w:sz w:val="16"/>
                <w:szCs w:val="16"/>
              </w:rPr>
              <w:lastRenderedPageBreak/>
              <w:t>1</w:t>
            </w:r>
            <w:r>
              <w:rPr>
                <w:rFonts w:ascii="Tahoma" w:hAnsi="Tahoma" w:cs="Tahoma"/>
                <w:sz w:val="16"/>
                <w:szCs w:val="16"/>
              </w:rPr>
              <w:t>1</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322F37">
              <w:rPr>
                <w:rFonts w:ascii="Tahoma" w:hAnsi="Tahoma" w:cs="Tahoma"/>
                <w:color w:val="000000"/>
                <w:sz w:val="16"/>
                <w:szCs w:val="16"/>
              </w:rPr>
              <w:t>рограммное обеспечение</w:t>
            </w:r>
            <w:r>
              <w:rPr>
                <w:rFonts w:ascii="Tahoma" w:hAnsi="Tahoma" w:cs="Tahoma"/>
                <w:color w:val="000000"/>
                <w:sz w:val="16"/>
                <w:szCs w:val="16"/>
              </w:rPr>
              <w:t>,</w:t>
            </w:r>
            <w:r w:rsidRPr="00322F37">
              <w:rPr>
                <w:rFonts w:ascii="Tahoma" w:hAnsi="Tahoma" w:cs="Tahoma"/>
                <w:color w:val="000000"/>
                <w:sz w:val="16"/>
                <w:szCs w:val="16"/>
              </w:rPr>
              <w:t xml:space="preserve"> </w:t>
            </w:r>
            <w:r>
              <w:rPr>
                <w:rFonts w:ascii="Tahoma" w:hAnsi="Tahoma" w:cs="Tahoma"/>
                <w:color w:val="000000"/>
                <w:sz w:val="16"/>
                <w:szCs w:val="16"/>
              </w:rPr>
              <w:t xml:space="preserve">с неограниченным количеством устройств в организации, для </w:t>
            </w:r>
            <w:r w:rsidRPr="00322F37">
              <w:rPr>
                <w:rFonts w:ascii="Tahoma" w:hAnsi="Tahoma" w:cs="Tahoma"/>
                <w:color w:val="000000"/>
                <w:sz w:val="16"/>
                <w:szCs w:val="16"/>
              </w:rPr>
              <w:t>отображ</w:t>
            </w:r>
            <w:r>
              <w:rPr>
                <w:rFonts w:ascii="Tahoma" w:hAnsi="Tahoma" w:cs="Tahoma"/>
                <w:color w:val="000000"/>
                <w:sz w:val="16"/>
                <w:szCs w:val="16"/>
              </w:rPr>
              <w:t>ения</w:t>
            </w:r>
            <w:r w:rsidRPr="00322F37">
              <w:rPr>
                <w:rFonts w:ascii="Tahoma" w:hAnsi="Tahoma" w:cs="Tahoma"/>
                <w:color w:val="000000"/>
                <w:sz w:val="16"/>
                <w:szCs w:val="16"/>
              </w:rPr>
              <w:t xml:space="preserve"> текуще</w:t>
            </w:r>
            <w:r>
              <w:rPr>
                <w:rFonts w:ascii="Tahoma" w:hAnsi="Tahoma" w:cs="Tahoma"/>
                <w:color w:val="000000"/>
                <w:sz w:val="16"/>
                <w:szCs w:val="16"/>
              </w:rPr>
              <w:t>го</w:t>
            </w:r>
            <w:r w:rsidRPr="00322F37">
              <w:rPr>
                <w:rFonts w:ascii="Tahoma" w:hAnsi="Tahoma" w:cs="Tahoma"/>
                <w:color w:val="000000"/>
                <w:sz w:val="16"/>
                <w:szCs w:val="16"/>
              </w:rPr>
              <w:t xml:space="preserve"> состояние сети в виде графической кар</w:t>
            </w:r>
            <w:r>
              <w:rPr>
                <w:rFonts w:ascii="Tahoma" w:hAnsi="Tahoma" w:cs="Tahoma"/>
                <w:color w:val="000000"/>
                <w:sz w:val="16"/>
                <w:szCs w:val="16"/>
              </w:rPr>
              <w:t>ты.</w:t>
            </w:r>
            <w:r w:rsidRPr="00322F37">
              <w:rPr>
                <w:rFonts w:ascii="Tahoma" w:hAnsi="Tahoma" w:cs="Tahoma"/>
                <w:color w:val="000000"/>
                <w:sz w:val="16"/>
                <w:szCs w:val="16"/>
              </w:rPr>
              <w:t xml:space="preserve"> </w:t>
            </w:r>
            <w:r>
              <w:rPr>
                <w:rFonts w:ascii="Tahoma" w:hAnsi="Tahoma" w:cs="Tahoma"/>
                <w:color w:val="000000"/>
                <w:sz w:val="16"/>
                <w:szCs w:val="16"/>
              </w:rPr>
              <w:t xml:space="preserve">Должно </w:t>
            </w:r>
            <w:r w:rsidRPr="00322F37">
              <w:rPr>
                <w:rFonts w:ascii="Tahoma" w:hAnsi="Tahoma" w:cs="Tahoma"/>
                <w:color w:val="000000"/>
                <w:sz w:val="16"/>
                <w:szCs w:val="16"/>
              </w:rPr>
              <w:t>осуществл</w:t>
            </w:r>
            <w:r>
              <w:rPr>
                <w:rFonts w:ascii="Tahoma" w:hAnsi="Tahoma" w:cs="Tahoma"/>
                <w:color w:val="000000"/>
                <w:sz w:val="16"/>
                <w:szCs w:val="16"/>
              </w:rPr>
              <w:t>яться</w:t>
            </w:r>
            <w:r w:rsidRPr="00322F37">
              <w:rPr>
                <w:rFonts w:ascii="Tahoma" w:hAnsi="Tahoma" w:cs="Tahoma"/>
                <w:color w:val="000000"/>
                <w:sz w:val="16"/>
                <w:szCs w:val="16"/>
              </w:rPr>
              <w:t xml:space="preserve"> мониторинг с помощью периодического опроса компьютеров</w:t>
            </w:r>
            <w:r>
              <w:rPr>
                <w:rFonts w:ascii="Tahoma" w:hAnsi="Tahoma" w:cs="Tahoma"/>
                <w:color w:val="000000"/>
                <w:sz w:val="16"/>
                <w:szCs w:val="16"/>
              </w:rPr>
              <w:t>. Программа должна иметь возможность</w:t>
            </w:r>
            <w:r w:rsidRPr="00BF4B2C">
              <w:rPr>
                <w:rFonts w:ascii="Tahoma" w:hAnsi="Tahoma" w:cs="Tahoma"/>
                <w:color w:val="000000"/>
                <w:sz w:val="16"/>
                <w:szCs w:val="16"/>
              </w:rPr>
              <w:t xml:space="preserve"> в браузере просматривать все открытые в программе карты и переключаться между ними.  </w:t>
            </w:r>
            <w:r>
              <w:rPr>
                <w:rFonts w:ascii="Tahoma" w:hAnsi="Tahoma" w:cs="Tahoma"/>
                <w:color w:val="000000"/>
                <w:sz w:val="16"/>
                <w:szCs w:val="16"/>
              </w:rPr>
              <w:t>Должна быть р</w:t>
            </w:r>
            <w:r w:rsidRPr="00BF4B2C">
              <w:rPr>
                <w:rFonts w:ascii="Tahoma" w:hAnsi="Tahoma" w:cs="Tahoma"/>
                <w:color w:val="000000"/>
                <w:sz w:val="16"/>
                <w:szCs w:val="16"/>
              </w:rPr>
              <w:t xml:space="preserve">еализована поддержка протокола SNMPv3, позволяющая работать с защищенными устройствами. </w:t>
            </w:r>
            <w:r>
              <w:rPr>
                <w:rFonts w:ascii="Tahoma" w:hAnsi="Tahoma" w:cs="Tahoma"/>
                <w:color w:val="000000"/>
                <w:sz w:val="16"/>
                <w:szCs w:val="16"/>
              </w:rPr>
              <w:t>Должно быть</w:t>
            </w:r>
            <w:r w:rsidRPr="00BF4B2C">
              <w:rPr>
                <w:rFonts w:ascii="Tahoma" w:hAnsi="Tahoma" w:cs="Tahoma"/>
                <w:color w:val="000000"/>
                <w:sz w:val="16"/>
                <w:szCs w:val="16"/>
              </w:rPr>
              <w:t xml:space="preserve"> оповещение пользователя при обнаружении новых устройств в сети.</w:t>
            </w:r>
            <w:r>
              <w:rPr>
                <w:rFonts w:ascii="Tahoma" w:hAnsi="Tahoma" w:cs="Tahoma"/>
                <w:color w:val="000000"/>
                <w:sz w:val="16"/>
                <w:szCs w:val="16"/>
              </w:rPr>
              <w:t xml:space="preserve"> </w:t>
            </w:r>
          </w:p>
          <w:p w:rsidR="00515AF1" w:rsidRDefault="00515AF1" w:rsidP="0061649B">
            <w:pPr>
              <w:rPr>
                <w:rFonts w:ascii="Tahoma" w:hAnsi="Tahoma" w:cs="Tahoma"/>
                <w:color w:val="000000"/>
                <w:sz w:val="16"/>
                <w:szCs w:val="16"/>
              </w:rPr>
            </w:pPr>
            <w:r>
              <w:rPr>
                <w:rFonts w:ascii="Tahoma" w:hAnsi="Tahoma" w:cs="Tahoma"/>
                <w:color w:val="000000"/>
                <w:sz w:val="16"/>
                <w:szCs w:val="16"/>
              </w:rPr>
              <w:t>Функции:</w:t>
            </w:r>
          </w:p>
          <w:p w:rsidR="00515AF1" w:rsidRPr="00BF4B2C" w:rsidRDefault="00515AF1" w:rsidP="0061649B">
            <w:pPr>
              <w:rPr>
                <w:rFonts w:ascii="Tahoma" w:hAnsi="Tahoma" w:cs="Tahoma"/>
                <w:color w:val="000000"/>
                <w:sz w:val="16"/>
                <w:szCs w:val="16"/>
              </w:rPr>
            </w:pPr>
            <w:r w:rsidRPr="00BF4B2C">
              <w:rPr>
                <w:rFonts w:ascii="Tahoma" w:hAnsi="Tahoma" w:cs="Tahoma"/>
                <w:color w:val="000000"/>
                <w:sz w:val="16"/>
                <w:szCs w:val="16"/>
              </w:rPr>
              <w:t xml:space="preserve">  Мониторинг сети и наглядный просмотр состояния компьютеров (работает, не работает); </w:t>
            </w:r>
          </w:p>
          <w:p w:rsidR="00515AF1" w:rsidRPr="00BF4B2C" w:rsidRDefault="00515AF1" w:rsidP="0061649B">
            <w:pPr>
              <w:rPr>
                <w:rFonts w:ascii="Tahoma" w:hAnsi="Tahoma" w:cs="Tahoma"/>
                <w:color w:val="000000"/>
                <w:sz w:val="16"/>
                <w:szCs w:val="16"/>
              </w:rPr>
            </w:pPr>
            <w:r w:rsidRPr="00BF4B2C">
              <w:rPr>
                <w:rFonts w:ascii="Tahoma" w:hAnsi="Tahoma" w:cs="Tahoma"/>
                <w:color w:val="000000"/>
                <w:sz w:val="16"/>
                <w:szCs w:val="16"/>
              </w:rPr>
              <w:t xml:space="preserve">  Получение различной информации о компьютерах (IP-адрес, текущий пользователь, принадлежность к домену, установленная ОС, текущая дата/время, MAC-адрес, сетевые ресурсы); </w:t>
            </w:r>
          </w:p>
          <w:p w:rsidR="00515AF1" w:rsidRPr="00BF4B2C" w:rsidRDefault="00515AF1" w:rsidP="0061649B">
            <w:pPr>
              <w:rPr>
                <w:rFonts w:ascii="Tahoma" w:hAnsi="Tahoma" w:cs="Tahoma"/>
                <w:color w:val="000000"/>
                <w:sz w:val="16"/>
                <w:szCs w:val="16"/>
              </w:rPr>
            </w:pPr>
            <w:r w:rsidRPr="00BF4B2C">
              <w:rPr>
                <w:rFonts w:ascii="Tahoma" w:hAnsi="Tahoma" w:cs="Tahoma"/>
                <w:color w:val="000000"/>
                <w:sz w:val="16"/>
                <w:szCs w:val="16"/>
              </w:rPr>
              <w:t xml:space="preserve">  Моделирование сети в графическом виде с возможностью сохранения карт и их быстрого переключения; </w:t>
            </w:r>
          </w:p>
          <w:p w:rsidR="00515AF1" w:rsidRPr="00BF4B2C" w:rsidRDefault="00515AF1" w:rsidP="0061649B">
            <w:pPr>
              <w:rPr>
                <w:rFonts w:ascii="Tahoma" w:hAnsi="Tahoma" w:cs="Tahoma"/>
                <w:color w:val="000000"/>
                <w:sz w:val="16"/>
                <w:szCs w:val="16"/>
              </w:rPr>
            </w:pPr>
            <w:r w:rsidRPr="00BF4B2C">
              <w:rPr>
                <w:rFonts w:ascii="Tahoma" w:hAnsi="Tahoma" w:cs="Tahoma"/>
                <w:color w:val="000000"/>
                <w:sz w:val="16"/>
                <w:szCs w:val="16"/>
              </w:rPr>
              <w:t xml:space="preserve">  Отслеживание подключений к сетевым ресурсам с использованием "черного" списка; </w:t>
            </w:r>
          </w:p>
          <w:p w:rsidR="00515AF1" w:rsidRPr="00BF4B2C" w:rsidRDefault="00515AF1" w:rsidP="0061649B">
            <w:pPr>
              <w:rPr>
                <w:rFonts w:ascii="Tahoma" w:hAnsi="Tahoma" w:cs="Tahoma"/>
                <w:color w:val="000000"/>
                <w:sz w:val="16"/>
                <w:szCs w:val="16"/>
              </w:rPr>
            </w:pPr>
            <w:r w:rsidRPr="00BF4B2C">
              <w:rPr>
                <w:rFonts w:ascii="Tahoma" w:hAnsi="Tahoma" w:cs="Tahoma"/>
                <w:color w:val="000000"/>
                <w:sz w:val="16"/>
                <w:szCs w:val="16"/>
              </w:rPr>
              <w:t xml:space="preserve">  Просмотр загрузки сетевой карты (трафик); </w:t>
            </w:r>
          </w:p>
          <w:p w:rsidR="00515AF1" w:rsidRPr="00BF4B2C" w:rsidRDefault="00515AF1" w:rsidP="0061649B">
            <w:pPr>
              <w:rPr>
                <w:rFonts w:ascii="Tahoma" w:hAnsi="Tahoma" w:cs="Tahoma"/>
                <w:color w:val="000000"/>
                <w:sz w:val="16"/>
                <w:szCs w:val="16"/>
              </w:rPr>
            </w:pPr>
            <w:r w:rsidRPr="00BF4B2C">
              <w:rPr>
                <w:rFonts w:ascii="Tahoma" w:hAnsi="Tahoma" w:cs="Tahoma"/>
                <w:color w:val="000000"/>
                <w:sz w:val="16"/>
                <w:szCs w:val="16"/>
              </w:rPr>
              <w:t xml:space="preserve">  Получение имени компьютера по IP-адресу; </w:t>
            </w:r>
          </w:p>
          <w:p w:rsidR="00515AF1" w:rsidRPr="00BF4B2C" w:rsidRDefault="00515AF1" w:rsidP="0061649B">
            <w:pPr>
              <w:rPr>
                <w:rFonts w:ascii="Tahoma" w:hAnsi="Tahoma" w:cs="Tahoma"/>
                <w:color w:val="000000"/>
                <w:sz w:val="16"/>
                <w:szCs w:val="16"/>
              </w:rPr>
            </w:pPr>
            <w:r w:rsidRPr="00BF4B2C">
              <w:rPr>
                <w:rFonts w:ascii="Tahoma" w:hAnsi="Tahoma" w:cs="Tahoma"/>
                <w:color w:val="000000"/>
                <w:sz w:val="16"/>
                <w:szCs w:val="16"/>
              </w:rPr>
              <w:t xml:space="preserve">  Отправка обычных и анонимных popup-сообщений любому или нескольким компьютерам сети; </w:t>
            </w:r>
          </w:p>
          <w:p w:rsidR="00515AF1" w:rsidRPr="00BF4B2C" w:rsidRDefault="00515AF1" w:rsidP="0061649B">
            <w:pPr>
              <w:rPr>
                <w:rFonts w:ascii="Tahoma" w:hAnsi="Tahoma" w:cs="Tahoma"/>
                <w:color w:val="000000"/>
                <w:sz w:val="16"/>
                <w:szCs w:val="16"/>
              </w:rPr>
            </w:pPr>
            <w:r w:rsidRPr="00BF4B2C">
              <w:rPr>
                <w:rFonts w:ascii="Tahoma" w:hAnsi="Tahoma" w:cs="Tahoma"/>
                <w:color w:val="000000"/>
                <w:sz w:val="16"/>
                <w:szCs w:val="16"/>
              </w:rPr>
              <w:t xml:space="preserve">  Выключение и перезагрузка удаленных компьютеров (при наличии соответствующих прав); </w:t>
            </w:r>
          </w:p>
          <w:p w:rsidR="00515AF1" w:rsidRDefault="00515AF1" w:rsidP="0061649B">
            <w:pPr>
              <w:rPr>
                <w:rFonts w:ascii="Tahoma" w:hAnsi="Tahoma" w:cs="Tahoma"/>
                <w:color w:val="000000"/>
                <w:sz w:val="16"/>
                <w:szCs w:val="16"/>
              </w:rPr>
            </w:pPr>
            <w:r w:rsidRPr="00BF4B2C">
              <w:rPr>
                <w:rFonts w:ascii="Tahoma" w:hAnsi="Tahoma" w:cs="Tahoma"/>
                <w:color w:val="000000"/>
                <w:sz w:val="16"/>
                <w:szCs w:val="16"/>
              </w:rPr>
              <w:t>  Пинг хостов</w:t>
            </w:r>
          </w:p>
          <w:p w:rsidR="00515AF1" w:rsidRPr="00BF4B2C" w:rsidRDefault="00515AF1" w:rsidP="0061649B">
            <w:pPr>
              <w:rPr>
                <w:rFonts w:ascii="Tahoma" w:hAnsi="Tahoma" w:cs="Tahoma"/>
                <w:b/>
                <w:color w:val="000000"/>
                <w:sz w:val="16"/>
                <w:szCs w:val="16"/>
              </w:rPr>
            </w:pPr>
            <w:r w:rsidRPr="00382AA3">
              <w:rPr>
                <w:rFonts w:ascii="Tahoma" w:hAnsi="Tahoma" w:cs="Tahoma"/>
                <w:b/>
                <w:i/>
                <w:color w:val="000000"/>
                <w:sz w:val="16"/>
                <w:szCs w:val="16"/>
              </w:rPr>
              <w:t xml:space="preserve">Поставщик должен </w:t>
            </w:r>
            <w:r>
              <w:rPr>
                <w:rFonts w:ascii="Tahoma" w:hAnsi="Tahoma" w:cs="Tahoma"/>
                <w:b/>
                <w:i/>
                <w:color w:val="000000"/>
                <w:sz w:val="16"/>
                <w:szCs w:val="16"/>
              </w:rPr>
              <w:t xml:space="preserve">развернуть, </w:t>
            </w:r>
            <w:r w:rsidRPr="00382AA3">
              <w:rPr>
                <w:rFonts w:ascii="Tahoma" w:hAnsi="Tahoma" w:cs="Tahoma"/>
                <w:b/>
                <w:i/>
                <w:color w:val="000000"/>
                <w:sz w:val="16"/>
                <w:szCs w:val="16"/>
              </w:rPr>
              <w:t>установить и настроить данное программное средство на сервере заказчика</w:t>
            </w:r>
            <w:r>
              <w:rPr>
                <w:rFonts w:ascii="Tahoma" w:hAnsi="Tahoma" w:cs="Tahoma"/>
                <w:b/>
                <w:i/>
                <w:color w:val="000000"/>
                <w:sz w:val="16"/>
                <w:szCs w:val="16"/>
              </w:rPr>
              <w:t xml:space="preserve"> по адресу г. Мурманск-17</w:t>
            </w:r>
            <w:r w:rsidRPr="00382AA3">
              <w:rPr>
                <w:rFonts w:ascii="Tahoma" w:hAnsi="Tahoma" w:cs="Tahoma"/>
                <w:b/>
                <w:i/>
                <w:color w:val="000000"/>
                <w:sz w:val="16"/>
                <w:szCs w:val="16"/>
              </w:rPr>
              <w:t>, обучить администратора основам использования и настройки.</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322F37" w:rsidRDefault="00515AF1" w:rsidP="0061649B">
            <w:pPr>
              <w:jc w:val="center"/>
              <w:rPr>
                <w:rFonts w:ascii="Tahoma" w:hAnsi="Tahoma" w:cs="Tahoma"/>
                <w:sz w:val="16"/>
                <w:szCs w:val="16"/>
              </w:rPr>
            </w:pPr>
            <w:r w:rsidRPr="00322F37">
              <w:rPr>
                <w:rFonts w:ascii="Tahoma" w:hAnsi="Tahoma" w:cs="Tahoma"/>
                <w:sz w:val="16"/>
                <w:szCs w:val="16"/>
              </w:rPr>
              <w:t>1</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322F37" w:rsidRDefault="00515AF1" w:rsidP="0061649B">
            <w:pPr>
              <w:jc w:val="center"/>
              <w:rPr>
                <w:rFonts w:ascii="Tahoma" w:hAnsi="Tahoma" w:cs="Tahoma"/>
                <w:sz w:val="16"/>
                <w:szCs w:val="16"/>
              </w:rPr>
            </w:pPr>
            <w:r w:rsidRPr="00322F37">
              <w:rPr>
                <w:rFonts w:ascii="Tahoma" w:hAnsi="Tahoma" w:cs="Tahoma"/>
                <w:sz w:val="16"/>
                <w:szCs w:val="16"/>
              </w:rPr>
              <w:t>шт</w:t>
            </w:r>
          </w:p>
        </w:tc>
      </w:tr>
      <w:tr w:rsidR="00515AF1" w:rsidRPr="009431F4"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9431F4" w:rsidRDefault="00515AF1" w:rsidP="0061649B">
            <w:pPr>
              <w:jc w:val="center"/>
              <w:rPr>
                <w:rFonts w:ascii="Tahoma" w:hAnsi="Tahoma" w:cs="Tahoma"/>
                <w:sz w:val="16"/>
                <w:szCs w:val="16"/>
              </w:rPr>
            </w:pPr>
            <w:r>
              <w:rPr>
                <w:rFonts w:ascii="Tahoma" w:hAnsi="Tahoma" w:cs="Tahoma"/>
                <w:sz w:val="16"/>
                <w:szCs w:val="16"/>
              </w:rPr>
              <w:t>12</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9431F4"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9431F4">
              <w:rPr>
                <w:rFonts w:ascii="Tahoma" w:hAnsi="Tahoma" w:cs="Tahoma"/>
                <w:color w:val="000000"/>
                <w:sz w:val="16"/>
                <w:szCs w:val="16"/>
              </w:rPr>
              <w:t>рограммное обеспечение Famatech Radmin 3.x - Корпоративная лицензия</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9431F4" w:rsidRDefault="00515AF1" w:rsidP="0061649B">
            <w:pPr>
              <w:jc w:val="center"/>
              <w:rPr>
                <w:rFonts w:ascii="Tahoma" w:hAnsi="Tahoma" w:cs="Tahoma"/>
                <w:sz w:val="16"/>
                <w:szCs w:val="16"/>
              </w:rPr>
            </w:pPr>
            <w:r w:rsidRPr="009431F4">
              <w:rPr>
                <w:rFonts w:ascii="Tahoma" w:hAnsi="Tahoma" w:cs="Tahoma"/>
                <w:sz w:val="16"/>
                <w:szCs w:val="16"/>
              </w:rPr>
              <w:t>400</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9431F4" w:rsidRDefault="00515AF1" w:rsidP="0061649B">
            <w:pPr>
              <w:jc w:val="center"/>
              <w:rPr>
                <w:rFonts w:ascii="Tahoma" w:hAnsi="Tahoma" w:cs="Tahoma"/>
                <w:sz w:val="16"/>
                <w:szCs w:val="16"/>
              </w:rPr>
            </w:pPr>
            <w:r w:rsidRPr="009431F4">
              <w:rPr>
                <w:rFonts w:ascii="Tahoma" w:hAnsi="Tahoma" w:cs="Tahoma"/>
                <w:sz w:val="16"/>
                <w:szCs w:val="16"/>
              </w:rPr>
              <w:t>шт</w:t>
            </w:r>
          </w:p>
        </w:tc>
      </w:tr>
      <w:tr w:rsidR="00515AF1" w:rsidRPr="008132FF"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8132FF" w:rsidRDefault="00515AF1" w:rsidP="0061649B">
            <w:pPr>
              <w:jc w:val="center"/>
              <w:rPr>
                <w:rFonts w:ascii="Tahoma" w:hAnsi="Tahoma" w:cs="Tahoma"/>
                <w:sz w:val="16"/>
                <w:szCs w:val="16"/>
              </w:rPr>
            </w:pPr>
            <w:r>
              <w:rPr>
                <w:rFonts w:ascii="Tahoma" w:hAnsi="Tahoma" w:cs="Tahoma"/>
                <w:sz w:val="16"/>
                <w:szCs w:val="16"/>
              </w:rPr>
              <w:t>13</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8132FF">
              <w:rPr>
                <w:rFonts w:ascii="Tahoma" w:hAnsi="Tahoma" w:cs="Tahoma"/>
                <w:color w:val="000000"/>
                <w:sz w:val="16"/>
                <w:szCs w:val="16"/>
              </w:rPr>
              <w:t>рограммное обеспечение</w:t>
            </w:r>
            <w:r>
              <w:rPr>
                <w:rFonts w:ascii="Tahoma" w:hAnsi="Tahoma" w:cs="Tahoma"/>
                <w:color w:val="000000"/>
                <w:sz w:val="16"/>
                <w:szCs w:val="16"/>
              </w:rPr>
              <w:t>,</w:t>
            </w:r>
            <w:r w:rsidRPr="008132FF">
              <w:rPr>
                <w:rFonts w:ascii="Tahoma" w:hAnsi="Tahoma" w:cs="Tahoma"/>
                <w:color w:val="000000"/>
                <w:sz w:val="16"/>
                <w:szCs w:val="16"/>
              </w:rPr>
              <w:t xml:space="preserve"> предназначенное для подготовки и использования различных схем, мнемосхем и макетов энергетических объектов. </w:t>
            </w:r>
            <w:r>
              <w:rPr>
                <w:rFonts w:ascii="Tahoma" w:hAnsi="Tahoma" w:cs="Tahoma"/>
                <w:color w:val="000000"/>
                <w:sz w:val="16"/>
                <w:szCs w:val="16"/>
              </w:rPr>
              <w:t xml:space="preserve">ПО должно позволять </w:t>
            </w:r>
            <w:r w:rsidRPr="008132FF">
              <w:rPr>
                <w:rFonts w:ascii="Tahoma" w:hAnsi="Tahoma" w:cs="Tahoma"/>
                <w:color w:val="000000"/>
                <w:sz w:val="16"/>
                <w:szCs w:val="16"/>
              </w:rPr>
              <w:t>подготовить следующие документ</w:t>
            </w:r>
            <w:r>
              <w:rPr>
                <w:rFonts w:ascii="Tahoma" w:hAnsi="Tahoma" w:cs="Tahoma"/>
                <w:color w:val="000000"/>
                <w:sz w:val="16"/>
                <w:szCs w:val="16"/>
              </w:rPr>
              <w:t>ы</w:t>
            </w:r>
            <w:r w:rsidRPr="008132FF">
              <w:rPr>
                <w:rFonts w:ascii="Tahoma" w:hAnsi="Tahoma" w:cs="Tahoma"/>
                <w:color w:val="000000"/>
                <w:sz w:val="16"/>
                <w:szCs w:val="16"/>
              </w:rPr>
              <w:t>:</w:t>
            </w:r>
          </w:p>
          <w:p w:rsidR="00515AF1" w:rsidRPr="008132FF" w:rsidRDefault="00515AF1" w:rsidP="0061649B">
            <w:pPr>
              <w:rPr>
                <w:rFonts w:ascii="Tahoma" w:hAnsi="Tahoma" w:cs="Tahoma"/>
                <w:color w:val="000000"/>
                <w:sz w:val="16"/>
                <w:szCs w:val="16"/>
              </w:rPr>
            </w:pPr>
            <w:r w:rsidRPr="008132FF">
              <w:rPr>
                <w:rFonts w:ascii="Arial" w:hAnsi="Arial" w:cs="Arial"/>
                <w:sz w:val="20"/>
                <w:szCs w:val="20"/>
              </w:rPr>
              <w:t xml:space="preserve">- </w:t>
            </w:r>
            <w:r w:rsidRPr="008132FF">
              <w:rPr>
                <w:rFonts w:ascii="Tahoma" w:hAnsi="Tahoma" w:cs="Tahoma"/>
                <w:color w:val="000000"/>
                <w:sz w:val="16"/>
                <w:szCs w:val="16"/>
              </w:rPr>
              <w:t>схемы электрических присоединений подстанций, основных сетей и электростанций;</w:t>
            </w:r>
          </w:p>
          <w:p w:rsidR="00515AF1" w:rsidRPr="008132FF" w:rsidRDefault="00515AF1" w:rsidP="0061649B">
            <w:pPr>
              <w:rPr>
                <w:rFonts w:ascii="Tahoma" w:hAnsi="Tahoma" w:cs="Tahoma"/>
                <w:color w:val="000000"/>
                <w:sz w:val="16"/>
                <w:szCs w:val="16"/>
              </w:rPr>
            </w:pPr>
            <w:r w:rsidRPr="008132FF">
              <w:rPr>
                <w:rFonts w:ascii="Tahoma" w:hAnsi="Tahoma" w:cs="Tahoma"/>
                <w:color w:val="000000"/>
                <w:sz w:val="16"/>
                <w:szCs w:val="16"/>
              </w:rPr>
              <w:t>- диспетчерские и режимные схемы энергосистем;</w:t>
            </w:r>
          </w:p>
          <w:p w:rsidR="00515AF1" w:rsidRPr="008132FF" w:rsidRDefault="00515AF1" w:rsidP="0061649B">
            <w:pPr>
              <w:rPr>
                <w:rFonts w:ascii="Tahoma" w:hAnsi="Tahoma" w:cs="Tahoma"/>
                <w:color w:val="000000"/>
                <w:sz w:val="16"/>
                <w:szCs w:val="16"/>
              </w:rPr>
            </w:pPr>
            <w:r w:rsidRPr="008132FF">
              <w:rPr>
                <w:rFonts w:ascii="Tahoma" w:hAnsi="Tahoma" w:cs="Tahoma"/>
                <w:color w:val="000000"/>
                <w:sz w:val="16"/>
                <w:szCs w:val="16"/>
              </w:rPr>
              <w:t>- схемы электрические присоединений распределительных сетей;</w:t>
            </w:r>
          </w:p>
          <w:p w:rsidR="00515AF1" w:rsidRPr="008132FF" w:rsidRDefault="00515AF1" w:rsidP="0061649B">
            <w:pPr>
              <w:rPr>
                <w:rFonts w:ascii="Tahoma" w:hAnsi="Tahoma" w:cs="Tahoma"/>
                <w:color w:val="000000"/>
                <w:sz w:val="16"/>
                <w:szCs w:val="16"/>
              </w:rPr>
            </w:pPr>
            <w:r w:rsidRPr="008132FF">
              <w:rPr>
                <w:rFonts w:ascii="Tahoma" w:hAnsi="Tahoma" w:cs="Tahoma"/>
                <w:color w:val="000000"/>
                <w:sz w:val="16"/>
                <w:szCs w:val="16"/>
              </w:rPr>
              <w:t>- схемы тепловой части электростанций;</w:t>
            </w:r>
          </w:p>
          <w:p w:rsidR="00515AF1" w:rsidRPr="008132FF" w:rsidRDefault="00565049" w:rsidP="0061649B">
            <w:pPr>
              <w:rPr>
                <w:rFonts w:ascii="Tahoma" w:hAnsi="Tahoma" w:cs="Tahoma"/>
                <w:color w:val="000000"/>
                <w:sz w:val="16"/>
                <w:szCs w:val="16"/>
              </w:rPr>
            </w:pPr>
            <w:hyperlink r:id="rId12" w:anchor="Альбом схем." w:history="1">
              <w:r w:rsidR="00515AF1" w:rsidRPr="008132FF">
                <w:rPr>
                  <w:rFonts w:ascii="Tahoma" w:hAnsi="Tahoma" w:cs="Tahoma"/>
                  <w:color w:val="000000"/>
                  <w:sz w:val="16"/>
                  <w:szCs w:val="16"/>
                </w:rPr>
                <w:t>- схемы устройств релейной защиты и автоматики;</w:t>
              </w:r>
            </w:hyperlink>
          </w:p>
          <w:p w:rsidR="00515AF1" w:rsidRPr="008132FF" w:rsidRDefault="00515AF1" w:rsidP="0061649B">
            <w:pPr>
              <w:rPr>
                <w:rFonts w:ascii="Tahoma" w:hAnsi="Tahoma" w:cs="Tahoma"/>
                <w:color w:val="000000"/>
                <w:sz w:val="16"/>
                <w:szCs w:val="16"/>
              </w:rPr>
            </w:pPr>
            <w:r w:rsidRPr="008132FF">
              <w:rPr>
                <w:rFonts w:ascii="Tahoma" w:hAnsi="Tahoma" w:cs="Tahoma"/>
                <w:color w:val="000000"/>
                <w:sz w:val="16"/>
                <w:szCs w:val="16"/>
              </w:rPr>
              <w:t>- схемы постоянного тока, СДТУ;</w:t>
            </w:r>
          </w:p>
          <w:p w:rsidR="00515AF1" w:rsidRPr="008132FF" w:rsidRDefault="00515AF1" w:rsidP="0061649B">
            <w:pPr>
              <w:rPr>
                <w:rFonts w:ascii="Tahoma" w:hAnsi="Tahoma" w:cs="Tahoma"/>
                <w:color w:val="000000"/>
                <w:sz w:val="16"/>
                <w:szCs w:val="16"/>
              </w:rPr>
            </w:pPr>
            <w:r w:rsidRPr="008132FF">
              <w:rPr>
                <w:rFonts w:ascii="Tahoma" w:hAnsi="Tahoma" w:cs="Tahoma"/>
                <w:color w:val="000000"/>
                <w:sz w:val="16"/>
                <w:szCs w:val="16"/>
              </w:rPr>
              <w:t>- поопорные (топографические) схемы сетей;</w:t>
            </w:r>
          </w:p>
          <w:p w:rsidR="00515AF1" w:rsidRPr="008132FF" w:rsidRDefault="00515AF1" w:rsidP="0061649B">
            <w:pPr>
              <w:rPr>
                <w:rFonts w:ascii="Tahoma" w:hAnsi="Tahoma" w:cs="Tahoma"/>
                <w:color w:val="000000"/>
                <w:sz w:val="16"/>
                <w:szCs w:val="16"/>
              </w:rPr>
            </w:pPr>
            <w:r w:rsidRPr="008132FF">
              <w:rPr>
                <w:rFonts w:ascii="Tahoma" w:hAnsi="Tahoma" w:cs="Tahoma"/>
                <w:color w:val="000000"/>
                <w:sz w:val="16"/>
                <w:szCs w:val="16"/>
              </w:rPr>
              <w:t>- макеты щитов управления и панелей релейной защиты и автоматики;</w:t>
            </w:r>
          </w:p>
          <w:p w:rsidR="00515AF1" w:rsidRDefault="00515AF1" w:rsidP="0061649B">
            <w:pPr>
              <w:rPr>
                <w:rFonts w:ascii="Tahoma" w:hAnsi="Tahoma" w:cs="Tahoma"/>
                <w:color w:val="000000"/>
                <w:sz w:val="16"/>
                <w:szCs w:val="16"/>
              </w:rPr>
            </w:pPr>
            <w:r w:rsidRPr="008132FF">
              <w:rPr>
                <w:rFonts w:ascii="Tahoma" w:hAnsi="Tahoma" w:cs="Tahoma"/>
                <w:color w:val="000000"/>
                <w:sz w:val="16"/>
                <w:szCs w:val="16"/>
              </w:rPr>
              <w:t>- самостоятельно созданные дополнительные (пользовательские) элементы, в том числе имеющие несколько состояний.</w:t>
            </w:r>
          </w:p>
          <w:p w:rsidR="00515AF1" w:rsidRPr="008132FF" w:rsidRDefault="00515AF1" w:rsidP="0061649B">
            <w:pPr>
              <w:rPr>
                <w:rFonts w:ascii="Tahoma" w:hAnsi="Tahoma" w:cs="Tahoma"/>
                <w:color w:val="000000"/>
                <w:sz w:val="16"/>
                <w:szCs w:val="16"/>
              </w:rPr>
            </w:pPr>
            <w:r w:rsidRPr="008132FF">
              <w:rPr>
                <w:rFonts w:ascii="Tahoma" w:hAnsi="Tahoma" w:cs="Tahoma"/>
                <w:color w:val="000000"/>
                <w:sz w:val="16"/>
                <w:szCs w:val="16"/>
              </w:rPr>
              <w:t>- экспорт и импорт (конвертация) в различные графические форматы, в том числе импорт из VISIO, AUTOCAD, PCAD</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8132FF" w:rsidRDefault="00515AF1" w:rsidP="0061649B">
            <w:pPr>
              <w:jc w:val="center"/>
              <w:rPr>
                <w:rFonts w:ascii="Tahoma" w:hAnsi="Tahoma" w:cs="Tahoma"/>
                <w:sz w:val="16"/>
                <w:szCs w:val="16"/>
              </w:rPr>
            </w:pPr>
            <w:r w:rsidRPr="008132FF">
              <w:rPr>
                <w:rFonts w:ascii="Tahoma" w:hAnsi="Tahoma" w:cs="Tahoma"/>
                <w:sz w:val="16"/>
                <w:szCs w:val="16"/>
              </w:rPr>
              <w:t>1</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8132FF" w:rsidRDefault="00515AF1" w:rsidP="0061649B">
            <w:pPr>
              <w:jc w:val="center"/>
              <w:rPr>
                <w:rFonts w:ascii="Tahoma" w:hAnsi="Tahoma" w:cs="Tahoma"/>
                <w:sz w:val="16"/>
                <w:szCs w:val="16"/>
              </w:rPr>
            </w:pPr>
            <w:r w:rsidRPr="008132FF">
              <w:rPr>
                <w:rFonts w:ascii="Tahoma" w:hAnsi="Tahoma" w:cs="Tahoma"/>
                <w:sz w:val="16"/>
                <w:szCs w:val="16"/>
              </w:rPr>
              <w:t>шт</w:t>
            </w:r>
          </w:p>
        </w:tc>
      </w:tr>
      <w:tr w:rsidR="00515AF1" w:rsidRPr="00B1429A"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1429A" w:rsidRDefault="00515AF1" w:rsidP="0061649B">
            <w:pPr>
              <w:jc w:val="center"/>
              <w:rPr>
                <w:rFonts w:ascii="Tahoma" w:hAnsi="Tahoma" w:cs="Tahoma"/>
                <w:sz w:val="16"/>
                <w:szCs w:val="16"/>
              </w:rPr>
            </w:pPr>
            <w:r>
              <w:rPr>
                <w:rFonts w:ascii="Tahoma" w:hAnsi="Tahoma" w:cs="Tahoma"/>
                <w:sz w:val="16"/>
                <w:szCs w:val="16"/>
              </w:rPr>
              <w:t>14</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1429A"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B1429A">
              <w:rPr>
                <w:rFonts w:ascii="Tahoma" w:hAnsi="Tahoma" w:cs="Tahoma"/>
                <w:color w:val="000000"/>
                <w:sz w:val="16"/>
                <w:szCs w:val="16"/>
              </w:rPr>
              <w:t>рограммное</w:t>
            </w:r>
            <w:r w:rsidRPr="00382AA3">
              <w:rPr>
                <w:rFonts w:ascii="Tahoma" w:hAnsi="Tahoma" w:cs="Tahoma"/>
                <w:color w:val="000000"/>
                <w:sz w:val="16"/>
                <w:szCs w:val="16"/>
              </w:rPr>
              <w:t xml:space="preserve"> </w:t>
            </w:r>
            <w:r w:rsidRPr="00B1429A">
              <w:rPr>
                <w:rFonts w:ascii="Tahoma" w:hAnsi="Tahoma" w:cs="Tahoma"/>
                <w:color w:val="000000"/>
                <w:sz w:val="16"/>
                <w:szCs w:val="16"/>
              </w:rPr>
              <w:t>обеспечение</w:t>
            </w:r>
            <w:r w:rsidRPr="00382AA3">
              <w:rPr>
                <w:rFonts w:ascii="Tahoma" w:hAnsi="Tahoma" w:cs="Tahoma"/>
                <w:color w:val="000000"/>
                <w:sz w:val="16"/>
                <w:szCs w:val="16"/>
              </w:rPr>
              <w:t xml:space="preserve"> </w:t>
            </w:r>
            <w:r w:rsidRPr="00B1429A">
              <w:rPr>
                <w:rFonts w:ascii="Tahoma" w:hAnsi="Tahoma" w:cs="Tahoma"/>
                <w:color w:val="000000"/>
                <w:sz w:val="16"/>
                <w:szCs w:val="16"/>
                <w:lang w:val="en-US"/>
              </w:rPr>
              <w:t>Adobe</w:t>
            </w:r>
            <w:r w:rsidRPr="00382AA3">
              <w:rPr>
                <w:rFonts w:ascii="Tahoma" w:hAnsi="Tahoma" w:cs="Tahoma"/>
                <w:color w:val="000000"/>
                <w:sz w:val="16"/>
                <w:szCs w:val="16"/>
              </w:rPr>
              <w:t xml:space="preserve"> </w:t>
            </w:r>
            <w:r w:rsidRPr="00B1429A">
              <w:rPr>
                <w:rFonts w:ascii="Tahoma" w:hAnsi="Tahoma" w:cs="Tahoma"/>
                <w:color w:val="000000"/>
                <w:sz w:val="16"/>
                <w:szCs w:val="16"/>
                <w:lang w:val="en-US"/>
              </w:rPr>
              <w:t>Acrobat</w:t>
            </w:r>
            <w:r w:rsidRPr="00382AA3">
              <w:rPr>
                <w:rFonts w:ascii="Tahoma" w:hAnsi="Tahoma" w:cs="Tahoma"/>
                <w:color w:val="000000"/>
                <w:sz w:val="16"/>
                <w:szCs w:val="16"/>
              </w:rPr>
              <w:t xml:space="preserve"> </w:t>
            </w:r>
            <w:r w:rsidRPr="00B1429A">
              <w:rPr>
                <w:rFonts w:ascii="Tahoma" w:hAnsi="Tahoma" w:cs="Tahoma"/>
                <w:color w:val="000000"/>
                <w:sz w:val="16"/>
                <w:szCs w:val="16"/>
                <w:lang w:val="en-US"/>
              </w:rPr>
              <w:t>Professional</w:t>
            </w:r>
            <w:r w:rsidRPr="00382AA3">
              <w:rPr>
                <w:rFonts w:ascii="Tahoma" w:hAnsi="Tahoma" w:cs="Tahoma"/>
                <w:color w:val="000000"/>
                <w:sz w:val="16"/>
                <w:szCs w:val="16"/>
              </w:rPr>
              <w:t xml:space="preserve"> 9</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1429A" w:rsidRDefault="00515AF1" w:rsidP="0061649B">
            <w:pPr>
              <w:jc w:val="center"/>
              <w:rPr>
                <w:rFonts w:ascii="Tahoma" w:hAnsi="Tahoma" w:cs="Tahoma"/>
                <w:sz w:val="16"/>
                <w:szCs w:val="16"/>
              </w:rPr>
            </w:pPr>
            <w:r w:rsidRPr="00B1429A">
              <w:rPr>
                <w:rFonts w:ascii="Tahoma" w:hAnsi="Tahoma" w:cs="Tahoma"/>
                <w:sz w:val="16"/>
                <w:szCs w:val="16"/>
              </w:rPr>
              <w:t>5</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1429A" w:rsidRDefault="00515AF1" w:rsidP="0061649B">
            <w:pPr>
              <w:jc w:val="center"/>
              <w:rPr>
                <w:rFonts w:ascii="Tahoma" w:hAnsi="Tahoma" w:cs="Tahoma"/>
                <w:sz w:val="16"/>
                <w:szCs w:val="16"/>
              </w:rPr>
            </w:pPr>
            <w:r w:rsidRPr="00B1429A">
              <w:rPr>
                <w:rFonts w:ascii="Tahoma" w:hAnsi="Tahoma" w:cs="Tahoma"/>
                <w:sz w:val="16"/>
                <w:szCs w:val="16"/>
              </w:rPr>
              <w:t>шт</w:t>
            </w:r>
          </w:p>
        </w:tc>
      </w:tr>
      <w:tr w:rsidR="00515AF1" w:rsidRPr="00B1429A"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1429A" w:rsidRDefault="00515AF1" w:rsidP="0061649B">
            <w:pPr>
              <w:jc w:val="center"/>
              <w:rPr>
                <w:rFonts w:ascii="Tahoma" w:hAnsi="Tahoma" w:cs="Tahoma"/>
                <w:sz w:val="16"/>
                <w:szCs w:val="16"/>
              </w:rPr>
            </w:pPr>
            <w:r>
              <w:rPr>
                <w:rFonts w:ascii="Tahoma" w:hAnsi="Tahoma" w:cs="Tahoma"/>
                <w:sz w:val="16"/>
                <w:szCs w:val="16"/>
              </w:rPr>
              <w:t>15</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1429A"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B1429A">
              <w:rPr>
                <w:rFonts w:ascii="Tahoma" w:hAnsi="Tahoma" w:cs="Tahoma"/>
                <w:color w:val="000000"/>
                <w:sz w:val="16"/>
                <w:szCs w:val="16"/>
              </w:rPr>
              <w:t xml:space="preserve">рограммное обеспечение </w:t>
            </w:r>
            <w:r w:rsidRPr="00B1429A">
              <w:rPr>
                <w:rFonts w:ascii="Tahoma" w:hAnsi="Tahoma" w:cs="Tahoma"/>
                <w:color w:val="000000"/>
                <w:sz w:val="16"/>
                <w:szCs w:val="16"/>
                <w:lang w:val="en-US"/>
              </w:rPr>
              <w:t>Adobe</w:t>
            </w:r>
            <w:r w:rsidRPr="00B1429A">
              <w:rPr>
                <w:rFonts w:ascii="Tahoma" w:hAnsi="Tahoma" w:cs="Tahoma"/>
                <w:color w:val="000000"/>
                <w:sz w:val="16"/>
                <w:szCs w:val="16"/>
              </w:rPr>
              <w:t xml:space="preserve"> </w:t>
            </w:r>
            <w:r w:rsidRPr="00B1429A">
              <w:rPr>
                <w:rFonts w:ascii="Tahoma" w:hAnsi="Tahoma" w:cs="Tahoma"/>
                <w:color w:val="000000"/>
                <w:sz w:val="16"/>
                <w:szCs w:val="16"/>
                <w:lang w:val="en-US"/>
              </w:rPr>
              <w:t>Photoshop</w:t>
            </w:r>
            <w:r w:rsidRPr="00B1429A">
              <w:rPr>
                <w:rFonts w:ascii="Tahoma" w:hAnsi="Tahoma" w:cs="Tahoma"/>
                <w:color w:val="000000"/>
                <w:sz w:val="16"/>
                <w:szCs w:val="16"/>
              </w:rPr>
              <w:t xml:space="preserve"> </w:t>
            </w:r>
            <w:r w:rsidRPr="00B1429A">
              <w:rPr>
                <w:rFonts w:ascii="Tahoma" w:hAnsi="Tahoma" w:cs="Tahoma"/>
                <w:color w:val="000000"/>
                <w:sz w:val="16"/>
                <w:szCs w:val="16"/>
                <w:lang w:val="en-US"/>
              </w:rPr>
              <w:t>CS</w:t>
            </w:r>
            <w:r w:rsidRPr="00B1429A">
              <w:rPr>
                <w:rFonts w:ascii="Tahoma" w:hAnsi="Tahoma" w:cs="Tahoma"/>
                <w:color w:val="000000"/>
                <w:sz w:val="16"/>
                <w:szCs w:val="16"/>
              </w:rPr>
              <w:t>5 12</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1429A" w:rsidRDefault="00515AF1" w:rsidP="0061649B">
            <w:pPr>
              <w:jc w:val="center"/>
              <w:rPr>
                <w:rFonts w:ascii="Tahoma" w:hAnsi="Tahoma" w:cs="Tahoma"/>
                <w:sz w:val="16"/>
                <w:szCs w:val="16"/>
              </w:rPr>
            </w:pPr>
            <w:r w:rsidRPr="00B1429A">
              <w:rPr>
                <w:rFonts w:ascii="Tahoma" w:hAnsi="Tahoma" w:cs="Tahoma"/>
                <w:sz w:val="16"/>
                <w:szCs w:val="16"/>
              </w:rPr>
              <w:t>10</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1429A" w:rsidRDefault="00515AF1" w:rsidP="0061649B">
            <w:pPr>
              <w:jc w:val="center"/>
              <w:rPr>
                <w:rFonts w:ascii="Tahoma" w:hAnsi="Tahoma" w:cs="Tahoma"/>
                <w:sz w:val="16"/>
                <w:szCs w:val="16"/>
              </w:rPr>
            </w:pPr>
            <w:r w:rsidRPr="00B1429A">
              <w:rPr>
                <w:rFonts w:ascii="Tahoma" w:hAnsi="Tahoma" w:cs="Tahoma"/>
                <w:sz w:val="16"/>
                <w:szCs w:val="16"/>
              </w:rPr>
              <w:t>шт</w:t>
            </w:r>
          </w:p>
        </w:tc>
      </w:tr>
      <w:tr w:rsidR="00515AF1" w:rsidRPr="00B1429A"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1429A" w:rsidRDefault="00515AF1" w:rsidP="0061649B">
            <w:pPr>
              <w:jc w:val="center"/>
              <w:rPr>
                <w:rFonts w:ascii="Tahoma" w:hAnsi="Tahoma" w:cs="Tahoma"/>
                <w:sz w:val="16"/>
                <w:szCs w:val="16"/>
              </w:rPr>
            </w:pPr>
            <w:r>
              <w:rPr>
                <w:rFonts w:ascii="Tahoma" w:hAnsi="Tahoma" w:cs="Tahoma"/>
                <w:sz w:val="16"/>
                <w:szCs w:val="16"/>
              </w:rPr>
              <w:t>16</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1429A" w:rsidRDefault="00515AF1" w:rsidP="0061649B">
            <w:pPr>
              <w:rPr>
                <w:rFonts w:ascii="Tahoma" w:hAnsi="Tahoma" w:cs="Tahoma"/>
                <w:color w:val="000000"/>
                <w:sz w:val="16"/>
                <w:szCs w:val="16"/>
                <w:lang w:val="en-US"/>
              </w:rPr>
            </w:pPr>
            <w:r>
              <w:rPr>
                <w:rFonts w:ascii="Tahoma" w:hAnsi="Tahoma" w:cs="Tahoma"/>
                <w:color w:val="000000"/>
                <w:sz w:val="16"/>
                <w:szCs w:val="16"/>
              </w:rPr>
              <w:t>Лицензия</w:t>
            </w:r>
            <w:r w:rsidRPr="00382AA3">
              <w:rPr>
                <w:rFonts w:ascii="Tahoma" w:hAnsi="Tahoma" w:cs="Tahoma"/>
                <w:color w:val="000000"/>
                <w:sz w:val="16"/>
                <w:szCs w:val="16"/>
                <w:lang w:val="en-US"/>
              </w:rPr>
              <w:t xml:space="preserve"> </w:t>
            </w:r>
            <w:r>
              <w:rPr>
                <w:rFonts w:ascii="Tahoma" w:hAnsi="Tahoma" w:cs="Tahoma"/>
                <w:color w:val="000000"/>
                <w:sz w:val="16"/>
                <w:szCs w:val="16"/>
              </w:rPr>
              <w:t>на</w:t>
            </w:r>
            <w:r w:rsidRPr="00382AA3">
              <w:rPr>
                <w:rFonts w:ascii="Tahoma" w:hAnsi="Tahoma" w:cs="Tahoma"/>
                <w:color w:val="000000"/>
                <w:sz w:val="16"/>
                <w:szCs w:val="16"/>
                <w:lang w:val="en-US"/>
              </w:rPr>
              <w:t xml:space="preserve"> </w:t>
            </w:r>
            <w:r>
              <w:rPr>
                <w:rFonts w:ascii="Tahoma" w:hAnsi="Tahoma" w:cs="Tahoma"/>
                <w:color w:val="000000"/>
                <w:sz w:val="16"/>
                <w:szCs w:val="16"/>
              </w:rPr>
              <w:t>п</w:t>
            </w:r>
            <w:r w:rsidRPr="00B1429A">
              <w:rPr>
                <w:rFonts w:ascii="Tahoma" w:hAnsi="Tahoma" w:cs="Tahoma"/>
                <w:color w:val="000000"/>
                <w:sz w:val="16"/>
                <w:szCs w:val="16"/>
              </w:rPr>
              <w:t>рограммное</w:t>
            </w:r>
            <w:r w:rsidRPr="00B1429A">
              <w:rPr>
                <w:rFonts w:ascii="Tahoma" w:hAnsi="Tahoma" w:cs="Tahoma"/>
                <w:color w:val="000000"/>
                <w:sz w:val="16"/>
                <w:szCs w:val="16"/>
                <w:lang w:val="en-US"/>
              </w:rPr>
              <w:t xml:space="preserve"> </w:t>
            </w:r>
            <w:r w:rsidRPr="00B1429A">
              <w:rPr>
                <w:rFonts w:ascii="Tahoma" w:hAnsi="Tahoma" w:cs="Tahoma"/>
                <w:color w:val="000000"/>
                <w:sz w:val="16"/>
                <w:szCs w:val="16"/>
              </w:rPr>
              <w:t>обеспечение</w:t>
            </w:r>
            <w:r w:rsidRPr="00B1429A">
              <w:rPr>
                <w:rFonts w:ascii="Tahoma" w:hAnsi="Tahoma" w:cs="Tahoma"/>
                <w:color w:val="000000"/>
                <w:sz w:val="16"/>
                <w:szCs w:val="16"/>
                <w:lang w:val="en-US"/>
              </w:rPr>
              <w:t xml:space="preserve"> Autodesk AutoCAD Mechanical 2011 Commercial New SLM RU</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1429A" w:rsidRDefault="00515AF1" w:rsidP="0061649B">
            <w:pPr>
              <w:jc w:val="center"/>
              <w:rPr>
                <w:rFonts w:ascii="Tahoma" w:hAnsi="Tahoma" w:cs="Tahoma"/>
                <w:sz w:val="16"/>
                <w:szCs w:val="16"/>
              </w:rPr>
            </w:pPr>
            <w:r w:rsidRPr="00B1429A">
              <w:rPr>
                <w:rFonts w:ascii="Tahoma" w:hAnsi="Tahoma" w:cs="Tahoma"/>
                <w:sz w:val="16"/>
                <w:szCs w:val="16"/>
              </w:rPr>
              <w:t>4</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B1429A" w:rsidRDefault="00515AF1" w:rsidP="0061649B">
            <w:pPr>
              <w:jc w:val="center"/>
              <w:rPr>
                <w:rFonts w:ascii="Tahoma" w:hAnsi="Tahoma" w:cs="Tahoma"/>
                <w:sz w:val="16"/>
                <w:szCs w:val="16"/>
              </w:rPr>
            </w:pPr>
            <w:r w:rsidRPr="00B1429A">
              <w:rPr>
                <w:rFonts w:ascii="Tahoma" w:hAnsi="Tahoma" w:cs="Tahoma"/>
                <w:sz w:val="16"/>
                <w:szCs w:val="16"/>
              </w:rPr>
              <w:t>шт</w:t>
            </w:r>
          </w:p>
        </w:tc>
      </w:tr>
      <w:tr w:rsidR="00515AF1" w:rsidRPr="00D2244F"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jc w:val="center"/>
              <w:rPr>
                <w:rFonts w:ascii="Tahoma" w:hAnsi="Tahoma" w:cs="Tahoma"/>
                <w:sz w:val="16"/>
                <w:szCs w:val="16"/>
              </w:rPr>
            </w:pPr>
            <w:r>
              <w:rPr>
                <w:rFonts w:ascii="Tahoma" w:hAnsi="Tahoma" w:cs="Tahoma"/>
                <w:sz w:val="16"/>
                <w:szCs w:val="16"/>
              </w:rPr>
              <w:t>17</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D2244F">
              <w:rPr>
                <w:rFonts w:ascii="Tahoma" w:hAnsi="Tahoma" w:cs="Tahoma"/>
                <w:color w:val="000000"/>
                <w:sz w:val="16"/>
                <w:szCs w:val="16"/>
              </w:rPr>
              <w:t>рограммное обеспечение PROMT Professional 9.0 ГИГАНТ</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jc w:val="center"/>
              <w:rPr>
                <w:rFonts w:ascii="Tahoma" w:hAnsi="Tahoma" w:cs="Tahoma"/>
                <w:sz w:val="16"/>
                <w:szCs w:val="16"/>
              </w:rPr>
            </w:pPr>
            <w:r w:rsidRPr="00D2244F">
              <w:rPr>
                <w:rFonts w:ascii="Tahoma" w:hAnsi="Tahoma" w:cs="Tahoma"/>
                <w:sz w:val="16"/>
                <w:szCs w:val="16"/>
              </w:rPr>
              <w:t>15</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jc w:val="center"/>
              <w:rPr>
                <w:rFonts w:ascii="Tahoma" w:hAnsi="Tahoma" w:cs="Tahoma"/>
                <w:sz w:val="16"/>
                <w:szCs w:val="16"/>
              </w:rPr>
            </w:pPr>
            <w:r w:rsidRPr="00D2244F">
              <w:rPr>
                <w:rFonts w:ascii="Tahoma" w:hAnsi="Tahoma" w:cs="Tahoma"/>
                <w:sz w:val="16"/>
                <w:szCs w:val="16"/>
              </w:rPr>
              <w:t>шт</w:t>
            </w:r>
          </w:p>
        </w:tc>
      </w:tr>
      <w:tr w:rsidR="00515AF1" w:rsidRPr="00D2244F"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jc w:val="center"/>
              <w:rPr>
                <w:rFonts w:ascii="Tahoma" w:hAnsi="Tahoma" w:cs="Tahoma"/>
                <w:sz w:val="16"/>
                <w:szCs w:val="16"/>
              </w:rPr>
            </w:pPr>
            <w:r>
              <w:rPr>
                <w:rFonts w:ascii="Tahoma" w:hAnsi="Tahoma" w:cs="Tahoma"/>
                <w:sz w:val="16"/>
                <w:szCs w:val="16"/>
              </w:rPr>
              <w:t>18</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D2244F">
              <w:rPr>
                <w:rFonts w:ascii="Tahoma" w:hAnsi="Tahoma" w:cs="Tahoma"/>
                <w:color w:val="000000"/>
                <w:sz w:val="16"/>
                <w:szCs w:val="16"/>
              </w:rPr>
              <w:t xml:space="preserve">рограммное обеспечение </w:t>
            </w:r>
            <w:r>
              <w:rPr>
                <w:rFonts w:ascii="Tahoma" w:hAnsi="Tahoma" w:cs="Tahoma"/>
                <w:color w:val="000000"/>
                <w:sz w:val="16"/>
                <w:szCs w:val="16"/>
              </w:rPr>
              <w:t>PROMT Коллекция</w:t>
            </w:r>
            <w:r w:rsidRPr="00D2244F">
              <w:rPr>
                <w:rFonts w:ascii="Tahoma" w:hAnsi="Tahoma" w:cs="Tahoma"/>
                <w:color w:val="000000"/>
                <w:sz w:val="16"/>
                <w:szCs w:val="16"/>
              </w:rPr>
              <w:t xml:space="preserve"> </w:t>
            </w:r>
            <w:r>
              <w:rPr>
                <w:rFonts w:ascii="Tahoma" w:hAnsi="Tahoma" w:cs="Tahoma"/>
                <w:color w:val="000000"/>
                <w:sz w:val="16"/>
                <w:szCs w:val="16"/>
              </w:rPr>
              <w:t>словарей</w:t>
            </w:r>
            <w:r w:rsidRPr="00D2244F">
              <w:rPr>
                <w:rFonts w:ascii="Tahoma" w:hAnsi="Tahoma" w:cs="Tahoma"/>
                <w:color w:val="000000"/>
                <w:sz w:val="16"/>
                <w:szCs w:val="16"/>
              </w:rPr>
              <w:t xml:space="preserve"> ГИГАНТ (149 словарей, более 5 </w:t>
            </w:r>
            <w:r>
              <w:rPr>
                <w:rFonts w:ascii="Tahoma" w:hAnsi="Tahoma" w:cs="Tahoma"/>
                <w:color w:val="000000"/>
                <w:sz w:val="16"/>
                <w:szCs w:val="16"/>
              </w:rPr>
              <w:t>000 000 слов и словосочетаний)</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jc w:val="center"/>
              <w:rPr>
                <w:rFonts w:ascii="Tahoma" w:hAnsi="Tahoma" w:cs="Tahoma"/>
                <w:sz w:val="16"/>
                <w:szCs w:val="16"/>
              </w:rPr>
            </w:pPr>
            <w:r w:rsidRPr="00D2244F">
              <w:rPr>
                <w:rFonts w:ascii="Tahoma" w:hAnsi="Tahoma" w:cs="Tahoma"/>
                <w:sz w:val="16"/>
                <w:szCs w:val="16"/>
              </w:rPr>
              <w:t>15</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jc w:val="center"/>
              <w:rPr>
                <w:rFonts w:ascii="Tahoma" w:hAnsi="Tahoma" w:cs="Tahoma"/>
                <w:sz w:val="16"/>
                <w:szCs w:val="16"/>
              </w:rPr>
            </w:pPr>
            <w:r w:rsidRPr="00D2244F">
              <w:rPr>
                <w:rFonts w:ascii="Tahoma" w:hAnsi="Tahoma" w:cs="Tahoma"/>
                <w:sz w:val="16"/>
                <w:szCs w:val="16"/>
              </w:rPr>
              <w:t>шт</w:t>
            </w:r>
          </w:p>
        </w:tc>
      </w:tr>
      <w:tr w:rsidR="00515AF1" w:rsidRPr="00D2244F"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jc w:val="center"/>
              <w:rPr>
                <w:rFonts w:ascii="Tahoma" w:hAnsi="Tahoma" w:cs="Tahoma"/>
                <w:sz w:val="16"/>
                <w:szCs w:val="16"/>
              </w:rPr>
            </w:pPr>
            <w:r>
              <w:rPr>
                <w:rFonts w:ascii="Tahoma" w:hAnsi="Tahoma" w:cs="Tahoma"/>
                <w:sz w:val="16"/>
                <w:szCs w:val="16"/>
              </w:rPr>
              <w:t>19</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D2244F">
              <w:rPr>
                <w:rFonts w:ascii="Tahoma" w:hAnsi="Tahoma" w:cs="Tahoma"/>
                <w:color w:val="000000"/>
                <w:sz w:val="16"/>
                <w:szCs w:val="16"/>
              </w:rPr>
              <w:t xml:space="preserve">рограммное обеспечение PROMT Коллекция словарей </w:t>
            </w:r>
            <w:r>
              <w:rPr>
                <w:rFonts w:ascii="Tahoma" w:hAnsi="Tahoma" w:cs="Tahoma"/>
                <w:sz w:val="16"/>
                <w:szCs w:val="16"/>
              </w:rPr>
              <w:t>( 35 словарей, Тематики - Нефть и газ; Машиностроение; Легкая промышленность; Контракты; Строительство; Полиграфия;)</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jc w:val="center"/>
              <w:rPr>
                <w:rFonts w:ascii="Tahoma" w:hAnsi="Tahoma" w:cs="Tahoma"/>
                <w:sz w:val="16"/>
                <w:szCs w:val="16"/>
              </w:rPr>
            </w:pPr>
            <w:r w:rsidRPr="00D2244F">
              <w:rPr>
                <w:rFonts w:ascii="Tahoma" w:hAnsi="Tahoma" w:cs="Tahoma"/>
                <w:sz w:val="16"/>
                <w:szCs w:val="16"/>
              </w:rPr>
              <w:t>12</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jc w:val="center"/>
              <w:rPr>
                <w:rFonts w:ascii="Tahoma" w:hAnsi="Tahoma" w:cs="Tahoma"/>
                <w:sz w:val="16"/>
                <w:szCs w:val="16"/>
              </w:rPr>
            </w:pPr>
            <w:r w:rsidRPr="00D2244F">
              <w:rPr>
                <w:rFonts w:ascii="Tahoma" w:hAnsi="Tahoma" w:cs="Tahoma"/>
                <w:sz w:val="16"/>
                <w:szCs w:val="16"/>
              </w:rPr>
              <w:t>шт</w:t>
            </w:r>
          </w:p>
        </w:tc>
      </w:tr>
      <w:tr w:rsidR="00515AF1" w:rsidRPr="00D2244F"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jc w:val="center"/>
              <w:rPr>
                <w:rFonts w:ascii="Tahoma" w:hAnsi="Tahoma" w:cs="Tahoma"/>
                <w:sz w:val="16"/>
                <w:szCs w:val="16"/>
              </w:rPr>
            </w:pPr>
            <w:r>
              <w:rPr>
                <w:rFonts w:ascii="Tahoma" w:hAnsi="Tahoma" w:cs="Tahoma"/>
                <w:sz w:val="16"/>
                <w:szCs w:val="16"/>
              </w:rPr>
              <w:t>20</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D2244F">
              <w:rPr>
                <w:rFonts w:ascii="Tahoma" w:hAnsi="Tahoma" w:cs="Tahoma"/>
                <w:color w:val="000000"/>
                <w:sz w:val="16"/>
                <w:szCs w:val="16"/>
              </w:rPr>
              <w:t xml:space="preserve">рограммное обеспечение PROMT Коллекция словарей </w:t>
            </w:r>
            <w:r>
              <w:rPr>
                <w:rFonts w:ascii="Tahoma" w:hAnsi="Tahoma" w:cs="Tahoma"/>
                <w:color w:val="000000"/>
                <w:sz w:val="16"/>
                <w:szCs w:val="16"/>
              </w:rPr>
              <w:t>(</w:t>
            </w:r>
            <w:r>
              <w:rPr>
                <w:rFonts w:ascii="Tahoma" w:hAnsi="Tahoma" w:cs="Tahoma"/>
                <w:sz w:val="16"/>
                <w:szCs w:val="16"/>
              </w:rPr>
              <w:t>36 словарей, Тематики - Транспорт; Космос; Электроника и связь; Снабжение; Электроэнергетика; Политехническая; Автомобили)</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jc w:val="center"/>
              <w:rPr>
                <w:rFonts w:ascii="Tahoma" w:hAnsi="Tahoma" w:cs="Tahoma"/>
                <w:sz w:val="16"/>
                <w:szCs w:val="16"/>
              </w:rPr>
            </w:pPr>
            <w:r w:rsidRPr="00D2244F">
              <w:rPr>
                <w:rFonts w:ascii="Tahoma" w:hAnsi="Tahoma" w:cs="Tahoma"/>
                <w:sz w:val="16"/>
                <w:szCs w:val="16"/>
              </w:rPr>
              <w:t>12</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jc w:val="center"/>
              <w:rPr>
                <w:rFonts w:ascii="Tahoma" w:hAnsi="Tahoma" w:cs="Tahoma"/>
                <w:sz w:val="16"/>
                <w:szCs w:val="16"/>
              </w:rPr>
            </w:pPr>
            <w:r w:rsidRPr="00D2244F">
              <w:rPr>
                <w:rFonts w:ascii="Tahoma" w:hAnsi="Tahoma" w:cs="Tahoma"/>
                <w:sz w:val="16"/>
                <w:szCs w:val="16"/>
              </w:rPr>
              <w:t>шт</w:t>
            </w:r>
          </w:p>
        </w:tc>
      </w:tr>
      <w:tr w:rsidR="00515AF1" w:rsidRPr="00D2244F" w:rsidTr="0061649B">
        <w:trPr>
          <w:trHeight w:val="300"/>
        </w:trPr>
        <w:tc>
          <w:tcPr>
            <w:tcW w:w="6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jc w:val="center"/>
              <w:rPr>
                <w:rFonts w:ascii="Tahoma" w:hAnsi="Tahoma" w:cs="Tahoma"/>
                <w:sz w:val="16"/>
                <w:szCs w:val="16"/>
              </w:rPr>
            </w:pPr>
            <w:r>
              <w:rPr>
                <w:rFonts w:ascii="Tahoma" w:hAnsi="Tahoma" w:cs="Tahoma"/>
                <w:sz w:val="16"/>
                <w:szCs w:val="16"/>
              </w:rPr>
              <w:t>21</w:t>
            </w:r>
          </w:p>
        </w:tc>
        <w:tc>
          <w:tcPr>
            <w:tcW w:w="81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rPr>
                <w:rFonts w:ascii="Tahoma" w:hAnsi="Tahoma" w:cs="Tahoma"/>
                <w:color w:val="000000"/>
                <w:sz w:val="16"/>
                <w:szCs w:val="16"/>
              </w:rPr>
            </w:pPr>
            <w:r>
              <w:rPr>
                <w:rFonts w:ascii="Tahoma" w:hAnsi="Tahoma" w:cs="Tahoma"/>
                <w:color w:val="000000"/>
                <w:sz w:val="16"/>
                <w:szCs w:val="16"/>
              </w:rPr>
              <w:t>Лицензия на п</w:t>
            </w:r>
            <w:r w:rsidRPr="00D2244F">
              <w:rPr>
                <w:rFonts w:ascii="Tahoma" w:hAnsi="Tahoma" w:cs="Tahoma"/>
                <w:color w:val="000000"/>
                <w:sz w:val="16"/>
                <w:szCs w:val="16"/>
              </w:rPr>
              <w:t xml:space="preserve">рограммное обеспечение PROMT Коллекция словарей </w:t>
            </w:r>
            <w:r>
              <w:rPr>
                <w:rFonts w:ascii="Tahoma" w:hAnsi="Tahoma" w:cs="Tahoma"/>
                <w:sz w:val="16"/>
                <w:szCs w:val="16"/>
              </w:rPr>
              <w:t>(32 словаря, Тематики - Аппаратное обеспечение; Программное обеспечение; Телекоммуникации; Бизнес для IT; Информатика и вычислительная техника)</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jc w:val="center"/>
              <w:rPr>
                <w:rFonts w:ascii="Tahoma" w:hAnsi="Tahoma" w:cs="Tahoma"/>
                <w:sz w:val="16"/>
                <w:szCs w:val="16"/>
              </w:rPr>
            </w:pPr>
            <w:r w:rsidRPr="00D2244F">
              <w:rPr>
                <w:rFonts w:ascii="Tahoma" w:hAnsi="Tahoma" w:cs="Tahoma"/>
                <w:sz w:val="16"/>
                <w:szCs w:val="16"/>
              </w:rPr>
              <w:t>12</w:t>
            </w:r>
          </w:p>
        </w:tc>
        <w:tc>
          <w:tcPr>
            <w:tcW w:w="9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5AF1" w:rsidRPr="00D2244F" w:rsidRDefault="00515AF1" w:rsidP="0061649B">
            <w:pPr>
              <w:jc w:val="center"/>
              <w:rPr>
                <w:rFonts w:ascii="Tahoma" w:hAnsi="Tahoma" w:cs="Tahoma"/>
                <w:sz w:val="16"/>
                <w:szCs w:val="16"/>
              </w:rPr>
            </w:pPr>
            <w:r w:rsidRPr="00D2244F">
              <w:rPr>
                <w:rFonts w:ascii="Tahoma" w:hAnsi="Tahoma" w:cs="Tahoma"/>
                <w:sz w:val="16"/>
                <w:szCs w:val="16"/>
              </w:rPr>
              <w:t>шт</w:t>
            </w:r>
          </w:p>
        </w:tc>
      </w:tr>
    </w:tbl>
    <w:p w:rsidR="00515AF1" w:rsidRPr="00655922" w:rsidRDefault="00515AF1" w:rsidP="00515AF1">
      <w:pPr>
        <w:pStyle w:val="a8"/>
        <w:spacing w:line="240" w:lineRule="auto"/>
        <w:ind w:firstLine="0"/>
        <w:jc w:val="right"/>
        <w:rPr>
          <w:rFonts w:ascii="Arial Narrow" w:hAnsi="Arial Narrow"/>
          <w:sz w:val="16"/>
          <w:szCs w:val="16"/>
        </w:rPr>
      </w:pPr>
    </w:p>
    <w:p w:rsidR="00515AF1" w:rsidRPr="00DF7118" w:rsidRDefault="00515AF1" w:rsidP="00620F87">
      <w:pPr>
        <w:pStyle w:val="a8"/>
        <w:tabs>
          <w:tab w:val="left" w:pos="648"/>
        </w:tabs>
        <w:spacing w:line="240" w:lineRule="auto"/>
        <w:ind w:firstLine="567"/>
        <w:jc w:val="right"/>
        <w:rPr>
          <w:sz w:val="16"/>
          <w:szCs w:val="16"/>
        </w:rPr>
      </w:pPr>
    </w:p>
    <w:sectPr w:rsidR="00515AF1" w:rsidRPr="00DF7118" w:rsidSect="005A6A47">
      <w:pgSz w:w="11906" w:h="16838"/>
      <w:pgMar w:top="709"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03F" w:rsidRDefault="0060603F" w:rsidP="00B84215">
      <w:r>
        <w:separator/>
      </w:r>
    </w:p>
  </w:endnote>
  <w:endnote w:type="continuationSeparator" w:id="0">
    <w:p w:rsidR="0060603F" w:rsidRDefault="0060603F"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03F" w:rsidRDefault="0060603F" w:rsidP="00B84215">
      <w:r>
        <w:separator/>
      </w:r>
    </w:p>
  </w:footnote>
  <w:footnote w:type="continuationSeparator" w:id="0">
    <w:p w:rsidR="0060603F" w:rsidRDefault="0060603F"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EF00D1A"/>
    <w:multiLevelType w:val="hybridMultilevel"/>
    <w:tmpl w:val="0414D09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6">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abstractNum w:abstractNumId="10">
    <w:nsid w:val="5A566C8B"/>
    <w:multiLevelType w:val="multilevel"/>
    <w:tmpl w:val="A6441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7"/>
  </w:num>
  <w:num w:numId="4">
    <w:abstractNumId w:val="8"/>
  </w:num>
  <w:num w:numId="5">
    <w:abstractNumId w:val="2"/>
  </w:num>
  <w:num w:numId="6">
    <w:abstractNumId w:val="0"/>
  </w:num>
  <w:num w:numId="7">
    <w:abstractNumId w:val="1"/>
  </w:num>
  <w:num w:numId="8">
    <w:abstractNumId w:val="9"/>
  </w:num>
  <w:num w:numId="9">
    <w:abstractNumId w:val="6"/>
  </w:num>
  <w:num w:numId="10">
    <w:abstractNumId w:val="4"/>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218EC"/>
    <w:rsid w:val="00026A3E"/>
    <w:rsid w:val="00037521"/>
    <w:rsid w:val="0004071D"/>
    <w:rsid w:val="0004085A"/>
    <w:rsid w:val="0004517C"/>
    <w:rsid w:val="0006007F"/>
    <w:rsid w:val="00066F93"/>
    <w:rsid w:val="0008021F"/>
    <w:rsid w:val="00087B64"/>
    <w:rsid w:val="00095392"/>
    <w:rsid w:val="000A05D7"/>
    <w:rsid w:val="000A404A"/>
    <w:rsid w:val="000A7306"/>
    <w:rsid w:val="000B5CA8"/>
    <w:rsid w:val="000C2752"/>
    <w:rsid w:val="000C36D2"/>
    <w:rsid w:val="000C4EFC"/>
    <w:rsid w:val="000D15E8"/>
    <w:rsid w:val="000E2E34"/>
    <w:rsid w:val="000E6B15"/>
    <w:rsid w:val="000E783C"/>
    <w:rsid w:val="000F00A0"/>
    <w:rsid w:val="000F33C1"/>
    <w:rsid w:val="00104C87"/>
    <w:rsid w:val="00120491"/>
    <w:rsid w:val="001405FC"/>
    <w:rsid w:val="001419E7"/>
    <w:rsid w:val="00145FF5"/>
    <w:rsid w:val="00154D5F"/>
    <w:rsid w:val="001628A4"/>
    <w:rsid w:val="0016459F"/>
    <w:rsid w:val="00177E58"/>
    <w:rsid w:val="001801EC"/>
    <w:rsid w:val="001A05F6"/>
    <w:rsid w:val="001A300B"/>
    <w:rsid w:val="001A47EA"/>
    <w:rsid w:val="001A70C8"/>
    <w:rsid w:val="001B0234"/>
    <w:rsid w:val="001B1C0D"/>
    <w:rsid w:val="001D5409"/>
    <w:rsid w:val="001D686A"/>
    <w:rsid w:val="001E5504"/>
    <w:rsid w:val="001E6587"/>
    <w:rsid w:val="001F3B35"/>
    <w:rsid w:val="00223559"/>
    <w:rsid w:val="0022579F"/>
    <w:rsid w:val="00235865"/>
    <w:rsid w:val="00244ABB"/>
    <w:rsid w:val="00247729"/>
    <w:rsid w:val="00250466"/>
    <w:rsid w:val="002601A8"/>
    <w:rsid w:val="00261003"/>
    <w:rsid w:val="00276229"/>
    <w:rsid w:val="00283B2E"/>
    <w:rsid w:val="0028457C"/>
    <w:rsid w:val="00286CF7"/>
    <w:rsid w:val="00286F14"/>
    <w:rsid w:val="002A6C87"/>
    <w:rsid w:val="002A6EE5"/>
    <w:rsid w:val="002B7DFC"/>
    <w:rsid w:val="002D49AA"/>
    <w:rsid w:val="002E093C"/>
    <w:rsid w:val="003054DC"/>
    <w:rsid w:val="00305AC8"/>
    <w:rsid w:val="003153FF"/>
    <w:rsid w:val="00316F6D"/>
    <w:rsid w:val="00323843"/>
    <w:rsid w:val="003269F8"/>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E35A4"/>
    <w:rsid w:val="003F34A8"/>
    <w:rsid w:val="004003C2"/>
    <w:rsid w:val="00406FE6"/>
    <w:rsid w:val="00420F1D"/>
    <w:rsid w:val="0043044A"/>
    <w:rsid w:val="0043269A"/>
    <w:rsid w:val="00442D5F"/>
    <w:rsid w:val="0044674F"/>
    <w:rsid w:val="00447927"/>
    <w:rsid w:val="004509D6"/>
    <w:rsid w:val="00457AF9"/>
    <w:rsid w:val="00463B74"/>
    <w:rsid w:val="0046716D"/>
    <w:rsid w:val="004705EB"/>
    <w:rsid w:val="00471EC1"/>
    <w:rsid w:val="00472DE0"/>
    <w:rsid w:val="00473124"/>
    <w:rsid w:val="00476DDC"/>
    <w:rsid w:val="0048218D"/>
    <w:rsid w:val="0048380A"/>
    <w:rsid w:val="00483DA1"/>
    <w:rsid w:val="00492C66"/>
    <w:rsid w:val="00496C33"/>
    <w:rsid w:val="004A082B"/>
    <w:rsid w:val="004A2556"/>
    <w:rsid w:val="004B7745"/>
    <w:rsid w:val="004D159A"/>
    <w:rsid w:val="004D18BA"/>
    <w:rsid w:val="004D7D63"/>
    <w:rsid w:val="004E5B50"/>
    <w:rsid w:val="004F6658"/>
    <w:rsid w:val="005105D4"/>
    <w:rsid w:val="005158F9"/>
    <w:rsid w:val="00515AF1"/>
    <w:rsid w:val="0051776C"/>
    <w:rsid w:val="00524D4E"/>
    <w:rsid w:val="00525664"/>
    <w:rsid w:val="00527492"/>
    <w:rsid w:val="0053266E"/>
    <w:rsid w:val="00534923"/>
    <w:rsid w:val="005412C4"/>
    <w:rsid w:val="0054172F"/>
    <w:rsid w:val="00541F0D"/>
    <w:rsid w:val="005429D0"/>
    <w:rsid w:val="00543B7C"/>
    <w:rsid w:val="00544675"/>
    <w:rsid w:val="00545B27"/>
    <w:rsid w:val="00547BB7"/>
    <w:rsid w:val="00565049"/>
    <w:rsid w:val="00580252"/>
    <w:rsid w:val="005877C3"/>
    <w:rsid w:val="0059589F"/>
    <w:rsid w:val="005A353B"/>
    <w:rsid w:val="005A6A47"/>
    <w:rsid w:val="005B54CB"/>
    <w:rsid w:val="005B7E1F"/>
    <w:rsid w:val="005C478D"/>
    <w:rsid w:val="005C5972"/>
    <w:rsid w:val="005D04EB"/>
    <w:rsid w:val="005D6C8C"/>
    <w:rsid w:val="005D78B0"/>
    <w:rsid w:val="005D7DAF"/>
    <w:rsid w:val="00601D4B"/>
    <w:rsid w:val="0060603F"/>
    <w:rsid w:val="00610F63"/>
    <w:rsid w:val="006113F8"/>
    <w:rsid w:val="00620F87"/>
    <w:rsid w:val="00625E09"/>
    <w:rsid w:val="0064030A"/>
    <w:rsid w:val="006403B3"/>
    <w:rsid w:val="00643AB8"/>
    <w:rsid w:val="0065090F"/>
    <w:rsid w:val="00653BA0"/>
    <w:rsid w:val="00655922"/>
    <w:rsid w:val="00664BE9"/>
    <w:rsid w:val="006737F0"/>
    <w:rsid w:val="00676DC3"/>
    <w:rsid w:val="00685DAC"/>
    <w:rsid w:val="00687F6F"/>
    <w:rsid w:val="0069442F"/>
    <w:rsid w:val="006B7651"/>
    <w:rsid w:val="006C2872"/>
    <w:rsid w:val="006D18C3"/>
    <w:rsid w:val="006D1946"/>
    <w:rsid w:val="006D5EC4"/>
    <w:rsid w:val="006E287A"/>
    <w:rsid w:val="00700BDD"/>
    <w:rsid w:val="00701364"/>
    <w:rsid w:val="0070549C"/>
    <w:rsid w:val="00710492"/>
    <w:rsid w:val="007167B3"/>
    <w:rsid w:val="00723B38"/>
    <w:rsid w:val="00726C9F"/>
    <w:rsid w:val="007276AB"/>
    <w:rsid w:val="007457C9"/>
    <w:rsid w:val="0075517E"/>
    <w:rsid w:val="00761B50"/>
    <w:rsid w:val="0076282C"/>
    <w:rsid w:val="00773E37"/>
    <w:rsid w:val="007807E0"/>
    <w:rsid w:val="0078674E"/>
    <w:rsid w:val="007A4ADD"/>
    <w:rsid w:val="007A7E25"/>
    <w:rsid w:val="007C0FBF"/>
    <w:rsid w:val="007C22A5"/>
    <w:rsid w:val="007C5E34"/>
    <w:rsid w:val="007D1B65"/>
    <w:rsid w:val="007E03FC"/>
    <w:rsid w:val="007E1D6C"/>
    <w:rsid w:val="007E7EB3"/>
    <w:rsid w:val="00800EEA"/>
    <w:rsid w:val="00804476"/>
    <w:rsid w:val="00806FE7"/>
    <w:rsid w:val="00812F47"/>
    <w:rsid w:val="00826610"/>
    <w:rsid w:val="00835E1B"/>
    <w:rsid w:val="0083724E"/>
    <w:rsid w:val="00843119"/>
    <w:rsid w:val="00845938"/>
    <w:rsid w:val="00847795"/>
    <w:rsid w:val="00847D62"/>
    <w:rsid w:val="00857BCB"/>
    <w:rsid w:val="008627F7"/>
    <w:rsid w:val="008644F9"/>
    <w:rsid w:val="008740A4"/>
    <w:rsid w:val="008742F5"/>
    <w:rsid w:val="008811D5"/>
    <w:rsid w:val="00885750"/>
    <w:rsid w:val="0088671F"/>
    <w:rsid w:val="008A0C05"/>
    <w:rsid w:val="008B6762"/>
    <w:rsid w:val="008C41EF"/>
    <w:rsid w:val="008C55C6"/>
    <w:rsid w:val="008E4E00"/>
    <w:rsid w:val="008E7855"/>
    <w:rsid w:val="008F019A"/>
    <w:rsid w:val="008F7E49"/>
    <w:rsid w:val="00902F3C"/>
    <w:rsid w:val="00917C54"/>
    <w:rsid w:val="009201C3"/>
    <w:rsid w:val="00921456"/>
    <w:rsid w:val="00927995"/>
    <w:rsid w:val="00940A00"/>
    <w:rsid w:val="00946C4A"/>
    <w:rsid w:val="00950479"/>
    <w:rsid w:val="009578AD"/>
    <w:rsid w:val="0096345C"/>
    <w:rsid w:val="009634A4"/>
    <w:rsid w:val="00964FA7"/>
    <w:rsid w:val="00972AF5"/>
    <w:rsid w:val="00975BE7"/>
    <w:rsid w:val="00982D67"/>
    <w:rsid w:val="00986915"/>
    <w:rsid w:val="00991E7E"/>
    <w:rsid w:val="009945E9"/>
    <w:rsid w:val="00994B26"/>
    <w:rsid w:val="009B1625"/>
    <w:rsid w:val="009B3B88"/>
    <w:rsid w:val="009B7FF1"/>
    <w:rsid w:val="009C6D6A"/>
    <w:rsid w:val="009D528F"/>
    <w:rsid w:val="009D6B79"/>
    <w:rsid w:val="009E1268"/>
    <w:rsid w:val="009F6B28"/>
    <w:rsid w:val="009F78D5"/>
    <w:rsid w:val="00A14868"/>
    <w:rsid w:val="00A153B1"/>
    <w:rsid w:val="00A1684C"/>
    <w:rsid w:val="00A25FAE"/>
    <w:rsid w:val="00A2795F"/>
    <w:rsid w:val="00A4777C"/>
    <w:rsid w:val="00A6043D"/>
    <w:rsid w:val="00A840E7"/>
    <w:rsid w:val="00A93A61"/>
    <w:rsid w:val="00A947D6"/>
    <w:rsid w:val="00AA0329"/>
    <w:rsid w:val="00AA3997"/>
    <w:rsid w:val="00AA7974"/>
    <w:rsid w:val="00AB5B27"/>
    <w:rsid w:val="00AB646D"/>
    <w:rsid w:val="00AC2633"/>
    <w:rsid w:val="00AC39F4"/>
    <w:rsid w:val="00AC44D9"/>
    <w:rsid w:val="00AC4CDB"/>
    <w:rsid w:val="00AC65F4"/>
    <w:rsid w:val="00AC6C1F"/>
    <w:rsid w:val="00AE44C5"/>
    <w:rsid w:val="00B026F8"/>
    <w:rsid w:val="00B17247"/>
    <w:rsid w:val="00B21F5D"/>
    <w:rsid w:val="00B22C20"/>
    <w:rsid w:val="00B24905"/>
    <w:rsid w:val="00B37648"/>
    <w:rsid w:val="00B442A4"/>
    <w:rsid w:val="00B475C3"/>
    <w:rsid w:val="00B51720"/>
    <w:rsid w:val="00B63513"/>
    <w:rsid w:val="00B64BD0"/>
    <w:rsid w:val="00B71B47"/>
    <w:rsid w:val="00B75BDE"/>
    <w:rsid w:val="00B84215"/>
    <w:rsid w:val="00BA310B"/>
    <w:rsid w:val="00BA4380"/>
    <w:rsid w:val="00BB2F42"/>
    <w:rsid w:val="00BB752C"/>
    <w:rsid w:val="00BC4A01"/>
    <w:rsid w:val="00BC5811"/>
    <w:rsid w:val="00BD0C3D"/>
    <w:rsid w:val="00BD3B56"/>
    <w:rsid w:val="00BE5781"/>
    <w:rsid w:val="00BF2C55"/>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709A7"/>
    <w:rsid w:val="00C7190C"/>
    <w:rsid w:val="00C74AEB"/>
    <w:rsid w:val="00C85A83"/>
    <w:rsid w:val="00C87BEB"/>
    <w:rsid w:val="00C910AE"/>
    <w:rsid w:val="00C955D0"/>
    <w:rsid w:val="00C95FAB"/>
    <w:rsid w:val="00CA24A9"/>
    <w:rsid w:val="00CC1DAC"/>
    <w:rsid w:val="00CF42E9"/>
    <w:rsid w:val="00D00776"/>
    <w:rsid w:val="00D13B02"/>
    <w:rsid w:val="00D15C22"/>
    <w:rsid w:val="00D17341"/>
    <w:rsid w:val="00D26184"/>
    <w:rsid w:val="00D2631D"/>
    <w:rsid w:val="00D308F1"/>
    <w:rsid w:val="00D30996"/>
    <w:rsid w:val="00D37F5A"/>
    <w:rsid w:val="00D5067B"/>
    <w:rsid w:val="00D50E6A"/>
    <w:rsid w:val="00D65A34"/>
    <w:rsid w:val="00D74884"/>
    <w:rsid w:val="00D75260"/>
    <w:rsid w:val="00D964CE"/>
    <w:rsid w:val="00D97E1E"/>
    <w:rsid w:val="00DA5F4E"/>
    <w:rsid w:val="00DB0E87"/>
    <w:rsid w:val="00DC38D3"/>
    <w:rsid w:val="00DD6657"/>
    <w:rsid w:val="00DE00A5"/>
    <w:rsid w:val="00DE6AA9"/>
    <w:rsid w:val="00DF265C"/>
    <w:rsid w:val="00DF5A89"/>
    <w:rsid w:val="00DF5C84"/>
    <w:rsid w:val="00DF7118"/>
    <w:rsid w:val="00E00BB5"/>
    <w:rsid w:val="00E208EC"/>
    <w:rsid w:val="00E262FA"/>
    <w:rsid w:val="00E26D7A"/>
    <w:rsid w:val="00E306A5"/>
    <w:rsid w:val="00E37C8B"/>
    <w:rsid w:val="00E51699"/>
    <w:rsid w:val="00E579DD"/>
    <w:rsid w:val="00E6092F"/>
    <w:rsid w:val="00E61968"/>
    <w:rsid w:val="00E722E5"/>
    <w:rsid w:val="00E75637"/>
    <w:rsid w:val="00E916D7"/>
    <w:rsid w:val="00EA23C5"/>
    <w:rsid w:val="00EA40F2"/>
    <w:rsid w:val="00EB1D18"/>
    <w:rsid w:val="00EB3AC6"/>
    <w:rsid w:val="00ED0485"/>
    <w:rsid w:val="00ED58AA"/>
    <w:rsid w:val="00EE4C88"/>
    <w:rsid w:val="00EF2E2A"/>
    <w:rsid w:val="00F05AFD"/>
    <w:rsid w:val="00F14305"/>
    <w:rsid w:val="00F15351"/>
    <w:rsid w:val="00F1600B"/>
    <w:rsid w:val="00F17AB3"/>
    <w:rsid w:val="00F3191B"/>
    <w:rsid w:val="00F5465E"/>
    <w:rsid w:val="00F55F7D"/>
    <w:rsid w:val="00F5663A"/>
    <w:rsid w:val="00F5707B"/>
    <w:rsid w:val="00F57394"/>
    <w:rsid w:val="00F600B5"/>
    <w:rsid w:val="00F6037C"/>
    <w:rsid w:val="00F73EB3"/>
    <w:rsid w:val="00F8144D"/>
    <w:rsid w:val="00F91749"/>
    <w:rsid w:val="00F97CB7"/>
    <w:rsid w:val="00FA36D0"/>
    <w:rsid w:val="00FA4ED5"/>
    <w:rsid w:val="00FA5F07"/>
    <w:rsid w:val="00FB374C"/>
    <w:rsid w:val="00FB4EFC"/>
    <w:rsid w:val="00FB6881"/>
    <w:rsid w:val="00FC053F"/>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paragraph" w:customStyle="1" w:styleId="Default">
    <w:name w:val="Default"/>
    <w:rsid w:val="00B63513"/>
    <w:pPr>
      <w:autoSpaceDE w:val="0"/>
      <w:autoSpaceDN w:val="0"/>
      <w:adjustRightInd w:val="0"/>
    </w:pPr>
    <w:rPr>
      <w:rFonts w:ascii="Times New Roman" w:hAnsi="Times New Roman"/>
      <w:color w:val="000000"/>
      <w:sz w:val="24"/>
      <w:szCs w:val="24"/>
      <w:lang w:eastAsia="en-US"/>
    </w:rPr>
  </w:style>
  <w:style w:type="paragraph" w:customStyle="1" w:styleId="af1">
    <w:name w:val="......."/>
    <w:basedOn w:val="Default"/>
    <w:next w:val="Default"/>
    <w:uiPriority w:val="99"/>
    <w:rsid w:val="00B63513"/>
    <w:rPr>
      <w:color w:val="auto"/>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103304364">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eto.ru/sautocad.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961F8-1ADF-4C54-9FEA-B3D8C28C0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3327</Words>
  <Characters>18970</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22253</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2</cp:revision>
  <cp:lastPrinted>2010-03-23T06:37:00Z</cp:lastPrinted>
  <dcterms:created xsi:type="dcterms:W3CDTF">2010-07-03T12:27:00Z</dcterms:created>
  <dcterms:modified xsi:type="dcterms:W3CDTF">2010-07-03T12:27:00Z</dcterms:modified>
</cp:coreProperties>
</file>