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B921C5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B921C5">
              <w:rPr>
                <w:sz w:val="22"/>
                <w:szCs w:val="22"/>
                <w:lang w:val="ru-RU"/>
              </w:rPr>
              <w:t>19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B921C5">
              <w:rPr>
                <w:sz w:val="22"/>
                <w:szCs w:val="22"/>
                <w:lang w:val="ru-RU"/>
              </w:rPr>
              <w:t>августа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 xml:space="preserve">ИЗВЕЩЕНИЕ О </w:t>
      </w:r>
      <w:r w:rsidR="00143F68">
        <w:rPr>
          <w:b/>
        </w:rPr>
        <w:t>ВНЕСЕНИИ ИЗМЕНЕНИЙ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B921C5" w:rsidP="00786459">
      <w:pPr>
        <w:jc w:val="center"/>
        <w:rPr>
          <w:b/>
        </w:rPr>
      </w:pPr>
      <w:r>
        <w:rPr>
          <w:b/>
        </w:rPr>
        <w:t>о</w:t>
      </w:r>
      <w:r w:rsidRPr="00B921C5">
        <w:rPr>
          <w:b/>
        </w:rPr>
        <w:t>ткрытый конкурс на право заключения договора на выполнение работ по покраске, ремонту корпусных конструкций и электрооборудования алв «Севморпуть» (номенклатурная группа № 2.22 – ремонтные работы по палубной части)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 xml:space="preserve">о проведении открытого </w:t>
      </w:r>
      <w:r w:rsidR="00143F68">
        <w:rPr>
          <w:sz w:val="22"/>
          <w:szCs w:val="22"/>
        </w:rPr>
        <w:t>конкурса</w:t>
      </w:r>
      <w:bookmarkStart w:id="3" w:name="_GoBack"/>
      <w:bookmarkEnd w:id="3"/>
      <w:r>
        <w:rPr>
          <w:sz w:val="22"/>
          <w:szCs w:val="22"/>
        </w:rPr>
        <w:t xml:space="preserve">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Внести изменения в </w:t>
      </w:r>
      <w:r w:rsidR="00B921C5">
        <w:rPr>
          <w:sz w:val="22"/>
          <w:szCs w:val="22"/>
        </w:rPr>
        <w:t>Приложение №2 к Проекту договора</w:t>
      </w:r>
      <w:r>
        <w:rPr>
          <w:sz w:val="22"/>
          <w:szCs w:val="22"/>
        </w:rPr>
        <w:t xml:space="preserve"> «</w:t>
      </w:r>
      <w:r w:rsidR="00B921C5">
        <w:rPr>
          <w:sz w:val="22"/>
          <w:szCs w:val="22"/>
        </w:rPr>
        <w:t>Ведомость исполнения работ по покраске, ремонту корпусных конструкций и электрооборудования</w:t>
      </w:r>
      <w:r>
        <w:rPr>
          <w:sz w:val="22"/>
          <w:szCs w:val="22"/>
        </w:rPr>
        <w:t>»</w:t>
      </w:r>
      <w:r w:rsidR="00B921C5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921C5">
        <w:rPr>
          <w:sz w:val="22"/>
          <w:szCs w:val="22"/>
        </w:rPr>
        <w:t>изложив его</w:t>
      </w:r>
      <w:r>
        <w:rPr>
          <w:sz w:val="22"/>
          <w:szCs w:val="22"/>
        </w:rPr>
        <w:t xml:space="preserve"> в следующей редакции:</w:t>
      </w:r>
    </w:p>
    <w:p w:rsidR="00143F68" w:rsidRDefault="00143F68">
      <w:pPr>
        <w:spacing w:after="160" w:line="259" w:lineRule="auto"/>
        <w:rPr>
          <w:sz w:val="22"/>
          <w:szCs w:val="22"/>
        </w:rPr>
        <w:sectPr w:rsidR="00143F68" w:rsidSect="00BD756C">
          <w:footerReference w:type="even" r:id="rId8"/>
          <w:footerReference w:type="default" r:id="rId9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  <w:r>
        <w:rPr>
          <w:sz w:val="22"/>
          <w:szCs w:val="22"/>
        </w:rPr>
        <w:br w:type="page"/>
      </w:r>
    </w:p>
    <w:p w:rsidR="00143F68" w:rsidRDefault="00143F68" w:rsidP="00143F68">
      <w:pPr>
        <w:jc w:val="right"/>
      </w:pPr>
      <w:r>
        <w:lastRenderedPageBreak/>
        <w:t>Приложение № 2</w:t>
      </w:r>
    </w:p>
    <w:p w:rsidR="00143F68" w:rsidRDefault="00143F68" w:rsidP="00143F68">
      <w:pPr>
        <w:jc w:val="right"/>
      </w:pPr>
      <w:r>
        <w:t>к договору № __________ от __</w:t>
      </w:r>
      <w:proofErr w:type="gramStart"/>
      <w:r>
        <w:t>_._</w:t>
      </w:r>
      <w:proofErr w:type="gramEnd"/>
      <w:r>
        <w:t>__.201__ г.</w:t>
      </w:r>
    </w:p>
    <w:p w:rsidR="00143F68" w:rsidRDefault="00143F68" w:rsidP="00143F68">
      <w:pPr>
        <w:jc w:val="both"/>
      </w:pPr>
    </w:p>
    <w:p w:rsidR="00143F68" w:rsidRPr="004B3FD9" w:rsidRDefault="00143F68" w:rsidP="00143F68">
      <w:pPr>
        <w:rPr>
          <w:b/>
        </w:rPr>
      </w:pPr>
      <w:r>
        <w:t xml:space="preserve">                                                                                              </w:t>
      </w:r>
      <w:r w:rsidRPr="004B3FD9">
        <w:rPr>
          <w:b/>
        </w:rPr>
        <w:t>ВЕДОМОСТЬ ИСПОЛНЕНИЯ</w:t>
      </w:r>
    </w:p>
    <w:p w:rsidR="00143F68" w:rsidRPr="00D4286A" w:rsidRDefault="00143F68" w:rsidP="00143F68">
      <w:pPr>
        <w:jc w:val="center"/>
        <w:rPr>
          <w:color w:val="000000"/>
        </w:rPr>
      </w:pPr>
      <w:r>
        <w:rPr>
          <w:color w:val="000000"/>
        </w:rPr>
        <w:t xml:space="preserve">работ </w:t>
      </w:r>
      <w:r w:rsidRPr="00D4286A">
        <w:rPr>
          <w:color w:val="000000"/>
        </w:rPr>
        <w:t>по покраске, ремонту корпусных конструкций и электрооборудования</w:t>
      </w:r>
    </w:p>
    <w:p w:rsidR="00143F68" w:rsidRDefault="00143F68" w:rsidP="00143F68">
      <w:pPr>
        <w:jc w:val="center"/>
      </w:pPr>
      <w:r w:rsidRPr="00D4286A">
        <w:rPr>
          <w:color w:val="000000"/>
        </w:rPr>
        <w:t xml:space="preserve"> а/</w:t>
      </w:r>
      <w:proofErr w:type="spellStart"/>
      <w:r w:rsidRPr="00D4286A">
        <w:rPr>
          <w:color w:val="000000"/>
        </w:rPr>
        <w:t>лв</w:t>
      </w:r>
      <w:proofErr w:type="spellEnd"/>
      <w:r w:rsidRPr="00D4286A">
        <w:rPr>
          <w:color w:val="000000"/>
        </w:rPr>
        <w:t xml:space="preserve"> «Севморпуть»</w:t>
      </w:r>
    </w:p>
    <w:p w:rsidR="00143F68" w:rsidRDefault="00143F68" w:rsidP="00143F68">
      <w:pPr>
        <w:jc w:val="center"/>
      </w:pPr>
    </w:p>
    <w:tbl>
      <w:tblPr>
        <w:tblW w:w="1518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"/>
        <w:gridCol w:w="4564"/>
        <w:gridCol w:w="1629"/>
        <w:gridCol w:w="1560"/>
        <w:gridCol w:w="1737"/>
        <w:gridCol w:w="1639"/>
        <w:gridCol w:w="1701"/>
        <w:gridCol w:w="1850"/>
      </w:tblGrid>
      <w:tr w:rsidR="00143F68" w:rsidRPr="00A6333B" w:rsidTr="007F47BA">
        <w:trPr>
          <w:trHeight w:val="20"/>
          <w:tblHeader/>
        </w:trPr>
        <w:tc>
          <w:tcPr>
            <w:tcW w:w="50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№</w:t>
            </w:r>
          </w:p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п/п</w:t>
            </w:r>
          </w:p>
        </w:tc>
        <w:tc>
          <w:tcPr>
            <w:tcW w:w="4564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ind w:left="-28" w:firstLine="28"/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Перечень этапов работы</w:t>
            </w:r>
          </w:p>
        </w:tc>
        <w:tc>
          <w:tcPr>
            <w:tcW w:w="3189" w:type="dxa"/>
            <w:gridSpan w:val="2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Сроки выполнения работ</w:t>
            </w:r>
          </w:p>
        </w:tc>
        <w:tc>
          <w:tcPr>
            <w:tcW w:w="1737" w:type="dxa"/>
            <w:vMerge w:val="restart"/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Стоимость без НДС</w:t>
            </w:r>
            <w:r>
              <w:rPr>
                <w:sz w:val="20"/>
                <w:szCs w:val="20"/>
              </w:rPr>
              <w:t xml:space="preserve">, </w:t>
            </w:r>
            <w:r w:rsidRPr="004F1CD7">
              <w:rPr>
                <w:sz w:val="20"/>
                <w:szCs w:val="20"/>
              </w:rPr>
              <w:t>руб.</w:t>
            </w:r>
          </w:p>
        </w:tc>
        <w:tc>
          <w:tcPr>
            <w:tcW w:w="1639" w:type="dxa"/>
            <w:vMerge w:val="restart"/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 18 %, руб.</w:t>
            </w:r>
          </w:p>
        </w:tc>
        <w:tc>
          <w:tcPr>
            <w:tcW w:w="1701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с учетом НДС, руб.</w:t>
            </w:r>
          </w:p>
        </w:tc>
        <w:tc>
          <w:tcPr>
            <w:tcW w:w="185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Документы, предоставляемые по окончании выполнения работ (этапа работ)</w:t>
            </w:r>
          </w:p>
        </w:tc>
      </w:tr>
      <w:tr w:rsidR="00143F68" w:rsidRPr="00A6333B" w:rsidTr="007F47BA">
        <w:trPr>
          <w:trHeight w:val="20"/>
          <w:tblHeader/>
        </w:trPr>
        <w:tc>
          <w:tcPr>
            <w:tcW w:w="506" w:type="dxa"/>
            <w:vMerge/>
            <w:tcMar>
              <w:left w:w="28" w:type="dxa"/>
              <w:right w:w="28" w:type="dxa"/>
            </w:tcMar>
          </w:tcPr>
          <w:p w:rsidR="00143F68" w:rsidRPr="004F1CD7" w:rsidRDefault="00143F68" w:rsidP="007F47BA"/>
        </w:tc>
        <w:tc>
          <w:tcPr>
            <w:tcW w:w="4564" w:type="dxa"/>
            <w:vMerge/>
            <w:tcMar>
              <w:left w:w="28" w:type="dxa"/>
              <w:right w:w="28" w:type="dxa"/>
            </w:tcMar>
          </w:tcPr>
          <w:p w:rsidR="00143F68" w:rsidRPr="004F1CD7" w:rsidRDefault="00143F68" w:rsidP="007F47BA"/>
        </w:tc>
        <w:tc>
          <w:tcPr>
            <w:tcW w:w="1629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Начало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jc w:val="center"/>
              <w:rPr>
                <w:sz w:val="20"/>
                <w:szCs w:val="20"/>
              </w:rPr>
            </w:pPr>
            <w:r w:rsidRPr="004F1CD7">
              <w:rPr>
                <w:sz w:val="20"/>
                <w:szCs w:val="20"/>
              </w:rPr>
              <w:t>Окончание</w:t>
            </w:r>
          </w:p>
        </w:tc>
        <w:tc>
          <w:tcPr>
            <w:tcW w:w="1737" w:type="dxa"/>
            <w:vMerge/>
          </w:tcPr>
          <w:p w:rsidR="00143F68" w:rsidRPr="004F1CD7" w:rsidRDefault="00143F68" w:rsidP="007F47BA"/>
        </w:tc>
        <w:tc>
          <w:tcPr>
            <w:tcW w:w="1639" w:type="dxa"/>
            <w:vMerge/>
          </w:tcPr>
          <w:p w:rsidR="00143F68" w:rsidRPr="004F1CD7" w:rsidRDefault="00143F68" w:rsidP="007F47BA"/>
        </w:tc>
        <w:tc>
          <w:tcPr>
            <w:tcW w:w="1701" w:type="dxa"/>
            <w:vMerge/>
            <w:tcMar>
              <w:left w:w="28" w:type="dxa"/>
              <w:right w:w="28" w:type="dxa"/>
            </w:tcMar>
          </w:tcPr>
          <w:p w:rsidR="00143F68" w:rsidRPr="004F1CD7" w:rsidRDefault="00143F68" w:rsidP="007F47BA"/>
        </w:tc>
        <w:tc>
          <w:tcPr>
            <w:tcW w:w="1850" w:type="dxa"/>
            <w:vMerge/>
            <w:tcMar>
              <w:left w:w="28" w:type="dxa"/>
              <w:right w:w="28" w:type="dxa"/>
            </w:tcMar>
          </w:tcPr>
          <w:p w:rsidR="00143F68" w:rsidRPr="004F1CD7" w:rsidRDefault="00143F68" w:rsidP="007F47BA"/>
        </w:tc>
      </w:tr>
      <w:tr w:rsidR="00143F68" w:rsidRPr="00A6333B" w:rsidTr="007F47BA">
        <w:trPr>
          <w:trHeight w:val="20"/>
        </w:trPr>
        <w:tc>
          <w:tcPr>
            <w:tcW w:w="506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ind w:left="-10" w:firstLine="10"/>
              <w:jc w:val="center"/>
            </w:pPr>
            <w:r w:rsidRPr="004F1CD7">
              <w:t>1.</w:t>
            </w:r>
          </w:p>
        </w:tc>
        <w:tc>
          <w:tcPr>
            <w:tcW w:w="4564" w:type="dxa"/>
            <w:tcMar>
              <w:left w:w="57" w:type="dxa"/>
              <w:right w:w="57" w:type="dxa"/>
            </w:tcMar>
            <w:vAlign w:val="center"/>
          </w:tcPr>
          <w:p w:rsidR="00143F68" w:rsidRPr="004F1CD7" w:rsidRDefault="00143F68" w:rsidP="007F47BA">
            <w:r w:rsidRPr="004F1CD7">
              <w:t>1 этап</w:t>
            </w:r>
          </w:p>
          <w:p w:rsidR="00143F68" w:rsidRPr="00D4286A" w:rsidRDefault="00143F68" w:rsidP="007F47BA">
            <w:pPr>
              <w:pStyle w:val="ab"/>
              <w:tabs>
                <w:tab w:val="left" w:pos="288"/>
              </w:tabs>
              <w:ind w:left="0"/>
            </w:pPr>
            <w:r>
              <w:t xml:space="preserve">Очистка и покраска корпусных конструкций в объеме </w:t>
            </w:r>
            <w:proofErr w:type="spellStart"/>
            <w:r>
              <w:t>п.п</w:t>
            </w:r>
            <w:proofErr w:type="spellEnd"/>
            <w:r>
              <w:t>. 2.1.1 – 2.1.10 Технического задания</w:t>
            </w:r>
          </w:p>
        </w:tc>
        <w:tc>
          <w:tcPr>
            <w:tcW w:w="1629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ind w:right="33"/>
            </w:pPr>
            <w:r>
              <w:t>С момента заключения Договора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r>
              <w:t xml:space="preserve"> 30.09.2015 г.</w:t>
            </w:r>
          </w:p>
        </w:tc>
        <w:tc>
          <w:tcPr>
            <w:tcW w:w="1737" w:type="dxa"/>
          </w:tcPr>
          <w:p w:rsidR="00143F68" w:rsidRPr="004F1CD7" w:rsidRDefault="00143F68" w:rsidP="007F47BA"/>
        </w:tc>
        <w:tc>
          <w:tcPr>
            <w:tcW w:w="1639" w:type="dxa"/>
          </w:tcPr>
          <w:p w:rsidR="00143F68" w:rsidRPr="004F1CD7" w:rsidRDefault="00143F68" w:rsidP="007F47BA"/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/>
        </w:tc>
        <w:tc>
          <w:tcPr>
            <w:tcW w:w="1850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ind w:right="194"/>
            </w:pPr>
            <w:r w:rsidRPr="004F1CD7">
              <w:t>Акт сдачи-приемки работ (этапа работ), счет-фактура.</w:t>
            </w:r>
          </w:p>
        </w:tc>
      </w:tr>
      <w:tr w:rsidR="00143F68" w:rsidRPr="00A6333B" w:rsidTr="007F47BA">
        <w:trPr>
          <w:trHeight w:val="20"/>
        </w:trPr>
        <w:tc>
          <w:tcPr>
            <w:tcW w:w="506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jc w:val="center"/>
            </w:pPr>
          </w:p>
          <w:p w:rsidR="00143F68" w:rsidRPr="004F1CD7" w:rsidRDefault="00143F68" w:rsidP="007F47BA">
            <w:pPr>
              <w:jc w:val="center"/>
            </w:pPr>
            <w:r w:rsidRPr="004F1CD7">
              <w:t>2.</w:t>
            </w:r>
          </w:p>
          <w:p w:rsidR="00143F68" w:rsidRPr="004F1CD7" w:rsidRDefault="00143F68" w:rsidP="007F47BA">
            <w:pPr>
              <w:jc w:val="center"/>
            </w:pPr>
          </w:p>
        </w:tc>
        <w:tc>
          <w:tcPr>
            <w:tcW w:w="4564" w:type="dxa"/>
            <w:tcMar>
              <w:left w:w="57" w:type="dxa"/>
              <w:right w:w="57" w:type="dxa"/>
            </w:tcMar>
            <w:vAlign w:val="center"/>
          </w:tcPr>
          <w:p w:rsidR="00143F68" w:rsidRDefault="00143F68" w:rsidP="007F47BA">
            <w:r w:rsidRPr="004F1CD7">
              <w:t>2 этап</w:t>
            </w:r>
          </w:p>
          <w:p w:rsidR="00143F68" w:rsidRPr="006E198B" w:rsidRDefault="00143F68" w:rsidP="007F47BA">
            <w:pPr>
              <w:rPr>
                <w:color w:val="000000"/>
              </w:rPr>
            </w:pPr>
            <w:r>
              <w:t xml:space="preserve">Ремонт корпусных конструкций трюмов и люковых закрытий в объеме </w:t>
            </w:r>
            <w:proofErr w:type="spellStart"/>
            <w:r>
              <w:t>пп</w:t>
            </w:r>
            <w:proofErr w:type="spellEnd"/>
            <w:r>
              <w:t>. 2.2.1-2.2.15 Технического задания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629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/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143F68">
            <w:pPr>
              <w:jc w:val="center"/>
            </w:pPr>
            <w:r>
              <w:t xml:space="preserve">не позднее </w:t>
            </w:r>
            <w:r>
              <w:t>31</w:t>
            </w:r>
            <w:r>
              <w:t>.</w:t>
            </w:r>
            <w:r>
              <w:t>01</w:t>
            </w:r>
            <w:r>
              <w:t>.</w:t>
            </w:r>
            <w:r>
              <w:t>16</w:t>
            </w:r>
            <w:r>
              <w:t>г.</w:t>
            </w:r>
          </w:p>
        </w:tc>
        <w:tc>
          <w:tcPr>
            <w:tcW w:w="1737" w:type="dxa"/>
          </w:tcPr>
          <w:p w:rsidR="00143F68" w:rsidRPr="004F1CD7" w:rsidRDefault="00143F68" w:rsidP="007F47BA"/>
        </w:tc>
        <w:tc>
          <w:tcPr>
            <w:tcW w:w="1639" w:type="dxa"/>
          </w:tcPr>
          <w:p w:rsidR="00143F68" w:rsidRPr="004F1CD7" w:rsidRDefault="00143F68" w:rsidP="007F47BA"/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/>
        </w:tc>
        <w:tc>
          <w:tcPr>
            <w:tcW w:w="1850" w:type="dxa"/>
            <w:tcMar>
              <w:left w:w="28" w:type="dxa"/>
              <w:right w:w="28" w:type="dxa"/>
            </w:tcMar>
            <w:vAlign w:val="center"/>
          </w:tcPr>
          <w:p w:rsidR="00143F68" w:rsidRPr="004F1CD7" w:rsidRDefault="00143F68" w:rsidP="007F47BA">
            <w:pPr>
              <w:ind w:right="194"/>
            </w:pPr>
            <w:r w:rsidRPr="004F1CD7">
              <w:t>Акт сдачи-приемки работ (этапа работ), счет-фактура.</w:t>
            </w:r>
          </w:p>
        </w:tc>
      </w:tr>
      <w:tr w:rsidR="00143F68" w:rsidRPr="00A6333B" w:rsidTr="007F47BA">
        <w:trPr>
          <w:trHeight w:val="20"/>
        </w:trPr>
        <w:tc>
          <w:tcPr>
            <w:tcW w:w="506" w:type="dxa"/>
            <w:vAlign w:val="center"/>
          </w:tcPr>
          <w:p w:rsidR="00143F68" w:rsidRPr="004F1CD7" w:rsidRDefault="00143F68" w:rsidP="007F47BA">
            <w:pPr>
              <w:jc w:val="center"/>
            </w:pPr>
            <w:r w:rsidRPr="004F1CD7">
              <w:t>3.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143F68" w:rsidRDefault="00143F68" w:rsidP="007F47BA">
            <w:pPr>
              <w:rPr>
                <w:color w:val="000000"/>
              </w:rPr>
            </w:pPr>
            <w:r w:rsidRPr="004F1CD7">
              <w:t>3 этап</w:t>
            </w:r>
            <w:r>
              <w:rPr>
                <w:color w:val="000000"/>
              </w:rPr>
              <w:t xml:space="preserve"> </w:t>
            </w:r>
          </w:p>
          <w:p w:rsidR="00143F68" w:rsidRDefault="00143F68" w:rsidP="007F47BA">
            <w:pP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4F1CD7">
              <w:rPr>
                <w:color w:val="000000"/>
              </w:rPr>
              <w:t xml:space="preserve">чистка </w:t>
            </w:r>
            <w:r>
              <w:rPr>
                <w:color w:val="000000"/>
              </w:rPr>
              <w:t xml:space="preserve">и </w:t>
            </w:r>
            <w:proofErr w:type="gramStart"/>
            <w:r>
              <w:rPr>
                <w:color w:val="000000"/>
              </w:rPr>
              <w:t>покраска  люковых</w:t>
            </w:r>
            <w:proofErr w:type="gramEnd"/>
            <w:r>
              <w:rPr>
                <w:color w:val="000000"/>
              </w:rPr>
              <w:t xml:space="preserve"> закрытий и конструкций трюмов №1-6 в объеме п.2.1.11 Технического задания</w:t>
            </w:r>
          </w:p>
          <w:p w:rsidR="00143F68" w:rsidRPr="004F1CD7" w:rsidRDefault="00143F68" w:rsidP="007F47BA">
            <w:pPr>
              <w:pStyle w:val="ab"/>
              <w:tabs>
                <w:tab w:val="left" w:pos="288"/>
              </w:tabs>
              <w:ind w:left="288" w:hanging="288"/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F68" w:rsidRPr="004F1CD7" w:rsidRDefault="00143F68" w:rsidP="007F47B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F68" w:rsidRPr="004F1CD7" w:rsidRDefault="00143F68" w:rsidP="007F47BA">
            <w:pPr>
              <w:jc w:val="center"/>
            </w:pPr>
            <w:r>
              <w:t>не позднее 31.01.16г.</w:t>
            </w:r>
          </w:p>
        </w:tc>
        <w:tc>
          <w:tcPr>
            <w:tcW w:w="1737" w:type="dxa"/>
          </w:tcPr>
          <w:p w:rsidR="00143F68" w:rsidRPr="004F1CD7" w:rsidRDefault="00143F68" w:rsidP="007F47BA"/>
        </w:tc>
        <w:tc>
          <w:tcPr>
            <w:tcW w:w="1639" w:type="dxa"/>
          </w:tcPr>
          <w:p w:rsidR="00143F68" w:rsidRPr="004F1CD7" w:rsidRDefault="00143F68" w:rsidP="007F47BA"/>
        </w:tc>
        <w:tc>
          <w:tcPr>
            <w:tcW w:w="1701" w:type="dxa"/>
            <w:vAlign w:val="center"/>
          </w:tcPr>
          <w:p w:rsidR="00143F68" w:rsidRPr="004F1CD7" w:rsidRDefault="00143F68" w:rsidP="007F47BA"/>
        </w:tc>
        <w:tc>
          <w:tcPr>
            <w:tcW w:w="1850" w:type="dxa"/>
            <w:vAlign w:val="center"/>
          </w:tcPr>
          <w:p w:rsidR="00143F68" w:rsidRPr="004F1CD7" w:rsidRDefault="00143F68" w:rsidP="007F47BA">
            <w:pPr>
              <w:ind w:right="194"/>
            </w:pPr>
            <w:r w:rsidRPr="004F1CD7">
              <w:t>Акт сдачи-приемки работ (этапа работ), счет-фактура.</w:t>
            </w:r>
          </w:p>
        </w:tc>
      </w:tr>
      <w:tr w:rsidR="00143F68" w:rsidRPr="00A6333B" w:rsidTr="007F47BA">
        <w:trPr>
          <w:trHeight w:val="1218"/>
        </w:trPr>
        <w:tc>
          <w:tcPr>
            <w:tcW w:w="506" w:type="dxa"/>
            <w:vAlign w:val="center"/>
          </w:tcPr>
          <w:p w:rsidR="00143F68" w:rsidRPr="004F1CD7" w:rsidRDefault="00143F68" w:rsidP="007F47BA">
            <w:pPr>
              <w:jc w:val="center"/>
            </w:pPr>
            <w:r w:rsidRPr="004F1CD7">
              <w:t>4.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143F68" w:rsidRPr="00FF439A" w:rsidRDefault="00143F68" w:rsidP="007F47BA">
            <w:r w:rsidRPr="00FF439A">
              <w:t xml:space="preserve">4 этап </w:t>
            </w:r>
          </w:p>
          <w:p w:rsidR="00143F68" w:rsidRPr="004F1CD7" w:rsidRDefault="00143F68" w:rsidP="007F47BA">
            <w:pPr>
              <w:pStyle w:val="ab"/>
              <w:tabs>
                <w:tab w:val="left" w:pos="288"/>
              </w:tabs>
              <w:ind w:left="0"/>
            </w:pPr>
            <w:r w:rsidRPr="00FF439A">
              <w:t xml:space="preserve">Электромонтажные работы в объеме </w:t>
            </w:r>
            <w:proofErr w:type="spellStart"/>
            <w:r w:rsidRPr="00FF439A">
              <w:t>п.п</w:t>
            </w:r>
            <w:proofErr w:type="spellEnd"/>
            <w:r w:rsidRPr="00FF439A">
              <w:t>. 2.3.1-2.3.6 Технического задания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F68" w:rsidRPr="004F1CD7" w:rsidRDefault="00143F68" w:rsidP="007F47B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F68" w:rsidRPr="004F1CD7" w:rsidRDefault="00143F68" w:rsidP="007F47BA">
            <w:pPr>
              <w:jc w:val="center"/>
            </w:pPr>
            <w:r>
              <w:t>не позднее 31.01.16г.</w:t>
            </w:r>
          </w:p>
        </w:tc>
        <w:tc>
          <w:tcPr>
            <w:tcW w:w="1737" w:type="dxa"/>
          </w:tcPr>
          <w:p w:rsidR="00143F68" w:rsidRPr="004F1CD7" w:rsidRDefault="00143F68" w:rsidP="007F47BA"/>
        </w:tc>
        <w:tc>
          <w:tcPr>
            <w:tcW w:w="1639" w:type="dxa"/>
          </w:tcPr>
          <w:p w:rsidR="00143F68" w:rsidRPr="004F1CD7" w:rsidRDefault="00143F68" w:rsidP="007F47BA"/>
        </w:tc>
        <w:tc>
          <w:tcPr>
            <w:tcW w:w="1701" w:type="dxa"/>
            <w:vAlign w:val="center"/>
          </w:tcPr>
          <w:p w:rsidR="00143F68" w:rsidRPr="004F1CD7" w:rsidRDefault="00143F68" w:rsidP="007F47BA"/>
        </w:tc>
        <w:tc>
          <w:tcPr>
            <w:tcW w:w="1850" w:type="dxa"/>
            <w:vAlign w:val="center"/>
          </w:tcPr>
          <w:p w:rsidR="00143F68" w:rsidRPr="004F1CD7" w:rsidRDefault="00143F68" w:rsidP="007F47BA">
            <w:pPr>
              <w:ind w:right="194"/>
            </w:pPr>
            <w:r w:rsidRPr="004F1CD7">
              <w:t>Акт сдачи-приемки работ (этапа работ), счет-фактура.</w:t>
            </w:r>
          </w:p>
        </w:tc>
      </w:tr>
      <w:tr w:rsidR="00143F68" w:rsidRPr="00A6333B" w:rsidTr="007F47BA">
        <w:trPr>
          <w:trHeight w:val="20"/>
        </w:trPr>
        <w:tc>
          <w:tcPr>
            <w:tcW w:w="8259" w:type="dxa"/>
            <w:gridSpan w:val="4"/>
          </w:tcPr>
          <w:p w:rsidR="00143F68" w:rsidRPr="004F1CD7" w:rsidRDefault="00143F68" w:rsidP="007F47BA">
            <w:pPr>
              <w:jc w:val="right"/>
            </w:pPr>
            <w:r>
              <w:t>Итого, руб.</w:t>
            </w:r>
          </w:p>
        </w:tc>
        <w:tc>
          <w:tcPr>
            <w:tcW w:w="1737" w:type="dxa"/>
          </w:tcPr>
          <w:p w:rsidR="00143F68" w:rsidRPr="004F1CD7" w:rsidRDefault="00143F68" w:rsidP="007F47BA"/>
        </w:tc>
        <w:tc>
          <w:tcPr>
            <w:tcW w:w="1639" w:type="dxa"/>
          </w:tcPr>
          <w:p w:rsidR="00143F68" w:rsidRPr="004F1CD7" w:rsidRDefault="00143F68" w:rsidP="007F47BA"/>
        </w:tc>
        <w:tc>
          <w:tcPr>
            <w:tcW w:w="1701" w:type="dxa"/>
          </w:tcPr>
          <w:p w:rsidR="00143F68" w:rsidRPr="004F1CD7" w:rsidRDefault="00143F68" w:rsidP="007F47BA"/>
        </w:tc>
        <w:tc>
          <w:tcPr>
            <w:tcW w:w="1850" w:type="dxa"/>
          </w:tcPr>
          <w:p w:rsidR="00143F68" w:rsidRPr="004F1CD7" w:rsidRDefault="00143F68" w:rsidP="007F47BA">
            <w:pPr>
              <w:ind w:right="194"/>
            </w:pPr>
          </w:p>
        </w:tc>
      </w:tr>
    </w:tbl>
    <w:p w:rsidR="00143F68" w:rsidRDefault="00143F68" w:rsidP="00143F68">
      <w:pPr>
        <w:jc w:val="both"/>
        <w:rPr>
          <w:b/>
        </w:rPr>
      </w:pPr>
    </w:p>
    <w:p w:rsidR="00143F68" w:rsidRPr="005F2038" w:rsidRDefault="00143F68" w:rsidP="00143F68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F2038">
        <w:rPr>
          <w:b/>
        </w:rPr>
        <w:t>ИСПОЛНИТЕЛЬ</w:t>
      </w:r>
    </w:p>
    <w:p w:rsidR="00143F68" w:rsidRPr="005F2038" w:rsidRDefault="00143F68" w:rsidP="00143F68">
      <w:pPr>
        <w:jc w:val="both"/>
      </w:pPr>
    </w:p>
    <w:p w:rsidR="00143F68" w:rsidRDefault="00143F68" w:rsidP="00143F68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143F68" w:rsidRDefault="00143F68" w:rsidP="00143F68">
      <w:pPr>
        <w:jc w:val="both"/>
      </w:pPr>
    </w:p>
    <w:p w:rsidR="00143F68" w:rsidRDefault="00143F68" w:rsidP="00143F68">
      <w:pPr>
        <w:jc w:val="both"/>
      </w:pPr>
      <w:r w:rsidRPr="005F2038">
        <w:t>_________________</w:t>
      </w:r>
      <w:proofErr w:type="gramStart"/>
      <w:r w:rsidRPr="005F2038">
        <w:t>_  В.В.</w:t>
      </w:r>
      <w:proofErr w:type="gramEnd"/>
      <w:r w:rsidRPr="005F2038">
        <w:t xml:space="preserve"> Рукша</w:t>
      </w:r>
      <w:r w:rsidRPr="005F2038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</w:p>
    <w:p w:rsidR="00143F68" w:rsidRDefault="00143F68" w:rsidP="00143F68">
      <w:pPr>
        <w:tabs>
          <w:tab w:val="num" w:pos="426"/>
          <w:tab w:val="left" w:pos="7938"/>
        </w:tabs>
        <w:rPr>
          <w:sz w:val="22"/>
          <w:szCs w:val="22"/>
        </w:rPr>
        <w:sectPr w:rsidR="00143F68" w:rsidSect="00143F68">
          <w:pgSz w:w="16838" w:h="11906" w:orient="landscape"/>
          <w:pgMar w:top="426" w:right="851" w:bottom="567" w:left="851" w:header="709" w:footer="709" w:gutter="0"/>
          <w:cols w:space="708"/>
          <w:docGrid w:linePitch="360"/>
        </w:sectPr>
      </w:pPr>
    </w:p>
    <w:p w:rsidR="00143F68" w:rsidRDefault="00143F68" w:rsidP="00143F68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43F68" w:rsidRDefault="00143F68" w:rsidP="00143F68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143F68" w:rsidRDefault="00125539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786459">
        <w:rPr>
          <w:sz w:val="22"/>
          <w:szCs w:val="22"/>
        </w:rPr>
        <w:t>5</w:t>
      </w:r>
    </w:p>
    <w:sectPr w:rsidR="00A47D69" w:rsidRPr="00143F68" w:rsidSect="00143F68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624" w:rsidRDefault="00E10624">
      <w:r>
        <w:separator/>
      </w:r>
    </w:p>
  </w:endnote>
  <w:endnote w:type="continuationSeparator" w:id="0">
    <w:p w:rsidR="00E10624" w:rsidRDefault="00E10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E10624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E10624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624" w:rsidRDefault="00E10624">
      <w:r>
        <w:separator/>
      </w:r>
    </w:p>
  </w:footnote>
  <w:footnote w:type="continuationSeparator" w:id="0">
    <w:p w:rsidR="00E10624" w:rsidRDefault="00E10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43F68"/>
    <w:rsid w:val="00160DE8"/>
    <w:rsid w:val="001C76D1"/>
    <w:rsid w:val="001C7880"/>
    <w:rsid w:val="001F74F6"/>
    <w:rsid w:val="00221133"/>
    <w:rsid w:val="00357572"/>
    <w:rsid w:val="00362383"/>
    <w:rsid w:val="003D1342"/>
    <w:rsid w:val="004378D1"/>
    <w:rsid w:val="00550B96"/>
    <w:rsid w:val="00575BB7"/>
    <w:rsid w:val="006A422D"/>
    <w:rsid w:val="006C6607"/>
    <w:rsid w:val="006E5898"/>
    <w:rsid w:val="00786459"/>
    <w:rsid w:val="0080073C"/>
    <w:rsid w:val="00934185"/>
    <w:rsid w:val="009557A9"/>
    <w:rsid w:val="00A47D69"/>
    <w:rsid w:val="00B921C5"/>
    <w:rsid w:val="00C16CCC"/>
    <w:rsid w:val="00DE1630"/>
    <w:rsid w:val="00E1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F94D7-16BC-4950-B0BC-7490E808E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2014-08-12T09:53:00Z</cp:lastPrinted>
  <dcterms:created xsi:type="dcterms:W3CDTF">2015-08-19T12:56:00Z</dcterms:created>
  <dcterms:modified xsi:type="dcterms:W3CDTF">2015-08-19T12:56:00Z</dcterms:modified>
</cp:coreProperties>
</file>