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51093" w:rsidRPr="006B1B3D" w:rsidRDefault="0023160E" w:rsidP="00E51093">
      <w:pPr>
        <w:pStyle w:val="2"/>
        <w:tabs>
          <w:tab w:val="clear" w:pos="576"/>
        </w:tabs>
        <w:rPr>
          <w:b w:val="0"/>
        </w:rPr>
      </w:pPr>
      <w:r w:rsidRPr="006B1B3D">
        <w:rPr>
          <w:b w:val="0"/>
        </w:rPr>
        <w:t>Приложение № 2</w:t>
      </w:r>
    </w:p>
    <w:p w:rsidR="00E51093" w:rsidRPr="006B1B3D" w:rsidRDefault="00E51093" w:rsidP="00A34606">
      <w:pPr>
        <w:jc w:val="center"/>
      </w:pPr>
      <w:r w:rsidRPr="006B1B3D">
        <w:t>(обязательное)</w:t>
      </w:r>
    </w:p>
    <w:p w:rsidR="00F839C2" w:rsidRPr="006B1B3D" w:rsidRDefault="00F839C2" w:rsidP="00221022">
      <w:pPr>
        <w:pStyle w:val="2"/>
        <w:rPr>
          <w:b w:val="0"/>
        </w:rPr>
      </w:pPr>
      <w:r w:rsidRPr="006B1B3D">
        <w:rPr>
          <w:b w:val="0"/>
        </w:rPr>
        <w:t xml:space="preserve">Договор </w:t>
      </w:r>
      <w:r w:rsidR="00E51093" w:rsidRPr="006B1B3D">
        <w:rPr>
          <w:b w:val="0"/>
        </w:rPr>
        <w:t>_______________</w:t>
      </w:r>
    </w:p>
    <w:p w:rsidR="00F839C2" w:rsidRPr="006B1B3D" w:rsidRDefault="00F839C2">
      <w:pPr>
        <w:tabs>
          <w:tab w:val="left" w:pos="8364"/>
        </w:tabs>
        <w:jc w:val="both"/>
        <w:rPr>
          <w:iCs/>
        </w:rPr>
      </w:pPr>
      <w:r w:rsidRPr="006B1B3D">
        <w:rPr>
          <w:iCs/>
        </w:rPr>
        <w:t xml:space="preserve">г. </w:t>
      </w:r>
      <w:r w:rsidR="00E51093" w:rsidRPr="006B1B3D">
        <w:rPr>
          <w:iCs/>
        </w:rPr>
        <w:t>________________</w:t>
      </w:r>
      <w:r w:rsidRPr="006B1B3D">
        <w:rPr>
          <w:iCs/>
        </w:rPr>
        <w:t xml:space="preserve">                                                                               </w:t>
      </w:r>
      <w:r w:rsidR="00E51093" w:rsidRPr="006B1B3D">
        <w:rPr>
          <w:iCs/>
        </w:rPr>
        <w:t xml:space="preserve">         </w:t>
      </w:r>
      <w:r w:rsidR="00A34606">
        <w:rPr>
          <w:iCs/>
        </w:rPr>
        <w:t xml:space="preserve">                                           </w:t>
      </w:r>
      <w:r w:rsidR="00E51093" w:rsidRPr="006B1B3D">
        <w:rPr>
          <w:iCs/>
        </w:rPr>
        <w:t xml:space="preserve">  «____» _________</w:t>
      </w:r>
      <w:r w:rsidR="00221022" w:rsidRPr="006B1B3D">
        <w:rPr>
          <w:iCs/>
        </w:rPr>
        <w:t xml:space="preserve">  2012</w:t>
      </w:r>
      <w:r w:rsidRPr="006B1B3D">
        <w:rPr>
          <w:iCs/>
        </w:rPr>
        <w:t xml:space="preserve"> г.</w:t>
      </w:r>
    </w:p>
    <w:p w:rsidR="00F839C2" w:rsidRPr="006B1B3D" w:rsidRDefault="00F839C2">
      <w:pPr>
        <w:tabs>
          <w:tab w:val="left" w:pos="7873"/>
        </w:tabs>
        <w:jc w:val="both"/>
      </w:pPr>
      <w:r w:rsidRPr="006B1B3D">
        <w:tab/>
      </w:r>
    </w:p>
    <w:p w:rsidR="00F839C2" w:rsidRPr="00A34606" w:rsidRDefault="00F839C2" w:rsidP="00A34606">
      <w:pPr>
        <w:pStyle w:val="a6"/>
        <w:ind w:firstLine="709"/>
        <w:jc w:val="both"/>
        <w:rPr>
          <w:rFonts w:ascii="Times New Roman" w:hAnsi="Times New Roman"/>
          <w:sz w:val="20"/>
          <w:lang w:val="ru-RU"/>
        </w:rPr>
      </w:pPr>
      <w:r w:rsidRPr="006B1B3D">
        <w:rPr>
          <w:rFonts w:ascii="Times New Roman" w:hAnsi="Times New Roman"/>
          <w:b/>
          <w:sz w:val="20"/>
          <w:lang w:val="ru-RU"/>
        </w:rPr>
        <w:t>Общество с ограниченной ответственностью «Новоуральский научно-конструкторский центр» (ООО «ННКЦ»),</w:t>
      </w:r>
      <w:r w:rsidRPr="006B1B3D">
        <w:rPr>
          <w:rFonts w:ascii="Times New Roman" w:hAnsi="Times New Roman"/>
          <w:sz w:val="20"/>
          <w:lang w:val="ru-RU"/>
        </w:rPr>
        <w:t xml:space="preserve"> именуемое в дальнейшем Заказчик, в лице генерального директора  Баженова Павла Владимировича, действующего на основании Устава, с одной стороны и </w:t>
      </w:r>
      <w:r w:rsidR="00E51093" w:rsidRPr="006B1B3D">
        <w:rPr>
          <w:rFonts w:ascii="Times New Roman" w:hAnsi="Times New Roman"/>
          <w:b/>
          <w:sz w:val="20"/>
          <w:lang w:val="ru-RU"/>
        </w:rPr>
        <w:t>______________________________________________</w:t>
      </w:r>
      <w:r w:rsidRPr="006B1B3D">
        <w:rPr>
          <w:rFonts w:ascii="Times New Roman" w:hAnsi="Times New Roman"/>
          <w:sz w:val="20"/>
          <w:lang w:val="ru-RU"/>
        </w:rPr>
        <w:t xml:space="preserve">, именуемое в дальнейшем Исполнитель, в лице </w:t>
      </w:r>
      <w:r w:rsidR="00E51093" w:rsidRPr="006B1B3D">
        <w:rPr>
          <w:rFonts w:ascii="Times New Roman" w:hAnsi="Times New Roman"/>
          <w:sz w:val="20"/>
          <w:lang w:val="ru-RU"/>
        </w:rPr>
        <w:t>___________________________</w:t>
      </w:r>
      <w:r w:rsidRPr="006B1B3D">
        <w:rPr>
          <w:rFonts w:ascii="Times New Roman" w:hAnsi="Times New Roman"/>
          <w:sz w:val="20"/>
          <w:lang w:val="ru-RU"/>
        </w:rPr>
        <w:t xml:space="preserve">, действующего на основании </w:t>
      </w:r>
      <w:r w:rsidR="006B1B3D" w:rsidRPr="006B1B3D">
        <w:rPr>
          <w:rFonts w:ascii="Times New Roman" w:hAnsi="Times New Roman"/>
          <w:sz w:val="20"/>
          <w:lang w:val="ru-RU"/>
        </w:rPr>
        <w:t>__________</w:t>
      </w:r>
      <w:r w:rsidRPr="006B1B3D">
        <w:rPr>
          <w:rFonts w:ascii="Times New Roman" w:hAnsi="Times New Roman"/>
          <w:sz w:val="20"/>
          <w:lang w:val="ru-RU"/>
        </w:rPr>
        <w:t>, с другой стороны, в дальнейшем совместно именуемые Стороны, заключили настоящий договор о нижеследующем:</w:t>
      </w:r>
    </w:p>
    <w:p w:rsidR="00221022" w:rsidRPr="0084411E" w:rsidRDefault="00F839C2" w:rsidP="0084411E">
      <w:pPr>
        <w:numPr>
          <w:ilvl w:val="0"/>
          <w:numId w:val="9"/>
        </w:numPr>
        <w:jc w:val="center"/>
        <w:rPr>
          <w:b/>
          <w:bCs/>
        </w:rPr>
      </w:pPr>
      <w:r w:rsidRPr="006B1B3D">
        <w:rPr>
          <w:b/>
          <w:bCs/>
        </w:rPr>
        <w:t>Предмет договора</w:t>
      </w:r>
    </w:p>
    <w:p w:rsidR="006B1B3D" w:rsidRPr="006B1B3D" w:rsidRDefault="006B1B3D" w:rsidP="00B14821">
      <w:pPr>
        <w:pStyle w:val="af4"/>
        <w:numPr>
          <w:ilvl w:val="1"/>
          <w:numId w:val="9"/>
        </w:numPr>
        <w:tabs>
          <w:tab w:val="clear" w:pos="360"/>
          <w:tab w:val="left" w:pos="0"/>
          <w:tab w:val="left" w:pos="426"/>
        </w:tabs>
        <w:ind w:left="0" w:firstLine="0"/>
        <w:jc w:val="both"/>
        <w:rPr>
          <w:bCs/>
        </w:rPr>
      </w:pPr>
      <w:r w:rsidRPr="006B1B3D">
        <w:rPr>
          <w:bCs/>
        </w:rPr>
        <w:t>В рамках настоящего Договора ИСПОЛНИТЕЛЬ принимает на себя организацию оказания информационно-консультационных услуг одному представителю ЗАКАЗЧИКА на семинаре по теме: «</w:t>
      </w:r>
      <w:r w:rsidR="00A34606">
        <w:rPr>
          <w:bCs/>
        </w:rPr>
        <w:t>Экономическое сопровождение договорной деятельности предприятия</w:t>
      </w:r>
      <w:r w:rsidRPr="006B1B3D">
        <w:rPr>
          <w:bCs/>
        </w:rPr>
        <w:t>», а ЗАКАЗЧИК обязуется оплатить эти услуги.</w:t>
      </w:r>
    </w:p>
    <w:p w:rsidR="00D26A1E" w:rsidRPr="00A34606" w:rsidRDefault="006B1B3D" w:rsidP="00A34606">
      <w:pPr>
        <w:pStyle w:val="af4"/>
        <w:numPr>
          <w:ilvl w:val="1"/>
          <w:numId w:val="9"/>
        </w:numPr>
        <w:tabs>
          <w:tab w:val="clear" w:pos="360"/>
          <w:tab w:val="left" w:pos="0"/>
          <w:tab w:val="left" w:pos="426"/>
        </w:tabs>
        <w:ind w:left="0" w:firstLine="0"/>
        <w:jc w:val="both"/>
        <w:rPr>
          <w:bCs/>
        </w:rPr>
      </w:pPr>
      <w:r>
        <w:rPr>
          <w:bCs/>
        </w:rPr>
        <w:t>Место оказания услуг:_________________</w:t>
      </w:r>
    </w:p>
    <w:p w:rsidR="00F839C2" w:rsidRPr="00B14821" w:rsidRDefault="001D26B1" w:rsidP="00B14821">
      <w:pPr>
        <w:pStyle w:val="af4"/>
        <w:numPr>
          <w:ilvl w:val="0"/>
          <w:numId w:val="4"/>
        </w:numPr>
        <w:tabs>
          <w:tab w:val="left" w:pos="360"/>
        </w:tabs>
        <w:jc w:val="center"/>
        <w:rPr>
          <w:b/>
          <w:bCs/>
        </w:rPr>
      </w:pPr>
      <w:r w:rsidRPr="00B14821">
        <w:rPr>
          <w:b/>
          <w:bCs/>
        </w:rPr>
        <w:t xml:space="preserve">Права и </w:t>
      </w:r>
      <w:r w:rsidR="00F839C2" w:rsidRPr="00B14821">
        <w:rPr>
          <w:b/>
          <w:bCs/>
        </w:rPr>
        <w:t>Обязанности сторон</w:t>
      </w:r>
    </w:p>
    <w:p w:rsidR="00F839C2" w:rsidRPr="00A34606" w:rsidRDefault="006B1B3D" w:rsidP="00B14821">
      <w:pPr>
        <w:pStyle w:val="a6"/>
        <w:numPr>
          <w:ilvl w:val="1"/>
          <w:numId w:val="4"/>
        </w:numPr>
        <w:tabs>
          <w:tab w:val="clear" w:pos="540"/>
          <w:tab w:val="num" w:pos="0"/>
          <w:tab w:val="left" w:pos="426"/>
          <w:tab w:val="left" w:pos="1843"/>
        </w:tabs>
        <w:ind w:left="0" w:firstLine="0"/>
        <w:jc w:val="both"/>
        <w:rPr>
          <w:rFonts w:ascii="Times New Roman" w:hAnsi="Times New Roman"/>
          <w:sz w:val="20"/>
          <w:u w:val="single"/>
          <w:lang w:val="ru-RU"/>
        </w:rPr>
      </w:pPr>
      <w:r w:rsidRPr="00B14821">
        <w:rPr>
          <w:rFonts w:ascii="Times New Roman" w:hAnsi="Times New Roman"/>
          <w:sz w:val="20"/>
          <w:lang w:val="ru-RU"/>
        </w:rPr>
        <w:t>ИСПОЛНИТЕЛЬ</w:t>
      </w:r>
      <w:r w:rsidR="00F839C2" w:rsidRPr="00B14821">
        <w:rPr>
          <w:rFonts w:ascii="Times New Roman" w:hAnsi="Times New Roman"/>
          <w:sz w:val="20"/>
          <w:lang w:val="ru-RU"/>
        </w:rPr>
        <w:t xml:space="preserve"> обязан:</w:t>
      </w:r>
    </w:p>
    <w:p w:rsidR="00A34606" w:rsidRPr="00A34606" w:rsidRDefault="00A34606" w:rsidP="00A34606">
      <w:pPr>
        <w:pStyle w:val="a6"/>
        <w:numPr>
          <w:ilvl w:val="2"/>
          <w:numId w:val="4"/>
        </w:numPr>
        <w:tabs>
          <w:tab w:val="clear" w:pos="720"/>
          <w:tab w:val="left" w:pos="0"/>
        </w:tabs>
        <w:ind w:left="0" w:firstLine="0"/>
        <w:jc w:val="both"/>
        <w:rPr>
          <w:rFonts w:ascii="Times New Roman" w:hAnsi="Times New Roman"/>
          <w:sz w:val="20"/>
          <w:u w:val="single"/>
          <w:lang w:val="ru-RU"/>
        </w:rPr>
      </w:pPr>
      <w:r w:rsidRPr="00A34606">
        <w:rPr>
          <w:rFonts w:ascii="Times New Roman" w:hAnsi="Times New Roman"/>
          <w:sz w:val="20"/>
          <w:lang w:val="ru-RU"/>
        </w:rPr>
        <w:t>До момента заключения договора предоставить информацию в отношении цепочки собственников, включая бенефициаров (в том числе конечных), по форме, установленной в Приложении №</w:t>
      </w:r>
      <w:r>
        <w:rPr>
          <w:rFonts w:ascii="Times New Roman" w:hAnsi="Times New Roman"/>
          <w:sz w:val="20"/>
          <w:lang w:val="ru-RU"/>
        </w:rPr>
        <w:t xml:space="preserve"> </w:t>
      </w:r>
      <w:r w:rsidR="009F6622">
        <w:rPr>
          <w:rFonts w:ascii="Times New Roman" w:hAnsi="Times New Roman"/>
          <w:sz w:val="20"/>
          <w:lang w:val="ru-RU"/>
        </w:rPr>
        <w:t>3</w:t>
      </w:r>
      <w:r w:rsidRPr="00A34606">
        <w:rPr>
          <w:rFonts w:ascii="Times New Roman" w:hAnsi="Times New Roman"/>
          <w:sz w:val="20"/>
          <w:lang w:val="ru-RU"/>
        </w:rPr>
        <w:t xml:space="preserve"> к Договору, с приложением соответствующих подтверждающих документов. В случае каких-либо изменений в цепочке собственников, включая бенефициаров (в том числе конечных) и/или в исполнительных органах контрагента предоставлять соответствующую информацию.</w:t>
      </w:r>
    </w:p>
    <w:p w:rsidR="001D26B1" w:rsidRPr="00B14821" w:rsidRDefault="001D26B1" w:rsidP="00B14821">
      <w:pPr>
        <w:pStyle w:val="a6"/>
        <w:numPr>
          <w:ilvl w:val="2"/>
          <w:numId w:val="4"/>
        </w:numPr>
        <w:tabs>
          <w:tab w:val="clear" w:pos="720"/>
          <w:tab w:val="num" w:pos="0"/>
          <w:tab w:val="left" w:pos="426"/>
        </w:tabs>
        <w:ind w:left="0" w:firstLine="0"/>
        <w:jc w:val="both"/>
        <w:rPr>
          <w:rFonts w:ascii="Times New Roman" w:hAnsi="Times New Roman"/>
          <w:sz w:val="20"/>
          <w:lang w:val="ru-RU"/>
        </w:rPr>
      </w:pPr>
      <w:r w:rsidRPr="00B14821">
        <w:rPr>
          <w:rFonts w:ascii="Times New Roman" w:hAnsi="Times New Roman"/>
          <w:sz w:val="20"/>
          <w:lang w:val="ru-RU"/>
        </w:rPr>
        <w:t>Обеспечить организацию оказания услуг в соответствии с разделом 1 настоящего Договора.</w:t>
      </w:r>
    </w:p>
    <w:p w:rsidR="006B1B3D" w:rsidRPr="00B14821" w:rsidRDefault="006B1B3D" w:rsidP="00B14821">
      <w:pPr>
        <w:pStyle w:val="a6"/>
        <w:numPr>
          <w:ilvl w:val="2"/>
          <w:numId w:val="4"/>
        </w:numPr>
        <w:tabs>
          <w:tab w:val="clear" w:pos="720"/>
          <w:tab w:val="num" w:pos="0"/>
          <w:tab w:val="left" w:pos="426"/>
          <w:tab w:val="left" w:pos="709"/>
          <w:tab w:val="left" w:pos="1843"/>
        </w:tabs>
        <w:ind w:left="0" w:firstLine="0"/>
        <w:jc w:val="both"/>
        <w:rPr>
          <w:rFonts w:ascii="Times New Roman" w:hAnsi="Times New Roman"/>
          <w:sz w:val="20"/>
          <w:lang w:val="ru-RU"/>
        </w:rPr>
      </w:pPr>
      <w:r w:rsidRPr="00B14821">
        <w:rPr>
          <w:rFonts w:ascii="Times New Roman" w:hAnsi="Times New Roman"/>
          <w:sz w:val="20"/>
          <w:lang w:val="ru-RU"/>
        </w:rPr>
        <w:t>Обеспечить получение документа: Сертификат о прохождении курса повышения квалификации установленного образца по теме семинара, в соответствии с договором с _______________________________________________.</w:t>
      </w:r>
    </w:p>
    <w:p w:rsidR="006B1B3D" w:rsidRPr="00B14821" w:rsidRDefault="006B1B3D" w:rsidP="00B14821">
      <w:pPr>
        <w:pStyle w:val="a6"/>
        <w:numPr>
          <w:ilvl w:val="2"/>
          <w:numId w:val="4"/>
        </w:numPr>
        <w:tabs>
          <w:tab w:val="clear" w:pos="720"/>
          <w:tab w:val="num" w:pos="0"/>
          <w:tab w:val="left" w:pos="426"/>
          <w:tab w:val="left" w:pos="709"/>
          <w:tab w:val="left" w:pos="1843"/>
        </w:tabs>
        <w:ind w:left="0" w:firstLine="0"/>
        <w:jc w:val="both"/>
        <w:rPr>
          <w:rFonts w:ascii="Times New Roman" w:hAnsi="Times New Roman"/>
          <w:sz w:val="20"/>
          <w:lang w:val="ru-RU"/>
        </w:rPr>
      </w:pPr>
      <w:r w:rsidRPr="00B14821">
        <w:rPr>
          <w:rFonts w:ascii="Times New Roman" w:hAnsi="Times New Roman"/>
          <w:sz w:val="20"/>
          <w:lang w:val="ru-RU"/>
        </w:rPr>
        <w:t>Оказать услуги в срок:__________________________</w:t>
      </w:r>
    </w:p>
    <w:p w:rsidR="00F839C2" w:rsidRPr="00B14821" w:rsidRDefault="001D26B1" w:rsidP="00B14821">
      <w:pPr>
        <w:pStyle w:val="a6"/>
        <w:tabs>
          <w:tab w:val="num" w:pos="0"/>
          <w:tab w:val="left" w:pos="426"/>
          <w:tab w:val="left" w:pos="1843"/>
        </w:tabs>
        <w:jc w:val="both"/>
        <w:rPr>
          <w:rFonts w:ascii="Times New Roman" w:hAnsi="Times New Roman"/>
          <w:sz w:val="20"/>
          <w:lang w:val="ru-RU"/>
        </w:rPr>
      </w:pPr>
      <w:r w:rsidRPr="00B14821">
        <w:rPr>
          <w:rFonts w:ascii="Times New Roman" w:hAnsi="Times New Roman"/>
          <w:sz w:val="20"/>
          <w:lang w:val="ru-RU"/>
        </w:rPr>
        <w:t xml:space="preserve">2.2. </w:t>
      </w:r>
      <w:r w:rsidR="00B14821" w:rsidRPr="00B14821">
        <w:rPr>
          <w:rFonts w:ascii="Times New Roman" w:hAnsi="Times New Roman"/>
          <w:sz w:val="20"/>
          <w:lang w:val="ru-RU"/>
        </w:rPr>
        <w:t xml:space="preserve">        </w:t>
      </w:r>
      <w:r w:rsidRPr="00B14821">
        <w:rPr>
          <w:rFonts w:ascii="Times New Roman" w:hAnsi="Times New Roman"/>
          <w:sz w:val="20"/>
          <w:lang w:val="ru-RU"/>
        </w:rPr>
        <w:t>ЗАКАЗЧИК обязан:</w:t>
      </w:r>
    </w:p>
    <w:p w:rsidR="001D26B1" w:rsidRPr="00B14821" w:rsidRDefault="001D26B1" w:rsidP="00B14821">
      <w:pPr>
        <w:pStyle w:val="a6"/>
        <w:tabs>
          <w:tab w:val="num" w:pos="0"/>
          <w:tab w:val="left" w:pos="426"/>
          <w:tab w:val="left" w:pos="1843"/>
        </w:tabs>
        <w:jc w:val="both"/>
        <w:rPr>
          <w:rFonts w:ascii="Times New Roman" w:hAnsi="Times New Roman"/>
          <w:sz w:val="20"/>
          <w:lang w:val="ru-RU"/>
        </w:rPr>
      </w:pPr>
      <w:r w:rsidRPr="00B14821">
        <w:rPr>
          <w:rFonts w:ascii="Times New Roman" w:hAnsi="Times New Roman"/>
          <w:sz w:val="20"/>
          <w:lang w:val="ru-RU"/>
        </w:rPr>
        <w:t xml:space="preserve">2.2.1. </w:t>
      </w:r>
      <w:r w:rsidR="00B14821" w:rsidRPr="00B14821">
        <w:rPr>
          <w:rFonts w:ascii="Times New Roman" w:hAnsi="Times New Roman"/>
          <w:sz w:val="20"/>
          <w:lang w:val="ru-RU"/>
        </w:rPr>
        <w:t xml:space="preserve">     </w:t>
      </w:r>
      <w:r w:rsidRPr="00B14821">
        <w:rPr>
          <w:rFonts w:ascii="Times New Roman" w:hAnsi="Times New Roman"/>
          <w:sz w:val="20"/>
          <w:lang w:val="ru-RU"/>
        </w:rPr>
        <w:t>Оплатить услуги в соответствии с разделом 3 настоящего Договора.</w:t>
      </w:r>
    </w:p>
    <w:p w:rsidR="00221022" w:rsidRPr="006B1B3D" w:rsidRDefault="001D26B1" w:rsidP="009F6622">
      <w:pPr>
        <w:pStyle w:val="a6"/>
        <w:tabs>
          <w:tab w:val="left" w:pos="0"/>
          <w:tab w:val="left" w:pos="426"/>
          <w:tab w:val="left" w:pos="709"/>
        </w:tabs>
        <w:jc w:val="both"/>
        <w:rPr>
          <w:rFonts w:ascii="Times New Roman" w:hAnsi="Times New Roman"/>
          <w:sz w:val="20"/>
          <w:lang w:val="ru-RU"/>
        </w:rPr>
      </w:pPr>
      <w:r w:rsidRPr="00B14821">
        <w:rPr>
          <w:rFonts w:ascii="Times New Roman" w:hAnsi="Times New Roman"/>
          <w:sz w:val="20"/>
          <w:lang w:val="ru-RU"/>
        </w:rPr>
        <w:t xml:space="preserve">2.2.2. </w:t>
      </w:r>
      <w:r w:rsidR="009F6622">
        <w:rPr>
          <w:rFonts w:ascii="Times New Roman" w:hAnsi="Times New Roman"/>
          <w:sz w:val="20"/>
          <w:lang w:val="ru-RU"/>
        </w:rPr>
        <w:t xml:space="preserve">  </w:t>
      </w:r>
      <w:r w:rsidRPr="00B14821">
        <w:rPr>
          <w:rFonts w:ascii="Times New Roman" w:hAnsi="Times New Roman"/>
          <w:sz w:val="20"/>
          <w:lang w:val="ru-RU"/>
        </w:rPr>
        <w:t>Подписать акт оказанных услуг или предоставить мотивированный отказ и вернуть один экземпляр ИСПОЛНИТЕЛЮ в течение 10 (десяти) календарных</w:t>
      </w:r>
      <w:r w:rsidR="002577DB" w:rsidRPr="00B14821">
        <w:rPr>
          <w:rFonts w:ascii="Times New Roman" w:hAnsi="Times New Roman"/>
          <w:sz w:val="20"/>
          <w:lang w:val="ru-RU"/>
        </w:rPr>
        <w:t xml:space="preserve"> дней с момента получения акта.</w:t>
      </w:r>
    </w:p>
    <w:p w:rsidR="00221022" w:rsidRPr="00D26A1E" w:rsidRDefault="002577DB" w:rsidP="00D26A1E">
      <w:pPr>
        <w:pStyle w:val="a6"/>
        <w:numPr>
          <w:ilvl w:val="0"/>
          <w:numId w:val="2"/>
        </w:numPr>
        <w:jc w:val="center"/>
        <w:rPr>
          <w:rFonts w:ascii="Times New Roman" w:hAnsi="Times New Roman"/>
          <w:b/>
          <w:bCs/>
          <w:sz w:val="20"/>
          <w:lang w:val="ru-RU"/>
        </w:rPr>
      </w:pPr>
      <w:r w:rsidRPr="006B1B3D">
        <w:rPr>
          <w:rFonts w:ascii="Times New Roman" w:hAnsi="Times New Roman"/>
          <w:b/>
          <w:bCs/>
          <w:sz w:val="20"/>
          <w:lang w:val="ru-RU"/>
        </w:rPr>
        <w:t>Стоимость услуг и порядок расчетов</w:t>
      </w:r>
      <w:r w:rsidR="00221022" w:rsidRPr="006B1B3D">
        <w:rPr>
          <w:rFonts w:ascii="Times New Roman" w:hAnsi="Times New Roman"/>
          <w:b/>
          <w:bCs/>
          <w:sz w:val="20"/>
          <w:lang w:val="ru-RU"/>
        </w:rPr>
        <w:t>.</w:t>
      </w:r>
    </w:p>
    <w:p w:rsidR="00F839C2" w:rsidRPr="006B1B3D" w:rsidRDefault="00F839C2" w:rsidP="00B14821">
      <w:pPr>
        <w:pStyle w:val="a6"/>
        <w:numPr>
          <w:ilvl w:val="1"/>
          <w:numId w:val="2"/>
        </w:numPr>
        <w:tabs>
          <w:tab w:val="clear" w:pos="720"/>
          <w:tab w:val="num" w:pos="284"/>
          <w:tab w:val="left" w:pos="426"/>
        </w:tabs>
        <w:ind w:left="0" w:firstLine="0"/>
        <w:jc w:val="both"/>
        <w:rPr>
          <w:rFonts w:ascii="Times New Roman" w:hAnsi="Times New Roman"/>
          <w:sz w:val="20"/>
          <w:lang w:val="ru-RU"/>
        </w:rPr>
      </w:pPr>
      <w:r w:rsidRPr="006B1B3D">
        <w:rPr>
          <w:rFonts w:ascii="Times New Roman" w:hAnsi="Times New Roman"/>
          <w:sz w:val="20"/>
          <w:lang w:val="ru-RU"/>
        </w:rPr>
        <w:t xml:space="preserve">Стоимость Услуги </w:t>
      </w:r>
      <w:r w:rsidR="006B1B3D">
        <w:rPr>
          <w:rFonts w:ascii="Times New Roman" w:hAnsi="Times New Roman"/>
          <w:sz w:val="20"/>
          <w:lang w:val="ru-RU"/>
        </w:rPr>
        <w:t xml:space="preserve">по настоящему договору </w:t>
      </w:r>
      <w:r w:rsidRPr="006B1B3D">
        <w:rPr>
          <w:rFonts w:ascii="Times New Roman" w:hAnsi="Times New Roman"/>
          <w:sz w:val="20"/>
          <w:lang w:val="ru-RU"/>
        </w:rPr>
        <w:t>составляет:</w:t>
      </w:r>
      <w:r w:rsidR="002577DB" w:rsidRPr="006B1B3D">
        <w:rPr>
          <w:rFonts w:ascii="Times New Roman" w:hAnsi="Times New Roman"/>
          <w:sz w:val="20"/>
          <w:lang w:val="ru-RU"/>
        </w:rPr>
        <w:t xml:space="preserve"> </w:t>
      </w:r>
      <w:r w:rsidR="00E51093" w:rsidRPr="006B1B3D">
        <w:rPr>
          <w:rFonts w:ascii="Times New Roman" w:hAnsi="Times New Roman"/>
          <w:b/>
          <w:sz w:val="20"/>
          <w:lang w:val="ru-RU"/>
        </w:rPr>
        <w:t>____________</w:t>
      </w:r>
      <w:r w:rsidRPr="006B1B3D">
        <w:rPr>
          <w:rFonts w:ascii="Times New Roman" w:hAnsi="Times New Roman"/>
          <w:b/>
          <w:sz w:val="20"/>
          <w:lang w:val="ru-RU"/>
        </w:rPr>
        <w:t xml:space="preserve"> </w:t>
      </w:r>
      <w:r w:rsidRPr="006B1B3D">
        <w:rPr>
          <w:rFonts w:ascii="Times New Roman" w:hAnsi="Times New Roman"/>
          <w:b/>
          <w:sz w:val="20"/>
          <w:u w:val="single"/>
          <w:lang w:val="ru-RU"/>
        </w:rPr>
        <w:t>руб.</w:t>
      </w:r>
      <w:r w:rsidRPr="006B1B3D">
        <w:rPr>
          <w:rFonts w:ascii="Times New Roman" w:hAnsi="Times New Roman"/>
          <w:sz w:val="20"/>
          <w:lang w:val="ru-RU"/>
        </w:rPr>
        <w:t xml:space="preserve"> (</w:t>
      </w:r>
      <w:r w:rsidR="00E51093" w:rsidRPr="006B1B3D">
        <w:rPr>
          <w:rFonts w:ascii="Times New Roman" w:hAnsi="Times New Roman"/>
          <w:sz w:val="20"/>
          <w:lang w:val="ru-RU"/>
        </w:rPr>
        <w:t>Сумма прописью</w:t>
      </w:r>
      <w:r w:rsidRPr="006B1B3D">
        <w:rPr>
          <w:rFonts w:ascii="Times New Roman" w:hAnsi="Times New Roman"/>
          <w:sz w:val="20"/>
          <w:lang w:val="ru-RU"/>
        </w:rPr>
        <w:t xml:space="preserve">). НДС </w:t>
      </w:r>
      <w:r w:rsidR="00E51093" w:rsidRPr="006B1B3D">
        <w:rPr>
          <w:rFonts w:ascii="Times New Roman" w:hAnsi="Times New Roman"/>
          <w:sz w:val="20"/>
          <w:lang w:val="ru-RU"/>
        </w:rPr>
        <w:t>облагается/н</w:t>
      </w:r>
      <w:r w:rsidRPr="006B1B3D">
        <w:rPr>
          <w:rFonts w:ascii="Times New Roman" w:hAnsi="Times New Roman"/>
          <w:sz w:val="20"/>
          <w:lang w:val="ru-RU"/>
        </w:rPr>
        <w:t xml:space="preserve">е облагается – </w:t>
      </w:r>
      <w:r w:rsidR="00E51093" w:rsidRPr="006B1B3D">
        <w:rPr>
          <w:rFonts w:ascii="Times New Roman" w:hAnsi="Times New Roman"/>
          <w:sz w:val="20"/>
          <w:lang w:val="ru-RU"/>
        </w:rPr>
        <w:t>_____________________________</w:t>
      </w:r>
    </w:p>
    <w:p w:rsidR="002577DB" w:rsidRDefault="002577DB" w:rsidP="00B14821">
      <w:pPr>
        <w:pStyle w:val="a6"/>
        <w:numPr>
          <w:ilvl w:val="1"/>
          <w:numId w:val="2"/>
        </w:numPr>
        <w:tabs>
          <w:tab w:val="clear" w:pos="720"/>
          <w:tab w:val="num" w:pos="284"/>
          <w:tab w:val="left" w:pos="426"/>
        </w:tabs>
        <w:ind w:left="0" w:firstLine="0"/>
        <w:jc w:val="both"/>
        <w:rPr>
          <w:rFonts w:ascii="Times New Roman" w:hAnsi="Times New Roman"/>
          <w:sz w:val="20"/>
          <w:lang w:val="ru-RU"/>
        </w:rPr>
      </w:pPr>
      <w:r w:rsidRPr="006B1B3D">
        <w:rPr>
          <w:rFonts w:ascii="Times New Roman" w:hAnsi="Times New Roman"/>
          <w:sz w:val="20"/>
          <w:lang w:val="ru-RU"/>
        </w:rPr>
        <w:t>Заказчик оплачивает у</w:t>
      </w:r>
      <w:r w:rsidR="00F839C2" w:rsidRPr="006B1B3D">
        <w:rPr>
          <w:rFonts w:ascii="Times New Roman" w:hAnsi="Times New Roman"/>
          <w:sz w:val="20"/>
          <w:lang w:val="ru-RU"/>
        </w:rPr>
        <w:t xml:space="preserve">слуги Исполнителя </w:t>
      </w:r>
      <w:r w:rsidRPr="006B1B3D">
        <w:rPr>
          <w:rFonts w:ascii="Times New Roman" w:hAnsi="Times New Roman"/>
          <w:sz w:val="20"/>
          <w:lang w:val="ru-RU"/>
        </w:rPr>
        <w:t>на условиях 100 % предварительной оплаты путем перечисления вышеуказанных денежных средств на расчетный счет ИСПОЛНИТЕЛЯ.</w:t>
      </w:r>
    </w:p>
    <w:p w:rsidR="00D26A1E" w:rsidRPr="006B1B3D" w:rsidRDefault="00D26A1E" w:rsidP="00B14821">
      <w:pPr>
        <w:pStyle w:val="a6"/>
        <w:numPr>
          <w:ilvl w:val="1"/>
          <w:numId w:val="2"/>
        </w:numPr>
        <w:tabs>
          <w:tab w:val="clear" w:pos="720"/>
          <w:tab w:val="num" w:pos="284"/>
          <w:tab w:val="left" w:pos="426"/>
        </w:tabs>
        <w:ind w:left="0" w:firstLine="0"/>
        <w:jc w:val="both"/>
        <w:rPr>
          <w:rFonts w:ascii="Times New Roman" w:hAnsi="Times New Roman"/>
          <w:sz w:val="20"/>
          <w:lang w:val="ru-RU"/>
        </w:rPr>
      </w:pPr>
      <w:r>
        <w:rPr>
          <w:rFonts w:ascii="Times New Roman" w:hAnsi="Times New Roman"/>
          <w:sz w:val="20"/>
          <w:lang w:val="ru-RU"/>
        </w:rPr>
        <w:t>Оплата производится на основании счета, выставленного ИСПОЛНИТЕЛЕМ.</w:t>
      </w:r>
    </w:p>
    <w:p w:rsidR="00D26A1E" w:rsidRPr="0084411E" w:rsidRDefault="002577DB" w:rsidP="0084411E">
      <w:pPr>
        <w:pStyle w:val="a6"/>
        <w:numPr>
          <w:ilvl w:val="1"/>
          <w:numId w:val="2"/>
        </w:numPr>
        <w:tabs>
          <w:tab w:val="clear" w:pos="720"/>
          <w:tab w:val="num" w:pos="284"/>
          <w:tab w:val="left" w:pos="426"/>
        </w:tabs>
        <w:ind w:left="0" w:firstLine="0"/>
        <w:jc w:val="both"/>
        <w:rPr>
          <w:rFonts w:ascii="Times New Roman" w:hAnsi="Times New Roman"/>
          <w:sz w:val="20"/>
          <w:lang w:val="ru-RU"/>
        </w:rPr>
      </w:pPr>
      <w:r w:rsidRPr="006B1B3D">
        <w:rPr>
          <w:rFonts w:ascii="Times New Roman" w:hAnsi="Times New Roman"/>
          <w:sz w:val="20"/>
          <w:lang w:val="ru-RU"/>
        </w:rPr>
        <w:t>Оказанные услуги оформляются актом сдачи-приемки</w:t>
      </w:r>
      <w:r w:rsidR="00F839C2" w:rsidRPr="006B1B3D">
        <w:rPr>
          <w:rFonts w:ascii="Times New Roman" w:hAnsi="Times New Roman"/>
          <w:sz w:val="20"/>
          <w:lang w:val="ru-RU"/>
        </w:rPr>
        <w:t>.</w:t>
      </w:r>
    </w:p>
    <w:p w:rsidR="00D26A1E" w:rsidRPr="00D26A1E" w:rsidRDefault="00D26A1E" w:rsidP="00D26A1E">
      <w:pPr>
        <w:pStyle w:val="af4"/>
        <w:numPr>
          <w:ilvl w:val="0"/>
          <w:numId w:val="2"/>
        </w:numPr>
        <w:jc w:val="center"/>
        <w:rPr>
          <w:b/>
        </w:rPr>
      </w:pPr>
      <w:r w:rsidRPr="00D26A1E">
        <w:rPr>
          <w:b/>
        </w:rPr>
        <w:t xml:space="preserve">Срок действия договора и </w:t>
      </w:r>
      <w:r>
        <w:rPr>
          <w:b/>
        </w:rPr>
        <w:t>расторжение договора.</w:t>
      </w:r>
    </w:p>
    <w:p w:rsidR="00D26A1E" w:rsidRDefault="00D26A1E" w:rsidP="00B14821">
      <w:pPr>
        <w:pStyle w:val="af4"/>
        <w:numPr>
          <w:ilvl w:val="1"/>
          <w:numId w:val="2"/>
        </w:numPr>
        <w:tabs>
          <w:tab w:val="clear" w:pos="720"/>
          <w:tab w:val="left" w:pos="0"/>
          <w:tab w:val="left" w:pos="426"/>
        </w:tabs>
        <w:ind w:left="0" w:firstLine="0"/>
        <w:jc w:val="both"/>
      </w:pPr>
      <w:r w:rsidRPr="006B1B3D">
        <w:t>Настоящий договор вступает в силу с момента подписания</w:t>
      </w:r>
      <w:r w:rsidR="006C538F">
        <w:t xml:space="preserve"> и действует по ______________.</w:t>
      </w:r>
    </w:p>
    <w:p w:rsidR="006C538F" w:rsidRDefault="00B14821" w:rsidP="00B14821">
      <w:pPr>
        <w:pStyle w:val="af4"/>
        <w:numPr>
          <w:ilvl w:val="1"/>
          <w:numId w:val="2"/>
        </w:numPr>
        <w:tabs>
          <w:tab w:val="left" w:pos="0"/>
          <w:tab w:val="left" w:pos="426"/>
        </w:tabs>
        <w:jc w:val="both"/>
      </w:pPr>
      <w:r>
        <w:t>Стороны вправе по взаимному согласию расторгнуть настоящий договор до истечения срока его действия.</w:t>
      </w:r>
    </w:p>
    <w:p w:rsidR="00B14821" w:rsidRDefault="00B14821" w:rsidP="00B14821">
      <w:pPr>
        <w:pStyle w:val="af4"/>
        <w:numPr>
          <w:ilvl w:val="1"/>
          <w:numId w:val="2"/>
        </w:numPr>
        <w:tabs>
          <w:tab w:val="clear" w:pos="720"/>
          <w:tab w:val="num" w:pos="0"/>
          <w:tab w:val="left" w:pos="426"/>
        </w:tabs>
        <w:ind w:left="0" w:firstLine="0"/>
        <w:jc w:val="both"/>
      </w:pPr>
      <w:r>
        <w:t>Исполнитель вправе досрочно расторгнуть договор в одностороннем порядке, сообщив причину отказа и уведомив об этом заказчика, но не позднее, чем за 10 календарных дней, до даты начала семинара.</w:t>
      </w:r>
    </w:p>
    <w:p w:rsidR="00B14821" w:rsidRDefault="00B14821" w:rsidP="00B14821">
      <w:pPr>
        <w:pStyle w:val="af4"/>
        <w:numPr>
          <w:ilvl w:val="1"/>
          <w:numId w:val="2"/>
        </w:numPr>
        <w:tabs>
          <w:tab w:val="clear" w:pos="720"/>
          <w:tab w:val="num" w:pos="0"/>
          <w:tab w:val="left" w:pos="426"/>
        </w:tabs>
        <w:ind w:left="0" w:firstLine="0"/>
        <w:jc w:val="both"/>
      </w:pPr>
      <w:r>
        <w:t>В случае досрочного расторжения договора в соответствии с п. 4.3 – авансовый платеж, перечисленный на счет ИСПОЛНИТЕЛЯ, возвращается ЗАКАЗЧИКУ в полном объеме в течение 5 календарных дней.</w:t>
      </w:r>
    </w:p>
    <w:p w:rsidR="00221022" w:rsidRPr="0084411E" w:rsidRDefault="00B14821" w:rsidP="0084411E">
      <w:pPr>
        <w:pStyle w:val="af4"/>
        <w:numPr>
          <w:ilvl w:val="1"/>
          <w:numId w:val="2"/>
        </w:numPr>
        <w:tabs>
          <w:tab w:val="clear" w:pos="720"/>
          <w:tab w:val="num" w:pos="0"/>
          <w:tab w:val="left" w:pos="426"/>
        </w:tabs>
        <w:ind w:left="0" w:firstLine="0"/>
        <w:jc w:val="both"/>
      </w:pPr>
      <w:r>
        <w:t>Стороны признают действительность документов, полученных по факсимильной связи и заверенных факсимильными подписями.</w:t>
      </w:r>
    </w:p>
    <w:p w:rsidR="00221022" w:rsidRPr="00B14821" w:rsidRDefault="00A96644" w:rsidP="00B14821">
      <w:pPr>
        <w:pStyle w:val="af4"/>
        <w:numPr>
          <w:ilvl w:val="0"/>
          <w:numId w:val="2"/>
        </w:numPr>
        <w:jc w:val="center"/>
        <w:rPr>
          <w:b/>
        </w:rPr>
      </w:pPr>
      <w:r w:rsidRPr="00B14821">
        <w:rPr>
          <w:b/>
        </w:rPr>
        <w:t>Ответственнос</w:t>
      </w:r>
      <w:r w:rsidR="00221022" w:rsidRPr="00B14821">
        <w:rPr>
          <w:b/>
        </w:rPr>
        <w:t>ть сторон.</w:t>
      </w:r>
    </w:p>
    <w:p w:rsidR="00F839C2" w:rsidRPr="006B1B3D" w:rsidRDefault="00A96644" w:rsidP="00B14821">
      <w:pPr>
        <w:numPr>
          <w:ilvl w:val="1"/>
          <w:numId w:val="2"/>
        </w:numPr>
        <w:tabs>
          <w:tab w:val="clear" w:pos="720"/>
          <w:tab w:val="num" w:pos="426"/>
        </w:tabs>
        <w:ind w:left="0" w:firstLine="0"/>
        <w:jc w:val="both"/>
      </w:pPr>
      <w:r w:rsidRPr="006B1B3D">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A96644" w:rsidRPr="006B1B3D" w:rsidRDefault="00A96644" w:rsidP="00B14821">
      <w:pPr>
        <w:numPr>
          <w:ilvl w:val="1"/>
          <w:numId w:val="2"/>
        </w:numPr>
        <w:tabs>
          <w:tab w:val="clear" w:pos="720"/>
          <w:tab w:val="num" w:pos="426"/>
        </w:tabs>
        <w:ind w:left="0" w:firstLine="0"/>
        <w:jc w:val="both"/>
      </w:pPr>
      <w:r w:rsidRPr="006B1B3D">
        <w:t xml:space="preserve"> Стороны обязуются устранять возможные разногласия путем переговоров. В случае невозможности решения разногласий путем переговоров стороны рассматривают их в ________________________________</w:t>
      </w:r>
      <w:r w:rsidR="00B14821">
        <w:t>_____________________</w:t>
      </w:r>
      <w:r w:rsidRPr="006B1B3D">
        <w:t>.</w:t>
      </w:r>
    </w:p>
    <w:p w:rsidR="00B14821" w:rsidRDefault="00A96644" w:rsidP="00B14821">
      <w:pPr>
        <w:numPr>
          <w:ilvl w:val="1"/>
          <w:numId w:val="2"/>
        </w:numPr>
        <w:tabs>
          <w:tab w:val="clear" w:pos="720"/>
          <w:tab w:val="num" w:pos="426"/>
        </w:tabs>
        <w:ind w:left="0" w:firstLine="0"/>
        <w:jc w:val="both"/>
      </w:pPr>
      <w:r w:rsidRPr="006B1B3D">
        <w:t xml:space="preserve"> В случае, если ЗАКАЗЧИК не подпишет акт или не предоставит мотивированный отказ от подписания акта в срок, указанный в п. 2.2.2. настоящего договора, услуги считаются оказанными должным образом и в срок.</w:t>
      </w:r>
    </w:p>
    <w:p w:rsidR="00C863FB" w:rsidRPr="00C863FB" w:rsidRDefault="00C863FB" w:rsidP="00C863FB">
      <w:pPr>
        <w:pStyle w:val="a6"/>
        <w:jc w:val="both"/>
        <w:rPr>
          <w:rFonts w:ascii="Times New Roman" w:hAnsi="Times New Roman"/>
          <w:sz w:val="20"/>
          <w:lang w:val="ru-RU"/>
        </w:rPr>
      </w:pPr>
      <w:r>
        <w:rPr>
          <w:rFonts w:ascii="Times New Roman" w:hAnsi="Times New Roman"/>
          <w:sz w:val="20"/>
          <w:lang w:val="ru-RU"/>
        </w:rPr>
        <w:t>5.4</w:t>
      </w:r>
      <w:r w:rsidRPr="00C863FB">
        <w:rPr>
          <w:rFonts w:ascii="Times New Roman" w:hAnsi="Times New Roman"/>
          <w:sz w:val="20"/>
          <w:lang w:val="ru-RU"/>
        </w:rPr>
        <w:t xml:space="preserve">. Контрагент гарантирует ООО «ННКЦ»,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ООО «ННКЦ» </w:t>
      </w:r>
      <w:r w:rsidRPr="00C863FB">
        <w:rPr>
          <w:rFonts w:ascii="Times New Roman" w:hAnsi="Times New Roman"/>
          <w:sz w:val="20"/>
        </w:rPr>
        <w:t>Dotsenko</w:t>
      </w:r>
      <w:r w:rsidRPr="00C863FB">
        <w:rPr>
          <w:rFonts w:ascii="Times New Roman" w:hAnsi="Times New Roman"/>
          <w:sz w:val="20"/>
          <w:lang w:val="ru-RU"/>
        </w:rPr>
        <w:t>@</w:t>
      </w:r>
      <w:r w:rsidRPr="00C863FB">
        <w:rPr>
          <w:rFonts w:ascii="Times New Roman" w:hAnsi="Times New Roman"/>
          <w:sz w:val="20"/>
        </w:rPr>
        <w:t>nrdc</w:t>
      </w:r>
      <w:r w:rsidRPr="00C863FB">
        <w:rPr>
          <w:rFonts w:ascii="Times New Roman" w:hAnsi="Times New Roman"/>
          <w:sz w:val="20"/>
          <w:lang w:val="ru-RU"/>
        </w:rPr>
        <w:t>.</w:t>
      </w:r>
      <w:r w:rsidRPr="00C863FB">
        <w:rPr>
          <w:rFonts w:ascii="Times New Roman" w:hAnsi="Times New Roman"/>
          <w:sz w:val="20"/>
        </w:rPr>
        <w:t>ru</w:t>
      </w:r>
      <w:r w:rsidRPr="00C863FB">
        <w:rPr>
          <w:rFonts w:ascii="Times New Roman" w:hAnsi="Times New Roman"/>
          <w:sz w:val="20"/>
          <w:lang w:val="ru-RU"/>
        </w:rPr>
        <w:t>, (далее – Сведения), являются полными, точными и достоверными.</w:t>
      </w:r>
    </w:p>
    <w:p w:rsidR="00C863FB" w:rsidRPr="00C863FB" w:rsidRDefault="00C863FB" w:rsidP="00C863FB">
      <w:pPr>
        <w:tabs>
          <w:tab w:val="left" w:pos="1080"/>
        </w:tabs>
        <w:spacing w:before="200"/>
        <w:jc w:val="both"/>
      </w:pPr>
      <w:r>
        <w:t>5.5</w:t>
      </w:r>
      <w:r w:rsidRPr="00C863FB">
        <w:t>. При изменении Сведений контрагент обязан не позднее пяти (5) дней с момента таких изменений направить в ООО «ННКЦ»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863FB" w:rsidRPr="00C863FB" w:rsidRDefault="00C863FB" w:rsidP="00C863FB">
      <w:pPr>
        <w:tabs>
          <w:tab w:val="left" w:pos="1080"/>
        </w:tabs>
        <w:ind w:firstLine="680"/>
        <w:jc w:val="both"/>
      </w:pPr>
      <w:r w:rsidRPr="00C863FB">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«ННКЦ», а также на раскрытие ООО «ННКЦ»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ОАО «ТВЭЛ») и последующую </w:t>
      </w:r>
      <w:r w:rsidRPr="00C863FB">
        <w:lastRenderedPageBreak/>
        <w:t>обработку Сведений такими органами (далее – Раскрытие). Контрагент освобождает ООО «ННКЦ» от любой ответственности в связи с Раскрытием, в том числе, возмещает ООО «ННКЦ» убытки, понесенные в связи с предъявлением ООО «ННКЦ» претензий, исков и требований любыми третьими лицами, чьи права были или могли быть нарушены таким Раскрытием.</w:t>
      </w:r>
    </w:p>
    <w:p w:rsidR="00C863FB" w:rsidRPr="00725F4E" w:rsidRDefault="00C863FB" w:rsidP="00C863FB">
      <w:pPr>
        <w:tabs>
          <w:tab w:val="left" w:pos="1080"/>
        </w:tabs>
        <w:ind w:firstLine="680"/>
        <w:jc w:val="both"/>
        <w:rPr>
          <w:sz w:val="24"/>
          <w:szCs w:val="24"/>
        </w:rPr>
      </w:pPr>
      <w:r w:rsidRPr="00C863FB">
        <w:t>Контрагент и ООО «ННКЦ»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63FB" w:rsidRDefault="00C863FB" w:rsidP="00C863FB">
      <w:pPr>
        <w:jc w:val="both"/>
      </w:pPr>
      <w:r>
        <w:rPr>
          <w:szCs w:val="24"/>
        </w:rPr>
        <w:t xml:space="preserve">5.6. </w:t>
      </w:r>
      <w:r w:rsidRPr="00725F4E">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«ННКЦ» от исполнения Договора и предъявления ООО «ННКЦ» Контрагенту требования о возмещении убытков, причиненных прекращением Договора. Договор считается расторгну</w:t>
      </w:r>
      <w:r>
        <w:rPr>
          <w:szCs w:val="24"/>
        </w:rPr>
        <w:t>тым с даты получения Контрагенто</w:t>
      </w:r>
      <w:r w:rsidRPr="00725F4E">
        <w:rPr>
          <w:szCs w:val="24"/>
        </w:rPr>
        <w:t>м соответствующего письменного уведомления ООО «ННКЦ», если более поздняя дата не</w:t>
      </w:r>
      <w:r>
        <w:rPr>
          <w:szCs w:val="24"/>
        </w:rPr>
        <w:t xml:space="preserve"> будет установлена в уведомлении</w:t>
      </w:r>
      <w:r w:rsidRPr="00725F4E">
        <w:rPr>
          <w:szCs w:val="24"/>
        </w:rPr>
        <w:t>.</w:t>
      </w:r>
    </w:p>
    <w:p w:rsidR="00B14821" w:rsidRPr="00B14821" w:rsidRDefault="00B14821" w:rsidP="00B14821">
      <w:pPr>
        <w:jc w:val="both"/>
      </w:pPr>
    </w:p>
    <w:p w:rsidR="00F839C2" w:rsidRPr="0084411E" w:rsidRDefault="00A96644" w:rsidP="0084411E">
      <w:pPr>
        <w:pStyle w:val="211"/>
        <w:widowControl w:val="0"/>
        <w:ind w:left="0" w:firstLine="0"/>
        <w:jc w:val="center"/>
        <w:rPr>
          <w:b/>
          <w:bCs/>
          <w:color w:val="000000"/>
          <w:sz w:val="20"/>
        </w:rPr>
      </w:pPr>
      <w:r w:rsidRPr="006B1B3D">
        <w:rPr>
          <w:b/>
          <w:sz w:val="20"/>
        </w:rPr>
        <w:t>6. Адреса и реквизиты сторо</w:t>
      </w:r>
      <w:r w:rsidR="0084411E">
        <w:rPr>
          <w:b/>
          <w:sz w:val="20"/>
        </w:rPr>
        <w:t>н</w:t>
      </w:r>
    </w:p>
    <w:tbl>
      <w:tblPr>
        <w:tblW w:w="0" w:type="auto"/>
        <w:tblLayout w:type="fixed"/>
        <w:tblLook w:val="0000"/>
      </w:tblPr>
      <w:tblGrid>
        <w:gridCol w:w="5099"/>
        <w:gridCol w:w="4729"/>
      </w:tblGrid>
      <w:tr w:rsidR="00F839C2" w:rsidRPr="006B1B3D">
        <w:trPr>
          <w:trHeight w:val="181"/>
        </w:trPr>
        <w:tc>
          <w:tcPr>
            <w:tcW w:w="5099" w:type="dxa"/>
          </w:tcPr>
          <w:p w:rsidR="00F839C2" w:rsidRPr="006B1B3D" w:rsidRDefault="00F839C2">
            <w:pPr>
              <w:pStyle w:val="4"/>
              <w:snapToGrid w:val="0"/>
              <w:rPr>
                <w:rFonts w:ascii="Times New Roman" w:hAnsi="Times New Roman"/>
                <w:color w:val="000000"/>
                <w:sz w:val="20"/>
              </w:rPr>
            </w:pPr>
            <w:r w:rsidRPr="006B1B3D">
              <w:rPr>
                <w:rFonts w:ascii="Times New Roman" w:hAnsi="Times New Roman"/>
                <w:color w:val="000000"/>
                <w:sz w:val="20"/>
              </w:rPr>
              <w:t>Исполнитель</w:t>
            </w:r>
          </w:p>
        </w:tc>
        <w:tc>
          <w:tcPr>
            <w:tcW w:w="4729" w:type="dxa"/>
          </w:tcPr>
          <w:p w:rsidR="00F839C2" w:rsidRPr="006B1B3D" w:rsidRDefault="00F839C2">
            <w:pPr>
              <w:pStyle w:val="4"/>
              <w:snapToGrid w:val="0"/>
              <w:rPr>
                <w:rFonts w:ascii="Times New Roman" w:hAnsi="Times New Roman"/>
                <w:color w:val="000000"/>
                <w:sz w:val="20"/>
              </w:rPr>
            </w:pPr>
            <w:r w:rsidRPr="006B1B3D">
              <w:rPr>
                <w:rFonts w:ascii="Times New Roman" w:hAnsi="Times New Roman"/>
                <w:color w:val="000000"/>
                <w:sz w:val="20"/>
              </w:rPr>
              <w:t>Заказчик</w:t>
            </w:r>
          </w:p>
        </w:tc>
      </w:tr>
      <w:tr w:rsidR="00F839C2" w:rsidRPr="006B1B3D" w:rsidTr="00A34606">
        <w:trPr>
          <w:trHeight w:hRule="exact" w:val="2607"/>
        </w:trPr>
        <w:tc>
          <w:tcPr>
            <w:tcW w:w="5099" w:type="dxa"/>
          </w:tcPr>
          <w:p w:rsidR="00F839C2" w:rsidRPr="006B1B3D" w:rsidRDefault="00F70EF5">
            <w:pPr>
              <w:pStyle w:val="a9"/>
              <w:snapToGrid w:val="0"/>
              <w:rPr>
                <w:b/>
              </w:rPr>
            </w:pPr>
            <w:r w:rsidRPr="00F70EF5">
              <w:pict>
                <v:line id="_x0000_s1026" style="position:absolute;z-index:251657728;mso-position-horizontal-relative:page;mso-position-vertical-relative:page" from="85.05pt,747.2pt" to="526.05pt,747.2pt" strokecolor="navy" strokeweight=".53mm">
                  <v:stroke color2="#ffff7f" joinstyle="miter"/>
                  <w10:wrap anchorx="page" anchory="page"/>
                </v:line>
              </w:pict>
            </w:r>
            <w:r w:rsidR="00E51093" w:rsidRPr="006B1B3D">
              <w:rPr>
                <w:b/>
              </w:rPr>
              <w:t>___________________________</w:t>
            </w:r>
          </w:p>
          <w:p w:rsidR="00F839C2" w:rsidRPr="006B1B3D" w:rsidRDefault="00E51093" w:rsidP="00A34606">
            <w:pPr>
              <w:pStyle w:val="a9"/>
              <w:snapToGrid w:val="0"/>
              <w:rPr>
                <w:b/>
              </w:rPr>
            </w:pPr>
            <w:r w:rsidRPr="006B1B3D">
              <w:rPr>
                <w:b/>
              </w:rPr>
              <w:t>(наименование организации)</w:t>
            </w:r>
          </w:p>
          <w:p w:rsidR="00F839C2" w:rsidRPr="006B1B3D" w:rsidRDefault="00E51093">
            <w:r w:rsidRPr="006B1B3D">
              <w:t>Адрес:_________________________________</w:t>
            </w:r>
          </w:p>
          <w:p w:rsidR="00F839C2" w:rsidRPr="006B1B3D" w:rsidRDefault="00F839C2">
            <w:r w:rsidRPr="006B1B3D">
              <w:t xml:space="preserve">ИНН </w:t>
            </w:r>
            <w:r w:rsidR="00E51093" w:rsidRPr="006B1B3D">
              <w:t>______________</w:t>
            </w:r>
          </w:p>
          <w:p w:rsidR="00F839C2" w:rsidRPr="006B1B3D" w:rsidRDefault="00F839C2">
            <w:r w:rsidRPr="006B1B3D">
              <w:t xml:space="preserve">Банк: </w:t>
            </w:r>
            <w:r w:rsidR="00E51093" w:rsidRPr="006B1B3D">
              <w:t>__________________________________</w:t>
            </w:r>
          </w:p>
          <w:p w:rsidR="00F839C2" w:rsidRPr="006B1B3D" w:rsidRDefault="00F839C2">
            <w:r w:rsidRPr="006B1B3D">
              <w:t xml:space="preserve">К/с № </w:t>
            </w:r>
            <w:r w:rsidR="00E51093" w:rsidRPr="006B1B3D">
              <w:t>____________________________________</w:t>
            </w:r>
          </w:p>
          <w:p w:rsidR="00F839C2" w:rsidRPr="006B1B3D" w:rsidRDefault="00F839C2">
            <w:r w:rsidRPr="006B1B3D">
              <w:t xml:space="preserve">БИК </w:t>
            </w:r>
            <w:r w:rsidR="00E51093" w:rsidRPr="006B1B3D">
              <w:t>________________________</w:t>
            </w:r>
          </w:p>
          <w:p w:rsidR="00F839C2" w:rsidRPr="006B1B3D" w:rsidRDefault="00F839C2">
            <w:r w:rsidRPr="006B1B3D">
              <w:t xml:space="preserve">р/с </w:t>
            </w:r>
            <w:r w:rsidR="00E51093" w:rsidRPr="006B1B3D">
              <w:t>_________________________</w:t>
            </w:r>
          </w:p>
          <w:p w:rsidR="00F839C2" w:rsidRPr="006B1B3D" w:rsidRDefault="00F839C2" w:rsidP="0084411E">
            <w:r w:rsidRPr="006B1B3D">
              <w:t xml:space="preserve">ОГРН </w:t>
            </w:r>
            <w:r w:rsidR="00E51093" w:rsidRPr="006B1B3D">
              <w:t>___________________________</w:t>
            </w:r>
          </w:p>
          <w:p w:rsidR="00F839C2" w:rsidRPr="006B1B3D" w:rsidRDefault="00E51093">
            <w:pPr>
              <w:rPr>
                <w:b/>
              </w:rPr>
            </w:pPr>
            <w:r w:rsidRPr="006B1B3D">
              <w:rPr>
                <w:b/>
              </w:rPr>
              <w:t>Фамилия И.О.</w:t>
            </w:r>
            <w:r w:rsidR="0084411E">
              <w:rPr>
                <w:b/>
              </w:rPr>
              <w:t>_________</w:t>
            </w:r>
            <w:r w:rsidR="00F839C2" w:rsidRPr="006B1B3D">
              <w:rPr>
                <w:b/>
              </w:rPr>
              <w:t>______________</w:t>
            </w:r>
          </w:p>
          <w:p w:rsidR="00F839C2" w:rsidRPr="006B1B3D" w:rsidRDefault="00F839C2">
            <w:r w:rsidRPr="006B1B3D">
              <w:t>Директор</w:t>
            </w:r>
          </w:p>
        </w:tc>
        <w:tc>
          <w:tcPr>
            <w:tcW w:w="4729" w:type="dxa"/>
          </w:tcPr>
          <w:p w:rsidR="00F839C2" w:rsidRPr="00A34606" w:rsidRDefault="00F839C2" w:rsidP="00A34606">
            <w:pPr>
              <w:pStyle w:val="a9"/>
              <w:snapToGrid w:val="0"/>
              <w:rPr>
                <w:b/>
                <w:bCs/>
              </w:rPr>
            </w:pPr>
            <w:r w:rsidRPr="006B1B3D">
              <w:rPr>
                <w:b/>
                <w:bCs/>
              </w:rPr>
              <w:t>ООО «ННКЦ»</w:t>
            </w:r>
          </w:p>
          <w:p w:rsidR="00F839C2" w:rsidRPr="006B1B3D" w:rsidRDefault="00F839C2">
            <w:pPr>
              <w:rPr>
                <w:bCs/>
              </w:rPr>
            </w:pPr>
            <w:smartTag w:uri="urn:schemas-microsoft-com:office:smarttags" w:element="metricconverter">
              <w:smartTagPr>
                <w:attr w:name="ProductID" w:val="624130 г"/>
              </w:smartTagPr>
              <w:r w:rsidRPr="006B1B3D">
                <w:rPr>
                  <w:bCs/>
                </w:rPr>
                <w:t>624130 г</w:t>
              </w:r>
            </w:smartTag>
            <w:r w:rsidRPr="006B1B3D">
              <w:rPr>
                <w:bCs/>
              </w:rPr>
              <w:t>. Новоуральск, Свердловская область, ул. Дзержинского, д. 2</w:t>
            </w:r>
          </w:p>
          <w:p w:rsidR="00F839C2" w:rsidRPr="006B1B3D" w:rsidRDefault="00F839C2">
            <w:pPr>
              <w:snapToGrid w:val="0"/>
              <w:rPr>
                <w:bCs/>
              </w:rPr>
            </w:pPr>
            <w:r w:rsidRPr="006B1B3D">
              <w:rPr>
                <w:bCs/>
              </w:rPr>
              <w:t>ИНН/КПП 6629020806/662901001</w:t>
            </w:r>
          </w:p>
          <w:p w:rsidR="00F839C2" w:rsidRPr="006B1B3D" w:rsidRDefault="00F839C2">
            <w:pPr>
              <w:snapToGrid w:val="0"/>
              <w:rPr>
                <w:bCs/>
              </w:rPr>
            </w:pPr>
            <w:r w:rsidRPr="006B1B3D">
              <w:t xml:space="preserve">ОГРН </w:t>
            </w:r>
            <w:r w:rsidRPr="006B1B3D">
              <w:rPr>
                <w:bCs/>
              </w:rPr>
              <w:t>1076629000700</w:t>
            </w:r>
          </w:p>
          <w:p w:rsidR="00F839C2" w:rsidRPr="006B1B3D" w:rsidRDefault="00F839C2">
            <w:pPr>
              <w:snapToGrid w:val="0"/>
              <w:rPr>
                <w:bCs/>
              </w:rPr>
            </w:pPr>
            <w:r w:rsidRPr="006B1B3D">
              <w:rPr>
                <w:bCs/>
              </w:rPr>
              <w:t>р/с 40702810928050005063 в Банке ВТБ г. Екатеринбург</w:t>
            </w:r>
          </w:p>
          <w:p w:rsidR="00F839C2" w:rsidRPr="006B1B3D" w:rsidRDefault="00F839C2">
            <w:pPr>
              <w:snapToGrid w:val="0"/>
              <w:rPr>
                <w:bCs/>
              </w:rPr>
            </w:pPr>
            <w:r w:rsidRPr="006B1B3D">
              <w:rPr>
                <w:bCs/>
              </w:rPr>
              <w:t>кор/счет 30101810400000000952</w:t>
            </w:r>
          </w:p>
          <w:p w:rsidR="00221022" w:rsidRPr="0084411E" w:rsidRDefault="00F839C2">
            <w:pPr>
              <w:rPr>
                <w:bCs/>
              </w:rPr>
            </w:pPr>
            <w:r w:rsidRPr="006B1B3D">
              <w:rPr>
                <w:bCs/>
              </w:rPr>
              <w:t>БИК 046577952</w:t>
            </w:r>
          </w:p>
          <w:p w:rsidR="00F839C2" w:rsidRPr="006B1B3D" w:rsidRDefault="00F839C2">
            <w:pPr>
              <w:snapToGrid w:val="0"/>
              <w:rPr>
                <w:b/>
                <w:bCs/>
                <w:color w:val="000000"/>
              </w:rPr>
            </w:pPr>
            <w:r w:rsidRPr="006B1B3D">
              <w:rPr>
                <w:b/>
              </w:rPr>
              <w:t>Баженов П.В.</w:t>
            </w:r>
            <w:r w:rsidRPr="006B1B3D">
              <w:t xml:space="preserve"> </w:t>
            </w:r>
            <w:r w:rsidRPr="006B1B3D">
              <w:rPr>
                <w:b/>
                <w:bCs/>
                <w:color w:val="000000"/>
              </w:rPr>
              <w:t>_______________________</w:t>
            </w:r>
          </w:p>
          <w:p w:rsidR="00F839C2" w:rsidRPr="006B1B3D" w:rsidRDefault="00F839C2" w:rsidP="00221022">
            <w:r w:rsidRPr="006B1B3D">
              <w:t>Генеральный директо</w:t>
            </w:r>
            <w:r w:rsidR="00221022" w:rsidRPr="006B1B3D">
              <w:t>р</w:t>
            </w:r>
          </w:p>
        </w:tc>
      </w:tr>
    </w:tbl>
    <w:p w:rsidR="00F839C2" w:rsidRPr="006B1B3D" w:rsidRDefault="00F839C2">
      <w:pPr>
        <w:spacing w:after="120"/>
      </w:pPr>
    </w:p>
    <w:sectPr w:rsidR="00F839C2" w:rsidRPr="006B1B3D" w:rsidSect="00221022">
      <w:footerReference w:type="default" r:id="rId7"/>
      <w:footerReference w:type="first" r:id="rId8"/>
      <w:footnotePr>
        <w:pos w:val="beneathText"/>
      </w:footnotePr>
      <w:pgSz w:w="11905" w:h="16837"/>
      <w:pgMar w:top="284" w:right="567" w:bottom="284"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1B9" w:rsidRDefault="007971B9">
      <w:r>
        <w:separator/>
      </w:r>
    </w:p>
  </w:endnote>
  <w:endnote w:type="continuationSeparator" w:id="1">
    <w:p w:rsidR="007971B9" w:rsidRDefault="007971B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9C2" w:rsidRDefault="00F839C2">
    <w:pPr>
      <w:pStyle w:val="a9"/>
      <w:rPr>
        <w:sz w:val="16"/>
        <w:lang w:val="en-US"/>
      </w:rPr>
    </w:pPr>
  </w:p>
  <w:p w:rsidR="00F839C2" w:rsidRDefault="00F839C2">
    <w:pPr>
      <w:pStyle w:val="a9"/>
      <w:rPr>
        <w:rFonts w:ascii="Arial" w:hAnsi="Arial"/>
        <w:sz w:val="12"/>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9C2" w:rsidRDefault="00F839C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1B9" w:rsidRDefault="007971B9">
      <w:r>
        <w:separator/>
      </w:r>
    </w:p>
  </w:footnote>
  <w:footnote w:type="continuationSeparator" w:id="1">
    <w:p w:rsidR="007971B9" w:rsidRDefault="007971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9pt;height:9pt" o:bullet="t" filled="t">
        <v:fill color2="black"/>
        <v:imagedata r:id="rId1" o:title=""/>
      </v:shape>
    </w:pict>
  </w:numPicBullet>
  <w:numPicBullet w:numPicBulletId="1">
    <w:pict>
      <v:shape id="_x0000_i1048" type="#_x0000_t75" style="width:9pt;height:9pt" o:bullet="t" filled="t">
        <v:fill color2="black"/>
        <v:imagedata r:id="rId2" o:title=""/>
      </v:shape>
    </w:pict>
  </w:numPicBullet>
  <w:numPicBullet w:numPicBulletId="2">
    <w:pict>
      <v:shape id="_x0000_i1049" type="#_x0000_t75" style="width:9pt;height:9pt" o:bullet="t" filled="t">
        <v:fill color2="black"/>
        <v:imagedata r:id="rId3" o:title=""/>
      </v:shape>
    </w:pict>
  </w:numPicBullet>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0000003"/>
    <w:multiLevelType w:val="multilevel"/>
    <w:tmpl w:val="00000003"/>
    <w:name w:val="WW8Num5"/>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4"/>
    <w:multiLevelType w:val="multilevel"/>
    <w:tmpl w:val="00000004"/>
    <w:name w:val="WW8Num6"/>
    <w:lvl w:ilvl="0">
      <w:start w:val="2"/>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0"/>
    <w:lvl w:ilvl="0">
      <w:start w:val="5"/>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nsid w:val="00000006"/>
    <w:multiLevelType w:val="singleLevel"/>
    <w:tmpl w:val="00000006"/>
    <w:name w:val="WW8Num12"/>
    <w:lvl w:ilvl="0">
      <w:start w:val="1"/>
      <w:numFmt w:val="bullet"/>
      <w:lvlText w:val=""/>
      <w:lvlJc w:val="left"/>
      <w:pPr>
        <w:tabs>
          <w:tab w:val="num" w:pos="360"/>
        </w:tabs>
        <w:ind w:left="360" w:hanging="360"/>
      </w:pPr>
      <w:rPr>
        <w:rFonts w:ascii="Wingdings" w:hAnsi="Wingdings"/>
        <w:sz w:val="12"/>
      </w:rPr>
    </w:lvl>
  </w:abstractNum>
  <w:abstractNum w:abstractNumId="6">
    <w:nsid w:val="00000007"/>
    <w:multiLevelType w:val="multilevel"/>
    <w:tmpl w:val="00000007"/>
    <w:name w:val="WW8Num17"/>
    <w:lvl w:ilvl="0">
      <w:start w:val="4"/>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0000008"/>
    <w:multiLevelType w:val="singleLevel"/>
    <w:tmpl w:val="00000008"/>
    <w:name w:val="WW8Num18"/>
    <w:lvl w:ilvl="0">
      <w:start w:val="1"/>
      <w:numFmt w:val="decimal"/>
      <w:lvlText w:val="%1."/>
      <w:lvlJc w:val="left"/>
      <w:pPr>
        <w:tabs>
          <w:tab w:val="num" w:pos="720"/>
        </w:tabs>
        <w:ind w:left="720" w:hanging="360"/>
      </w:pPr>
    </w:lvl>
  </w:abstractNum>
  <w:abstractNum w:abstractNumId="8">
    <w:nsid w:val="00000009"/>
    <w:multiLevelType w:val="multilevel"/>
    <w:tmpl w:val="00000009"/>
    <w:name w:val="WW8Num2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7FC6EF1"/>
    <w:multiLevelType w:val="multilevel"/>
    <w:tmpl w:val="EA92677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40A0DA4"/>
    <w:multiLevelType w:val="hybridMultilevel"/>
    <w:tmpl w:val="1D56BC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0"/>
    <w:footnote w:id="1"/>
  </w:footnotePr>
  <w:endnotePr>
    <w:endnote w:id="0"/>
    <w:endnote w:id="1"/>
  </w:endnotePr>
  <w:compat/>
  <w:rsids>
    <w:rsidRoot w:val="00E51093"/>
    <w:rsid w:val="00103E94"/>
    <w:rsid w:val="001D26B1"/>
    <w:rsid w:val="00221022"/>
    <w:rsid w:val="0023160E"/>
    <w:rsid w:val="002577DB"/>
    <w:rsid w:val="003339AF"/>
    <w:rsid w:val="005F3C55"/>
    <w:rsid w:val="00600673"/>
    <w:rsid w:val="006B1B3D"/>
    <w:rsid w:val="006C538F"/>
    <w:rsid w:val="007971B9"/>
    <w:rsid w:val="0084411E"/>
    <w:rsid w:val="009F6622"/>
    <w:rsid w:val="00A34606"/>
    <w:rsid w:val="00A46AD5"/>
    <w:rsid w:val="00A661E2"/>
    <w:rsid w:val="00A96644"/>
    <w:rsid w:val="00AB7FCE"/>
    <w:rsid w:val="00B14821"/>
    <w:rsid w:val="00C65FBA"/>
    <w:rsid w:val="00C8574B"/>
    <w:rsid w:val="00C863FB"/>
    <w:rsid w:val="00D17A01"/>
    <w:rsid w:val="00D26A1E"/>
    <w:rsid w:val="00E51093"/>
    <w:rsid w:val="00EB43B2"/>
    <w:rsid w:val="00F70EF5"/>
    <w:rsid w:val="00F839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6AD5"/>
    <w:pPr>
      <w:suppressAutoHyphens/>
    </w:pPr>
    <w:rPr>
      <w:lang w:eastAsia="ar-SA"/>
    </w:rPr>
  </w:style>
  <w:style w:type="paragraph" w:styleId="1">
    <w:name w:val="heading 1"/>
    <w:basedOn w:val="a"/>
    <w:next w:val="a"/>
    <w:qFormat/>
    <w:rsid w:val="00A46AD5"/>
    <w:pPr>
      <w:keepNext/>
      <w:tabs>
        <w:tab w:val="num" w:pos="432"/>
      </w:tabs>
      <w:ind w:left="432" w:hanging="432"/>
      <w:outlineLvl w:val="0"/>
    </w:pPr>
    <w:rPr>
      <w:sz w:val="24"/>
    </w:rPr>
  </w:style>
  <w:style w:type="paragraph" w:styleId="2">
    <w:name w:val="heading 2"/>
    <w:basedOn w:val="a"/>
    <w:next w:val="a"/>
    <w:qFormat/>
    <w:rsid w:val="00A46AD5"/>
    <w:pPr>
      <w:keepNext/>
      <w:tabs>
        <w:tab w:val="num" w:pos="576"/>
      </w:tabs>
      <w:ind w:left="576" w:hanging="576"/>
      <w:jc w:val="center"/>
      <w:outlineLvl w:val="1"/>
    </w:pPr>
    <w:rPr>
      <w:b/>
    </w:rPr>
  </w:style>
  <w:style w:type="paragraph" w:styleId="3">
    <w:name w:val="heading 3"/>
    <w:basedOn w:val="a"/>
    <w:next w:val="a"/>
    <w:qFormat/>
    <w:rsid w:val="00A46AD5"/>
    <w:pPr>
      <w:keepNext/>
      <w:tabs>
        <w:tab w:val="num" w:pos="720"/>
      </w:tabs>
      <w:ind w:left="720" w:hanging="720"/>
      <w:jc w:val="both"/>
      <w:outlineLvl w:val="2"/>
    </w:pPr>
    <w:rPr>
      <w:color w:val="000000"/>
      <w:sz w:val="24"/>
    </w:rPr>
  </w:style>
  <w:style w:type="paragraph" w:styleId="4">
    <w:name w:val="heading 4"/>
    <w:basedOn w:val="a"/>
    <w:next w:val="a"/>
    <w:qFormat/>
    <w:rsid w:val="00A46AD5"/>
    <w:pPr>
      <w:keepNext/>
      <w:tabs>
        <w:tab w:val="num" w:pos="864"/>
      </w:tabs>
      <w:ind w:left="864" w:hanging="864"/>
      <w:jc w:val="center"/>
      <w:outlineLvl w:val="3"/>
    </w:pPr>
    <w:rPr>
      <w:rFonts w:ascii="Arial" w:hAnsi="Arial"/>
      <w:sz w:val="24"/>
    </w:rPr>
  </w:style>
  <w:style w:type="paragraph" w:styleId="5">
    <w:name w:val="heading 5"/>
    <w:basedOn w:val="a"/>
    <w:next w:val="a"/>
    <w:qFormat/>
    <w:rsid w:val="00A46AD5"/>
    <w:pPr>
      <w:keepNext/>
      <w:tabs>
        <w:tab w:val="num" w:pos="1008"/>
      </w:tabs>
      <w:ind w:left="1008" w:hanging="1008"/>
      <w:outlineLvl w:val="4"/>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A46AD5"/>
    <w:rPr>
      <w:rFonts w:ascii="Symbol" w:hAnsi="Symbol"/>
      <w:color w:val="auto"/>
    </w:rPr>
  </w:style>
  <w:style w:type="character" w:customStyle="1" w:styleId="WW8Num3z1">
    <w:name w:val="WW8Num3z1"/>
    <w:rsid w:val="00A46AD5"/>
    <w:rPr>
      <w:rFonts w:ascii="Wingdings" w:hAnsi="Wingdings"/>
    </w:rPr>
  </w:style>
  <w:style w:type="character" w:customStyle="1" w:styleId="WW8Num3z3">
    <w:name w:val="WW8Num3z3"/>
    <w:rsid w:val="00A46AD5"/>
    <w:rPr>
      <w:rFonts w:ascii="Symbol" w:hAnsi="Symbol"/>
    </w:rPr>
  </w:style>
  <w:style w:type="character" w:customStyle="1" w:styleId="WW8Num4z0">
    <w:name w:val="WW8Num4z0"/>
    <w:rsid w:val="00A46AD5"/>
    <w:rPr>
      <w:b/>
      <w:sz w:val="22"/>
    </w:rPr>
  </w:style>
  <w:style w:type="character" w:customStyle="1" w:styleId="WW8Num8z0">
    <w:name w:val="WW8Num8z0"/>
    <w:rsid w:val="00A46AD5"/>
    <w:rPr>
      <w:color w:val="auto"/>
    </w:rPr>
  </w:style>
  <w:style w:type="character" w:customStyle="1" w:styleId="WW8Num8z1">
    <w:name w:val="WW8Num8z1"/>
    <w:rsid w:val="00A46AD5"/>
    <w:rPr>
      <w:rFonts w:ascii="Wingdings" w:hAnsi="Wingdings"/>
    </w:rPr>
  </w:style>
  <w:style w:type="character" w:customStyle="1" w:styleId="WW8Num8z3">
    <w:name w:val="WW8Num8z3"/>
    <w:rsid w:val="00A46AD5"/>
    <w:rPr>
      <w:rFonts w:ascii="Symbol" w:hAnsi="Symbol"/>
    </w:rPr>
  </w:style>
  <w:style w:type="character" w:customStyle="1" w:styleId="WW8Num9z0">
    <w:name w:val="WW8Num9z0"/>
    <w:rsid w:val="00A46AD5"/>
    <w:rPr>
      <w:rFonts w:ascii="Symbol" w:hAnsi="Symbol"/>
    </w:rPr>
  </w:style>
  <w:style w:type="character" w:customStyle="1" w:styleId="WW8Num11z0">
    <w:name w:val="WW8Num11z0"/>
    <w:rsid w:val="00A46AD5"/>
    <w:rPr>
      <w:rFonts w:ascii="Symbol" w:hAnsi="Symbol"/>
      <w:color w:val="auto"/>
    </w:rPr>
  </w:style>
  <w:style w:type="character" w:customStyle="1" w:styleId="WW8Num11z1">
    <w:name w:val="WW8Num11z1"/>
    <w:rsid w:val="00A46AD5"/>
    <w:rPr>
      <w:rFonts w:ascii="Wingdings" w:hAnsi="Wingdings"/>
    </w:rPr>
  </w:style>
  <w:style w:type="character" w:customStyle="1" w:styleId="WW8Num11z3">
    <w:name w:val="WW8Num11z3"/>
    <w:rsid w:val="00A46AD5"/>
    <w:rPr>
      <w:rFonts w:ascii="Symbol" w:hAnsi="Symbol"/>
    </w:rPr>
  </w:style>
  <w:style w:type="character" w:customStyle="1" w:styleId="WW8Num12z0">
    <w:name w:val="WW8Num12z0"/>
    <w:rsid w:val="00A46AD5"/>
    <w:rPr>
      <w:rFonts w:ascii="Wingdings" w:hAnsi="Wingdings"/>
      <w:sz w:val="12"/>
    </w:rPr>
  </w:style>
  <w:style w:type="character" w:customStyle="1" w:styleId="WW8Num14z0">
    <w:name w:val="WW8Num14z0"/>
    <w:rsid w:val="00A46AD5"/>
    <w:rPr>
      <w:rFonts w:ascii="Symbol" w:hAnsi="Symbol"/>
    </w:rPr>
  </w:style>
  <w:style w:type="character" w:customStyle="1" w:styleId="WW8Num14z1">
    <w:name w:val="WW8Num14z1"/>
    <w:rsid w:val="00A46AD5"/>
    <w:rPr>
      <w:rFonts w:ascii="Courier New" w:hAnsi="Courier New" w:cs="Courier New"/>
    </w:rPr>
  </w:style>
  <w:style w:type="character" w:customStyle="1" w:styleId="WW8Num14z2">
    <w:name w:val="WW8Num14z2"/>
    <w:rsid w:val="00A46AD5"/>
    <w:rPr>
      <w:rFonts w:ascii="Wingdings" w:hAnsi="Wingdings"/>
    </w:rPr>
  </w:style>
  <w:style w:type="character" w:customStyle="1" w:styleId="WW8Num15z0">
    <w:name w:val="WW8Num15z0"/>
    <w:rsid w:val="00A46AD5"/>
    <w:rPr>
      <w:rFonts w:ascii="Symbol" w:hAnsi="Symbol"/>
      <w:color w:val="auto"/>
    </w:rPr>
  </w:style>
  <w:style w:type="character" w:customStyle="1" w:styleId="WW8Num15z1">
    <w:name w:val="WW8Num15z1"/>
    <w:rsid w:val="00A46AD5"/>
    <w:rPr>
      <w:rFonts w:ascii="Wingdings" w:hAnsi="Wingdings"/>
    </w:rPr>
  </w:style>
  <w:style w:type="character" w:customStyle="1" w:styleId="WW8Num15z3">
    <w:name w:val="WW8Num15z3"/>
    <w:rsid w:val="00A46AD5"/>
    <w:rPr>
      <w:rFonts w:ascii="Symbol" w:hAnsi="Symbol"/>
    </w:rPr>
  </w:style>
  <w:style w:type="character" w:customStyle="1" w:styleId="WW8Num16z0">
    <w:name w:val="WW8Num16z0"/>
    <w:rsid w:val="00A46AD5"/>
    <w:rPr>
      <w:rFonts w:ascii="Symbol" w:hAnsi="Symbol"/>
    </w:rPr>
  </w:style>
  <w:style w:type="character" w:customStyle="1" w:styleId="WW8Num16z1">
    <w:name w:val="WW8Num16z1"/>
    <w:rsid w:val="00A46AD5"/>
    <w:rPr>
      <w:rFonts w:ascii="Courier New" w:hAnsi="Courier New" w:cs="Courier New"/>
    </w:rPr>
  </w:style>
  <w:style w:type="character" w:customStyle="1" w:styleId="WW8Num16z2">
    <w:name w:val="WW8Num16z2"/>
    <w:rsid w:val="00A46AD5"/>
    <w:rPr>
      <w:rFonts w:ascii="Wingdings" w:hAnsi="Wingdings"/>
    </w:rPr>
  </w:style>
  <w:style w:type="character" w:customStyle="1" w:styleId="WW8Num20z0">
    <w:name w:val="WW8Num20z0"/>
    <w:rsid w:val="00A46AD5"/>
    <w:rPr>
      <w:rFonts w:ascii="Symbol" w:hAnsi="Symbol"/>
    </w:rPr>
  </w:style>
  <w:style w:type="character" w:customStyle="1" w:styleId="WW8Num20z1">
    <w:name w:val="WW8Num20z1"/>
    <w:rsid w:val="00A46AD5"/>
    <w:rPr>
      <w:rFonts w:ascii="Courier New" w:hAnsi="Courier New" w:cs="Courier New"/>
    </w:rPr>
  </w:style>
  <w:style w:type="character" w:customStyle="1" w:styleId="WW8Num20z2">
    <w:name w:val="WW8Num20z2"/>
    <w:rsid w:val="00A46AD5"/>
    <w:rPr>
      <w:rFonts w:ascii="Wingdings" w:hAnsi="Wingdings"/>
    </w:rPr>
  </w:style>
  <w:style w:type="character" w:customStyle="1" w:styleId="WW8Num21z0">
    <w:name w:val="WW8Num21z0"/>
    <w:rsid w:val="00A46AD5"/>
    <w:rPr>
      <w:rFonts w:ascii="Symbol" w:hAnsi="Symbol"/>
    </w:rPr>
  </w:style>
  <w:style w:type="character" w:customStyle="1" w:styleId="WW8Num21z1">
    <w:name w:val="WW8Num21z1"/>
    <w:rsid w:val="00A46AD5"/>
    <w:rPr>
      <w:rFonts w:ascii="Courier New" w:hAnsi="Courier New" w:cs="Courier New"/>
    </w:rPr>
  </w:style>
  <w:style w:type="character" w:customStyle="1" w:styleId="WW8Num21z2">
    <w:name w:val="WW8Num21z2"/>
    <w:rsid w:val="00A46AD5"/>
    <w:rPr>
      <w:rFonts w:ascii="Wingdings" w:hAnsi="Wingdings"/>
    </w:rPr>
  </w:style>
  <w:style w:type="character" w:customStyle="1" w:styleId="WW8Num23z0">
    <w:name w:val="WW8Num23z0"/>
    <w:rsid w:val="00A46AD5"/>
    <w:rPr>
      <w:rFonts w:ascii="Symbol" w:hAnsi="Symbol"/>
    </w:rPr>
  </w:style>
  <w:style w:type="character" w:customStyle="1" w:styleId="WW8Num23z1">
    <w:name w:val="WW8Num23z1"/>
    <w:rsid w:val="00A46AD5"/>
    <w:rPr>
      <w:rFonts w:ascii="Courier New" w:hAnsi="Courier New" w:cs="Courier New"/>
    </w:rPr>
  </w:style>
  <w:style w:type="character" w:customStyle="1" w:styleId="WW8Num23z2">
    <w:name w:val="WW8Num23z2"/>
    <w:rsid w:val="00A46AD5"/>
    <w:rPr>
      <w:rFonts w:ascii="Wingdings" w:hAnsi="Wingdings"/>
    </w:rPr>
  </w:style>
  <w:style w:type="character" w:customStyle="1" w:styleId="WW8Num24z0">
    <w:name w:val="WW8Num24z0"/>
    <w:rsid w:val="00A46AD5"/>
    <w:rPr>
      <w:rFonts w:ascii="Symbol" w:hAnsi="Symbol"/>
      <w:color w:val="auto"/>
    </w:rPr>
  </w:style>
  <w:style w:type="character" w:customStyle="1" w:styleId="WW8Num24z1">
    <w:name w:val="WW8Num24z1"/>
    <w:rsid w:val="00A46AD5"/>
    <w:rPr>
      <w:rFonts w:ascii="Wingdings" w:hAnsi="Wingdings"/>
    </w:rPr>
  </w:style>
  <w:style w:type="character" w:customStyle="1" w:styleId="WW8Num24z3">
    <w:name w:val="WW8Num24z3"/>
    <w:rsid w:val="00A46AD5"/>
    <w:rPr>
      <w:rFonts w:ascii="Symbol" w:hAnsi="Symbol"/>
    </w:rPr>
  </w:style>
  <w:style w:type="character" w:customStyle="1" w:styleId="WW8Num28z0">
    <w:name w:val="WW8Num28z0"/>
    <w:rsid w:val="00A46AD5"/>
    <w:rPr>
      <w:rFonts w:ascii="Symbol" w:hAnsi="Symbol"/>
    </w:rPr>
  </w:style>
  <w:style w:type="character" w:customStyle="1" w:styleId="WW8Num28z1">
    <w:name w:val="WW8Num28z1"/>
    <w:rsid w:val="00A46AD5"/>
    <w:rPr>
      <w:rFonts w:ascii="Courier New" w:hAnsi="Courier New" w:cs="Courier New"/>
    </w:rPr>
  </w:style>
  <w:style w:type="character" w:customStyle="1" w:styleId="WW8Num28z2">
    <w:name w:val="WW8Num28z2"/>
    <w:rsid w:val="00A46AD5"/>
    <w:rPr>
      <w:rFonts w:ascii="Wingdings" w:hAnsi="Wingdings"/>
    </w:rPr>
  </w:style>
  <w:style w:type="character" w:customStyle="1" w:styleId="WW8NumSt2z0">
    <w:name w:val="WW8NumSt2z0"/>
    <w:rsid w:val="00A46AD5"/>
    <w:rPr>
      <w:rFonts w:ascii="Symbol" w:hAnsi="Symbol"/>
    </w:rPr>
  </w:style>
  <w:style w:type="character" w:customStyle="1" w:styleId="10">
    <w:name w:val="Основной шрифт абзаца1"/>
    <w:rsid w:val="00A46AD5"/>
  </w:style>
  <w:style w:type="character" w:styleId="a3">
    <w:name w:val="Strong"/>
    <w:basedOn w:val="10"/>
    <w:qFormat/>
    <w:rsid w:val="00A46AD5"/>
    <w:rPr>
      <w:b/>
    </w:rPr>
  </w:style>
  <w:style w:type="character" w:styleId="a4">
    <w:name w:val="Hyperlink"/>
    <w:basedOn w:val="10"/>
    <w:rsid w:val="00A46AD5"/>
    <w:rPr>
      <w:color w:val="0000FF"/>
      <w:u w:val="single"/>
    </w:rPr>
  </w:style>
  <w:style w:type="character" w:customStyle="1" w:styleId="11">
    <w:name w:val="Знак примечания1"/>
    <w:basedOn w:val="10"/>
    <w:rsid w:val="00A46AD5"/>
    <w:rPr>
      <w:sz w:val="16"/>
      <w:szCs w:val="16"/>
    </w:rPr>
  </w:style>
  <w:style w:type="paragraph" w:customStyle="1" w:styleId="a5">
    <w:name w:val="Заголовок"/>
    <w:basedOn w:val="a"/>
    <w:next w:val="a6"/>
    <w:rsid w:val="00A46AD5"/>
    <w:pPr>
      <w:keepNext/>
      <w:spacing w:before="240" w:after="120"/>
    </w:pPr>
    <w:rPr>
      <w:rFonts w:ascii="Arial" w:eastAsia="Lucida Sans Unicode" w:hAnsi="Arial" w:cs="Tahoma"/>
      <w:sz w:val="28"/>
      <w:szCs w:val="28"/>
    </w:rPr>
  </w:style>
  <w:style w:type="paragraph" w:styleId="a6">
    <w:name w:val="Body Text"/>
    <w:basedOn w:val="a"/>
    <w:rsid w:val="00A46AD5"/>
    <w:rPr>
      <w:rFonts w:ascii="Arial Black" w:hAnsi="Arial Black"/>
      <w:sz w:val="16"/>
      <w:lang w:val="en-US"/>
    </w:rPr>
  </w:style>
  <w:style w:type="paragraph" w:styleId="a7">
    <w:name w:val="List"/>
    <w:basedOn w:val="a6"/>
    <w:rsid w:val="00A46AD5"/>
    <w:rPr>
      <w:rFonts w:ascii="Arial" w:hAnsi="Arial" w:cs="Tahoma"/>
    </w:rPr>
  </w:style>
  <w:style w:type="paragraph" w:customStyle="1" w:styleId="12">
    <w:name w:val="Название1"/>
    <w:basedOn w:val="a"/>
    <w:rsid w:val="00A46AD5"/>
    <w:pPr>
      <w:suppressLineNumbers/>
      <w:spacing w:before="120" w:after="120"/>
    </w:pPr>
    <w:rPr>
      <w:rFonts w:ascii="Arial" w:hAnsi="Arial" w:cs="Tahoma"/>
      <w:i/>
      <w:iCs/>
      <w:szCs w:val="24"/>
    </w:rPr>
  </w:style>
  <w:style w:type="paragraph" w:customStyle="1" w:styleId="13">
    <w:name w:val="Указатель1"/>
    <w:basedOn w:val="a"/>
    <w:rsid w:val="00A46AD5"/>
    <w:pPr>
      <w:suppressLineNumbers/>
    </w:pPr>
    <w:rPr>
      <w:rFonts w:ascii="Arial" w:hAnsi="Arial" w:cs="Tahoma"/>
    </w:rPr>
  </w:style>
  <w:style w:type="paragraph" w:styleId="a8">
    <w:name w:val="header"/>
    <w:basedOn w:val="a"/>
    <w:rsid w:val="00A46AD5"/>
    <w:pPr>
      <w:tabs>
        <w:tab w:val="center" w:pos="4153"/>
        <w:tab w:val="right" w:pos="8306"/>
      </w:tabs>
    </w:pPr>
  </w:style>
  <w:style w:type="paragraph" w:styleId="a9">
    <w:name w:val="footer"/>
    <w:basedOn w:val="a"/>
    <w:rsid w:val="00A46AD5"/>
    <w:pPr>
      <w:tabs>
        <w:tab w:val="center" w:pos="4153"/>
        <w:tab w:val="right" w:pos="8306"/>
      </w:tabs>
    </w:pPr>
  </w:style>
  <w:style w:type="paragraph" w:customStyle="1" w:styleId="21">
    <w:name w:val="Основной текст 21"/>
    <w:basedOn w:val="a"/>
    <w:rsid w:val="00A46AD5"/>
    <w:pPr>
      <w:ind w:left="567" w:hanging="567"/>
      <w:jc w:val="both"/>
    </w:pPr>
    <w:rPr>
      <w:sz w:val="24"/>
    </w:rPr>
  </w:style>
  <w:style w:type="paragraph" w:customStyle="1" w:styleId="210">
    <w:name w:val="Основной текст с отступом 21"/>
    <w:basedOn w:val="a"/>
    <w:rsid w:val="00A46AD5"/>
    <w:pPr>
      <w:ind w:left="426" w:hanging="426"/>
      <w:jc w:val="both"/>
    </w:pPr>
    <w:rPr>
      <w:sz w:val="24"/>
    </w:rPr>
  </w:style>
  <w:style w:type="paragraph" w:customStyle="1" w:styleId="31">
    <w:name w:val="Основной текст с отступом 31"/>
    <w:basedOn w:val="a"/>
    <w:rsid w:val="00A46AD5"/>
    <w:pPr>
      <w:ind w:left="426" w:hanging="567"/>
      <w:jc w:val="both"/>
    </w:pPr>
    <w:rPr>
      <w:sz w:val="24"/>
    </w:rPr>
  </w:style>
  <w:style w:type="paragraph" w:customStyle="1" w:styleId="aa">
    <w:name w:val="Цитаты"/>
    <w:basedOn w:val="a"/>
    <w:rsid w:val="00A46AD5"/>
    <w:pPr>
      <w:spacing w:before="100" w:after="100"/>
      <w:ind w:left="360" w:right="360"/>
    </w:pPr>
    <w:rPr>
      <w:sz w:val="24"/>
    </w:rPr>
  </w:style>
  <w:style w:type="paragraph" w:styleId="ab">
    <w:name w:val="Body Text Indent"/>
    <w:basedOn w:val="a"/>
    <w:rsid w:val="00A46AD5"/>
    <w:pPr>
      <w:ind w:left="720"/>
    </w:pPr>
    <w:rPr>
      <w:sz w:val="24"/>
    </w:rPr>
  </w:style>
  <w:style w:type="paragraph" w:customStyle="1" w:styleId="211">
    <w:name w:val="Основной текст с отступом 21"/>
    <w:basedOn w:val="a"/>
    <w:rsid w:val="00A46AD5"/>
    <w:pPr>
      <w:ind w:left="851" w:hanging="851"/>
    </w:pPr>
    <w:rPr>
      <w:sz w:val="24"/>
    </w:rPr>
  </w:style>
  <w:style w:type="paragraph" w:customStyle="1" w:styleId="14">
    <w:name w:val="Цитата1"/>
    <w:basedOn w:val="a"/>
    <w:rsid w:val="00A46AD5"/>
    <w:pPr>
      <w:ind w:left="851" w:right="992" w:hanging="851"/>
    </w:pPr>
    <w:rPr>
      <w:b/>
      <w:sz w:val="22"/>
    </w:rPr>
  </w:style>
  <w:style w:type="paragraph" w:styleId="ac">
    <w:name w:val="Title"/>
    <w:basedOn w:val="a"/>
    <w:next w:val="ad"/>
    <w:qFormat/>
    <w:rsid w:val="00A46AD5"/>
    <w:pPr>
      <w:jc w:val="center"/>
    </w:pPr>
    <w:rPr>
      <w:sz w:val="32"/>
    </w:rPr>
  </w:style>
  <w:style w:type="paragraph" w:styleId="ad">
    <w:name w:val="Subtitle"/>
    <w:basedOn w:val="a"/>
    <w:next w:val="a6"/>
    <w:qFormat/>
    <w:rsid w:val="00A46AD5"/>
    <w:pPr>
      <w:jc w:val="center"/>
    </w:pPr>
    <w:rPr>
      <w:sz w:val="28"/>
    </w:rPr>
  </w:style>
  <w:style w:type="paragraph" w:customStyle="1" w:styleId="212">
    <w:name w:val="Основной текст 21"/>
    <w:basedOn w:val="a"/>
    <w:rsid w:val="00A46AD5"/>
    <w:rPr>
      <w:sz w:val="22"/>
    </w:rPr>
  </w:style>
  <w:style w:type="paragraph" w:customStyle="1" w:styleId="310">
    <w:name w:val="Основной текст 31"/>
    <w:basedOn w:val="a"/>
    <w:rsid w:val="00A46AD5"/>
    <w:pPr>
      <w:jc w:val="both"/>
    </w:pPr>
    <w:rPr>
      <w:color w:val="000000"/>
      <w:sz w:val="22"/>
    </w:rPr>
  </w:style>
  <w:style w:type="paragraph" w:customStyle="1" w:styleId="15">
    <w:name w:val="Текст примечания1"/>
    <w:basedOn w:val="a"/>
    <w:rsid w:val="00A46AD5"/>
  </w:style>
  <w:style w:type="paragraph" w:styleId="ae">
    <w:name w:val="annotation subject"/>
    <w:basedOn w:val="15"/>
    <w:next w:val="15"/>
    <w:rsid w:val="00A46AD5"/>
    <w:rPr>
      <w:b/>
      <w:bCs/>
    </w:rPr>
  </w:style>
  <w:style w:type="paragraph" w:styleId="af">
    <w:name w:val="Balloon Text"/>
    <w:basedOn w:val="a"/>
    <w:rsid w:val="00A46AD5"/>
    <w:rPr>
      <w:rFonts w:ascii="Tahoma" w:hAnsi="Tahoma" w:cs="Tahoma"/>
      <w:sz w:val="16"/>
      <w:szCs w:val="16"/>
    </w:rPr>
  </w:style>
  <w:style w:type="paragraph" w:customStyle="1" w:styleId="BodyText21">
    <w:name w:val="Body Text 21"/>
    <w:basedOn w:val="a"/>
    <w:rsid w:val="00A46AD5"/>
    <w:pPr>
      <w:ind w:left="567" w:hanging="567"/>
      <w:jc w:val="both"/>
    </w:pPr>
    <w:rPr>
      <w:sz w:val="24"/>
    </w:rPr>
  </w:style>
  <w:style w:type="paragraph" w:customStyle="1" w:styleId="BodyTextIndent21">
    <w:name w:val="Body Text Indent 21"/>
    <w:basedOn w:val="a"/>
    <w:rsid w:val="00A46AD5"/>
    <w:pPr>
      <w:ind w:left="426" w:hanging="426"/>
      <w:jc w:val="both"/>
    </w:pPr>
    <w:rPr>
      <w:sz w:val="24"/>
    </w:rPr>
  </w:style>
  <w:style w:type="paragraph" w:customStyle="1" w:styleId="af0">
    <w:name w:val="форм_осн"/>
    <w:basedOn w:val="a"/>
    <w:rsid w:val="00A46AD5"/>
    <w:pPr>
      <w:tabs>
        <w:tab w:val="num" w:pos="360"/>
      </w:tabs>
      <w:ind w:left="360" w:hanging="360"/>
    </w:pPr>
    <w:rPr>
      <w:sz w:val="24"/>
      <w:szCs w:val="24"/>
    </w:rPr>
  </w:style>
  <w:style w:type="paragraph" w:customStyle="1" w:styleId="menu0">
    <w:name w:val="menu0"/>
    <w:basedOn w:val="a"/>
    <w:rsid w:val="00A46AD5"/>
    <w:pPr>
      <w:spacing w:before="100" w:after="100"/>
    </w:pPr>
    <w:rPr>
      <w:rFonts w:ascii="Verdana" w:hAnsi="Verdana"/>
      <w:b/>
      <w:bCs/>
      <w:color w:val="005AAA"/>
      <w:sz w:val="15"/>
      <w:szCs w:val="15"/>
    </w:rPr>
  </w:style>
  <w:style w:type="paragraph" w:customStyle="1" w:styleId="16">
    <w:name w:val="Схема документа1"/>
    <w:basedOn w:val="a"/>
    <w:rsid w:val="00A46AD5"/>
    <w:pPr>
      <w:shd w:val="clear" w:color="auto" w:fill="000080"/>
    </w:pPr>
    <w:rPr>
      <w:rFonts w:ascii="Tahoma" w:hAnsi="Tahoma" w:cs="Tahoma"/>
    </w:rPr>
  </w:style>
  <w:style w:type="paragraph" w:customStyle="1" w:styleId="af1">
    <w:name w:val="Знак Знак Знак"/>
    <w:basedOn w:val="a"/>
    <w:rsid w:val="00A46AD5"/>
    <w:pPr>
      <w:spacing w:after="160" w:line="240" w:lineRule="exact"/>
      <w:ind w:firstLine="780"/>
      <w:jc w:val="both"/>
    </w:pPr>
    <w:rPr>
      <w:rFonts w:ascii="Verdana" w:hAnsi="Verdana"/>
      <w:bCs/>
      <w:sz w:val="24"/>
      <w:szCs w:val="24"/>
      <w:lang w:val="en-US"/>
    </w:rPr>
  </w:style>
  <w:style w:type="paragraph" w:customStyle="1" w:styleId="CharChar">
    <w:name w:val="Char Char Знак Знак Знак Знак Знак Знак Знак Знак Знак"/>
    <w:basedOn w:val="a"/>
    <w:rsid w:val="00A46AD5"/>
    <w:pPr>
      <w:spacing w:after="160" w:line="240" w:lineRule="exact"/>
      <w:ind w:firstLine="780"/>
      <w:jc w:val="both"/>
    </w:pPr>
    <w:rPr>
      <w:rFonts w:ascii="Verdana" w:hAnsi="Verdana"/>
      <w:bCs/>
      <w:sz w:val="24"/>
      <w:szCs w:val="24"/>
      <w:lang w:val="en-US"/>
    </w:rPr>
  </w:style>
  <w:style w:type="paragraph" w:customStyle="1" w:styleId="CharChar0">
    <w:name w:val="Char Char Знак Знак Знак Знак Знак Знак Знак Знак Знак Знак Знак Знак"/>
    <w:basedOn w:val="a"/>
    <w:rsid w:val="00A46AD5"/>
    <w:pPr>
      <w:spacing w:after="160" w:line="240" w:lineRule="exact"/>
      <w:ind w:firstLine="780"/>
      <w:jc w:val="both"/>
    </w:pPr>
    <w:rPr>
      <w:rFonts w:ascii="Verdana" w:hAnsi="Verdana"/>
      <w:bCs/>
      <w:sz w:val="24"/>
      <w:szCs w:val="24"/>
      <w:lang w:val="en-US"/>
    </w:rPr>
  </w:style>
  <w:style w:type="paragraph" w:customStyle="1" w:styleId="af2">
    <w:name w:val="Содержимое таблицы"/>
    <w:basedOn w:val="a"/>
    <w:rsid w:val="00A46AD5"/>
    <w:pPr>
      <w:suppressLineNumbers/>
    </w:pPr>
  </w:style>
  <w:style w:type="paragraph" w:customStyle="1" w:styleId="af3">
    <w:name w:val="Заголовок таблицы"/>
    <w:basedOn w:val="af2"/>
    <w:rsid w:val="00A46AD5"/>
    <w:pPr>
      <w:jc w:val="center"/>
    </w:pPr>
    <w:rPr>
      <w:b/>
      <w:bCs/>
    </w:rPr>
  </w:style>
  <w:style w:type="paragraph" w:styleId="af4">
    <w:name w:val="List Paragraph"/>
    <w:basedOn w:val="a"/>
    <w:uiPriority w:val="34"/>
    <w:qFormat/>
    <w:rsid w:val="006B1B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1066</Words>
  <Characters>6082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ННКЦ</Company>
  <LinksUpToDate>false</LinksUpToDate>
  <CharactersWithSpaces>7134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Nickart</dc:creator>
  <cp:keywords/>
  <cp:lastModifiedBy>Koryukova_IU</cp:lastModifiedBy>
  <cp:revision>3</cp:revision>
  <cp:lastPrinted>2011-03-03T03:22:00Z</cp:lastPrinted>
  <dcterms:created xsi:type="dcterms:W3CDTF">2012-03-15T04:36:00Z</dcterms:created>
  <dcterms:modified xsi:type="dcterms:W3CDTF">2012-03-15T09:56:00Z</dcterms:modified>
</cp:coreProperties>
</file>