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3E1EB61F" w14:textId="77777777" w:rsidR="00D409CB" w:rsidRDefault="00D409CB" w:rsidP="00B90D75">
      <w:pPr>
        <w:pStyle w:val="aff1"/>
        <w:rPr>
          <w:rFonts w:ascii="Times New Roman" w:hAnsi="Times New Roman" w:cs="Times New Roman"/>
          <w:b/>
          <w:sz w:val="20"/>
          <w:szCs w:val="20"/>
        </w:rPr>
      </w:pPr>
    </w:p>
    <w:p w14:paraId="3B3D9D8D" w14:textId="77777777" w:rsidR="00D409CB" w:rsidRDefault="00D409CB" w:rsidP="00B90D75">
      <w:pPr>
        <w:pStyle w:val="aff1"/>
        <w:rPr>
          <w:rFonts w:ascii="Times New Roman" w:hAnsi="Times New Roman" w:cs="Times New Roman"/>
          <w:b/>
          <w:sz w:val="20"/>
          <w:szCs w:val="20"/>
        </w:rPr>
      </w:pPr>
    </w:p>
    <w:p w14:paraId="45D1FF57" w14:textId="23FD7E03" w:rsidR="00FC79EF" w:rsidRDefault="00FC79EF" w:rsidP="00B90D75">
      <w:pPr>
        <w:pStyle w:val="aff1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409CB">
        <w:rPr>
          <w:rFonts w:ascii="Times New Roman" w:hAnsi="Times New Roman" w:cs="Times New Roman"/>
          <w:b/>
          <w:sz w:val="20"/>
          <w:szCs w:val="20"/>
        </w:rPr>
        <w:t>ДОГОВОР ПОСТАВКИ</w:t>
      </w:r>
      <w:r w:rsidR="00A15286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243D93A2" w14:textId="77777777" w:rsidR="00D409CB" w:rsidRPr="00D409CB" w:rsidRDefault="00D409CB" w:rsidP="00B90D75">
      <w:pPr>
        <w:pStyle w:val="aff1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9557E53" w14:textId="678993F1" w:rsidR="00FC79EF" w:rsidRPr="00FC79EF" w:rsidRDefault="00FC79EF" w:rsidP="00B90D75">
      <w:pPr>
        <w:widowControl w:val="0"/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г. </w:t>
      </w:r>
      <w:r w:rsidR="005B3EFA">
        <w:rPr>
          <w:rFonts w:ascii="Times New Roman" w:hAnsi="Times New Roman" w:cs="Times New Roman"/>
          <w:sz w:val="20"/>
          <w:szCs w:val="20"/>
        </w:rPr>
        <w:t>Екатеринбург</w:t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>«</w:t>
      </w:r>
      <w:r w:rsidR="00953D1B">
        <w:rPr>
          <w:rFonts w:ascii="Times New Roman" w:hAnsi="Times New Roman" w:cs="Times New Roman"/>
          <w:sz w:val="20"/>
          <w:szCs w:val="20"/>
        </w:rPr>
        <w:t>__</w:t>
      </w:r>
      <w:r w:rsidRPr="00FC79EF">
        <w:rPr>
          <w:rFonts w:ascii="Times New Roman" w:hAnsi="Times New Roman" w:cs="Times New Roman"/>
          <w:sz w:val="20"/>
          <w:szCs w:val="20"/>
        </w:rPr>
        <w:t xml:space="preserve">» </w:t>
      </w:r>
      <w:r w:rsidR="00953D1B">
        <w:rPr>
          <w:rFonts w:ascii="Times New Roman" w:hAnsi="Times New Roman" w:cs="Times New Roman"/>
          <w:sz w:val="20"/>
          <w:szCs w:val="20"/>
        </w:rPr>
        <w:t>__________</w:t>
      </w:r>
      <w:r w:rsidR="00A15286">
        <w:rPr>
          <w:rFonts w:ascii="Times New Roman" w:hAnsi="Times New Roman" w:cs="Times New Roman"/>
          <w:sz w:val="20"/>
          <w:szCs w:val="20"/>
        </w:rPr>
        <w:t xml:space="preserve"> </w:t>
      </w:r>
      <w:r w:rsidRPr="00FC79EF">
        <w:rPr>
          <w:rFonts w:ascii="Times New Roman" w:hAnsi="Times New Roman" w:cs="Times New Roman"/>
          <w:sz w:val="20"/>
          <w:szCs w:val="20"/>
        </w:rPr>
        <w:t>20</w:t>
      </w:r>
      <w:r w:rsidR="00291927">
        <w:rPr>
          <w:rFonts w:ascii="Times New Roman" w:hAnsi="Times New Roman" w:cs="Times New Roman"/>
          <w:sz w:val="20"/>
          <w:szCs w:val="20"/>
        </w:rPr>
        <w:t>20</w:t>
      </w:r>
      <w:r w:rsidRPr="00FC79EF">
        <w:rPr>
          <w:rFonts w:ascii="Times New Roman" w:hAnsi="Times New Roman" w:cs="Times New Roman"/>
          <w:sz w:val="20"/>
          <w:szCs w:val="20"/>
        </w:rPr>
        <w:t>г.</w:t>
      </w:r>
    </w:p>
    <w:p w14:paraId="0FDC1324" w14:textId="4E884D9F" w:rsidR="00FC79EF" w:rsidRPr="00FC79EF" w:rsidRDefault="00291927" w:rsidP="00B90D7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proofErr w:type="gramStart"/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Общество с ограниченной ответственностью «</w:t>
      </w:r>
      <w:r w:rsidR="00953D1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Турагентство «</w:t>
      </w:r>
      <w:proofErr w:type="spellStart"/>
      <w:r w:rsidR="00953D1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Турбери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»</w:t>
      </w:r>
      <w:r w:rsidRPr="00FC79EF">
        <w:rPr>
          <w:rFonts w:ascii="Times New Roman" w:hAnsi="Times New Roman" w:cs="Times New Roman"/>
          <w:sz w:val="20"/>
          <w:szCs w:val="20"/>
        </w:rPr>
        <w:t xml:space="preserve"> именуем</w:t>
      </w:r>
      <w:r>
        <w:rPr>
          <w:rFonts w:ascii="Times New Roman" w:hAnsi="Times New Roman" w:cs="Times New Roman"/>
          <w:sz w:val="20"/>
          <w:szCs w:val="20"/>
        </w:rPr>
        <w:t>ое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 дальнейшем </w:t>
      </w:r>
      <w:r w:rsidRPr="00E23B95">
        <w:rPr>
          <w:rFonts w:ascii="Times New Roman" w:hAnsi="Times New Roman" w:cs="Times New Roman"/>
          <w:b/>
          <w:sz w:val="20"/>
          <w:szCs w:val="20"/>
        </w:rPr>
        <w:t>«Поставщик»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 лице директора </w:t>
      </w:r>
      <w:r w:rsidR="00953D1B">
        <w:rPr>
          <w:rFonts w:ascii="Times New Roman" w:hAnsi="Times New Roman" w:cs="Times New Roman"/>
          <w:sz w:val="20"/>
          <w:szCs w:val="20"/>
        </w:rPr>
        <w:t>Ивановой Елены Александровны</w:t>
      </w:r>
      <w:r w:rsidRPr="00FC79EF">
        <w:rPr>
          <w:rFonts w:ascii="Times New Roman" w:hAnsi="Times New Roman" w:cs="Times New Roman"/>
          <w:sz w:val="20"/>
          <w:szCs w:val="20"/>
        </w:rPr>
        <w:t xml:space="preserve">, действующего на основании Устава, и </w:t>
      </w:r>
      <w:r w:rsidR="00953D1B">
        <w:rPr>
          <w:rFonts w:ascii="Times New Roman" w:hAnsi="Times New Roman" w:cs="Times New Roman"/>
          <w:sz w:val="20"/>
          <w:szCs w:val="20"/>
        </w:rPr>
        <w:t>_________________________________</w:t>
      </w:r>
      <w:r w:rsidRPr="00FC79EF">
        <w:rPr>
          <w:rFonts w:ascii="Times New Roman" w:hAnsi="Times New Roman" w:cs="Times New Roman"/>
          <w:sz w:val="20"/>
          <w:szCs w:val="20"/>
        </w:rPr>
        <w:t xml:space="preserve">, в лице </w:t>
      </w:r>
      <w:r w:rsidR="00953D1B">
        <w:rPr>
          <w:rFonts w:ascii="Times New Roman" w:hAnsi="Times New Roman" w:cs="Times New Roman"/>
          <w:sz w:val="20"/>
          <w:szCs w:val="20"/>
        </w:rPr>
        <w:t>_________________________________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C79EF">
        <w:rPr>
          <w:rFonts w:ascii="Times New Roman" w:hAnsi="Times New Roman" w:cs="Times New Roman"/>
          <w:sz w:val="20"/>
          <w:szCs w:val="20"/>
        </w:rPr>
        <w:t xml:space="preserve"> </w:t>
      </w:r>
      <w:r w:rsidRPr="00FC79E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C79EF">
        <w:rPr>
          <w:rFonts w:ascii="Times New Roman" w:hAnsi="Times New Roman" w:cs="Times New Roman"/>
          <w:sz w:val="20"/>
          <w:szCs w:val="20"/>
        </w:rPr>
        <w:t>именуемое в дальнейшем</w:t>
      </w:r>
      <w:r w:rsidRPr="00FC79EF">
        <w:rPr>
          <w:rFonts w:ascii="Times New Roman" w:hAnsi="Times New Roman" w:cs="Times New Roman"/>
          <w:b/>
          <w:sz w:val="20"/>
          <w:szCs w:val="20"/>
        </w:rPr>
        <w:t xml:space="preserve"> «</w:t>
      </w:r>
      <w:r>
        <w:rPr>
          <w:rFonts w:ascii="Times New Roman" w:hAnsi="Times New Roman" w:cs="Times New Roman"/>
          <w:b/>
          <w:sz w:val="20"/>
          <w:szCs w:val="20"/>
        </w:rPr>
        <w:t>Покупатель</w:t>
      </w:r>
      <w:r w:rsidRPr="00FC79EF">
        <w:rPr>
          <w:rFonts w:ascii="Times New Roman" w:hAnsi="Times New Roman" w:cs="Times New Roman"/>
          <w:b/>
          <w:sz w:val="20"/>
          <w:szCs w:val="20"/>
        </w:rPr>
        <w:t>»</w:t>
      </w:r>
      <w:r>
        <w:rPr>
          <w:rFonts w:ascii="Times New Roman" w:hAnsi="Times New Roman" w:cs="Times New Roman"/>
          <w:sz w:val="20"/>
          <w:szCs w:val="20"/>
        </w:rPr>
        <w:t xml:space="preserve">, действующего на основании </w:t>
      </w:r>
      <w:r w:rsidR="00953D1B">
        <w:rPr>
          <w:rFonts w:ascii="Times New Roman" w:hAnsi="Times New Roman" w:cs="Times New Roman"/>
          <w:sz w:val="20"/>
          <w:szCs w:val="20"/>
        </w:rPr>
        <w:t>_________________</w:t>
      </w:r>
      <w:r w:rsidRPr="00FC79EF">
        <w:rPr>
          <w:rFonts w:ascii="Times New Roman" w:hAnsi="Times New Roman" w:cs="Times New Roman"/>
          <w:sz w:val="20"/>
          <w:szCs w:val="20"/>
        </w:rPr>
        <w:t>, с другой стороны, далее совместно именуе</w:t>
      </w:r>
      <w:r>
        <w:rPr>
          <w:rFonts w:ascii="Times New Roman" w:hAnsi="Times New Roman" w:cs="Times New Roman"/>
          <w:sz w:val="20"/>
          <w:szCs w:val="20"/>
        </w:rPr>
        <w:t>мые «Стороны»</w:t>
      </w:r>
      <w:r w:rsidRPr="00FC79EF">
        <w:rPr>
          <w:rFonts w:ascii="Times New Roman" w:hAnsi="Times New Roman" w:cs="Times New Roman"/>
          <w:sz w:val="20"/>
          <w:szCs w:val="20"/>
        </w:rPr>
        <w:t>, заключили настоящий договор о нижеследующем:</w:t>
      </w:r>
      <w:proofErr w:type="gramEnd"/>
    </w:p>
    <w:p w14:paraId="08D70F84" w14:textId="77777777" w:rsidR="00FC79EF" w:rsidRPr="00FC79EF" w:rsidRDefault="00FC79EF" w:rsidP="00B90D75">
      <w:pPr>
        <w:pStyle w:val="-0"/>
        <w:numPr>
          <w:ilvl w:val="0"/>
          <w:numId w:val="14"/>
        </w:numPr>
        <w:tabs>
          <w:tab w:val="clear" w:pos="0"/>
          <w:tab w:val="clear" w:pos="540"/>
          <w:tab w:val="left" w:pos="284"/>
          <w:tab w:val="left" w:pos="567"/>
          <w:tab w:val="left" w:pos="993"/>
        </w:tabs>
        <w:suppressAutoHyphens w:val="0"/>
        <w:spacing w:before="0" w:after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Предмет Договора</w:t>
      </w:r>
    </w:p>
    <w:p w14:paraId="3D7B00B6" w14:textId="4F220B40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В соответствии с условиями настоящего Договора Поставщик обязуется осуществить поставку </w:t>
      </w:r>
      <w:r w:rsidR="00953D1B">
        <w:rPr>
          <w:bCs/>
          <w:sz w:val="20"/>
          <w:szCs w:val="20"/>
        </w:rPr>
        <w:t>торговых автоматов для продажи штучной продукции</w:t>
      </w:r>
      <w:r w:rsidRPr="00FC79EF">
        <w:rPr>
          <w:bCs/>
          <w:sz w:val="20"/>
          <w:szCs w:val="20"/>
        </w:rPr>
        <w:t>, согласно Спецификац</w:t>
      </w:r>
      <w:proofErr w:type="gramStart"/>
      <w:r w:rsidRPr="00FC79EF">
        <w:rPr>
          <w:bCs/>
          <w:sz w:val="20"/>
          <w:szCs w:val="20"/>
        </w:rPr>
        <w:t xml:space="preserve">ии и </w:t>
      </w:r>
      <w:r w:rsidR="00D409CB">
        <w:rPr>
          <w:bCs/>
          <w:sz w:val="20"/>
          <w:szCs w:val="20"/>
        </w:rPr>
        <w:t>ау</w:t>
      </w:r>
      <w:proofErr w:type="gramEnd"/>
      <w:r w:rsidR="00D409CB">
        <w:rPr>
          <w:bCs/>
          <w:sz w:val="20"/>
          <w:szCs w:val="20"/>
        </w:rPr>
        <w:t>кционной</w:t>
      </w:r>
      <w:r w:rsidRPr="00FC79EF">
        <w:rPr>
          <w:bCs/>
          <w:sz w:val="20"/>
          <w:szCs w:val="20"/>
        </w:rPr>
        <w:t xml:space="preserve"> документации, </w:t>
      </w:r>
      <w:r w:rsidR="00AE7E52">
        <w:rPr>
          <w:bCs/>
          <w:sz w:val="20"/>
          <w:szCs w:val="20"/>
        </w:rPr>
        <w:t>Покупателю</w:t>
      </w:r>
      <w:r w:rsidRPr="00FC79EF">
        <w:rPr>
          <w:bCs/>
          <w:sz w:val="20"/>
          <w:szCs w:val="20"/>
        </w:rPr>
        <w:t xml:space="preserve"> </w:t>
      </w:r>
      <w:r w:rsidRPr="00FC79EF">
        <w:rPr>
          <w:sz w:val="20"/>
          <w:szCs w:val="20"/>
        </w:rPr>
        <w:t xml:space="preserve">(в дальнейшем именуемого «Товар»), а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обязуется принять и оплатить поставленные Товары.</w:t>
      </w:r>
    </w:p>
    <w:p w14:paraId="32D72414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Наименования, цены, количество Товара, необходимого для осуществления поставки, определены в Спецификации (Приложение № 1 к настоящему Договору). </w:t>
      </w:r>
    </w:p>
    <w:p w14:paraId="028FE491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обязуется передать </w:t>
      </w:r>
      <w:r w:rsidR="005F1D67">
        <w:rPr>
          <w:iCs/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Товар свободным от любых прав третьих лиц. </w:t>
      </w:r>
    </w:p>
    <w:p w14:paraId="65404539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Переход права собственности на товары от Поставщика к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происходит в момент передачи партии Товара и подписания товарных накладных.</w:t>
      </w:r>
    </w:p>
    <w:p w14:paraId="6DAC7E8A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Одновременно с передачей Товара Поставщик обязан передать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его принадлежности и относящиеся к нему документы </w:t>
      </w:r>
      <w:r w:rsidR="00B373E6">
        <w:rPr>
          <w:sz w:val="20"/>
          <w:szCs w:val="20"/>
        </w:rPr>
        <w:t>(</w:t>
      </w:r>
      <w:r w:rsidRPr="00FC79EF">
        <w:rPr>
          <w:sz w:val="20"/>
          <w:szCs w:val="20"/>
        </w:rPr>
        <w:t>сертификаты качества, сертификаты соответствия, и другие документы, предусмотренные действующим законодательством РФ для данного вида Товара). Передаваемые Поставщиком документы должны быть заверены подлинными оттисками печатей производителя и/или Поставщика.</w:t>
      </w:r>
    </w:p>
    <w:p w14:paraId="0D7F5505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Риск случайной гибели несет собственник в соответствии с действующим законодательством в РФ.</w:t>
      </w:r>
    </w:p>
    <w:p w14:paraId="68ED4F0C" w14:textId="77777777" w:rsidR="00FC79EF" w:rsidRPr="00FC79EF" w:rsidRDefault="00FC79EF" w:rsidP="00B90D75">
      <w:pPr>
        <w:pStyle w:val="-"/>
        <w:tabs>
          <w:tab w:val="left" w:pos="-2100"/>
          <w:tab w:val="left" w:pos="993"/>
        </w:tabs>
        <w:ind w:left="0" w:firstLine="567"/>
        <w:rPr>
          <w:sz w:val="20"/>
          <w:szCs w:val="20"/>
        </w:rPr>
      </w:pPr>
    </w:p>
    <w:p w14:paraId="72FE5BF8" w14:textId="77777777" w:rsidR="00FC79EF" w:rsidRPr="00FC79EF" w:rsidRDefault="00FC79EF" w:rsidP="00B90D75">
      <w:pPr>
        <w:pStyle w:val="-0"/>
        <w:tabs>
          <w:tab w:val="clear" w:pos="0"/>
          <w:tab w:val="clear" w:pos="540"/>
          <w:tab w:val="left" w:pos="284"/>
          <w:tab w:val="left" w:pos="567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2.</w:t>
      </w:r>
      <w:r w:rsidRPr="00FC79EF">
        <w:rPr>
          <w:sz w:val="20"/>
          <w:szCs w:val="20"/>
        </w:rPr>
        <w:tab/>
        <w:t>Качество товара и Упаковка</w:t>
      </w:r>
    </w:p>
    <w:p w14:paraId="231B266B" w14:textId="77777777" w:rsidR="00FC79EF" w:rsidRPr="00FC79EF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2.1.</w:t>
      </w:r>
      <w:r w:rsidRPr="00FC79EF">
        <w:rPr>
          <w:sz w:val="20"/>
          <w:szCs w:val="20"/>
        </w:rPr>
        <w:tab/>
        <w:t xml:space="preserve">Товар должен быть зарегистрирован в установленном порядке и должен быть разрешен к применению в установленном порядке. </w:t>
      </w:r>
    </w:p>
    <w:p w14:paraId="639D8AF2" w14:textId="77777777" w:rsidR="00FC79EF" w:rsidRPr="00FC79EF" w:rsidRDefault="00FC79EF" w:rsidP="00B90D75">
      <w:pPr>
        <w:pStyle w:val="-"/>
        <w:tabs>
          <w:tab w:val="clear" w:pos="851"/>
          <w:tab w:val="left" w:pos="708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Качество Товара должно соответствовать требованиям санитарных, технических и всех иных применимых норм и стандартов Российской Федерации, стандартам и нормам фирмы-изготовителя, установленным требованиям безопасности и подтверждаться предоставляемыми Поставщиком надлежащим образом оформленными копиями товаросопроводительной документации в соответствии с действующим законодательством РФ в момент осуществления поставки.</w:t>
      </w:r>
    </w:p>
    <w:p w14:paraId="2DE848F8" w14:textId="77777777" w:rsidR="00FC79EF" w:rsidRPr="00FC79EF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2.2.</w:t>
      </w:r>
      <w:r w:rsidRPr="00FC79EF">
        <w:rPr>
          <w:rFonts w:ascii="Times New Roman" w:hAnsi="Times New Roman" w:cs="Times New Roman"/>
          <w:sz w:val="20"/>
          <w:szCs w:val="20"/>
        </w:rPr>
        <w:tab/>
        <w:t>Товар должен быть соответствующим образом упакован. Упаковка и маркировка Товара должны соответствовать требованиям, установленным действующим законодательством РФ. Упаковка Товара должна обеспечивать полную сохранность Товара при погрузке, транспортировке, хранении. Поставщик обязан предоставить каждую единицу Товара с информацией на русском языке.</w:t>
      </w:r>
    </w:p>
    <w:p w14:paraId="434430E1" w14:textId="77777777" w:rsidR="00FC79EF" w:rsidRPr="00FC79EF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2.3.</w:t>
      </w:r>
      <w:r w:rsidRPr="00FC79EF">
        <w:rPr>
          <w:sz w:val="20"/>
          <w:szCs w:val="20"/>
        </w:rPr>
        <w:tab/>
        <w:t>Поставщик несет ответственность за ненадлежащую упаковку, не обеспечивающую сохранность Товара при его хранении, транспортировке и при отпуске.</w:t>
      </w:r>
    </w:p>
    <w:p w14:paraId="2A13F8F6" w14:textId="77777777" w:rsidR="00FC79EF" w:rsidRPr="00FC79EF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</w:p>
    <w:p w14:paraId="5B42CB4F" w14:textId="77777777" w:rsidR="00FC79EF" w:rsidRPr="00FC79EF" w:rsidRDefault="00FC79EF" w:rsidP="00B90D75">
      <w:pPr>
        <w:pStyle w:val="-"/>
        <w:tabs>
          <w:tab w:val="left" w:pos="708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3. ПОРЯДОК ПОСТАВКИ И ПРИЕМА-ПЕРЕДАЧИ ТОВАРА</w:t>
      </w:r>
    </w:p>
    <w:p w14:paraId="2C7E7CA7" w14:textId="77777777" w:rsidR="000462BC" w:rsidRPr="005F1D67" w:rsidRDefault="005F1D67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>
        <w:rPr>
          <w:sz w:val="20"/>
          <w:szCs w:val="20"/>
        </w:rPr>
        <w:t xml:space="preserve">Поставка осуществляется </w:t>
      </w:r>
      <w:r w:rsidR="000462BC" w:rsidRPr="005F1D67">
        <w:rPr>
          <w:sz w:val="20"/>
          <w:szCs w:val="20"/>
        </w:rPr>
        <w:t>путём самовывоза со склада Поставщика.</w:t>
      </w:r>
    </w:p>
    <w:p w14:paraId="0B80DC2D" w14:textId="77777777" w:rsidR="00FC79EF" w:rsidRPr="000462BC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5F1D67">
        <w:rPr>
          <w:sz w:val="20"/>
          <w:szCs w:val="20"/>
        </w:rPr>
        <w:t>Поставка Товара осуществляется в течен</w:t>
      </w:r>
      <w:r w:rsidRPr="000462BC">
        <w:rPr>
          <w:sz w:val="20"/>
          <w:szCs w:val="20"/>
        </w:rPr>
        <w:t xml:space="preserve">ие </w:t>
      </w:r>
      <w:r w:rsidR="00B373E6" w:rsidRPr="000462BC">
        <w:rPr>
          <w:sz w:val="20"/>
          <w:szCs w:val="20"/>
        </w:rPr>
        <w:t>2</w:t>
      </w:r>
      <w:r w:rsidRPr="000462BC">
        <w:rPr>
          <w:sz w:val="20"/>
          <w:szCs w:val="20"/>
        </w:rPr>
        <w:t>0 (</w:t>
      </w:r>
      <w:r w:rsidR="00B373E6" w:rsidRPr="000462BC">
        <w:rPr>
          <w:sz w:val="20"/>
          <w:szCs w:val="20"/>
        </w:rPr>
        <w:t>двадцати</w:t>
      </w:r>
      <w:r w:rsidRPr="000462BC">
        <w:rPr>
          <w:sz w:val="20"/>
          <w:szCs w:val="20"/>
        </w:rPr>
        <w:t>) дней с момента заключения настоящего Договора.</w:t>
      </w:r>
    </w:p>
    <w:p w14:paraId="698B6517" w14:textId="77777777" w:rsidR="00FC79EF" w:rsidRPr="00FC79EF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По</w:t>
      </w:r>
      <w:r w:rsidR="005F1D67">
        <w:rPr>
          <w:sz w:val="20"/>
          <w:szCs w:val="20"/>
        </w:rPr>
        <w:t>купатель</w:t>
      </w:r>
      <w:r w:rsidRPr="00FC79EF">
        <w:rPr>
          <w:sz w:val="20"/>
          <w:szCs w:val="20"/>
        </w:rPr>
        <w:t xml:space="preserve"> самостоятельно своим транспо</w:t>
      </w:r>
      <w:r w:rsidR="005F1D67">
        <w:rPr>
          <w:sz w:val="20"/>
          <w:szCs w:val="20"/>
        </w:rPr>
        <w:t xml:space="preserve">ртом и за свой счет производит вывоз </w:t>
      </w:r>
      <w:r w:rsidRPr="00FC79EF">
        <w:rPr>
          <w:sz w:val="20"/>
          <w:szCs w:val="20"/>
        </w:rPr>
        <w:t xml:space="preserve">Товара </w:t>
      </w:r>
      <w:r w:rsidR="005F1D67">
        <w:rPr>
          <w:sz w:val="20"/>
          <w:szCs w:val="20"/>
        </w:rPr>
        <w:t>со</w:t>
      </w:r>
      <w:r w:rsidRPr="00FC79EF">
        <w:rPr>
          <w:sz w:val="20"/>
          <w:szCs w:val="20"/>
        </w:rPr>
        <w:t xml:space="preserve"> склад</w:t>
      </w:r>
      <w:r w:rsidR="005F1D67">
        <w:rPr>
          <w:sz w:val="20"/>
          <w:szCs w:val="20"/>
        </w:rPr>
        <w:t>а</w:t>
      </w:r>
      <w:r w:rsidRPr="00FC79EF">
        <w:rPr>
          <w:sz w:val="20"/>
          <w:szCs w:val="20"/>
        </w:rPr>
        <w:t xml:space="preserve"> </w:t>
      </w:r>
      <w:r w:rsidR="000462BC">
        <w:rPr>
          <w:color w:val="000000"/>
          <w:sz w:val="20"/>
          <w:szCs w:val="20"/>
        </w:rPr>
        <w:t>Поставщика</w:t>
      </w:r>
      <w:r w:rsidRPr="00FC79EF">
        <w:rPr>
          <w:sz w:val="20"/>
          <w:szCs w:val="20"/>
        </w:rPr>
        <w:t>. Поставщик должен обеспечить присутствие при передаче Товара лиц, обладающими полномочиями на подписание от имени Поставщика документов о передаче/возврате/несоответствии Товара требованиям, установленным в Договоре.</w:t>
      </w:r>
    </w:p>
    <w:p w14:paraId="23B20CC8" w14:textId="77777777" w:rsidR="00FC79EF" w:rsidRPr="00FC79EF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должен передать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товарные накладные, счета и счета-фактуры.</w:t>
      </w:r>
    </w:p>
    <w:p w14:paraId="00A11DF1" w14:textId="77777777" w:rsidR="00FC79EF" w:rsidRPr="00FC79EF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  <w:lang w:eastAsia="ru-RU"/>
        </w:rPr>
      </w:pPr>
      <w:r w:rsidRPr="00FC79EF">
        <w:rPr>
          <w:sz w:val="20"/>
          <w:szCs w:val="20"/>
        </w:rPr>
        <w:t xml:space="preserve">Отсутствие у Поставщика документов, указанных в </w:t>
      </w:r>
      <w:proofErr w:type="spellStart"/>
      <w:r w:rsidRPr="00FC79EF">
        <w:rPr>
          <w:sz w:val="20"/>
          <w:szCs w:val="20"/>
        </w:rPr>
        <w:t>п.п</w:t>
      </w:r>
      <w:proofErr w:type="spellEnd"/>
      <w:r w:rsidRPr="00FC79EF">
        <w:rPr>
          <w:sz w:val="20"/>
          <w:szCs w:val="20"/>
        </w:rPr>
        <w:t xml:space="preserve">. 1.5 и 3.5 Договора, при приемке Товара может являться основанием для отказа в приемке Товара. В случае отказа </w:t>
      </w:r>
      <w:r w:rsidR="005F1D67">
        <w:rPr>
          <w:sz w:val="20"/>
          <w:szCs w:val="20"/>
        </w:rPr>
        <w:t>Покупателя</w:t>
      </w:r>
      <w:r w:rsidRPr="00FC79EF">
        <w:rPr>
          <w:sz w:val="20"/>
          <w:szCs w:val="20"/>
        </w:rPr>
        <w:t xml:space="preserve"> от приемки Товара по данному основанию, Товар считается непоставленным Поставщиком и </w:t>
      </w:r>
      <w:r w:rsidR="005F1D67">
        <w:rPr>
          <w:sz w:val="20"/>
          <w:szCs w:val="20"/>
        </w:rPr>
        <w:t>Покупатель</w:t>
      </w:r>
      <w:r w:rsidRPr="00FC79EF">
        <w:rPr>
          <w:sz w:val="20"/>
          <w:szCs w:val="20"/>
        </w:rPr>
        <w:t xml:space="preserve"> вправе применить ответственность за просрочку поставки Товара в </w:t>
      </w:r>
      <w:r w:rsidRPr="00FC79EF">
        <w:rPr>
          <w:sz w:val="20"/>
          <w:szCs w:val="20"/>
          <w:lang w:eastAsia="ru-RU"/>
        </w:rPr>
        <w:t>соответствии с условиями настоящего Договора.</w:t>
      </w:r>
    </w:p>
    <w:p w14:paraId="40064C64" w14:textId="77777777" w:rsidR="00FC79EF" w:rsidRPr="00FC79EF" w:rsidRDefault="00FC79EF" w:rsidP="00B90D75">
      <w:pPr>
        <w:numPr>
          <w:ilvl w:val="0"/>
          <w:numId w:val="16"/>
        </w:numPr>
        <w:tabs>
          <w:tab w:val="left" w:pos="0"/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Поставщик обязан в течение одного рабочего дня с момента получения уведомления от </w:t>
      </w:r>
      <w:r w:rsidR="005F1D67">
        <w:rPr>
          <w:rFonts w:ascii="Times New Roman" w:hAnsi="Times New Roman" w:cs="Times New Roman"/>
          <w:sz w:val="20"/>
          <w:szCs w:val="20"/>
        </w:rPr>
        <w:t>Покупателя</w:t>
      </w:r>
      <w:r w:rsidRPr="00FC79EF">
        <w:rPr>
          <w:rFonts w:ascii="Times New Roman" w:hAnsi="Times New Roman" w:cs="Times New Roman"/>
          <w:sz w:val="20"/>
          <w:szCs w:val="20"/>
        </w:rPr>
        <w:t xml:space="preserve"> о несоответствии Товара направить своего уполномоченного представителя для составления двустороннего акта. Неявка представителя Поставщика для составления Акта в указанный срок означает согласие Поставщика на составление Акта </w:t>
      </w:r>
      <w:r w:rsidR="005F1D67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 одностороннем порядке. Составленный Акт имеет полную юридическую силу.</w:t>
      </w:r>
    </w:p>
    <w:p w14:paraId="4CAD67C1" w14:textId="77777777" w:rsidR="00FC79EF" w:rsidRPr="00FC79EF" w:rsidRDefault="00FC79EF" w:rsidP="00B90D75">
      <w:pPr>
        <w:numPr>
          <w:ilvl w:val="0"/>
          <w:numId w:val="16"/>
        </w:numPr>
        <w:tabs>
          <w:tab w:val="left" w:pos="0"/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В случае неполной поставки или поставки Товара, не соответствующего условиям настоящего Договора, </w:t>
      </w:r>
      <w:r w:rsidR="005F1D67">
        <w:rPr>
          <w:rFonts w:ascii="Times New Roman" w:hAnsi="Times New Roman" w:cs="Times New Roman"/>
          <w:sz w:val="20"/>
          <w:szCs w:val="20"/>
        </w:rPr>
        <w:t>Покупатель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вправе потребовать по своему усмотрению восполнения недопоставки Товара, безвозмездного устранения недостатков Товара, возмещения своих расходов на устранение недостатков Товара, замены или возврата Товара ненадлежащего качества в течение всего гарантийного срока Товара, а в том случае, когда гарантийный срок на Товар не установлен – в течение срока действия Договора и в течение одного года после истечения срока его действия. В случае поставки Товара не в полном объеме, некомплектного/некачественного Товара по требованию </w:t>
      </w:r>
      <w:r w:rsidR="005F1D67">
        <w:rPr>
          <w:rFonts w:ascii="Times New Roman" w:hAnsi="Times New Roman" w:cs="Times New Roman"/>
          <w:sz w:val="20"/>
          <w:szCs w:val="20"/>
        </w:rPr>
        <w:t>Покупателя</w:t>
      </w:r>
      <w:r w:rsidRPr="00FC79EF">
        <w:rPr>
          <w:rFonts w:ascii="Times New Roman" w:hAnsi="Times New Roman" w:cs="Times New Roman"/>
          <w:sz w:val="20"/>
          <w:szCs w:val="20"/>
        </w:rPr>
        <w:t xml:space="preserve"> Поставщик обязан в течение 20 (Двадцати) рабочих дней с момента получения требования </w:t>
      </w:r>
      <w:proofErr w:type="spellStart"/>
      <w:r w:rsidRPr="00FC79EF">
        <w:rPr>
          <w:rFonts w:ascii="Times New Roman" w:hAnsi="Times New Roman" w:cs="Times New Roman"/>
          <w:sz w:val="20"/>
          <w:szCs w:val="20"/>
        </w:rPr>
        <w:t>допоставить</w:t>
      </w:r>
      <w:proofErr w:type="spellEnd"/>
      <w:r w:rsidRPr="00FC79EF">
        <w:rPr>
          <w:rFonts w:ascii="Times New Roman" w:hAnsi="Times New Roman" w:cs="Times New Roman"/>
          <w:sz w:val="20"/>
          <w:szCs w:val="20"/>
        </w:rPr>
        <w:t>/доукомплектовать/устранить недостатки/заменить Товар.</w:t>
      </w:r>
    </w:p>
    <w:p w14:paraId="33722ABC" w14:textId="77777777" w:rsidR="00FC79EF" w:rsidRPr="00FC79EF" w:rsidRDefault="00FC79EF" w:rsidP="00B90D75">
      <w:pPr>
        <w:widowControl w:val="0"/>
        <w:numPr>
          <w:ilvl w:val="0"/>
          <w:numId w:val="16"/>
        </w:numPr>
        <w:tabs>
          <w:tab w:val="left" w:pos="0"/>
          <w:tab w:val="left" w:pos="993"/>
          <w:tab w:val="left" w:pos="1134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Товары считаются поставленными надлежащим образом, а Поставщик – выполнившим свои </w:t>
      </w:r>
      <w:r w:rsidRPr="00FC79EF">
        <w:rPr>
          <w:rFonts w:ascii="Times New Roman" w:hAnsi="Times New Roman" w:cs="Times New Roman"/>
          <w:sz w:val="20"/>
          <w:szCs w:val="20"/>
        </w:rPr>
        <w:lastRenderedPageBreak/>
        <w:t>обязательства (в соответствующей части) с момента подписания товарных накладных.</w:t>
      </w:r>
    </w:p>
    <w:p w14:paraId="3DDE3D0C" w14:textId="77777777" w:rsidR="00FC79EF" w:rsidRPr="00FC79EF" w:rsidRDefault="00FC79EF" w:rsidP="00B90D75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По соглашению Сторон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Договоре.</w:t>
      </w:r>
    </w:p>
    <w:p w14:paraId="11D8CB88" w14:textId="77777777" w:rsidR="00FC79EF" w:rsidRPr="00FC79EF" w:rsidRDefault="00FC79EF" w:rsidP="00B90D75">
      <w:pPr>
        <w:widowControl w:val="0"/>
        <w:tabs>
          <w:tab w:val="left" w:pos="0"/>
          <w:tab w:val="left" w:pos="993"/>
          <w:tab w:val="lef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4504CF89" w14:textId="77777777" w:rsidR="00FC79EF" w:rsidRPr="00FC79EF" w:rsidRDefault="00FC79EF" w:rsidP="00B90D75">
      <w:pPr>
        <w:pStyle w:val="-0"/>
        <w:tabs>
          <w:tab w:val="clear" w:pos="0"/>
          <w:tab w:val="left" w:pos="284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4.</w:t>
      </w:r>
      <w:r w:rsidRPr="00FC79EF">
        <w:rPr>
          <w:sz w:val="20"/>
          <w:szCs w:val="20"/>
        </w:rPr>
        <w:tab/>
        <w:t>ЦЕНА И Порядок оплаты поставляемого товара</w:t>
      </w:r>
    </w:p>
    <w:p w14:paraId="649A9E46" w14:textId="77777777" w:rsidR="00FC79EF" w:rsidRPr="00542315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b/>
          <w:sz w:val="20"/>
          <w:szCs w:val="20"/>
        </w:rPr>
      </w:pPr>
      <w:r w:rsidRPr="00542315">
        <w:rPr>
          <w:sz w:val="20"/>
          <w:szCs w:val="20"/>
        </w:rPr>
        <w:t>Расчет Цены Договора указывается в Спецификации (Приложение №1 к настоящему Договору).</w:t>
      </w:r>
    </w:p>
    <w:p w14:paraId="1AB6C5AA" w14:textId="77777777" w:rsidR="00FC79EF" w:rsidRPr="00FC79EF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-2100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Цены на Товары включают транспортные, таможенные и иные расходы Поставщика, связанные с поставкой и разгрузкой Товара по настоящему Договору, а также все налоги и сборы, подлежащие к уплате Поставщиком.</w:t>
      </w:r>
    </w:p>
    <w:p w14:paraId="70C9C340" w14:textId="77777777" w:rsidR="00FC79EF" w:rsidRPr="00FC79EF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-2100"/>
          <w:tab w:val="left" w:pos="0"/>
          <w:tab w:val="left" w:pos="993"/>
        </w:tabs>
        <w:ind w:left="0" w:firstLine="567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 xml:space="preserve">Участие Покупателя в аукционе обеспечивается перечислением 100% </w:t>
      </w:r>
      <w:r w:rsidR="005B3EFA">
        <w:rPr>
          <w:b/>
          <w:sz w:val="20"/>
          <w:szCs w:val="20"/>
        </w:rPr>
        <w:t>обеспечения</w:t>
      </w:r>
      <w:r w:rsidRPr="00FC79EF">
        <w:rPr>
          <w:b/>
          <w:sz w:val="20"/>
          <w:szCs w:val="20"/>
        </w:rPr>
        <w:t xml:space="preserve"> за участие в торгово-закупочной процедуре на счет Оператора.</w:t>
      </w:r>
    </w:p>
    <w:p w14:paraId="07546CCF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C79EF">
        <w:rPr>
          <w:rFonts w:ascii="Times New Roman" w:hAnsi="Times New Roman" w:cs="Times New Roman"/>
          <w:b/>
          <w:sz w:val="20"/>
          <w:szCs w:val="20"/>
        </w:rPr>
        <w:t xml:space="preserve">Оплата Товара производится путем перечисления </w:t>
      </w:r>
      <w:r w:rsidR="005B3EFA">
        <w:rPr>
          <w:rFonts w:ascii="Times New Roman" w:hAnsi="Times New Roman" w:cs="Times New Roman"/>
          <w:b/>
          <w:sz w:val="20"/>
          <w:szCs w:val="20"/>
        </w:rPr>
        <w:t xml:space="preserve">обеспечения </w:t>
      </w:r>
      <w:r w:rsidRPr="00FC79EF">
        <w:rPr>
          <w:rFonts w:ascii="Times New Roman" w:hAnsi="Times New Roman" w:cs="Times New Roman"/>
          <w:b/>
          <w:sz w:val="20"/>
          <w:szCs w:val="20"/>
        </w:rPr>
        <w:t>со счета оператора после проведения Торгово-Закупочной процедуры.</w:t>
      </w:r>
    </w:p>
    <w:p w14:paraId="4CDEECBB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C79EF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Датой оплаты считается дата 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поступления</w:t>
      </w:r>
      <w:r w:rsidRPr="00FC79EF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 денежных средств 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на счет </w:t>
      </w:r>
      <w:r w:rsidR="000462BC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Поставщика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.</w:t>
      </w:r>
    </w:p>
    <w:p w14:paraId="1F2CB03B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 случае применения Поставщиком упрощенной системы налогообложения счет-фактура не предоставляется.</w:t>
      </w:r>
    </w:p>
    <w:p w14:paraId="1071894C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Оператором в данном случае выступает 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Общество с ограниченной ответственностью</w:t>
      </w:r>
      <w:r w:rsidRPr="00FC79EF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«</w:t>
      </w:r>
      <w:r w:rsidR="005B3EFA">
        <w:rPr>
          <w:rFonts w:ascii="Times New Roman" w:eastAsia="Times New Roman" w:hAnsi="Times New Roman" w:cs="Times New Roman"/>
          <w:sz w:val="20"/>
          <w:szCs w:val="20"/>
        </w:rPr>
        <w:t>Аукционный конкурсный дом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» (далее — ООО «</w:t>
      </w:r>
      <w:r w:rsidR="002200A2">
        <w:rPr>
          <w:rFonts w:ascii="Times New Roman" w:eastAsia="Times New Roman" w:hAnsi="Times New Roman" w:cs="Times New Roman"/>
          <w:sz w:val="20"/>
          <w:szCs w:val="20"/>
        </w:rPr>
        <w:t>АКД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»).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6EACF57C" w14:textId="77777777" w:rsidR="00FC79EF" w:rsidRPr="001222EE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В целях реализации имущества </w:t>
      </w:r>
      <w:r w:rsidR="000462BC">
        <w:rPr>
          <w:rFonts w:ascii="Times New Roman" w:hAnsi="Times New Roman" w:cs="Times New Roman"/>
          <w:sz w:val="20"/>
          <w:szCs w:val="20"/>
        </w:rPr>
        <w:t>Поставщика</w:t>
      </w:r>
      <w:r w:rsidRPr="00FC79EF">
        <w:rPr>
          <w:rFonts w:ascii="Times New Roman" w:hAnsi="Times New Roman" w:cs="Times New Roman"/>
          <w:sz w:val="20"/>
          <w:szCs w:val="20"/>
        </w:rPr>
        <w:t xml:space="preserve">, Оператор предоставляет </w:t>
      </w:r>
      <w:r w:rsidR="005F1D67">
        <w:rPr>
          <w:rFonts w:ascii="Times New Roman" w:hAnsi="Times New Roman" w:cs="Times New Roman"/>
          <w:sz w:val="20"/>
          <w:szCs w:val="20"/>
        </w:rPr>
        <w:t>Покупателю</w:t>
      </w:r>
      <w:r w:rsidRPr="00FC79EF">
        <w:rPr>
          <w:rFonts w:ascii="Times New Roman" w:hAnsi="Times New Roman" w:cs="Times New Roman"/>
          <w:sz w:val="20"/>
          <w:szCs w:val="20"/>
        </w:rPr>
        <w:t xml:space="preserve"> свой расчетный счет</w:t>
      </w:r>
      <w:r w:rsidRPr="00FC79EF">
        <w:rPr>
          <w:rFonts w:ascii="Times New Roman" w:hAnsi="Times New Roman" w:cs="Times New Roman"/>
          <w:b/>
          <w:sz w:val="20"/>
          <w:szCs w:val="20"/>
        </w:rPr>
        <w:t xml:space="preserve">: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40702810901190001111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в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Филиал «Центральный» Банка ВТБ (ПАО) г. Москва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к/с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30101810145250000411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БИК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044525411</w:t>
      </w:r>
      <w:r w:rsidRPr="001222E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222EE">
        <w:rPr>
          <w:rFonts w:ascii="Times New Roman" w:hAnsi="Times New Roman" w:cs="Times New Roman"/>
          <w:sz w:val="20"/>
          <w:szCs w:val="20"/>
        </w:rPr>
        <w:t xml:space="preserve">(далее по тексту - Счет) для совершения операций в валюте Российской Федерации с денежными средствами, перечисленными в качестве </w:t>
      </w:r>
      <w:r w:rsidR="00B373E6" w:rsidRPr="001222EE">
        <w:rPr>
          <w:rFonts w:ascii="Times New Roman" w:hAnsi="Times New Roman" w:cs="Times New Roman"/>
          <w:sz w:val="20"/>
          <w:szCs w:val="20"/>
        </w:rPr>
        <w:t>обеспечения</w:t>
      </w:r>
      <w:r w:rsidRPr="001222EE">
        <w:rPr>
          <w:rFonts w:ascii="Times New Roman" w:hAnsi="Times New Roman" w:cs="Times New Roman"/>
          <w:sz w:val="20"/>
          <w:szCs w:val="20"/>
        </w:rPr>
        <w:t>, права на которые принадлежат другим лицам – претендентам на участие в торгах</w:t>
      </w:r>
    </w:p>
    <w:p w14:paraId="7C527DD2" w14:textId="77777777" w:rsidR="00FC79EF" w:rsidRPr="00FC79EF" w:rsidRDefault="00FC79EF" w:rsidP="00B90D75">
      <w:pPr>
        <w:widowControl w:val="0"/>
        <w:tabs>
          <w:tab w:val="left" w:pos="0"/>
          <w:tab w:val="left" w:pos="993"/>
        </w:tabs>
        <w:autoSpaceDE w:val="0"/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</w:p>
    <w:p w14:paraId="03B1D129" w14:textId="77777777" w:rsidR="00FC79EF" w:rsidRPr="00FC79EF" w:rsidRDefault="00FC79EF" w:rsidP="00B90D75">
      <w:pPr>
        <w:pStyle w:val="-"/>
        <w:tabs>
          <w:tab w:val="left" w:pos="-2100"/>
          <w:tab w:val="left" w:pos="600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5.</w:t>
      </w:r>
      <w:r w:rsidRPr="00FC79EF">
        <w:rPr>
          <w:b/>
          <w:sz w:val="20"/>
          <w:szCs w:val="20"/>
        </w:rPr>
        <w:tab/>
      </w:r>
      <w:r w:rsidRPr="00FC79EF">
        <w:rPr>
          <w:b/>
          <w:sz w:val="20"/>
          <w:szCs w:val="20"/>
        </w:rPr>
        <w:tab/>
        <w:t>СРОК ДЕЙСТВИЯ НАСТОЯЩЕГО ДОГОВОРА</w:t>
      </w:r>
    </w:p>
    <w:p w14:paraId="57B1CCB6" w14:textId="4B09E1AA" w:rsidR="00FC79EF" w:rsidRPr="00FC79EF" w:rsidRDefault="00FC79EF" w:rsidP="00B90D75">
      <w:pPr>
        <w:pStyle w:val="-"/>
        <w:tabs>
          <w:tab w:val="left" w:pos="-210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5.1. Срок действия настоящего Договора устанавливается с момента подписания настоящего Договора и действует до </w:t>
      </w:r>
      <w:r w:rsidR="009B7465">
        <w:rPr>
          <w:sz w:val="20"/>
          <w:szCs w:val="20"/>
        </w:rPr>
        <w:t>31.12.2020г</w:t>
      </w:r>
      <w:r w:rsidRPr="00FC79EF">
        <w:rPr>
          <w:sz w:val="20"/>
          <w:szCs w:val="20"/>
        </w:rPr>
        <w:t>.</w:t>
      </w:r>
    </w:p>
    <w:p w14:paraId="5B075282" w14:textId="77777777" w:rsidR="00FC79EF" w:rsidRPr="00FC79EF" w:rsidRDefault="00FC79EF" w:rsidP="00B90D75">
      <w:pPr>
        <w:pStyle w:val="-"/>
        <w:tabs>
          <w:tab w:val="left" w:pos="-2100"/>
          <w:tab w:val="left" w:pos="600"/>
          <w:tab w:val="left" w:pos="993"/>
        </w:tabs>
        <w:ind w:left="0" w:firstLine="567"/>
        <w:rPr>
          <w:sz w:val="20"/>
          <w:szCs w:val="20"/>
        </w:rPr>
      </w:pPr>
    </w:p>
    <w:p w14:paraId="42F530C0" w14:textId="77777777" w:rsidR="00FC79EF" w:rsidRPr="00FC79EF" w:rsidRDefault="00FC79EF" w:rsidP="00B90D75">
      <w:pPr>
        <w:pStyle w:val="-0"/>
        <w:tabs>
          <w:tab w:val="clear" w:pos="0"/>
          <w:tab w:val="left" w:pos="284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6.</w:t>
      </w:r>
      <w:r w:rsidRPr="00FC79EF">
        <w:rPr>
          <w:sz w:val="20"/>
          <w:szCs w:val="20"/>
        </w:rPr>
        <w:tab/>
        <w:t>ОтВЕТСТВЕННОСТЬ СТОРОН</w:t>
      </w:r>
    </w:p>
    <w:p w14:paraId="535C0253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napToGrid w:val="0"/>
          <w:sz w:val="20"/>
          <w:szCs w:val="20"/>
        </w:rPr>
        <w:t>За невыполнение или ненадлежащее выполнение Сторонами своих обязательств по настоящему Договору Стороны несут ответственность в соответствии с действующим законодательством Таможенного союза.</w:t>
      </w:r>
    </w:p>
    <w:p w14:paraId="0BD21C6C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В случае просрочки исполнения </w:t>
      </w:r>
      <w:r w:rsidR="002200A2">
        <w:rPr>
          <w:sz w:val="20"/>
          <w:szCs w:val="20"/>
        </w:rPr>
        <w:t>Покупателем</w:t>
      </w:r>
      <w:r w:rsidRPr="00FC79EF">
        <w:rPr>
          <w:sz w:val="20"/>
          <w:szCs w:val="20"/>
        </w:rPr>
        <w:t xml:space="preserve"> обязательств по оплате поставленного Товара, Поставщик вправе потребовать уплаты пени. Пеня начисляется за каждый день просрочки платежа, начиная со дня, следующего после дня истечения срока оплаты, в размере одной трехсотой ставки рефинансирования Центрального банка Российской Федерации, действующей на дату уплаты пеней, от невыплаченной суммы. </w:t>
      </w:r>
    </w:p>
    <w:p w14:paraId="16990ECA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несет ответственность за достоверность данных, указанных в документах на поставляемый Товар. При несоответствии действительности любых данных, указанных в сопроводительных документах на Товар, или при их отсутствии, а также, если в связи с недостатками в документальном оформлении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был привлечен к ответственности в соответствии с действующим законодательством, Поставщик возмещает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убытки в полном объеме.</w:t>
      </w:r>
    </w:p>
    <w:p w14:paraId="08D90DAA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09EDE1AB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Уплата неустойки (пени, штрафа), а также возмещение убытков не освобождает Стороны от исполнения обязательств, предусмотренных Договором.</w:t>
      </w:r>
    </w:p>
    <w:p w14:paraId="05F7055D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В случае возникновения споров Стороны обязуются принять все меры для их разрешения путем переговоров.</w:t>
      </w:r>
    </w:p>
    <w:p w14:paraId="709562A6" w14:textId="77777777" w:rsidR="00FC79EF" w:rsidRPr="00FC79EF" w:rsidRDefault="00FC79EF" w:rsidP="00B90D75">
      <w:pPr>
        <w:pStyle w:val="-0"/>
        <w:tabs>
          <w:tab w:val="clear" w:pos="0"/>
          <w:tab w:val="left" w:pos="993"/>
        </w:tabs>
        <w:suppressAutoHyphens w:val="0"/>
        <w:spacing w:before="0" w:after="0"/>
        <w:ind w:left="567"/>
        <w:jc w:val="left"/>
        <w:rPr>
          <w:sz w:val="20"/>
          <w:szCs w:val="20"/>
        </w:rPr>
      </w:pPr>
    </w:p>
    <w:p w14:paraId="2DF67E68" w14:textId="77777777" w:rsidR="00FC79EF" w:rsidRPr="00FC79EF" w:rsidRDefault="00FC79EF" w:rsidP="00B90D75">
      <w:pPr>
        <w:pStyle w:val="-0"/>
        <w:numPr>
          <w:ilvl w:val="0"/>
          <w:numId w:val="18"/>
        </w:numPr>
        <w:tabs>
          <w:tab w:val="clear" w:pos="0"/>
          <w:tab w:val="left" w:pos="360"/>
          <w:tab w:val="left" w:pos="993"/>
        </w:tabs>
        <w:suppressAutoHyphens w:val="0"/>
        <w:spacing w:before="0" w:after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ОБСТОЯТЕЛЬСТВА НЕПРЕОДОЛИМОЙ СИЛЫ</w:t>
      </w:r>
    </w:p>
    <w:p w14:paraId="645C183F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Стороны освобождаются от ответственности за неисполнение или ненадлежащее исполнение обязательств по настоящему Договору, если надлежащее исполнение оказалось невозможным вследствие действия непреодолимой силы, то есть чрезвычайных и непредотвратимых при данных условиях обстоятельств, как то стихийные бедствия, пожары, наводнения, землетрясения, военные действия или введение чрезвычайного положения, забастовки, гражданские беспорядки, принятие обязательных для любой из Сторон нормативно-правовых актов, изменения в законодательстве Российской Федерации, препятствующие исполнению обязательств по настоящему Договору и не зависящие от воли Сторон.</w:t>
      </w:r>
    </w:p>
    <w:p w14:paraId="3C1B1921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Сторона, для которой создалась невозможность исполнения обязательств по настоящему Договору вследствие обстоятельств непреодолимой силы, должна известить другую Сторону в письменной форме без промедления о наступлении этих обстоятельств, но не позднее 5 (Пяти) календарных дней с момента их наступления. Извещение должно содержать данные о наступлении и характере обстоятельств и о возможных их последствиях. Сторона должна также без промедления, не позднее 5 (Пяти) календарных дней, известить другую Сторону в письменной форме о прекращении этих обстоятельств.</w:t>
      </w:r>
    </w:p>
    <w:p w14:paraId="769FE492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Обстоятельства, освобождающие Стороны от ответственности, должны быть удостоверены компетентными органами.</w:t>
      </w:r>
    </w:p>
    <w:p w14:paraId="6F10B038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Сторона вправе потребовать досрочного расторжения Договора по соглашению Сторон в случае, если обстоятельства непреодолимой силы действуют на протяжении более чем 2 (двух) месяцев подряд. При этом в случае такого расторжения Стороны не вправе требовать возмещения убытков (упущенной выгоды и реального </w:t>
      </w:r>
      <w:r w:rsidRPr="00FC79EF">
        <w:rPr>
          <w:rFonts w:ascii="Times New Roman" w:hAnsi="Times New Roman" w:cs="Times New Roman"/>
          <w:sz w:val="20"/>
          <w:szCs w:val="20"/>
        </w:rPr>
        <w:lastRenderedPageBreak/>
        <w:t xml:space="preserve">ущерба), причиненного таким расторжением, за исключением оплаты фактически поставленных Поставщиком и принятых </w:t>
      </w:r>
      <w:r w:rsidR="002200A2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 xml:space="preserve"> на момент расторжения Товаров.</w:t>
      </w:r>
    </w:p>
    <w:p w14:paraId="6E4545DC" w14:textId="77777777" w:rsidR="00FC79EF" w:rsidRPr="00FC79EF" w:rsidRDefault="00FC79EF" w:rsidP="00B90D75">
      <w:pPr>
        <w:widowControl w:val="0"/>
        <w:shd w:val="clear" w:color="auto" w:fill="FFFFFF"/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295E9F4" w14:textId="77777777" w:rsidR="00FC79EF" w:rsidRPr="00FC79EF" w:rsidRDefault="00FC79EF" w:rsidP="00B90D75">
      <w:pPr>
        <w:pStyle w:val="Web"/>
        <w:tabs>
          <w:tab w:val="left" w:pos="993"/>
        </w:tabs>
        <w:spacing w:before="0" w:after="0"/>
        <w:ind w:firstLine="567"/>
        <w:jc w:val="center"/>
        <w:rPr>
          <w:b/>
          <w:color w:val="000000"/>
          <w:sz w:val="20"/>
          <w:szCs w:val="20"/>
        </w:rPr>
      </w:pPr>
      <w:r w:rsidRPr="00FC79EF">
        <w:rPr>
          <w:b/>
          <w:sz w:val="20"/>
          <w:szCs w:val="20"/>
        </w:rPr>
        <w:t xml:space="preserve">8. </w:t>
      </w:r>
      <w:r w:rsidRPr="00FC79EF">
        <w:rPr>
          <w:b/>
          <w:color w:val="000000"/>
          <w:sz w:val="20"/>
          <w:szCs w:val="20"/>
        </w:rPr>
        <w:t>РАСТОРЖЕНИЕ ДОГОВОРА</w:t>
      </w:r>
    </w:p>
    <w:p w14:paraId="7C3D182B" w14:textId="77777777" w:rsidR="00FC79EF" w:rsidRPr="00FC79EF" w:rsidRDefault="00FC79EF" w:rsidP="00B90D75">
      <w:pPr>
        <w:numPr>
          <w:ilvl w:val="0"/>
          <w:numId w:val="20"/>
        </w:numPr>
        <w:shd w:val="clear" w:color="auto" w:fill="FFFFFF"/>
        <w:tabs>
          <w:tab w:val="left" w:pos="993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Расторжение настоящего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 и настоящим Договором.</w:t>
      </w:r>
    </w:p>
    <w:p w14:paraId="4ED5246E" w14:textId="77777777" w:rsidR="00FC79EF" w:rsidRPr="00FC79EF" w:rsidRDefault="005F1D67" w:rsidP="00B90D75">
      <w:pPr>
        <w:numPr>
          <w:ilvl w:val="0"/>
          <w:numId w:val="20"/>
        </w:numPr>
        <w:shd w:val="clear" w:color="auto" w:fill="FFFFFF"/>
        <w:tabs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Покупателю</w:t>
      </w:r>
      <w:r w:rsidR="00FC79EF" w:rsidRPr="00FC79EF">
        <w:rPr>
          <w:rFonts w:ascii="Times New Roman" w:hAnsi="Times New Roman" w:cs="Times New Roman"/>
          <w:sz w:val="20"/>
          <w:szCs w:val="20"/>
        </w:rPr>
        <w:t xml:space="preserve"> вправе в одностороннем порядке отказаться от исполнения обязательств по настоящему Договору, в случаях:</w:t>
      </w:r>
    </w:p>
    <w:p w14:paraId="61E35EB5" w14:textId="77777777" w:rsidR="00FC79EF" w:rsidRPr="00FC79EF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нарушения Поставщиком сроков поставки, в том числе сроков на допоставку/доукомплектование/замену Товара;</w:t>
      </w:r>
    </w:p>
    <w:p w14:paraId="6AB54248" w14:textId="77777777" w:rsidR="00FC79EF" w:rsidRPr="00FC79EF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Поставщик не выполнит какие-либо из своих обязательств по Договору;</w:t>
      </w:r>
    </w:p>
    <w:p w14:paraId="46BCC003" w14:textId="77777777" w:rsidR="00FC79EF" w:rsidRPr="00FC79EF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существенного нарушения требований к качеству Товара;</w:t>
      </w:r>
    </w:p>
    <w:p w14:paraId="521F1698" w14:textId="77777777" w:rsidR="00FC79EF" w:rsidRPr="00FC79EF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если в ходе исполнения Договора будет установлено, что Поставщик и (или) поставляемый Товар не соответствуют требованиям к участникам закупки и (или) товару, установленным извещением о закупке и (или) законодательством РФ и (или) условиям настоящего Договора (в т.ч. п.9.6.), или Поставщик представил недостоверную информацию о своем соответствии и (или) соответствии Товара таким требованиям;</w:t>
      </w:r>
    </w:p>
    <w:p w14:paraId="0DB2A774" w14:textId="77777777" w:rsidR="00FC79EF" w:rsidRPr="00FC79EF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ликвидации Поставщика, кроме случаев, когда законом или иными правовыми актами исполнение обязательства Поставщика возлагается на другое лицо;</w:t>
      </w:r>
    </w:p>
    <w:p w14:paraId="19CEC5A4" w14:textId="77777777" w:rsidR="00FC79EF" w:rsidRPr="00FC79EF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в иных случаях, предусмотренных действующим законодательством РФ и настоящим Договором.</w:t>
      </w:r>
    </w:p>
    <w:p w14:paraId="2C80D668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</w:p>
    <w:p w14:paraId="65AE259A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9.</w:t>
      </w:r>
      <w:r w:rsidRPr="00FC79EF">
        <w:rPr>
          <w:b/>
          <w:sz w:val="20"/>
          <w:szCs w:val="20"/>
        </w:rPr>
        <w:tab/>
        <w:t>ГАРАНТИИ ПОСТАВЩИКА</w:t>
      </w:r>
    </w:p>
    <w:p w14:paraId="64E56C45" w14:textId="77777777" w:rsidR="00FC79EF" w:rsidRPr="00FC79EF" w:rsidRDefault="00FC79EF" w:rsidP="00B90D75">
      <w:pPr>
        <w:tabs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9.1. Поставщик гарантирует, что Товар, поставленный в рамках Договора, является новым, неиспользованным. Поставщик далее гарантирует, что поставленный Товар не будет иметь дефектов, связанных с разработкой или качеством изготовления либо проявляющихся в результате действия или упущения Поставщика при нормальном использовании поставленных товаров в условиях, обычных для России. Гарантийный срок на Товар, поставляемый по настоящему Договору, устанавливается не менее срока, установленного производителем.</w:t>
      </w:r>
    </w:p>
    <w:p w14:paraId="50777F69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9.2. Поставщик гарантирует наличие и представление инструкций по применению поставленного товара и другой документации на русском языке.</w:t>
      </w:r>
    </w:p>
    <w:p w14:paraId="135FD203" w14:textId="77777777" w:rsidR="00FC79EF" w:rsidRPr="00FC79EF" w:rsidRDefault="00FC79EF" w:rsidP="00B90D75">
      <w:pPr>
        <w:pStyle w:val="aff2"/>
        <w:tabs>
          <w:tab w:val="left" w:pos="993"/>
        </w:tabs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9.3. При обнаружении в поставляемых товарах производственных дефектов, недостач или иных несоответствий условиям Договора в период гарантийного срока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не позднее 3-х рабочих дней письменно уведомляет об этом Поставщика.</w:t>
      </w:r>
    </w:p>
    <w:p w14:paraId="5E088206" w14:textId="77777777" w:rsidR="00FC79EF" w:rsidRPr="00FC79EF" w:rsidRDefault="00FC79EF" w:rsidP="00B90D7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9.4. При получении уведомления Поставщик в течение 20 (Двадцати) дней должен исправить дефекты, доукомплектовать, произвести замену бракованного товара (его части) и без расходов со стороны </w:t>
      </w:r>
      <w:r w:rsidR="000462BC">
        <w:rPr>
          <w:rFonts w:ascii="Times New Roman" w:hAnsi="Times New Roman" w:cs="Times New Roman"/>
          <w:sz w:val="20"/>
          <w:szCs w:val="20"/>
        </w:rPr>
        <w:t>Поставщика</w:t>
      </w:r>
      <w:r w:rsidRPr="00FC79EF">
        <w:rPr>
          <w:rFonts w:ascii="Times New Roman" w:hAnsi="Times New Roman" w:cs="Times New Roman"/>
          <w:sz w:val="20"/>
          <w:szCs w:val="20"/>
        </w:rPr>
        <w:t>, если не докажет, что они возникли после его передачи вследствие нарушения правил пользования Товаром или его хранения, а также действия третьих лиц или непреодолимой силы.</w:t>
      </w:r>
    </w:p>
    <w:p w14:paraId="0770FE38" w14:textId="77777777" w:rsidR="00FC79EF" w:rsidRPr="00FC79EF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9.5. Поставщик за свой счет своими силами либо силами третьих лиц обязан осуществлять замену ненадлежащего товара на аналогичный товар, надлежащего качества.</w:t>
      </w:r>
    </w:p>
    <w:p w14:paraId="14D55C40" w14:textId="77777777" w:rsidR="00FC79EF" w:rsidRPr="00FC79EF" w:rsidRDefault="00FC79EF" w:rsidP="00B90D75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9.6. </w:t>
      </w:r>
      <w:r w:rsidRPr="00FC79EF">
        <w:rPr>
          <w:rFonts w:ascii="Times New Roman" w:hAnsi="Times New Roman" w:cs="Times New Roman"/>
          <w:b/>
          <w:sz w:val="20"/>
          <w:szCs w:val="20"/>
        </w:rPr>
        <w:t>Поставщик гарантирует</w:t>
      </w:r>
      <w:r w:rsidRPr="00FC79EF">
        <w:rPr>
          <w:rFonts w:ascii="Times New Roman" w:hAnsi="Times New Roman" w:cs="Times New Roman"/>
          <w:sz w:val="20"/>
          <w:szCs w:val="20"/>
        </w:rPr>
        <w:t>, что он соответствует требованиям, предъявляемым к участникам закупок, в том числе, что:</w:t>
      </w:r>
    </w:p>
    <w:p w14:paraId="5840B5AD" w14:textId="77777777" w:rsidR="00FC79EF" w:rsidRPr="00FC79EF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0" w:name="sub_3111"/>
      <w:r w:rsidRPr="00FC79EF">
        <w:rPr>
          <w:rFonts w:ascii="Times New Roman" w:hAnsi="Times New Roman" w:cs="Times New Roman"/>
          <w:sz w:val="20"/>
          <w:szCs w:val="20"/>
        </w:rPr>
        <w:t>1) Поставщик соответствует требованиям, установленным в соответствии с законодательством Российской Федерации к лицам, осуществляющим поставку Товаров, предусмотренных настоящим Договором;</w:t>
      </w:r>
    </w:p>
    <w:p w14:paraId="4586910D" w14:textId="77777777" w:rsidR="00FC79EF" w:rsidRPr="00FC79EF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" w:name="sub_3113"/>
      <w:bookmarkEnd w:id="0"/>
      <w:r w:rsidRPr="00FC79EF">
        <w:rPr>
          <w:rFonts w:ascii="Times New Roman" w:hAnsi="Times New Roman" w:cs="Times New Roman"/>
          <w:sz w:val="20"/>
          <w:szCs w:val="20"/>
        </w:rPr>
        <w:t>2) в отношении Поставщика – юридического лица не проводится процедура ликвидации и в отношении Поставщика – юридического лица или индивидуального предпринимателя отсутствует решение арбитражного суда о признании Поставщика несостоятельным (банкротом) и об открытии конкурсного производства;</w:t>
      </w:r>
    </w:p>
    <w:p w14:paraId="56778C71" w14:textId="77777777" w:rsidR="00FC79EF" w:rsidRPr="00FC79EF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2" w:name="sub_3117"/>
      <w:bookmarkEnd w:id="1"/>
      <w:r w:rsidRPr="00FC79EF">
        <w:rPr>
          <w:rFonts w:ascii="Times New Roman" w:hAnsi="Times New Roman" w:cs="Times New Roman"/>
          <w:sz w:val="20"/>
          <w:szCs w:val="20"/>
        </w:rPr>
        <w:t>3) у Поставщика – физического лица либо у руководителя, членов коллегиального исполнительного органа или главного бухгалтера Поставщика - юридического лица отсутствуют судимости за преступления в сфере экономики (за исключением лиц, у которых такая судимость погашена или снята), а также в отношении указанных физических лиц не применено наказание в виде лишения права занимать определенные должности или заниматься определенной деятельностью, которые связаны с поставкой Товара, и административное наказание в виде дисквалификации;</w:t>
      </w:r>
    </w:p>
    <w:bookmarkEnd w:id="2"/>
    <w:p w14:paraId="4353BA65" w14:textId="77777777" w:rsidR="00FC79EF" w:rsidRPr="00FC79EF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4) не состоит в реестре недобросовестных поставщиков, предусмотренном Федеральным законом от 18 июля 2011 года № 223-ФЗ «О закупках товаров, работ, услуг отдельными видами юридических лиц», а также в реестре недобросовестных поставщиков, предусмотренном Федеральным законом от 5 апреля 2013 г. N 44-ФЗ "О контрактной системе в сфере закупок товаров, работ, услуг для обеспечения государственных и муниципальных нужд" отсутствует информация о Поставщике, в том числе информация об учредителях, о членах коллегиального исполнительного органа, лице, исполняющем функции единоличного исполнительного органа Поставщика;</w:t>
      </w:r>
    </w:p>
    <w:p w14:paraId="7E228B61" w14:textId="77777777" w:rsidR="00FC79EF" w:rsidRPr="00FC79EF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5) отсутствуют факты неисполнения/ненадлежащего исполнения Поставщиком обязательств по поставке товаров, выполнению работ, оказанию услуг по договорам, заключенным с </w:t>
      </w:r>
      <w:r w:rsidR="00825EA3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>, за последние 2 года, предшествующие дате размещения извещения о закупке в единой информационной системе;</w:t>
      </w:r>
    </w:p>
    <w:p w14:paraId="0E4A0E83" w14:textId="77777777" w:rsidR="00FC79EF" w:rsidRPr="00FC79EF" w:rsidRDefault="00FC79EF" w:rsidP="00B90D75">
      <w:pPr>
        <w:pStyle w:val="ConsPlusNormal"/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FC79EF">
        <w:rPr>
          <w:rFonts w:ascii="Times New Roman" w:hAnsi="Times New Roman" w:cs="Times New Roman"/>
        </w:rPr>
        <w:t xml:space="preserve">6) Поставщик обладает исключительными (неисключительными) правами на результаты интеллектуальной деятельности, если в связи с исполнением договора </w:t>
      </w:r>
      <w:r w:rsidR="00825EA3">
        <w:rPr>
          <w:rFonts w:ascii="Times New Roman" w:hAnsi="Times New Roman" w:cs="Times New Roman"/>
        </w:rPr>
        <w:t>Покупателем</w:t>
      </w:r>
      <w:r w:rsidRPr="00FC79EF">
        <w:rPr>
          <w:rFonts w:ascii="Times New Roman" w:hAnsi="Times New Roman" w:cs="Times New Roman"/>
        </w:rPr>
        <w:t xml:space="preserve"> приобретает такие права;</w:t>
      </w:r>
    </w:p>
    <w:p w14:paraId="4A1B7E3F" w14:textId="77777777" w:rsidR="00FC79EF" w:rsidRPr="00FC79EF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7) Поставщик соответствует иным требованиям, предъявляемым к участникам закупок, установленным в Положении и/или документации о закупке, действующем законодательстве.</w:t>
      </w:r>
    </w:p>
    <w:p w14:paraId="1BC71BBE" w14:textId="77777777" w:rsidR="00FC79EF" w:rsidRPr="00FC79EF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40800E3B" w14:textId="77777777" w:rsidR="00FC79EF" w:rsidRPr="00FC79EF" w:rsidRDefault="00FC79EF" w:rsidP="00B90D75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C79EF">
        <w:rPr>
          <w:rFonts w:ascii="Times New Roman" w:hAnsi="Times New Roman" w:cs="Times New Roman"/>
          <w:b/>
          <w:bCs/>
          <w:sz w:val="20"/>
          <w:szCs w:val="20"/>
        </w:rPr>
        <w:t>10. ЗАКЛЮЧИТЕЛЬНЫЕ ПОЛОЖЕНИЯ</w:t>
      </w:r>
    </w:p>
    <w:p w14:paraId="0BAECED8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lastRenderedPageBreak/>
        <w:t>Разногласия, возникающие в результате выполнения Сторонами своих обязательств по настоящему Договору, разрешаются путем переговоров. В случае недостижения согласия путем переговоров споры разрешаются в Арбитражном суде по месту нахождения ответчика.</w:t>
      </w:r>
    </w:p>
    <w:p w14:paraId="4C41ED0A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Взаимоотношения Сторон, не урегулированные настоящим Договором, регламентируются действующим законодательством Российской Федерации.</w:t>
      </w:r>
    </w:p>
    <w:p w14:paraId="182F77CB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По согласованию Сторон условия Договора (в т.ч. объем, цена, сроки поставки) могут быть изменены в случаях, предусмотренных Положением и/или документацией о закупке, действующим законодательством РФ. Все изменения по Договору оформляются в письменном виде, подписываются обеими Сторонами и являются неотъемлемой частью Договора.</w:t>
      </w:r>
    </w:p>
    <w:p w14:paraId="70137472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Стороны обязуются незамедлительно информировать друг друга о возникших затруднениях, которые могут привести к невыполнению отдельных условий Договора, для согласования и принятия, необходимых мер.</w:t>
      </w:r>
    </w:p>
    <w:p w14:paraId="3567211E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изменении юридического адреса, банковских реквизитов, возникновении обстоятельств существенно влияющих на возможности выполнения условий Договора, а также в случае реорганизации одной из Сторон Договора, она обязана незамедлительно уведомить о таких изменениях и обстоятельствах другие Стороны.</w:t>
      </w:r>
    </w:p>
    <w:p w14:paraId="506E3E5C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Стороны обязуются соблюдать конфиденциальность в отношении информации, полученной ими друг от друга, или ставшей известной им в ходе выполнения работ по настоящему Договору, не открывать и не разглашать в общем или в частности информацию какой-либо третьей стороне без предварительного письменного согласия другой Стороны настоящего Договора.</w:t>
      </w:r>
    </w:p>
    <w:p w14:paraId="305B2DAF" w14:textId="77777777" w:rsidR="00FC79EF" w:rsidRPr="00FC79EF" w:rsidRDefault="00FC79EF" w:rsidP="00B90D75">
      <w:pPr>
        <w:numPr>
          <w:ilvl w:val="0"/>
          <w:numId w:val="21"/>
        </w:numPr>
        <w:tabs>
          <w:tab w:val="left" w:pos="720"/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Любой ущерб, причиненный Стороне несоблюдением требований п. 10.6 настоящего Договора, подлежит полному возмещению виновной Стороной. </w:t>
      </w:r>
    </w:p>
    <w:p w14:paraId="34F45962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Антикоррупционная оговорка.</w:t>
      </w:r>
    </w:p>
    <w:p w14:paraId="1D15D108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преимущества.</w:t>
      </w:r>
    </w:p>
    <w:p w14:paraId="6900DDDF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антикоррупционным законодательством, как дача/получение взятки, коммерческий подкуп, а также действия, нарушающие требования законодательства о противодействии легализации (отмыванию) доходов, полученных преступным путем.</w:t>
      </w:r>
    </w:p>
    <w:p w14:paraId="614C962B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 случае возникновения у Стороны подозрений, что произошло или может произойти нарушение каких-либо положений настоящего пункта,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подтверждения. Это подтверждение должно быть направлено в течение 10 (десяти) рабочих дней с даты направления письменного уведомления.</w:t>
      </w:r>
    </w:p>
    <w:p w14:paraId="5229C783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антикоррупционного законодательства или законодательства о противодействии легализации доходов, полученных преступным путем, контрагентом, его аффилированными лицами, работниками или посредниками.</w:t>
      </w:r>
    </w:p>
    <w:p w14:paraId="27D7C8E7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К Договору прилагаются и являются неотъемлемой его частью:</w:t>
      </w:r>
    </w:p>
    <w:p w14:paraId="1C43175E" w14:textId="77777777" w:rsidR="00FC79EF" w:rsidRPr="00FC79EF" w:rsidRDefault="00FC79EF" w:rsidP="00B90D75">
      <w:pPr>
        <w:pStyle w:val="aff4"/>
        <w:widowControl/>
        <w:ind w:firstLine="567"/>
        <w:jc w:val="both"/>
      </w:pPr>
      <w:r w:rsidRPr="00FC79EF">
        <w:t>Приложение № 1 – Спецификация.</w:t>
      </w:r>
    </w:p>
    <w:p w14:paraId="54E435A2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</w:p>
    <w:p w14:paraId="51EA6270" w14:textId="77777777" w:rsidR="00FC79EF" w:rsidRPr="00FC79EF" w:rsidRDefault="00FC79EF" w:rsidP="00B90D75">
      <w:pPr>
        <w:widowControl w:val="0"/>
        <w:tabs>
          <w:tab w:val="left" w:pos="993"/>
        </w:tabs>
        <w:autoSpaceDE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b/>
          <w:bCs/>
          <w:sz w:val="20"/>
          <w:szCs w:val="20"/>
        </w:rPr>
        <w:t>11. ЮРИДИЧЕСКИЕ АДРЕСА И БАНКОВСКИЕ РЕКВИЗИТЫ СТОРОН</w:t>
      </w:r>
      <w:r w:rsidRPr="00FC79EF">
        <w:rPr>
          <w:rFonts w:ascii="Times New Roman" w:hAnsi="Times New Roman" w:cs="Times New Roman"/>
          <w:sz w:val="20"/>
          <w:szCs w:val="20"/>
        </w:rPr>
        <w:t xml:space="preserve">  </w:t>
      </w:r>
    </w:p>
    <w:tbl>
      <w:tblPr>
        <w:tblW w:w="100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40"/>
        <w:gridCol w:w="4980"/>
      </w:tblGrid>
      <w:tr w:rsidR="00FC79EF" w:rsidRPr="00FC79EF" w14:paraId="7DF18E15" w14:textId="77777777" w:rsidTr="000A6929">
        <w:trPr>
          <w:jc w:val="center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53AE" w14:textId="77777777" w:rsidR="00FC79EF" w:rsidRPr="00B90D75" w:rsidRDefault="00FC79EF" w:rsidP="00B90D75">
            <w:pPr>
              <w:tabs>
                <w:tab w:val="left" w:pos="993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b/>
                <w:sz w:val="20"/>
                <w:szCs w:val="20"/>
              </w:rPr>
              <w:t>ПОСТАВЩИК: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A10C1" w14:textId="77777777" w:rsidR="00FC79EF" w:rsidRPr="00B90D75" w:rsidRDefault="0073379D" w:rsidP="00B90D75">
            <w:pPr>
              <w:tabs>
                <w:tab w:val="left" w:pos="993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b/>
                <w:sz w:val="20"/>
                <w:szCs w:val="20"/>
              </w:rPr>
              <w:t>ПОКУПАТЕЛЬ</w:t>
            </w:r>
            <w:r w:rsidR="00FC79EF" w:rsidRPr="00B90D75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</w:tr>
      <w:tr w:rsidR="00FC79EF" w:rsidRPr="00FC79EF" w14:paraId="3940F099" w14:textId="77777777" w:rsidTr="000A6929">
        <w:trPr>
          <w:trHeight w:val="276"/>
          <w:jc w:val="center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F05D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ООО «Турагентство «</w:t>
            </w:r>
            <w:proofErr w:type="spellStart"/>
            <w:r w:rsidRPr="00953D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Турбери</w:t>
            </w:r>
            <w:proofErr w:type="spellEnd"/>
            <w:r w:rsidRPr="00953D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»</w:t>
            </w:r>
          </w:p>
          <w:p w14:paraId="0585CC85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Юридический и почтовый адрес: 620144, Свердловская область, город Екатеринбург, улица Щорса, дом 132, офис 1</w:t>
            </w:r>
          </w:p>
          <w:p w14:paraId="7903CEA6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ИНН: 6671071145, КПП: 667101001</w:t>
            </w:r>
          </w:p>
          <w:p w14:paraId="221BA952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ОГРН: 1176658034486</w:t>
            </w:r>
          </w:p>
          <w:p w14:paraId="1A3B81BD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/с 40702810038030006852</w:t>
            </w:r>
          </w:p>
          <w:p w14:paraId="77ECE60E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в Филиал Екатеринбургский «</w:t>
            </w:r>
            <w:proofErr w:type="spellStart"/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Альфа-БАНК</w:t>
            </w:r>
            <w:proofErr w:type="spellEnd"/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14:paraId="5642A258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к/с 30101810100000000964</w:t>
            </w:r>
          </w:p>
          <w:p w14:paraId="555ADC2A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БИК 046577964</w:t>
            </w:r>
          </w:p>
          <w:p w14:paraId="19BD1B11" w14:textId="77777777" w:rsid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C40C8F" w14:textId="77777777" w:rsid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7F7ACE" w14:textId="2A2271F6" w:rsidR="00B373E6" w:rsidRPr="00B90D75" w:rsidRDefault="00953D1B" w:rsidP="00953D1B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Директор: Иванова Е.А.</w:t>
            </w: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 xml:space="preserve"> /_________________</w:t>
            </w:r>
            <w:bookmarkStart w:id="3" w:name="_GoBack"/>
            <w:bookmarkEnd w:id="3"/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7F6B8" w14:textId="2D10B32B" w:rsidR="00953D1B" w:rsidRPr="00B90D75" w:rsidRDefault="00953D1B" w:rsidP="0029192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B5AEBE3" w14:textId="77777777" w:rsidR="00B86673" w:rsidRPr="008A2F9D" w:rsidRDefault="00B86673" w:rsidP="00B90D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180FD3" w14:textId="77777777" w:rsidR="00FC79EF" w:rsidRDefault="00FC79EF" w:rsidP="00B90D75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sectPr w:rsidR="00FC79EF" w:rsidSect="00E23B95">
      <w:pgSz w:w="11906" w:h="16838"/>
      <w:pgMar w:top="426" w:right="707" w:bottom="568" w:left="1276" w:header="720" w:footer="106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5D5A02" w14:textId="77777777" w:rsidR="00547BC8" w:rsidRDefault="00547BC8">
      <w:pPr>
        <w:spacing w:after="0" w:line="240" w:lineRule="auto"/>
      </w:pPr>
      <w:r>
        <w:separator/>
      </w:r>
    </w:p>
  </w:endnote>
  <w:endnote w:type="continuationSeparator" w:id="0">
    <w:p w14:paraId="43AD427B" w14:textId="77777777" w:rsidR="00547BC8" w:rsidRDefault="00547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78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eterburg"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23D982" w14:textId="77777777" w:rsidR="00547BC8" w:rsidRDefault="00547BC8">
      <w:pPr>
        <w:spacing w:after="0" w:line="240" w:lineRule="auto"/>
      </w:pPr>
      <w:r>
        <w:separator/>
      </w:r>
    </w:p>
  </w:footnote>
  <w:footnote w:type="continuationSeparator" w:id="0">
    <w:p w14:paraId="45E3330B" w14:textId="77777777" w:rsidR="00547BC8" w:rsidRDefault="00547B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multilevel"/>
    <w:tmpl w:val="0000000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2E42311"/>
    <w:multiLevelType w:val="hybridMultilevel"/>
    <w:tmpl w:val="149623BA"/>
    <w:lvl w:ilvl="0" w:tplc="83A61FEC">
      <w:start w:val="1"/>
      <w:numFmt w:val="decimal"/>
      <w:lvlText w:val="3.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2C230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4">
    <w:nsid w:val="0C9550E5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5">
    <w:nsid w:val="16DD462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6">
    <w:nsid w:val="18D37A18"/>
    <w:multiLevelType w:val="multilevel"/>
    <w:tmpl w:val="830C0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FA7067E"/>
    <w:multiLevelType w:val="hybridMultilevel"/>
    <w:tmpl w:val="5966F57A"/>
    <w:lvl w:ilvl="0" w:tplc="0F325834">
      <w:start w:val="1"/>
      <w:numFmt w:val="decimal"/>
      <w:lvlText w:val="7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21BC60D0"/>
    <w:multiLevelType w:val="hybridMultilevel"/>
    <w:tmpl w:val="A2648762"/>
    <w:lvl w:ilvl="0" w:tplc="2730C628">
      <w:start w:val="1"/>
      <w:numFmt w:val="decimal"/>
      <w:lvlText w:val="4.%1."/>
      <w:lvlJc w:val="left"/>
      <w:pPr>
        <w:ind w:left="1211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BE6E4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0">
    <w:nsid w:val="250B3E48"/>
    <w:multiLevelType w:val="multilevel"/>
    <w:tmpl w:val="7680AFDC"/>
    <w:lvl w:ilvl="0">
      <w:start w:val="1"/>
      <w:numFmt w:val="decimal"/>
      <w:lvlText w:val="%1."/>
      <w:lvlJc w:val="left"/>
      <w:pPr>
        <w:ind w:left="3" w:hanging="570"/>
      </w:pPr>
    </w:lvl>
    <w:lvl w:ilvl="1">
      <w:start w:val="2"/>
      <w:numFmt w:val="decimal"/>
      <w:isLgl/>
      <w:lvlText w:val="%1.%2."/>
      <w:lvlJc w:val="left"/>
      <w:pPr>
        <w:ind w:left="1977" w:hanging="1410"/>
      </w:pPr>
    </w:lvl>
    <w:lvl w:ilvl="2">
      <w:start w:val="1"/>
      <w:numFmt w:val="decimal"/>
      <w:isLgl/>
      <w:lvlText w:val="%1.%2.%3."/>
      <w:lvlJc w:val="left"/>
      <w:pPr>
        <w:ind w:left="3111" w:hanging="1410"/>
      </w:pPr>
    </w:lvl>
    <w:lvl w:ilvl="3">
      <w:start w:val="1"/>
      <w:numFmt w:val="decimal"/>
      <w:isLgl/>
      <w:lvlText w:val="%1.%2.%3.%4."/>
      <w:lvlJc w:val="left"/>
      <w:pPr>
        <w:ind w:left="4245" w:hanging="1410"/>
      </w:pPr>
    </w:lvl>
    <w:lvl w:ilvl="4">
      <w:start w:val="1"/>
      <w:numFmt w:val="decimal"/>
      <w:isLgl/>
      <w:lvlText w:val="%1.%2.%3.%4.%5."/>
      <w:lvlJc w:val="left"/>
      <w:pPr>
        <w:ind w:left="5379" w:hanging="1410"/>
      </w:pPr>
    </w:lvl>
    <w:lvl w:ilvl="5">
      <w:start w:val="1"/>
      <w:numFmt w:val="decimal"/>
      <w:isLgl/>
      <w:lvlText w:val="%1.%2.%3.%4.%5.%6."/>
      <w:lvlJc w:val="left"/>
      <w:pPr>
        <w:ind w:left="6513" w:hanging="1410"/>
      </w:pPr>
    </w:lvl>
    <w:lvl w:ilvl="6">
      <w:start w:val="1"/>
      <w:numFmt w:val="decimal"/>
      <w:isLgl/>
      <w:lvlText w:val="%1.%2.%3.%4.%5.%6.%7."/>
      <w:lvlJc w:val="left"/>
      <w:pPr>
        <w:ind w:left="7677" w:hanging="1440"/>
      </w:pPr>
    </w:lvl>
    <w:lvl w:ilvl="7">
      <w:start w:val="1"/>
      <w:numFmt w:val="decimal"/>
      <w:isLgl/>
      <w:lvlText w:val="%1.%2.%3.%4.%5.%6.%7.%8."/>
      <w:lvlJc w:val="left"/>
      <w:pPr>
        <w:ind w:left="8811" w:hanging="1440"/>
      </w:pPr>
    </w:lvl>
    <w:lvl w:ilvl="8">
      <w:start w:val="1"/>
      <w:numFmt w:val="decimal"/>
      <w:isLgl/>
      <w:lvlText w:val="%1.%2.%3.%4.%5.%6.%7.%8.%9."/>
      <w:lvlJc w:val="left"/>
      <w:pPr>
        <w:ind w:left="10305" w:hanging="1800"/>
      </w:pPr>
    </w:lvl>
  </w:abstractNum>
  <w:abstractNum w:abstractNumId="11">
    <w:nsid w:val="2CB256E2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2">
    <w:nsid w:val="3E7A1F3B"/>
    <w:multiLevelType w:val="hybridMultilevel"/>
    <w:tmpl w:val="991C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B4B6F"/>
    <w:multiLevelType w:val="hybridMultilevel"/>
    <w:tmpl w:val="A894A8E8"/>
    <w:lvl w:ilvl="0" w:tplc="F900411E">
      <w:start w:val="1"/>
      <w:numFmt w:val="decimal"/>
      <w:lvlText w:val="1.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600276C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5">
    <w:nsid w:val="470C5AB6"/>
    <w:multiLevelType w:val="multilevel"/>
    <w:tmpl w:val="62220C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C03B06"/>
    <w:multiLevelType w:val="hybridMultilevel"/>
    <w:tmpl w:val="D6864928"/>
    <w:lvl w:ilvl="0" w:tplc="DA84770A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30D4F5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8">
    <w:nsid w:val="587123AF"/>
    <w:multiLevelType w:val="multilevel"/>
    <w:tmpl w:val="414C56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8030C81"/>
    <w:multiLevelType w:val="hybridMultilevel"/>
    <w:tmpl w:val="B79692E4"/>
    <w:lvl w:ilvl="0" w:tplc="29C61192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631045F"/>
    <w:multiLevelType w:val="hybridMultilevel"/>
    <w:tmpl w:val="B4AA5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5A42AE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22">
    <w:nsid w:val="7DF57FB3"/>
    <w:multiLevelType w:val="hybridMultilevel"/>
    <w:tmpl w:val="99FA720A"/>
    <w:lvl w:ilvl="0" w:tplc="40C42B64">
      <w:start w:val="1"/>
      <w:numFmt w:val="decimal"/>
      <w:lvlText w:val="10.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18"/>
  </w:num>
  <w:num w:numId="5">
    <w:abstractNumId w:val="12"/>
  </w:num>
  <w:num w:numId="6">
    <w:abstractNumId w:val="21"/>
  </w:num>
  <w:num w:numId="7">
    <w:abstractNumId w:val="14"/>
  </w:num>
  <w:num w:numId="8">
    <w:abstractNumId w:val="17"/>
  </w:num>
  <w:num w:numId="9">
    <w:abstractNumId w:val="11"/>
  </w:num>
  <w:num w:numId="10">
    <w:abstractNumId w:val="9"/>
  </w:num>
  <w:num w:numId="11">
    <w:abstractNumId w:val="3"/>
  </w:num>
  <w:num w:numId="12">
    <w:abstractNumId w:val="5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9"/>
  </w:num>
  <w:num w:numId="21">
    <w:abstractNumId w:val="16"/>
  </w:num>
  <w:num w:numId="22">
    <w:abstractNumId w:val="22"/>
  </w:num>
  <w:num w:numId="23">
    <w:abstractNumId w:val="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19A"/>
    <w:rsid w:val="000115A2"/>
    <w:rsid w:val="00024FB4"/>
    <w:rsid w:val="000304F6"/>
    <w:rsid w:val="00031BCE"/>
    <w:rsid w:val="000462BC"/>
    <w:rsid w:val="0007638B"/>
    <w:rsid w:val="00091BEF"/>
    <w:rsid w:val="000E64EA"/>
    <w:rsid w:val="001222EE"/>
    <w:rsid w:val="00164474"/>
    <w:rsid w:val="00193D03"/>
    <w:rsid w:val="002200A2"/>
    <w:rsid w:val="00223CA8"/>
    <w:rsid w:val="0023552E"/>
    <w:rsid w:val="0026427B"/>
    <w:rsid w:val="00270412"/>
    <w:rsid w:val="00291927"/>
    <w:rsid w:val="002A50D4"/>
    <w:rsid w:val="002F0770"/>
    <w:rsid w:val="00323C20"/>
    <w:rsid w:val="0035081D"/>
    <w:rsid w:val="00363FED"/>
    <w:rsid w:val="00373A9E"/>
    <w:rsid w:val="00486A64"/>
    <w:rsid w:val="004C1238"/>
    <w:rsid w:val="004C67B3"/>
    <w:rsid w:val="004E15EB"/>
    <w:rsid w:val="00515C88"/>
    <w:rsid w:val="00542315"/>
    <w:rsid w:val="005453A3"/>
    <w:rsid w:val="00546B58"/>
    <w:rsid w:val="00547BC8"/>
    <w:rsid w:val="005B3EFA"/>
    <w:rsid w:val="005E2DAF"/>
    <w:rsid w:val="005F1D67"/>
    <w:rsid w:val="00605C77"/>
    <w:rsid w:val="00630290"/>
    <w:rsid w:val="0064676A"/>
    <w:rsid w:val="00662E75"/>
    <w:rsid w:val="006A06AF"/>
    <w:rsid w:val="006F1616"/>
    <w:rsid w:val="006F259B"/>
    <w:rsid w:val="006F4F2A"/>
    <w:rsid w:val="00700237"/>
    <w:rsid w:val="0073379D"/>
    <w:rsid w:val="007519C3"/>
    <w:rsid w:val="00754310"/>
    <w:rsid w:val="007C35BA"/>
    <w:rsid w:val="007D4BD6"/>
    <w:rsid w:val="008166A9"/>
    <w:rsid w:val="00825EA3"/>
    <w:rsid w:val="008A2F9D"/>
    <w:rsid w:val="008F0267"/>
    <w:rsid w:val="00953D1B"/>
    <w:rsid w:val="009701EA"/>
    <w:rsid w:val="009B30E7"/>
    <w:rsid w:val="009B39D5"/>
    <w:rsid w:val="009B7465"/>
    <w:rsid w:val="009E519A"/>
    <w:rsid w:val="00A15286"/>
    <w:rsid w:val="00A34418"/>
    <w:rsid w:val="00A71A70"/>
    <w:rsid w:val="00AB7CFC"/>
    <w:rsid w:val="00AE7E52"/>
    <w:rsid w:val="00B373E6"/>
    <w:rsid w:val="00B71800"/>
    <w:rsid w:val="00B86673"/>
    <w:rsid w:val="00B90D75"/>
    <w:rsid w:val="00C30354"/>
    <w:rsid w:val="00C71B0A"/>
    <w:rsid w:val="00C76680"/>
    <w:rsid w:val="00CD0AF1"/>
    <w:rsid w:val="00CD5B1E"/>
    <w:rsid w:val="00D12227"/>
    <w:rsid w:val="00D142DA"/>
    <w:rsid w:val="00D27766"/>
    <w:rsid w:val="00D341F5"/>
    <w:rsid w:val="00D409CB"/>
    <w:rsid w:val="00D768A1"/>
    <w:rsid w:val="00D962C9"/>
    <w:rsid w:val="00DB4FE3"/>
    <w:rsid w:val="00E04D90"/>
    <w:rsid w:val="00E23B95"/>
    <w:rsid w:val="00EB4EE3"/>
    <w:rsid w:val="00EC1786"/>
    <w:rsid w:val="00EC4B75"/>
    <w:rsid w:val="00FA7B35"/>
    <w:rsid w:val="00FB1FC2"/>
    <w:rsid w:val="00FC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940A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1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88D19-794B-48FE-BB6D-096BA9C71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2848</Words>
  <Characters>16239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19049</CharactersWithSpaces>
  <SharedDoc>false</SharedDoc>
  <HLinks>
    <vt:vector size="42" baseType="variant">
      <vt:variant>
        <vt:i4>6881385</vt:i4>
      </vt:variant>
      <vt:variant>
        <vt:i4>18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8192051</vt:i4>
      </vt:variant>
      <vt:variant>
        <vt:i4>12</vt:i4>
      </vt:variant>
      <vt:variant>
        <vt:i4>0</vt:i4>
      </vt:variant>
      <vt:variant>
        <vt:i4>5</vt:i4>
      </vt:variant>
      <vt:variant>
        <vt:lpwstr>garantf1://890941.2782/</vt:lpwstr>
      </vt:variant>
      <vt:variant>
        <vt:lpwstr/>
      </vt:variant>
      <vt:variant>
        <vt:i4>6881385</vt:i4>
      </vt:variant>
      <vt:variant>
        <vt:i4>9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6881385</vt:i4>
      </vt:variant>
      <vt:variant>
        <vt:i4>3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Гареева Лира Х.</dc:creator>
  <cp:lastModifiedBy>Пользователь Windows</cp:lastModifiedBy>
  <cp:revision>4</cp:revision>
  <cp:lastPrinted>2020-01-16T11:20:00Z</cp:lastPrinted>
  <dcterms:created xsi:type="dcterms:W3CDTF">2020-01-22T12:50:00Z</dcterms:created>
  <dcterms:modified xsi:type="dcterms:W3CDTF">2020-02-04T08:37:00Z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