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0" w:type="auto"/>
        <w:tblInd w:w="535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17"/>
      </w:tblGrid>
      <w:tr w:rsidR="00BA55D5" w:rsidRPr="00134A0B" w:rsidTr="00EC58FF">
        <w:tc>
          <w:tcPr>
            <w:tcW w:w="4217" w:type="dxa"/>
            <w:hideMark/>
          </w:tcPr>
          <w:p w:rsidR="00BA55D5" w:rsidRPr="00134A0B" w:rsidRDefault="00BA55D5" w:rsidP="00EC58FF">
            <w:pPr>
              <w:tabs>
                <w:tab w:val="left" w:pos="7371"/>
              </w:tabs>
              <w:rPr>
                <w:sz w:val="28"/>
                <w:szCs w:val="28"/>
              </w:rPr>
            </w:pPr>
            <w:r w:rsidRPr="00134A0B">
              <w:rPr>
                <w:sz w:val="28"/>
                <w:szCs w:val="28"/>
              </w:rPr>
              <w:t xml:space="preserve">Утверждаю </w:t>
            </w:r>
          </w:p>
        </w:tc>
      </w:tr>
      <w:tr w:rsidR="00BA55D5" w:rsidRPr="00134A0B" w:rsidTr="00EC58FF">
        <w:tc>
          <w:tcPr>
            <w:tcW w:w="4217" w:type="dxa"/>
            <w:hideMark/>
          </w:tcPr>
          <w:p w:rsidR="00BA55D5" w:rsidRPr="00134A0B" w:rsidRDefault="00BA55D5" w:rsidP="00EC58FF">
            <w:pPr>
              <w:tabs>
                <w:tab w:val="left" w:pos="7371"/>
              </w:tabs>
              <w:rPr>
                <w:sz w:val="28"/>
                <w:szCs w:val="28"/>
              </w:rPr>
            </w:pPr>
            <w:r w:rsidRPr="00134A0B">
              <w:rPr>
                <w:sz w:val="28"/>
                <w:szCs w:val="28"/>
              </w:rPr>
              <w:t>Генеральный директор</w:t>
            </w:r>
          </w:p>
        </w:tc>
      </w:tr>
      <w:tr w:rsidR="00BA55D5" w:rsidRPr="00134A0B" w:rsidTr="00EC58FF">
        <w:tc>
          <w:tcPr>
            <w:tcW w:w="4217" w:type="dxa"/>
            <w:hideMark/>
          </w:tcPr>
          <w:p w:rsidR="00BA55D5" w:rsidRPr="00134A0B" w:rsidRDefault="00BA55D5" w:rsidP="00EC58FF">
            <w:pPr>
              <w:tabs>
                <w:tab w:val="left" w:pos="7371"/>
              </w:tabs>
              <w:rPr>
                <w:sz w:val="28"/>
                <w:szCs w:val="28"/>
              </w:rPr>
            </w:pPr>
            <w:r w:rsidRPr="00134A0B">
              <w:rPr>
                <w:sz w:val="28"/>
                <w:szCs w:val="28"/>
              </w:rPr>
              <w:t>ЗАО «АТОМТЕХЭКСПОРТ»</w:t>
            </w:r>
          </w:p>
        </w:tc>
      </w:tr>
      <w:tr w:rsidR="00BA55D5" w:rsidRPr="00134A0B" w:rsidTr="00EC58FF">
        <w:tc>
          <w:tcPr>
            <w:tcW w:w="4217" w:type="dxa"/>
            <w:hideMark/>
          </w:tcPr>
          <w:p w:rsidR="00BA55D5" w:rsidRPr="00134A0B" w:rsidRDefault="00BA55D5" w:rsidP="00EC58FF">
            <w:pPr>
              <w:tabs>
                <w:tab w:val="left" w:pos="7371"/>
              </w:tabs>
              <w:rPr>
                <w:sz w:val="28"/>
                <w:szCs w:val="28"/>
              </w:rPr>
            </w:pPr>
            <w:r w:rsidRPr="00134A0B">
              <w:rPr>
                <w:sz w:val="28"/>
                <w:szCs w:val="28"/>
              </w:rPr>
              <w:t>_______________А.С. Симагин</w:t>
            </w:r>
          </w:p>
        </w:tc>
      </w:tr>
      <w:tr w:rsidR="00BA55D5" w:rsidRPr="00134A0B" w:rsidTr="00EC58FF">
        <w:tc>
          <w:tcPr>
            <w:tcW w:w="4217" w:type="dxa"/>
            <w:hideMark/>
          </w:tcPr>
          <w:p w:rsidR="00BA55D5" w:rsidRPr="00134A0B" w:rsidRDefault="00BA55D5" w:rsidP="00EC58FF">
            <w:pPr>
              <w:tabs>
                <w:tab w:val="left" w:pos="7371"/>
              </w:tabs>
              <w:rPr>
                <w:sz w:val="28"/>
                <w:szCs w:val="28"/>
              </w:rPr>
            </w:pPr>
            <w:r w:rsidRPr="00134A0B">
              <w:rPr>
                <w:sz w:val="28"/>
                <w:szCs w:val="28"/>
              </w:rPr>
              <w:t>«_____»_____________2012 г.</w:t>
            </w:r>
          </w:p>
        </w:tc>
      </w:tr>
    </w:tbl>
    <w:p w:rsidR="00BA55D5" w:rsidRPr="00BA55D5" w:rsidRDefault="00BA55D5" w:rsidP="00BA55D5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BA55D5"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lang w:eastAsia="ru-RU"/>
        </w:rPr>
        <w:t>ПРОТОКОЛ №120523/1200/016/4-Z014249</w:t>
      </w:r>
      <w:r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lang w:eastAsia="ru-RU"/>
        </w:rPr>
        <w:t>/ПЗК-16/2</w:t>
      </w:r>
      <w:r w:rsidRPr="00BA55D5"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lang w:eastAsia="ru-RU"/>
        </w:rPr>
        <w:br/>
        <w:t>заседания комиссии по рассмотрению заявок на участие в запросе цен №Z014249</w:t>
      </w:r>
      <w:r w:rsidRPr="00BA55D5"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lang w:eastAsia="ru-RU"/>
        </w:rPr>
        <w:br/>
        <w:t>«Право заключения договора на поставку канцелярских товаров для нужд ЗАО «</w:t>
      </w:r>
      <w:proofErr w:type="spellStart"/>
      <w:r w:rsidRPr="00BA55D5"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lang w:eastAsia="ru-RU"/>
        </w:rPr>
        <w:t>Атомтехэкспорт</w:t>
      </w:r>
      <w:proofErr w:type="spellEnd"/>
      <w:r w:rsidRPr="00BA55D5"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lang w:eastAsia="ru-RU"/>
        </w:rPr>
        <w:t xml:space="preserve">»»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12"/>
        <w:gridCol w:w="7733"/>
      </w:tblGrid>
      <w:tr w:rsidR="00BA55D5" w:rsidRPr="00BA55D5" w:rsidTr="00EC58FF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55D5" w:rsidRPr="00BA55D5" w:rsidRDefault="00BA55D5" w:rsidP="00BA55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55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BA55D5" w:rsidRPr="00BA55D5" w:rsidRDefault="00BA55D5" w:rsidP="00BA55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55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создания протокола: 20.06.2012 19:29:02</w:t>
            </w:r>
          </w:p>
        </w:tc>
      </w:tr>
    </w:tbl>
    <w:p w:rsidR="00BA55D5" w:rsidRPr="00BA55D5" w:rsidRDefault="00BA55D5" w:rsidP="00BA55D5">
      <w:pPr>
        <w:numPr>
          <w:ilvl w:val="0"/>
          <w:numId w:val="1"/>
        </w:num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55D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Оператор торгов: </w:t>
      </w:r>
      <w:r w:rsidRPr="00BA55D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Электронная торговая площадка "Аукционный Конкурсный Дом"</w:t>
      </w:r>
      <w:r w:rsidRPr="00BA55D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Место проведения запроса цен: сайт Оператора торгов в сети Интернет — </w:t>
      </w:r>
      <w:hyperlink r:id="rId6" w:history="1">
        <w:r w:rsidRPr="00BA55D5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http://a-k-d.ru</w:t>
        </w:r>
      </w:hyperlink>
      <w:r w:rsidRPr="00BA55D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Уникальный номер запроса цен на указанном сайте: </w:t>
      </w:r>
      <w:r w:rsidRPr="00BA55D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Z014249</w:t>
      </w:r>
      <w:r w:rsidRPr="00BA55D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BA55D5" w:rsidRPr="00BA55D5" w:rsidRDefault="00BA55D5" w:rsidP="00BA55D5">
      <w:pPr>
        <w:numPr>
          <w:ilvl w:val="0"/>
          <w:numId w:val="1"/>
        </w:num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55D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Заказчик: </w:t>
      </w:r>
      <w:r w:rsidRPr="00BA55D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ЗАО "АТОМТЕХЭКСПОРТ"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(115088 </w:t>
      </w:r>
      <w:r w:rsidRPr="00BA55D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г. Москва, ул. </w:t>
      </w:r>
      <w:proofErr w:type="spellStart"/>
      <w:r w:rsidRPr="00BA55D5">
        <w:rPr>
          <w:rFonts w:ascii="Times New Roman" w:eastAsia="Times New Roman" w:hAnsi="Times New Roman" w:cs="Times New Roman"/>
          <w:sz w:val="24"/>
          <w:szCs w:val="24"/>
          <w:lang w:eastAsia="ru-RU"/>
        </w:rPr>
        <w:t>Угрешская</w:t>
      </w:r>
      <w:proofErr w:type="spellEnd"/>
      <w:r w:rsidRPr="00BA55D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д.2, стр.11). </w:t>
      </w:r>
    </w:p>
    <w:p w:rsidR="00BA55D5" w:rsidRDefault="00BA55D5" w:rsidP="00BA55D5">
      <w:pPr>
        <w:numPr>
          <w:ilvl w:val="0"/>
          <w:numId w:val="1"/>
        </w:num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55D5">
        <w:rPr>
          <w:rFonts w:ascii="Times New Roman" w:eastAsia="Times New Roman" w:hAnsi="Times New Roman" w:cs="Times New Roman"/>
          <w:sz w:val="24"/>
          <w:szCs w:val="24"/>
          <w:lang w:eastAsia="ru-RU"/>
        </w:rPr>
        <w:t>Наименование запроса цен: «</w:t>
      </w:r>
      <w:r w:rsidRPr="00BA55D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Право заключения договора на поставку канцелярских товаров для нужд ЗАО «</w:t>
      </w:r>
      <w:proofErr w:type="spellStart"/>
      <w:r w:rsidRPr="00BA55D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Атомтехэкспорт</w:t>
      </w:r>
      <w:proofErr w:type="spellEnd"/>
      <w:r w:rsidRPr="00BA55D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»</w:t>
      </w:r>
      <w:r w:rsidRPr="00BA55D5">
        <w:rPr>
          <w:rFonts w:ascii="Times New Roman" w:eastAsia="Times New Roman" w:hAnsi="Times New Roman" w:cs="Times New Roman"/>
          <w:sz w:val="24"/>
          <w:szCs w:val="24"/>
          <w:lang w:eastAsia="ru-RU"/>
        </w:rPr>
        <w:t>».</w:t>
      </w:r>
      <w:r w:rsidRPr="00BA55D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Извещение о проведении запроса цен было размещено на сайте Оператора </w:t>
      </w:r>
      <w:hyperlink r:id="rId7" w:history="1">
        <w:r w:rsidRPr="00BA55D5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http://a-k-d.ru</w:t>
        </w:r>
      </w:hyperlink>
      <w:r w:rsidRPr="00BA55D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сети Интернет 2012-05-23 09:48:20. </w:t>
      </w:r>
    </w:p>
    <w:p w:rsidR="00BA55D5" w:rsidRPr="00A5465D" w:rsidRDefault="00BA55D5" w:rsidP="00BA55D5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465D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Рассмотрение и оценку заявок на участие в запросе цен осуществляет: «</w:t>
      </w:r>
      <w:r w:rsidRPr="00A5465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Закупочная комиссия</w:t>
      </w:r>
      <w:r w:rsidRPr="00A5465D">
        <w:rPr>
          <w:rFonts w:ascii="Times New Roman" w:eastAsia="Times New Roman" w:hAnsi="Times New Roman" w:cs="Times New Roman"/>
          <w:sz w:val="24"/>
          <w:szCs w:val="24"/>
          <w:lang w:eastAsia="ru-RU"/>
        </w:rPr>
        <w:t>» (далее — Единая комиссия).</w:t>
      </w:r>
      <w:r w:rsidRPr="00A5465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На заседании Единой комиссии </w:t>
      </w:r>
      <w:r w:rsidRPr="00A5465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присутствовали</w:t>
      </w:r>
      <w:r w:rsidRPr="00A546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</w:p>
    <w:p w:rsidR="00BA55D5" w:rsidRPr="00A5465D" w:rsidRDefault="00BA55D5" w:rsidP="00BA55D5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46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Сухотский Сергей Юрьевич — </w:t>
      </w:r>
      <w:r w:rsidRPr="00A5465D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председатель комиссии</w:t>
      </w:r>
      <w:r w:rsidRPr="00A546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BA55D5" w:rsidRPr="00A5465D" w:rsidRDefault="00BA55D5" w:rsidP="00BA55D5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46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Донцова Наталья Николаевна (без права голоса) — </w:t>
      </w:r>
      <w:r w:rsidRPr="00A5465D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секретарь комиссии</w:t>
      </w:r>
      <w:r w:rsidRPr="00A546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BA55D5" w:rsidRPr="00A5465D" w:rsidRDefault="00BA55D5" w:rsidP="00BA55D5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465D">
        <w:rPr>
          <w:rFonts w:ascii="Times New Roman" w:eastAsia="Times New Roman" w:hAnsi="Times New Roman" w:cs="Times New Roman"/>
          <w:sz w:val="24"/>
          <w:szCs w:val="24"/>
          <w:lang w:eastAsia="ru-RU"/>
        </w:rPr>
        <w:t>Хасянова Нелли Харисовна.</w:t>
      </w:r>
    </w:p>
    <w:p w:rsidR="00BA55D5" w:rsidRPr="00A5465D" w:rsidRDefault="00BA55D5" w:rsidP="00BA55D5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465D">
        <w:rPr>
          <w:rFonts w:ascii="Times New Roman" w:eastAsia="Times New Roman" w:hAnsi="Times New Roman" w:cs="Times New Roman"/>
          <w:sz w:val="24"/>
          <w:szCs w:val="24"/>
          <w:lang w:eastAsia="ru-RU"/>
        </w:rPr>
        <w:t>Григорьев Алексей Иванович</w:t>
      </w:r>
    </w:p>
    <w:p w:rsidR="00BA55D5" w:rsidRPr="00A5465D" w:rsidRDefault="00BA55D5" w:rsidP="00BA55D5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465D">
        <w:rPr>
          <w:rFonts w:ascii="Times New Roman" w:eastAsia="Times New Roman" w:hAnsi="Times New Roman" w:cs="Times New Roman"/>
          <w:sz w:val="24"/>
          <w:szCs w:val="24"/>
          <w:lang w:eastAsia="ru-RU"/>
        </w:rPr>
        <w:t>Абраков Олег Габдулканович</w:t>
      </w:r>
    </w:p>
    <w:p w:rsidR="00BA55D5" w:rsidRPr="00A5465D" w:rsidRDefault="00BA55D5" w:rsidP="00BA55D5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465D">
        <w:rPr>
          <w:rFonts w:ascii="Times New Roman" w:eastAsia="Times New Roman" w:hAnsi="Times New Roman" w:cs="Times New Roman"/>
          <w:sz w:val="24"/>
          <w:szCs w:val="24"/>
          <w:lang w:eastAsia="ru-RU"/>
        </w:rPr>
        <w:t>Панов Павел Петрович</w:t>
      </w:r>
    </w:p>
    <w:p w:rsidR="00BA55D5" w:rsidRPr="00A5465D" w:rsidRDefault="00BA55D5" w:rsidP="00BA55D5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465D">
        <w:rPr>
          <w:rFonts w:ascii="Times New Roman" w:eastAsia="Times New Roman" w:hAnsi="Times New Roman" w:cs="Times New Roman"/>
          <w:sz w:val="24"/>
          <w:szCs w:val="24"/>
          <w:lang w:eastAsia="ru-RU"/>
        </w:rPr>
        <w:t>Жила Вадим Юрьевич</w:t>
      </w:r>
    </w:p>
    <w:p w:rsidR="00BA55D5" w:rsidRDefault="00BA55D5" w:rsidP="00BA55D5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465D">
        <w:rPr>
          <w:rFonts w:ascii="Times New Roman" w:eastAsia="Times New Roman" w:hAnsi="Times New Roman" w:cs="Times New Roman"/>
          <w:sz w:val="24"/>
          <w:szCs w:val="24"/>
          <w:lang w:eastAsia="ru-RU"/>
        </w:rPr>
        <w:t>Волошина Анна Иосифовна</w:t>
      </w:r>
    </w:p>
    <w:p w:rsidR="00550125" w:rsidRPr="00550125" w:rsidRDefault="00550125" w:rsidP="00550125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34A0B">
        <w:rPr>
          <w:rFonts w:ascii="Times New Roman" w:eastAsia="Times New Roman" w:hAnsi="Times New Roman" w:cs="Times New Roman"/>
          <w:sz w:val="24"/>
          <w:szCs w:val="24"/>
          <w:lang w:eastAsia="ru-RU"/>
        </w:rPr>
        <w:t>Марчак Анатолий Петрович</w:t>
      </w:r>
    </w:p>
    <w:p w:rsidR="00BA55D5" w:rsidRPr="00A5465D" w:rsidRDefault="00BA55D5" w:rsidP="00BA55D5">
      <w:pPr>
        <w:spacing w:beforeAutospacing="1" w:after="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46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заседании Единой комиссии </w:t>
      </w:r>
      <w:r w:rsidRPr="00A5465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отсутствовали</w:t>
      </w:r>
      <w:r w:rsidRPr="00A546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</w:p>
    <w:p w:rsidR="00BA55D5" w:rsidRPr="00A5465D" w:rsidRDefault="00BA55D5" w:rsidP="00BA55D5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465D">
        <w:rPr>
          <w:rFonts w:ascii="Times New Roman" w:eastAsia="Times New Roman" w:hAnsi="Times New Roman" w:cs="Times New Roman"/>
          <w:sz w:val="24"/>
          <w:szCs w:val="24"/>
          <w:lang w:eastAsia="ru-RU"/>
        </w:rPr>
        <w:t>Савенкова Галина Викторовна</w:t>
      </w:r>
    </w:p>
    <w:p w:rsidR="00BA55D5" w:rsidRPr="00A5465D" w:rsidRDefault="00BA55D5" w:rsidP="00BA55D5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46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Орлов Вениамин Васильевич </w:t>
      </w:r>
    </w:p>
    <w:p w:rsidR="00BA55D5" w:rsidRPr="00A5465D" w:rsidRDefault="00BA55D5" w:rsidP="00BA55D5">
      <w:pPr>
        <w:spacing w:beforeAutospacing="1" w:after="24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465D">
        <w:rPr>
          <w:rFonts w:ascii="Times New Roman" w:eastAsia="Times New Roman" w:hAnsi="Times New Roman" w:cs="Times New Roman"/>
          <w:sz w:val="24"/>
          <w:szCs w:val="24"/>
          <w:lang w:eastAsia="ru-RU"/>
        </w:rPr>
        <w:t>Из 1</w:t>
      </w:r>
      <w:r w:rsidR="00550125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Pr="00A546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членов Единой комиссии на заседании присутствовали </w:t>
      </w:r>
      <w:r w:rsidR="00550125"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bookmarkStart w:id="0" w:name="_GoBack"/>
      <w:bookmarkEnd w:id="0"/>
      <w:r w:rsidRPr="00A546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Кворум состоялся. </w:t>
      </w:r>
    </w:p>
    <w:p w:rsidR="00BA55D5" w:rsidRPr="00BA55D5" w:rsidRDefault="00BA55D5" w:rsidP="00BA55D5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55D5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Рассмотрев предложения участников процедуры закупки, поступившие до окончания указанного в извещении срока подачи заявок на участие в запросе цен (2012-06-19 10:30:00), и руководствуясь Единым отраслевым стандартом закупок Госкорпорации Росатом, Единая комиссия приняла решение: </w:t>
      </w:r>
    </w:p>
    <w:p w:rsidR="00BA55D5" w:rsidRPr="00BA55D5" w:rsidRDefault="00BA55D5" w:rsidP="00BA55D5">
      <w:pPr>
        <w:numPr>
          <w:ilvl w:val="1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55D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Отказаться от проведения переторжки между допущенными участниками процедуры закупки, и объявить результаты закупочной процедуры в Протоколе рассмотрения заявок на участие в запросе цен. </w:t>
      </w:r>
    </w:p>
    <w:p w:rsidR="00BA55D5" w:rsidRPr="00BA55D5" w:rsidRDefault="00BA55D5" w:rsidP="00BA55D5">
      <w:pPr>
        <w:numPr>
          <w:ilvl w:val="0"/>
          <w:numId w:val="1"/>
        </w:num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55D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Настоящий протокол размещен на сайте Оператора </w:t>
      </w:r>
      <w:hyperlink r:id="rId8" w:history="1">
        <w:r w:rsidRPr="00BA55D5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http://a-k-d.ru</w:t>
        </w:r>
      </w:hyperlink>
      <w:r w:rsidRPr="00BA55D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BA55D5" w:rsidRPr="00BA55D5" w:rsidRDefault="00BA55D5" w:rsidP="00BA55D5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55D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Подписи: 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036"/>
        <w:gridCol w:w="2235"/>
      </w:tblGrid>
      <w:tr w:rsidR="00BA55D5" w:rsidRPr="00134A0B" w:rsidTr="00EC58F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A55D5" w:rsidRPr="00134A0B" w:rsidRDefault="00BA55D5" w:rsidP="00EC58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34A0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Председатель Единой комиссии:</w:t>
            </w:r>
          </w:p>
        </w:tc>
      </w:tr>
      <w:tr w:rsidR="00BA55D5" w:rsidRPr="00134A0B" w:rsidTr="00EC58FF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BA55D5" w:rsidRPr="00134A0B" w:rsidRDefault="00BA55D5" w:rsidP="00EC58F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4A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Сухотский Сергей Юрьевич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BA55D5" w:rsidRPr="00134A0B" w:rsidRDefault="00BA55D5" w:rsidP="00EC58F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4A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</w:t>
            </w:r>
          </w:p>
        </w:tc>
      </w:tr>
      <w:tr w:rsidR="00BA55D5" w:rsidRPr="00134A0B" w:rsidTr="00EC58F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A55D5" w:rsidRPr="00134A0B" w:rsidRDefault="00BA55D5" w:rsidP="00EC58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34A0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Секретарь Единой комиссии:</w:t>
            </w:r>
          </w:p>
        </w:tc>
      </w:tr>
      <w:tr w:rsidR="00BA55D5" w:rsidRPr="00134A0B" w:rsidTr="00EC58FF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BA55D5" w:rsidRPr="00134A0B" w:rsidRDefault="00BA55D5" w:rsidP="00EC58F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4A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Донцова Наталья Николаевна (без права голоса)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BA55D5" w:rsidRPr="00134A0B" w:rsidRDefault="00BA55D5" w:rsidP="00EC58F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4A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</w:t>
            </w:r>
          </w:p>
        </w:tc>
      </w:tr>
      <w:tr w:rsidR="00BA55D5" w:rsidRPr="00134A0B" w:rsidTr="00EC58F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A55D5" w:rsidRPr="00134A0B" w:rsidRDefault="00BA55D5" w:rsidP="00EC58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34A0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Члены Единой комиссии:</w:t>
            </w:r>
          </w:p>
        </w:tc>
      </w:tr>
      <w:tr w:rsidR="00BA55D5" w:rsidRPr="00134A0B" w:rsidTr="00EC58FF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BA55D5" w:rsidRPr="00134A0B" w:rsidRDefault="00BA55D5" w:rsidP="00EC58F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4A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Хасянова Нелли Харисовна.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BA55D5" w:rsidRPr="00134A0B" w:rsidRDefault="00BA55D5" w:rsidP="00EC58F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4A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</w:t>
            </w:r>
          </w:p>
        </w:tc>
      </w:tr>
      <w:tr w:rsidR="00BA55D5" w:rsidRPr="00134A0B" w:rsidTr="00EC58FF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BA55D5" w:rsidRPr="00134A0B" w:rsidRDefault="00BA55D5" w:rsidP="00EC58F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4A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Григорьев Алексей Иванович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BA55D5" w:rsidRPr="00134A0B" w:rsidRDefault="00BA55D5" w:rsidP="00EC58F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4A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</w:t>
            </w:r>
          </w:p>
        </w:tc>
      </w:tr>
      <w:tr w:rsidR="00BA55D5" w:rsidRPr="00134A0B" w:rsidTr="00EC58FF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BA55D5" w:rsidRPr="00134A0B" w:rsidRDefault="00BA55D5" w:rsidP="00EC58F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4A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Абраков Олег Габдулканович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BA55D5" w:rsidRPr="00134A0B" w:rsidRDefault="00BA55D5" w:rsidP="00EC58F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4A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</w:t>
            </w:r>
          </w:p>
        </w:tc>
      </w:tr>
      <w:tr w:rsidR="00BA55D5" w:rsidRPr="00134A0B" w:rsidTr="00EC58FF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BA55D5" w:rsidRPr="00134A0B" w:rsidRDefault="00BA55D5" w:rsidP="00EC58F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4A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Панов Павел Петрович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BA55D5" w:rsidRPr="00134A0B" w:rsidRDefault="00BA55D5" w:rsidP="00EC58F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4A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</w:t>
            </w:r>
          </w:p>
        </w:tc>
      </w:tr>
      <w:tr w:rsidR="00BA55D5" w:rsidRPr="00134A0B" w:rsidTr="00EC58FF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BA55D5" w:rsidRPr="00134A0B" w:rsidRDefault="00BA55D5" w:rsidP="00EC58F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4A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Жила Вадим Юрьевич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BA55D5" w:rsidRPr="00134A0B" w:rsidRDefault="00BA55D5" w:rsidP="00EC58F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4A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</w:t>
            </w:r>
          </w:p>
        </w:tc>
      </w:tr>
      <w:tr w:rsidR="00BA55D5" w:rsidRPr="00134A0B" w:rsidTr="00EC58FF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BA55D5" w:rsidRPr="00134A0B" w:rsidRDefault="00BA55D5" w:rsidP="00EC58F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4A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Волошина Анна Иосифовна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BA55D5" w:rsidRPr="00134A0B" w:rsidRDefault="00BA55D5" w:rsidP="00EC58F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4A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</w:t>
            </w:r>
          </w:p>
        </w:tc>
      </w:tr>
      <w:tr w:rsidR="00BA55D5" w:rsidRPr="00134A0B" w:rsidTr="00EC58FF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BA55D5" w:rsidRPr="00134A0B" w:rsidRDefault="00BA55D5" w:rsidP="00EC58F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4A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Марчак Анатолий Петрович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BA55D5" w:rsidRPr="00134A0B" w:rsidRDefault="00BA55D5" w:rsidP="00EC58F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4A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</w:t>
            </w:r>
          </w:p>
        </w:tc>
      </w:tr>
    </w:tbl>
    <w:p w:rsidR="00BA55D5" w:rsidRPr="00BA55D5" w:rsidRDefault="00BA55D5" w:rsidP="00BA55D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1690B" w:rsidRDefault="0081690B"/>
    <w:sectPr w:rsidR="0081690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D63AF3"/>
    <w:multiLevelType w:val="multilevel"/>
    <w:tmpl w:val="9ABE03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02E0691"/>
    <w:multiLevelType w:val="multilevel"/>
    <w:tmpl w:val="1450A4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66A1B1E"/>
    <w:multiLevelType w:val="multilevel"/>
    <w:tmpl w:val="2760EF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55D5"/>
    <w:rsid w:val="00005835"/>
    <w:rsid w:val="00011A61"/>
    <w:rsid w:val="0002683D"/>
    <w:rsid w:val="00030650"/>
    <w:rsid w:val="000316A3"/>
    <w:rsid w:val="00035D65"/>
    <w:rsid w:val="000442C9"/>
    <w:rsid w:val="000600E4"/>
    <w:rsid w:val="000646A9"/>
    <w:rsid w:val="0006481B"/>
    <w:rsid w:val="00070EEA"/>
    <w:rsid w:val="00075F3D"/>
    <w:rsid w:val="00080896"/>
    <w:rsid w:val="000921EB"/>
    <w:rsid w:val="000A01C5"/>
    <w:rsid w:val="000A1C09"/>
    <w:rsid w:val="000B07F1"/>
    <w:rsid w:val="000B54B3"/>
    <w:rsid w:val="000C0E52"/>
    <w:rsid w:val="000C2CE8"/>
    <w:rsid w:val="000C54FD"/>
    <w:rsid w:val="000F266C"/>
    <w:rsid w:val="001067EE"/>
    <w:rsid w:val="00110890"/>
    <w:rsid w:val="00114130"/>
    <w:rsid w:val="00120BC7"/>
    <w:rsid w:val="00125EA1"/>
    <w:rsid w:val="00150EBB"/>
    <w:rsid w:val="00151CAF"/>
    <w:rsid w:val="00155ED3"/>
    <w:rsid w:val="00163050"/>
    <w:rsid w:val="00167042"/>
    <w:rsid w:val="001752F8"/>
    <w:rsid w:val="00180D49"/>
    <w:rsid w:val="001873EA"/>
    <w:rsid w:val="001902BE"/>
    <w:rsid w:val="001A23AB"/>
    <w:rsid w:val="001A5634"/>
    <w:rsid w:val="001B27A8"/>
    <w:rsid w:val="001B5E27"/>
    <w:rsid w:val="001D3AE5"/>
    <w:rsid w:val="001D63EB"/>
    <w:rsid w:val="001D78D8"/>
    <w:rsid w:val="001E179B"/>
    <w:rsid w:val="001E20F1"/>
    <w:rsid w:val="001E79C8"/>
    <w:rsid w:val="001F29F2"/>
    <w:rsid w:val="00231281"/>
    <w:rsid w:val="0023402B"/>
    <w:rsid w:val="00234900"/>
    <w:rsid w:val="002402CC"/>
    <w:rsid w:val="00245940"/>
    <w:rsid w:val="0025447E"/>
    <w:rsid w:val="0025573C"/>
    <w:rsid w:val="0027277F"/>
    <w:rsid w:val="00277C1B"/>
    <w:rsid w:val="002B0343"/>
    <w:rsid w:val="002B255B"/>
    <w:rsid w:val="002C26A2"/>
    <w:rsid w:val="002D06C3"/>
    <w:rsid w:val="002D6199"/>
    <w:rsid w:val="002E44C9"/>
    <w:rsid w:val="002E505F"/>
    <w:rsid w:val="002F7923"/>
    <w:rsid w:val="00305095"/>
    <w:rsid w:val="003214CF"/>
    <w:rsid w:val="00340CD9"/>
    <w:rsid w:val="0034678E"/>
    <w:rsid w:val="00365DE2"/>
    <w:rsid w:val="00386992"/>
    <w:rsid w:val="003903CB"/>
    <w:rsid w:val="003A3F53"/>
    <w:rsid w:val="003A6272"/>
    <w:rsid w:val="003A6EFE"/>
    <w:rsid w:val="003C2469"/>
    <w:rsid w:val="003C3871"/>
    <w:rsid w:val="003C5FB4"/>
    <w:rsid w:val="003D0950"/>
    <w:rsid w:val="003D5AFE"/>
    <w:rsid w:val="003E1394"/>
    <w:rsid w:val="003E3F33"/>
    <w:rsid w:val="003F4A6A"/>
    <w:rsid w:val="00400F23"/>
    <w:rsid w:val="00405DB1"/>
    <w:rsid w:val="004160F6"/>
    <w:rsid w:val="00423629"/>
    <w:rsid w:val="00423FAE"/>
    <w:rsid w:val="004268A7"/>
    <w:rsid w:val="00435255"/>
    <w:rsid w:val="00440551"/>
    <w:rsid w:val="004A0496"/>
    <w:rsid w:val="004A2BCA"/>
    <w:rsid w:val="004B3A41"/>
    <w:rsid w:val="004B4C16"/>
    <w:rsid w:val="004C232A"/>
    <w:rsid w:val="004C7F24"/>
    <w:rsid w:val="004E2E1F"/>
    <w:rsid w:val="004E64D3"/>
    <w:rsid w:val="004E7BB2"/>
    <w:rsid w:val="004F2830"/>
    <w:rsid w:val="004F4C10"/>
    <w:rsid w:val="005003FB"/>
    <w:rsid w:val="005101D4"/>
    <w:rsid w:val="005173F2"/>
    <w:rsid w:val="0053025C"/>
    <w:rsid w:val="00541826"/>
    <w:rsid w:val="00550125"/>
    <w:rsid w:val="0055365D"/>
    <w:rsid w:val="005546D8"/>
    <w:rsid w:val="00564965"/>
    <w:rsid w:val="00574C1E"/>
    <w:rsid w:val="005761BD"/>
    <w:rsid w:val="0058510E"/>
    <w:rsid w:val="00585AC9"/>
    <w:rsid w:val="0058662D"/>
    <w:rsid w:val="00590B0C"/>
    <w:rsid w:val="005938D2"/>
    <w:rsid w:val="00594546"/>
    <w:rsid w:val="005A14D6"/>
    <w:rsid w:val="005A3F27"/>
    <w:rsid w:val="005A5533"/>
    <w:rsid w:val="005A7216"/>
    <w:rsid w:val="005A7560"/>
    <w:rsid w:val="005D13FA"/>
    <w:rsid w:val="005E2588"/>
    <w:rsid w:val="005E3CE2"/>
    <w:rsid w:val="005E3F12"/>
    <w:rsid w:val="005F0E04"/>
    <w:rsid w:val="005F7A92"/>
    <w:rsid w:val="00604A3D"/>
    <w:rsid w:val="00604A58"/>
    <w:rsid w:val="00614563"/>
    <w:rsid w:val="006253DE"/>
    <w:rsid w:val="00625786"/>
    <w:rsid w:val="00652856"/>
    <w:rsid w:val="00654BFB"/>
    <w:rsid w:val="006B1D52"/>
    <w:rsid w:val="006B2CCF"/>
    <w:rsid w:val="006D6117"/>
    <w:rsid w:val="006E549D"/>
    <w:rsid w:val="006F520E"/>
    <w:rsid w:val="007021A1"/>
    <w:rsid w:val="00702BE0"/>
    <w:rsid w:val="007164C5"/>
    <w:rsid w:val="00723539"/>
    <w:rsid w:val="0072388C"/>
    <w:rsid w:val="0073505E"/>
    <w:rsid w:val="007424A2"/>
    <w:rsid w:val="00742B6A"/>
    <w:rsid w:val="0075287A"/>
    <w:rsid w:val="00752D71"/>
    <w:rsid w:val="00756122"/>
    <w:rsid w:val="00756DEB"/>
    <w:rsid w:val="0076561B"/>
    <w:rsid w:val="0077442C"/>
    <w:rsid w:val="0077460F"/>
    <w:rsid w:val="00777FA1"/>
    <w:rsid w:val="00793B28"/>
    <w:rsid w:val="007959AF"/>
    <w:rsid w:val="007A0580"/>
    <w:rsid w:val="007A3EA3"/>
    <w:rsid w:val="007B3788"/>
    <w:rsid w:val="007C14A7"/>
    <w:rsid w:val="007C68D0"/>
    <w:rsid w:val="007C6AAA"/>
    <w:rsid w:val="007D1EE1"/>
    <w:rsid w:val="007D36BB"/>
    <w:rsid w:val="007D6047"/>
    <w:rsid w:val="007E260D"/>
    <w:rsid w:val="007E4746"/>
    <w:rsid w:val="007F6D09"/>
    <w:rsid w:val="008031B6"/>
    <w:rsid w:val="00804A7C"/>
    <w:rsid w:val="008114AE"/>
    <w:rsid w:val="0081690B"/>
    <w:rsid w:val="00832054"/>
    <w:rsid w:val="00844830"/>
    <w:rsid w:val="00855227"/>
    <w:rsid w:val="00855DFF"/>
    <w:rsid w:val="008562E7"/>
    <w:rsid w:val="00893FAD"/>
    <w:rsid w:val="008A529D"/>
    <w:rsid w:val="008C0B53"/>
    <w:rsid w:val="008D377F"/>
    <w:rsid w:val="008D6ED8"/>
    <w:rsid w:val="008E25E1"/>
    <w:rsid w:val="008F13BE"/>
    <w:rsid w:val="008F4CB6"/>
    <w:rsid w:val="009151C8"/>
    <w:rsid w:val="00917BDA"/>
    <w:rsid w:val="00933022"/>
    <w:rsid w:val="00942A57"/>
    <w:rsid w:val="00947256"/>
    <w:rsid w:val="00967FD1"/>
    <w:rsid w:val="00983D87"/>
    <w:rsid w:val="0099478D"/>
    <w:rsid w:val="009A5F5B"/>
    <w:rsid w:val="009B35C4"/>
    <w:rsid w:val="009B6620"/>
    <w:rsid w:val="009C4F04"/>
    <w:rsid w:val="009D7A20"/>
    <w:rsid w:val="009F3CD0"/>
    <w:rsid w:val="009F59ED"/>
    <w:rsid w:val="00A00310"/>
    <w:rsid w:val="00A169D9"/>
    <w:rsid w:val="00A31AFE"/>
    <w:rsid w:val="00A3739F"/>
    <w:rsid w:val="00A420E3"/>
    <w:rsid w:val="00A43DC0"/>
    <w:rsid w:val="00A53FEF"/>
    <w:rsid w:val="00A67DCC"/>
    <w:rsid w:val="00A77EC6"/>
    <w:rsid w:val="00A86415"/>
    <w:rsid w:val="00A8750E"/>
    <w:rsid w:val="00A94879"/>
    <w:rsid w:val="00A95EA9"/>
    <w:rsid w:val="00AA0A13"/>
    <w:rsid w:val="00AA1BA8"/>
    <w:rsid w:val="00AA3257"/>
    <w:rsid w:val="00AA4C39"/>
    <w:rsid w:val="00AA5B49"/>
    <w:rsid w:val="00AA7A54"/>
    <w:rsid w:val="00AB2EEC"/>
    <w:rsid w:val="00AB381C"/>
    <w:rsid w:val="00AC1245"/>
    <w:rsid w:val="00AC2523"/>
    <w:rsid w:val="00AC27DC"/>
    <w:rsid w:val="00AC4FB1"/>
    <w:rsid w:val="00AD3B96"/>
    <w:rsid w:val="00AF0CAC"/>
    <w:rsid w:val="00AF0CB6"/>
    <w:rsid w:val="00AF2A87"/>
    <w:rsid w:val="00B03976"/>
    <w:rsid w:val="00B03F28"/>
    <w:rsid w:val="00B157CE"/>
    <w:rsid w:val="00B2277F"/>
    <w:rsid w:val="00B520E5"/>
    <w:rsid w:val="00B73A60"/>
    <w:rsid w:val="00B800F5"/>
    <w:rsid w:val="00B83204"/>
    <w:rsid w:val="00B83D6D"/>
    <w:rsid w:val="00B87278"/>
    <w:rsid w:val="00B925DE"/>
    <w:rsid w:val="00B94513"/>
    <w:rsid w:val="00BA180A"/>
    <w:rsid w:val="00BA55D5"/>
    <w:rsid w:val="00BC236F"/>
    <w:rsid w:val="00BC2C5F"/>
    <w:rsid w:val="00BC610A"/>
    <w:rsid w:val="00BD43D4"/>
    <w:rsid w:val="00BD442D"/>
    <w:rsid w:val="00BD63B6"/>
    <w:rsid w:val="00BD6601"/>
    <w:rsid w:val="00BD6E1B"/>
    <w:rsid w:val="00BE1D3B"/>
    <w:rsid w:val="00BE5CB7"/>
    <w:rsid w:val="00BF11B2"/>
    <w:rsid w:val="00C037AC"/>
    <w:rsid w:val="00C04066"/>
    <w:rsid w:val="00C27912"/>
    <w:rsid w:val="00C31A11"/>
    <w:rsid w:val="00C326E2"/>
    <w:rsid w:val="00C429EB"/>
    <w:rsid w:val="00C47B01"/>
    <w:rsid w:val="00C505DB"/>
    <w:rsid w:val="00C740BE"/>
    <w:rsid w:val="00C74843"/>
    <w:rsid w:val="00C74B70"/>
    <w:rsid w:val="00C8566B"/>
    <w:rsid w:val="00C90DE8"/>
    <w:rsid w:val="00C91D76"/>
    <w:rsid w:val="00CB7424"/>
    <w:rsid w:val="00CC4697"/>
    <w:rsid w:val="00CD1404"/>
    <w:rsid w:val="00CD3154"/>
    <w:rsid w:val="00CE5E7F"/>
    <w:rsid w:val="00D02FD1"/>
    <w:rsid w:val="00D06F7B"/>
    <w:rsid w:val="00D14545"/>
    <w:rsid w:val="00D14B83"/>
    <w:rsid w:val="00D3186F"/>
    <w:rsid w:val="00D438E4"/>
    <w:rsid w:val="00D55A9F"/>
    <w:rsid w:val="00D64E13"/>
    <w:rsid w:val="00D737B3"/>
    <w:rsid w:val="00D87AE1"/>
    <w:rsid w:val="00D94EF4"/>
    <w:rsid w:val="00D9526B"/>
    <w:rsid w:val="00D96DCE"/>
    <w:rsid w:val="00DA4F19"/>
    <w:rsid w:val="00DB73F8"/>
    <w:rsid w:val="00DE0620"/>
    <w:rsid w:val="00DE3579"/>
    <w:rsid w:val="00E03099"/>
    <w:rsid w:val="00E1394D"/>
    <w:rsid w:val="00E2796F"/>
    <w:rsid w:val="00E35C97"/>
    <w:rsid w:val="00E560AF"/>
    <w:rsid w:val="00E60B37"/>
    <w:rsid w:val="00E60C1C"/>
    <w:rsid w:val="00E647FC"/>
    <w:rsid w:val="00E973D7"/>
    <w:rsid w:val="00EA2288"/>
    <w:rsid w:val="00EA5D49"/>
    <w:rsid w:val="00EC6FB5"/>
    <w:rsid w:val="00ED0961"/>
    <w:rsid w:val="00EF45BC"/>
    <w:rsid w:val="00EF687A"/>
    <w:rsid w:val="00F210A7"/>
    <w:rsid w:val="00F2709C"/>
    <w:rsid w:val="00F45DF1"/>
    <w:rsid w:val="00F6428A"/>
    <w:rsid w:val="00F726F7"/>
    <w:rsid w:val="00F75584"/>
    <w:rsid w:val="00F95DFD"/>
    <w:rsid w:val="00FB0292"/>
    <w:rsid w:val="00FB37DA"/>
    <w:rsid w:val="00FB470D"/>
    <w:rsid w:val="00FB792B"/>
    <w:rsid w:val="00FE117D"/>
    <w:rsid w:val="00FF46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A55D5"/>
    <w:pPr>
      <w:spacing w:after="6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A55D5"/>
    <w:pPr>
      <w:spacing w:after="6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a-k-d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a-k-d.ru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402</Words>
  <Characters>2294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Донцова Наталья Николаевна</dc:creator>
  <cp:lastModifiedBy>Донцова Наталья Николаевна</cp:lastModifiedBy>
  <cp:revision>2</cp:revision>
  <cp:lastPrinted>2012-06-20T17:42:00Z</cp:lastPrinted>
  <dcterms:created xsi:type="dcterms:W3CDTF">2012-06-20T15:43:00Z</dcterms:created>
  <dcterms:modified xsi:type="dcterms:W3CDTF">2012-06-20T17:45:00Z</dcterms:modified>
</cp:coreProperties>
</file>