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DC" w:rsidRPr="00CE6446" w:rsidRDefault="007F5F1B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CE6446">
        <w:rPr>
          <w:rFonts w:eastAsia="Times New Roman"/>
          <w:b w:val="0"/>
          <w:sz w:val="28"/>
          <w:szCs w:val="28"/>
        </w:rPr>
        <w:t xml:space="preserve">ПРОТОКОЛ № </w:t>
      </w:r>
      <w:r w:rsidR="00FB442C">
        <w:rPr>
          <w:rFonts w:eastAsia="Times New Roman"/>
          <w:b w:val="0"/>
          <w:sz w:val="28"/>
          <w:szCs w:val="28"/>
          <w:u w:val="single"/>
        </w:rPr>
        <w:t xml:space="preserve">  </w:t>
      </w:r>
      <w:r w:rsidR="00FB442C" w:rsidRPr="00FB442C">
        <w:rPr>
          <w:rFonts w:eastAsia="Times New Roman"/>
          <w:b w:val="0"/>
          <w:sz w:val="28"/>
          <w:szCs w:val="28"/>
          <w:u w:val="single"/>
        </w:rPr>
        <w:t>23-01/</w:t>
      </w:r>
      <w:r w:rsidR="00FB442C">
        <w:rPr>
          <w:rFonts w:eastAsia="Times New Roman"/>
          <w:b w:val="0"/>
          <w:sz w:val="28"/>
          <w:szCs w:val="28"/>
          <w:u w:val="single"/>
        </w:rPr>
        <w:t>9</w:t>
      </w:r>
      <w:r w:rsidR="00FB442C" w:rsidRPr="00FB442C">
        <w:rPr>
          <w:rFonts w:eastAsia="Times New Roman"/>
          <w:b w:val="0"/>
          <w:sz w:val="28"/>
          <w:szCs w:val="28"/>
          <w:u w:val="single"/>
        </w:rPr>
        <w:t>-Пр/</w:t>
      </w:r>
      <w:proofErr w:type="spellStart"/>
      <w:r w:rsidR="00FB442C" w:rsidRPr="00FB442C">
        <w:rPr>
          <w:rFonts w:eastAsia="Times New Roman"/>
          <w:b w:val="0"/>
          <w:sz w:val="28"/>
          <w:szCs w:val="28"/>
          <w:u w:val="single"/>
        </w:rPr>
        <w:t>Зк</w:t>
      </w:r>
      <w:proofErr w:type="spellEnd"/>
      <w:r w:rsidR="00FB442C">
        <w:rPr>
          <w:rFonts w:eastAsia="Times New Roman"/>
          <w:b w:val="0"/>
          <w:sz w:val="28"/>
          <w:szCs w:val="28"/>
          <w:u w:val="single"/>
        </w:rPr>
        <w:tab/>
      </w:r>
      <w:r w:rsidRPr="00CE6446">
        <w:rPr>
          <w:rFonts w:eastAsia="Times New Roman"/>
          <w:b w:val="0"/>
          <w:sz w:val="28"/>
          <w:szCs w:val="28"/>
        </w:rPr>
        <w:br/>
        <w:t xml:space="preserve">открытия доступа </w:t>
      </w:r>
      <w:proofErr w:type="gramStart"/>
      <w:r w:rsidRPr="00CE6446">
        <w:rPr>
          <w:rFonts w:eastAsia="Times New Roman"/>
          <w:b w:val="0"/>
          <w:sz w:val="28"/>
          <w:szCs w:val="28"/>
        </w:rPr>
        <w:t xml:space="preserve">к заявкам на участие в открытом запросе цен на право заключения договора на </w:t>
      </w:r>
      <w:r w:rsidR="00CE6446">
        <w:rPr>
          <w:rFonts w:eastAsia="Times New Roman"/>
          <w:b w:val="0"/>
          <w:sz w:val="28"/>
          <w:szCs w:val="28"/>
        </w:rPr>
        <w:t>в</w:t>
      </w:r>
      <w:r w:rsidRPr="00CE6446">
        <w:rPr>
          <w:rFonts w:eastAsia="Times New Roman"/>
          <w:b w:val="0"/>
          <w:sz w:val="28"/>
          <w:szCs w:val="28"/>
        </w:rPr>
        <w:t>ыполнение</w:t>
      </w:r>
      <w:proofErr w:type="gramEnd"/>
      <w:r w:rsidRPr="00CE6446">
        <w:rPr>
          <w:rFonts w:eastAsia="Times New Roman"/>
          <w:b w:val="0"/>
          <w:sz w:val="28"/>
          <w:szCs w:val="28"/>
        </w:rPr>
        <w:t xml:space="preserve"> работ по созданию и аттестации автоматизированной системы в защищенном исполнении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1"/>
        <w:gridCol w:w="5774"/>
      </w:tblGrid>
      <w:tr w:rsidR="00383FDC" w:rsidRPr="00CE644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Pr="00CE6446" w:rsidRDefault="007F5F1B" w:rsidP="00CE6446">
            <w:pPr>
              <w:rPr>
                <w:rFonts w:eastAsia="Times New Roman"/>
              </w:rPr>
            </w:pPr>
            <w:r w:rsidRPr="00CE6446">
              <w:rPr>
                <w:rFonts w:eastAsia="Times New Roman"/>
              </w:rPr>
              <w:t>г. М</w:t>
            </w:r>
            <w:r w:rsidR="00CE6446">
              <w:rPr>
                <w:rFonts w:eastAsia="Times New Roman"/>
              </w:rPr>
              <w:t>ытищи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Pr="00CE6446" w:rsidRDefault="007F5F1B">
            <w:pPr>
              <w:jc w:val="right"/>
              <w:rPr>
                <w:rFonts w:eastAsia="Times New Roman"/>
              </w:rPr>
            </w:pPr>
            <w:r w:rsidRPr="00CE6446">
              <w:rPr>
                <w:rFonts w:eastAsia="Times New Roman"/>
              </w:rPr>
              <w:t>«06» июня 2014 г.</w:t>
            </w:r>
          </w:p>
        </w:tc>
      </w:tr>
    </w:tbl>
    <w:p w:rsidR="00383FDC" w:rsidRDefault="007F5F1B" w:rsidP="00CE6446">
      <w:pPr>
        <w:pStyle w:val="a3"/>
        <w:jc w:val="both"/>
      </w:pPr>
      <w:r w:rsidRPr="00CE6446">
        <w:t>Открытый запрос цен в электронной форме проводится в соответствии</w:t>
      </w:r>
      <w:r>
        <w:t xml:space="preserve">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383FDC" w:rsidRDefault="007F5F1B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383FDC" w:rsidRDefault="007F5F1B">
      <w:pPr>
        <w:pStyle w:val="a3"/>
      </w:pPr>
      <w:r>
        <w:t>Заказчик: ЧУ «Центратомархив» Организатор запроса цен: ЧУ «Центратомархив».</w:t>
      </w:r>
      <w:r>
        <w:br/>
        <w:t xml:space="preserve">Предмет договора: право заключения договора на Выполнение работ по созданию и аттестации автоматизированной системы в защищенном исполнении. </w:t>
      </w:r>
    </w:p>
    <w:p w:rsidR="00383FDC" w:rsidRDefault="007F5F1B">
      <w:pPr>
        <w:pStyle w:val="a3"/>
      </w:pPr>
      <w:r>
        <w:t xml:space="preserve">Начальная (максимальная) цена договора: 500 000.00 российских рублей (пятьсот тысяч рублей 00 копеек) включая НДС. </w:t>
      </w:r>
    </w:p>
    <w:p w:rsidR="00383FDC" w:rsidRDefault="007F5F1B">
      <w:pPr>
        <w:pStyle w:val="a3"/>
      </w:pPr>
      <w:r>
        <w:t xml:space="preserve">Срок исполнения договора: До 30.06.2014. </w:t>
      </w:r>
    </w:p>
    <w:p w:rsidR="00383FDC" w:rsidRDefault="007F5F1B" w:rsidP="00CE6446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«26»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</w:t>
      </w:r>
      <w:r w:rsidR="00CE6446">
        <w:t xml:space="preserve"> </w:t>
      </w:r>
      <w:r>
        <w:t>140526/2499/001, на</w:t>
      </w:r>
      <w:r w:rsidR="00CE6446">
        <w:br/>
      </w:r>
      <w:r>
        <w:t>ЭТП «</w:t>
      </w:r>
      <w:hyperlink r:id="rId7" w:history="1">
        <w:r>
          <w:rPr>
            <w:rStyle w:val="a4"/>
          </w:rPr>
          <w:t>a-k-d.ru</w:t>
        </w:r>
      </w:hyperlink>
      <w:r>
        <w:t>», закупка №</w:t>
      </w:r>
      <w:r w:rsidR="00CE6446">
        <w:t xml:space="preserve"> </w:t>
      </w:r>
      <w:r>
        <w:t xml:space="preserve">Z031616. </w:t>
      </w:r>
    </w:p>
    <w:p w:rsidR="00383FDC" w:rsidRDefault="007F5F1B">
      <w:pPr>
        <w:pStyle w:val="a3"/>
      </w:pPr>
      <w:r>
        <w:t>Заседание закупочной комиссии проводится в очной форме в 10:04:00 (время московское) «06» июня 2014 года, по адресу:</w:t>
      </w:r>
      <w:r w:rsidR="00CE6446">
        <w:t xml:space="preserve"> 141007, Московская область, г. Мытищи, Хлебозаводская ул., д. 2 </w:t>
      </w:r>
      <w:proofErr w:type="spellStart"/>
      <w:r w:rsidR="00CE6446">
        <w:t>каб</w:t>
      </w:r>
      <w:proofErr w:type="spellEnd"/>
      <w:r w:rsidR="00CE6446">
        <w:t>. 319.</w:t>
      </w:r>
    </w:p>
    <w:p w:rsidR="00383FDC" w:rsidRDefault="007F5F1B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6"/>
        <w:gridCol w:w="5049"/>
      </w:tblGrid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83F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</w:tr>
      <w:tr w:rsidR="00383F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</w:tr>
      <w:tr w:rsidR="00CE6446" w:rsidTr="00CE64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446" w:rsidRDefault="00CE6446" w:rsidP="00C25FA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Pr="002D1092">
              <w:rPr>
                <w:b/>
                <w:bCs/>
              </w:rPr>
              <w:t>без права голоса:</w:t>
            </w:r>
          </w:p>
        </w:tc>
      </w:tr>
      <w:tr w:rsidR="00CE6446" w:rsidTr="00CE64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446" w:rsidRDefault="00CE6446" w:rsidP="00C25F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446" w:rsidRDefault="00CE6446" w:rsidP="00C25F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</w:tr>
    </w:tbl>
    <w:p w:rsidR="00383FDC" w:rsidRDefault="007F5F1B">
      <w:pPr>
        <w:pStyle w:val="a3"/>
      </w:pPr>
      <w:r>
        <w:lastRenderedPageBreak/>
        <w:t xml:space="preserve">Заседание проводится в присутствии </w:t>
      </w:r>
      <w:r w:rsidR="00CE6446">
        <w:t>6</w:t>
      </w:r>
      <w:r>
        <w:t xml:space="preserve"> из 6 членов закупочной комиссии. </w:t>
      </w:r>
      <w:r>
        <w:br/>
        <w:t xml:space="preserve">Кворум имеется. </w:t>
      </w:r>
    </w:p>
    <w:p w:rsidR="00383FDC" w:rsidRDefault="007F5F1B">
      <w:pPr>
        <w:pStyle w:val="a3"/>
      </w:pPr>
      <w:r>
        <w:t>На момент окончания срока подачи заявок на участие в запросе цен на 10:00 (время московское) «6» июня 2014 года на ЭТП АКД</w:t>
      </w:r>
      <w:r>
        <w:br/>
        <w:t>всего подано: 2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383FDC" w:rsidRDefault="007F5F1B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цен:</w:t>
      </w:r>
    </w:p>
    <w:p w:rsidR="00383FDC" w:rsidRDefault="007F5F1B">
      <w:pPr>
        <w:pStyle w:val="a3"/>
      </w:pPr>
      <w:r>
        <w:t xml:space="preserve">Предмет договора </w:t>
      </w:r>
      <w:r w:rsidR="00CE6446">
        <w:t>о</w:t>
      </w:r>
      <w:r>
        <w:t xml:space="preserve">ткрытый запрос цен на </w:t>
      </w:r>
      <w:r w:rsidR="00CE6446">
        <w:t>п</w:t>
      </w:r>
      <w:r>
        <w:t xml:space="preserve">раво заключения договора на </w:t>
      </w:r>
      <w:r w:rsidR="00CE6446">
        <w:t>в</w:t>
      </w:r>
      <w:r>
        <w:t>ыполнение работ по созданию и аттестации автоматизированной системы в защищенном исполнении.</w:t>
      </w:r>
    </w:p>
    <w:p w:rsidR="00383FDC" w:rsidRDefault="007F5F1B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882"/>
        <w:gridCol w:w="2451"/>
        <w:gridCol w:w="2555"/>
      </w:tblGrid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5353_Z031616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FB442C" w:rsidP="00FB44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«Научно-производственное предприятие «Б</w:t>
            </w:r>
            <w:bookmarkStart w:id="0" w:name="_GoBack"/>
            <w:bookmarkEnd w:id="0"/>
            <w:r>
              <w:rPr>
                <w:rFonts w:eastAsia="Times New Roman"/>
              </w:rPr>
              <w:t>езопасные информационные технологии»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 w:rsidP="00CE644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7701191148</w:t>
            </w:r>
            <w:r>
              <w:rPr>
                <w:rFonts w:eastAsia="Times New Roman"/>
              </w:rPr>
              <w:br/>
              <w:t>Юридический адрес: 105082, Россия, г. Москва, ул. Большая Почтовая, д. 22, ОКАТО 45286555000</w:t>
            </w:r>
            <w:r>
              <w:rPr>
                <w:rFonts w:eastAsia="Times New Roman"/>
              </w:rPr>
              <w:br/>
              <w:t>Фактический адрес: 105082, Россия,</w:t>
            </w:r>
            <w:r w:rsidR="00CE6446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 г. Москва, </w:t>
            </w:r>
            <w:r w:rsidR="00CE6446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ул. Большая Почтовая, д. 22, ОКАТО 45286555000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446" w:rsidRDefault="007F5F1B" w:rsidP="00CE64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450</w:t>
            </w:r>
            <w:r w:rsidR="00CE6446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039</w:t>
            </w:r>
            <w:r w:rsidR="00CE6446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13 </w:t>
            </w:r>
            <w:r w:rsidR="00CE644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руб</w:t>
            </w:r>
            <w:r w:rsidR="00CE6446">
              <w:rPr>
                <w:rFonts w:eastAsia="Times New Roman"/>
              </w:rPr>
              <w:t>.</w:t>
            </w:r>
          </w:p>
          <w:p w:rsidR="00383FDC" w:rsidRDefault="007F5F1B" w:rsidP="00CE64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(</w:t>
            </w:r>
            <w:r w:rsidR="00CE6446">
              <w:rPr>
                <w:rFonts w:eastAsia="Times New Roman"/>
              </w:rPr>
              <w:t>Ч</w:t>
            </w:r>
            <w:r>
              <w:rPr>
                <w:rFonts w:eastAsia="Times New Roman"/>
              </w:rPr>
              <w:t xml:space="preserve">етыреста пятьдесят тысяч тридцать девять рублей 13 копеек) с учетом НДС </w:t>
            </w: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7759_Z031616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"Национальный аттестационный центр"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 w:rsidP="00CE64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7702532753</w:t>
            </w:r>
            <w:r>
              <w:rPr>
                <w:rFonts w:eastAsia="Times New Roman"/>
              </w:rPr>
              <w:br/>
              <w:t>Юридический адрес: 129090, Россия, г. Москва, Олимпийский проспект, д. 16, строение 1, ОКАТО 45286570000</w:t>
            </w:r>
            <w:r>
              <w:rPr>
                <w:rFonts w:eastAsia="Times New Roman"/>
              </w:rPr>
              <w:br/>
              <w:t xml:space="preserve">Фактический адрес: 127018, Россия, г. Москва, </w:t>
            </w:r>
            <w:r w:rsidR="00CE6446">
              <w:rPr>
                <w:rFonts w:eastAsia="Times New Roman"/>
              </w:rPr>
              <w:t xml:space="preserve"> </w:t>
            </w:r>
            <w:proofErr w:type="spellStart"/>
            <w:r w:rsidR="00CE6446">
              <w:rPr>
                <w:rFonts w:eastAsia="Times New Roman"/>
              </w:rPr>
              <w:t>ул</w:t>
            </w:r>
            <w:proofErr w:type="gramStart"/>
            <w:r w:rsidR="00CE6446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О</w:t>
            </w:r>
            <w:proofErr w:type="gramEnd"/>
            <w:r>
              <w:rPr>
                <w:rFonts w:eastAsia="Times New Roman"/>
              </w:rPr>
              <w:t>бразцова</w:t>
            </w:r>
            <w:proofErr w:type="spellEnd"/>
            <w:r>
              <w:rPr>
                <w:rFonts w:eastAsia="Times New Roman"/>
              </w:rPr>
              <w:t xml:space="preserve">, д. 38, ОКАТО 45286570000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 w:rsidP="00CE64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454</w:t>
            </w:r>
            <w:r w:rsidR="00CE6446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200</w:t>
            </w:r>
            <w:r w:rsidR="00CE6446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</w:t>
            </w:r>
            <w:r w:rsidR="00CE644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руб</w:t>
            </w:r>
            <w:r w:rsidR="00CE6446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(</w:t>
            </w:r>
            <w:r w:rsidR="00CE6446">
              <w:rPr>
                <w:rFonts w:eastAsia="Times New Roman"/>
              </w:rPr>
              <w:t>Ч</w:t>
            </w:r>
            <w:r>
              <w:rPr>
                <w:rFonts w:eastAsia="Times New Roman"/>
              </w:rPr>
              <w:t xml:space="preserve">етыреста пятьдесят четыре тысячи двести рублей 00 копеек) с учетом НДС </w:t>
            </w:r>
          </w:p>
        </w:tc>
      </w:tr>
    </w:tbl>
    <w:p w:rsidR="00CE6446" w:rsidRDefault="00CE6446">
      <w:pPr>
        <w:pStyle w:val="3"/>
        <w:rPr>
          <w:rFonts w:eastAsia="Times New Roman"/>
        </w:rPr>
      </w:pPr>
    </w:p>
    <w:p w:rsidR="00383FDC" w:rsidRDefault="007F5F1B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0"/>
        <w:gridCol w:w="4444"/>
        <w:gridCol w:w="1131"/>
      </w:tblGrid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383FD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Председатель закупочной комиссии:</w:t>
            </w: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383FDC">
            <w:pPr>
              <w:rPr>
                <w:rFonts w:eastAsia="Times New Roman"/>
              </w:rPr>
            </w:pPr>
          </w:p>
        </w:tc>
      </w:tr>
      <w:tr w:rsidR="00383FD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383FDC">
            <w:pPr>
              <w:rPr>
                <w:rFonts w:eastAsia="Times New Roman"/>
              </w:rPr>
            </w:pP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383FDC">
            <w:pPr>
              <w:rPr>
                <w:rFonts w:eastAsia="Times New Roman"/>
              </w:rPr>
            </w:pP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383FDC">
            <w:pPr>
              <w:rPr>
                <w:rFonts w:eastAsia="Times New Roman"/>
              </w:rPr>
            </w:pPr>
          </w:p>
        </w:tc>
      </w:tr>
      <w:tr w:rsidR="00383F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7F5F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DC" w:rsidRDefault="00383FDC">
            <w:pPr>
              <w:rPr>
                <w:rFonts w:eastAsia="Times New Roman"/>
              </w:rPr>
            </w:pPr>
          </w:p>
        </w:tc>
      </w:tr>
      <w:tr w:rsidR="00CE6446" w:rsidTr="00CE644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6446" w:rsidRDefault="00CE6446" w:rsidP="00C25FA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Pr="002D1092">
              <w:rPr>
                <w:b/>
                <w:bCs/>
              </w:rPr>
              <w:t>без права голоса:</w:t>
            </w:r>
          </w:p>
        </w:tc>
      </w:tr>
      <w:tr w:rsidR="00CE64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6446" w:rsidRDefault="00CE6446" w:rsidP="00C25F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6446" w:rsidRDefault="00CE6446" w:rsidP="00C25F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6446" w:rsidRDefault="00CE6446">
            <w:pPr>
              <w:rPr>
                <w:rFonts w:eastAsia="Times New Roman"/>
              </w:rPr>
            </w:pPr>
          </w:p>
        </w:tc>
      </w:tr>
    </w:tbl>
    <w:p w:rsidR="007F5F1B" w:rsidRDefault="007F5F1B">
      <w:pPr>
        <w:rPr>
          <w:rFonts w:eastAsia="Times New Roman"/>
        </w:rPr>
      </w:pPr>
    </w:p>
    <w:sectPr w:rsidR="007F5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E6446"/>
    <w:rsid w:val="00383FDC"/>
    <w:rsid w:val="007F5F1B"/>
    <w:rsid w:val="00CE6446"/>
    <w:rsid w:val="00FB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5262499001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4</cp:revision>
  <dcterms:created xsi:type="dcterms:W3CDTF">2014-06-06T07:03:00Z</dcterms:created>
  <dcterms:modified xsi:type="dcterms:W3CDTF">2014-06-06T07:26:00Z</dcterms:modified>
</cp:coreProperties>
</file>