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E146AB" w:rsidRPr="00E146AB">
        <w:rPr>
          <w:b/>
          <w:sz w:val="28"/>
          <w:szCs w:val="28"/>
          <w:lang w:val="ru-RU"/>
        </w:rPr>
        <w:t>капитальный ремонт подземной пожарной емкости для воды на площадке Нижегородского отделения филиала «Приволжский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3B3A02" w:rsidRDefault="003B3967" w:rsidP="00AE58B4">
      <w:pPr>
        <w:jc w:val="center"/>
      </w:pPr>
    </w:p>
    <w:p w:rsidR="0084041D" w:rsidRPr="003B3A02" w:rsidRDefault="0084041D" w:rsidP="00AE58B4">
      <w:pPr>
        <w:jc w:val="center"/>
      </w:pPr>
    </w:p>
    <w:p w:rsidR="00D532B4" w:rsidRPr="00D532B4" w:rsidRDefault="00D532B4" w:rsidP="00D532B4">
      <w:pPr>
        <w:jc w:val="center"/>
        <w:rPr>
          <w:iCs/>
        </w:rPr>
      </w:pPr>
      <w:r w:rsidRPr="00D532B4">
        <w:rPr>
          <w:iCs/>
        </w:rPr>
        <w:t>СОДЕРЖАНИЕ</w:t>
      </w:r>
    </w:p>
    <w:p w:rsidR="00D532B4" w:rsidRPr="00D532B4" w:rsidRDefault="00D532B4" w:rsidP="00D532B4">
      <w:pPr>
        <w:jc w:val="center"/>
        <w:rPr>
          <w:iCs/>
        </w:rPr>
      </w:pPr>
    </w:p>
    <w:p w:rsidR="00D532B4" w:rsidRPr="00D532B4" w:rsidRDefault="00D532B4" w:rsidP="00D532B4">
      <w:pPr>
        <w:spacing w:before="60"/>
        <w:ind w:left="1276" w:hanging="1276"/>
        <w:rPr>
          <w:iCs/>
        </w:rPr>
      </w:pPr>
      <w:r w:rsidRPr="00D532B4">
        <w:rPr>
          <w:iCs/>
        </w:rPr>
        <w:t>РАЗДЕЛ 1. НАИМЕНОВАНИЕ ВЫПОЛНЯЕМЫХ РАБОТ.</w:t>
      </w:r>
    </w:p>
    <w:p w:rsidR="00D532B4" w:rsidRPr="00D532B4" w:rsidRDefault="00D532B4" w:rsidP="00D532B4">
      <w:pPr>
        <w:spacing w:before="60"/>
        <w:ind w:left="1276" w:hanging="1276"/>
        <w:rPr>
          <w:iCs/>
        </w:rPr>
      </w:pPr>
      <w:r w:rsidRPr="00D532B4">
        <w:rPr>
          <w:iCs/>
        </w:rPr>
        <w:t>РАЗДЕЛ 2. ОБЩИЕ ПОЛОЖЕНИЯ.</w:t>
      </w:r>
    </w:p>
    <w:p w:rsidR="00D532B4" w:rsidRPr="00D532B4" w:rsidRDefault="00D532B4" w:rsidP="00D532B4">
      <w:pPr>
        <w:tabs>
          <w:tab w:val="left" w:pos="1134"/>
        </w:tabs>
        <w:ind w:left="1134" w:hanging="567"/>
        <w:jc w:val="both"/>
        <w:rPr>
          <w:iCs/>
        </w:rPr>
      </w:pPr>
      <w:r w:rsidRPr="00D532B4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D532B4" w:rsidRPr="00D532B4" w:rsidRDefault="00D532B4" w:rsidP="00D532B4">
      <w:pPr>
        <w:tabs>
          <w:tab w:val="left" w:pos="1134"/>
        </w:tabs>
        <w:ind w:left="1134" w:hanging="567"/>
        <w:jc w:val="both"/>
      </w:pPr>
      <w:r w:rsidRPr="00D532B4">
        <w:t>Подраздел 2.2  Сведения о выполняемых работах.</w:t>
      </w:r>
    </w:p>
    <w:p w:rsidR="00D532B4" w:rsidRPr="00D532B4" w:rsidRDefault="00D532B4" w:rsidP="00D532B4">
      <w:pPr>
        <w:tabs>
          <w:tab w:val="left" w:pos="1134"/>
        </w:tabs>
        <w:ind w:left="1134" w:hanging="567"/>
        <w:jc w:val="both"/>
      </w:pPr>
      <w:r w:rsidRPr="00D532B4">
        <w:t>Подраздел 2.3  Сведения о месте выполнения работ.</w:t>
      </w:r>
    </w:p>
    <w:p w:rsidR="00D532B4" w:rsidRPr="00D532B4" w:rsidRDefault="00D532B4" w:rsidP="00D532B4">
      <w:pPr>
        <w:spacing w:before="60"/>
        <w:ind w:left="1276" w:hanging="1276"/>
        <w:rPr>
          <w:iCs/>
        </w:rPr>
      </w:pPr>
      <w:r w:rsidRPr="00D532B4">
        <w:rPr>
          <w:iCs/>
        </w:rPr>
        <w:t>РАЗДЕЛ 3. ТРЕБОВАНИЯ К ТЕХНИЧЕСКИМ ХАРАКТЕРИСТИКАМ РАБОТ.</w:t>
      </w:r>
    </w:p>
    <w:p w:rsidR="00D532B4" w:rsidRPr="00D532B4" w:rsidRDefault="00D532B4" w:rsidP="00D532B4">
      <w:pPr>
        <w:tabs>
          <w:tab w:val="left" w:pos="1134"/>
        </w:tabs>
        <w:ind w:left="1134" w:hanging="567"/>
        <w:jc w:val="both"/>
      </w:pPr>
      <w:r w:rsidRPr="00D532B4">
        <w:t>Подраздел 3.1 Технические требования при выполнении работ.</w:t>
      </w:r>
    </w:p>
    <w:p w:rsidR="00D532B4" w:rsidRPr="00D532B4" w:rsidRDefault="00D532B4" w:rsidP="00D532B4">
      <w:pPr>
        <w:tabs>
          <w:tab w:val="left" w:pos="1134"/>
        </w:tabs>
        <w:ind w:left="1134" w:hanging="567"/>
        <w:jc w:val="both"/>
      </w:pPr>
      <w:r w:rsidRPr="00D532B4">
        <w:t>Подраздел 3.2 Требования к оформлению и составу проекта производства работ (ППР)</w:t>
      </w:r>
    </w:p>
    <w:p w:rsidR="00D532B4" w:rsidRPr="00D532B4" w:rsidRDefault="00D532B4" w:rsidP="00D532B4">
      <w:pPr>
        <w:spacing w:before="60"/>
        <w:ind w:left="1276" w:hanging="1276"/>
        <w:rPr>
          <w:iCs/>
        </w:rPr>
      </w:pPr>
      <w:r w:rsidRPr="00D532B4">
        <w:rPr>
          <w:iCs/>
        </w:rPr>
        <w:t>РАЗДЕЛ 4. ВЕДОМОСТЬ ФИЗИЧЕСКИХ ОБЪЕМОВ РАБОТ, РЕСУРСНАЯ ВЕДОМОСТЬ, СМЕТНЫЕ РАСЧЕТЫ.</w:t>
      </w:r>
    </w:p>
    <w:p w:rsidR="00D532B4" w:rsidRPr="00D532B4" w:rsidRDefault="00D532B4" w:rsidP="00D532B4">
      <w:pPr>
        <w:spacing w:before="60"/>
        <w:ind w:left="1276" w:hanging="1276"/>
        <w:rPr>
          <w:iCs/>
        </w:rPr>
      </w:pPr>
      <w:r w:rsidRPr="00D532B4">
        <w:rPr>
          <w:iCs/>
        </w:rPr>
        <w:t xml:space="preserve">РАЗДЕЛ 5. ТРЕБОВАНИЯ К МАТЕРИАЛАМ И </w:t>
      </w:r>
      <w:proofErr w:type="gramStart"/>
      <w:r w:rsidRPr="00D532B4">
        <w:rPr>
          <w:iCs/>
        </w:rPr>
        <w:t>ОБОРУДОВАНИЮ</w:t>
      </w:r>
      <w:proofErr w:type="gramEnd"/>
      <w:r w:rsidRPr="00D532B4">
        <w:rPr>
          <w:iCs/>
        </w:rPr>
        <w:t xml:space="preserve"> ПРИМЕНЯЕМЫМ ДЛЯ ВЫПОЛНЕНИЯ РАБОТ, В Т.Ч. ВЕДОМОСТЬ МАТЕРИАЛОВ.</w:t>
      </w:r>
    </w:p>
    <w:p w:rsidR="00D532B4" w:rsidRPr="00D532B4" w:rsidRDefault="00D532B4" w:rsidP="00D532B4">
      <w:pPr>
        <w:spacing w:before="60"/>
        <w:ind w:left="1276" w:hanging="1276"/>
        <w:rPr>
          <w:iCs/>
        </w:rPr>
      </w:pPr>
      <w:r w:rsidRPr="00D532B4">
        <w:rPr>
          <w:iCs/>
        </w:rPr>
        <w:t>РАЗДЕЛ 6. СРОК (ИНТЕРВАЛ) ВЫПОЛНЕНИЯ РАБОТ.</w:t>
      </w:r>
    </w:p>
    <w:p w:rsidR="00D532B4" w:rsidRPr="00D532B4" w:rsidRDefault="00D532B4" w:rsidP="00D532B4">
      <w:pPr>
        <w:spacing w:before="60"/>
        <w:ind w:left="1276" w:hanging="1276"/>
        <w:rPr>
          <w:iCs/>
        </w:rPr>
      </w:pPr>
      <w:r w:rsidRPr="00D532B4">
        <w:rPr>
          <w:iCs/>
        </w:rPr>
        <w:t>РАЗДЕЛ 7. ТРЕБОВАНИЯ К КАЧЕСТВУ ВЫПОЛНЯЕМЫХ РАБОТ.</w:t>
      </w:r>
    </w:p>
    <w:p w:rsidR="00D532B4" w:rsidRPr="00D532B4" w:rsidRDefault="00D532B4" w:rsidP="00D532B4">
      <w:pPr>
        <w:spacing w:before="60"/>
        <w:ind w:left="1276" w:hanging="1276"/>
        <w:rPr>
          <w:iCs/>
        </w:rPr>
      </w:pPr>
      <w:r w:rsidRPr="00D532B4">
        <w:rPr>
          <w:iCs/>
        </w:rPr>
        <w:t>РАЗДЕЛ 8. ТРЕБОВАНИЯ К СРОКУ И (ИЛИ) ОБЪЕМУ ПРЕДОСТАВЛЕНИЯ ГАРАНТИЙ.</w:t>
      </w:r>
    </w:p>
    <w:p w:rsidR="00D532B4" w:rsidRPr="00D532B4" w:rsidRDefault="00D532B4" w:rsidP="00D532B4">
      <w:pPr>
        <w:spacing w:before="60"/>
        <w:ind w:left="1276" w:hanging="1276"/>
        <w:rPr>
          <w:iCs/>
        </w:rPr>
      </w:pPr>
      <w:r w:rsidRPr="00D532B4">
        <w:rPr>
          <w:iCs/>
        </w:rPr>
        <w:t>РАЗДЕЛ 9. ТРЕБОВАНИЯ К БЕЗОПАСНОСТИ ВЫПОЛНЯЕМЫХ РАБОТ.</w:t>
      </w:r>
    </w:p>
    <w:p w:rsidR="00D532B4" w:rsidRPr="00D532B4" w:rsidRDefault="00D532B4" w:rsidP="00D532B4">
      <w:pPr>
        <w:spacing w:before="60"/>
        <w:ind w:left="1276" w:hanging="1276"/>
        <w:rPr>
          <w:iCs/>
        </w:rPr>
      </w:pPr>
      <w:r w:rsidRPr="00D532B4">
        <w:rPr>
          <w:iCs/>
        </w:rPr>
        <w:t>РАЗДЕЛ 10. ТРЕБОВАНИЯ К ОСОБЫМ УСЛОВИЯМ РАБОТ.</w:t>
      </w:r>
    </w:p>
    <w:p w:rsidR="00D532B4" w:rsidRPr="00D532B4" w:rsidRDefault="00D532B4" w:rsidP="00D532B4">
      <w:pPr>
        <w:spacing w:before="60"/>
        <w:ind w:left="1276" w:hanging="1276"/>
        <w:rPr>
          <w:iCs/>
        </w:rPr>
      </w:pPr>
      <w:r w:rsidRPr="00D532B4">
        <w:rPr>
          <w:iCs/>
        </w:rPr>
        <w:t>РАЗДЕЛ 11. ТРЕБОВАНИЯ К РЕЗУЛЬТАТУ РАБОТ И ПОРЯДКУ ПРИЕМКИ.</w:t>
      </w:r>
    </w:p>
    <w:p w:rsidR="00D532B4" w:rsidRPr="00D532B4" w:rsidRDefault="00D532B4" w:rsidP="00D532B4">
      <w:pPr>
        <w:spacing w:before="60"/>
        <w:ind w:left="1276" w:hanging="1276"/>
        <w:rPr>
          <w:iCs/>
        </w:rPr>
      </w:pPr>
      <w:r w:rsidRPr="00D532B4">
        <w:rPr>
          <w:iCs/>
        </w:rPr>
        <w:t>РАЗДЕЛ 12. ТРЕБОВАНИЕ К ФОРМЕ ПРЕДСТАВЛЯЕМОЙ ИНФОРМАЦИИ.</w:t>
      </w:r>
    </w:p>
    <w:p w:rsidR="00D532B4" w:rsidRPr="00D532B4" w:rsidRDefault="00D532B4" w:rsidP="00D532B4">
      <w:pPr>
        <w:spacing w:before="60"/>
        <w:ind w:left="1276" w:hanging="1276"/>
        <w:rPr>
          <w:iCs/>
        </w:rPr>
      </w:pPr>
      <w:r w:rsidRPr="00D532B4">
        <w:rPr>
          <w:iCs/>
        </w:rPr>
        <w:t>РАЗДЕЛ 13. ПЕРЕЧЕНЬ ПРИНЯТЫХ СОКРАЩЕНИЙ.</w:t>
      </w:r>
    </w:p>
    <w:p w:rsidR="00D532B4" w:rsidRPr="00D532B4" w:rsidRDefault="00D532B4" w:rsidP="00D532B4">
      <w:pPr>
        <w:spacing w:before="60"/>
        <w:ind w:left="1276" w:hanging="1276"/>
        <w:rPr>
          <w:iCs/>
        </w:rPr>
      </w:pPr>
      <w:r w:rsidRPr="00D532B4">
        <w:rPr>
          <w:iCs/>
        </w:rPr>
        <w:t>РАЗДЕЛ 14. ПЕРЕЧЕНЬ ПРИЛОЖЕНИЙ.</w:t>
      </w:r>
    </w:p>
    <w:p w:rsidR="00956C45" w:rsidRPr="00D532B4" w:rsidRDefault="00956C45" w:rsidP="00D532B4">
      <w:pPr>
        <w:spacing w:before="60"/>
        <w:ind w:left="1276" w:hanging="1276"/>
        <w:rPr>
          <w:iCs/>
        </w:rPr>
      </w:pPr>
    </w:p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D532B4" w:rsidRDefault="00D532B4" w:rsidP="00D532B4">
      <w:pPr>
        <w:ind w:right="141"/>
        <w:jc w:val="center"/>
      </w:pPr>
      <w:r w:rsidRPr="00D532B4">
        <w:lastRenderedPageBreak/>
        <w:t>РАЗДЕЛ 1. НАИМЕНОВАНИЕ ВЫПОЛНЯЕМЫХ РАБОТ</w:t>
      </w:r>
    </w:p>
    <w:p w:rsidR="00D532B4" w:rsidRPr="00D532B4" w:rsidRDefault="00D532B4" w:rsidP="00D532B4">
      <w:pPr>
        <w:ind w:right="141"/>
        <w:jc w:val="center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D532B4" w:rsidRPr="00D532B4" w:rsidTr="00D532B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jc w:val="both"/>
              <w:rPr>
                <w:i/>
                <w:lang w:eastAsia="en-US"/>
              </w:rPr>
            </w:pPr>
            <w:r w:rsidRPr="00D532B4">
              <w:rPr>
                <w:bCs/>
                <w:iCs/>
              </w:rPr>
              <w:t>Капитальный ремонт подземной пожарной емкости для воды на площадке Нижегородского отделения</w:t>
            </w:r>
            <w:r w:rsidRPr="00D532B4">
              <w:t xml:space="preserve"> филиала «Приволжский территориальный округ» ФГУП «РосРАО»</w:t>
            </w:r>
          </w:p>
        </w:tc>
      </w:tr>
    </w:tbl>
    <w:p w:rsidR="00D532B4" w:rsidRDefault="00D532B4" w:rsidP="00D532B4">
      <w:pPr>
        <w:jc w:val="center"/>
      </w:pPr>
    </w:p>
    <w:p w:rsidR="00D532B4" w:rsidRPr="00D532B4" w:rsidRDefault="00D532B4" w:rsidP="00D532B4">
      <w:pPr>
        <w:jc w:val="center"/>
      </w:pPr>
    </w:p>
    <w:p w:rsidR="00D532B4" w:rsidRDefault="00D532B4" w:rsidP="00D532B4">
      <w:pPr>
        <w:jc w:val="center"/>
      </w:pPr>
      <w:r w:rsidRPr="00D532B4">
        <w:t>РАЗДЕЛ 2. ОБЩИЕ ПОЛОЖЕНИЯ</w:t>
      </w:r>
    </w:p>
    <w:p w:rsidR="00D532B4" w:rsidRPr="00D532B4" w:rsidRDefault="00D532B4" w:rsidP="00D532B4">
      <w:pPr>
        <w:jc w:val="center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31"/>
      </w:tblGrid>
      <w:tr w:rsidR="00D532B4" w:rsidRPr="00D532B4" w:rsidTr="00D532B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jc w:val="center"/>
            </w:pPr>
            <w:r w:rsidRPr="00D532B4">
              <w:t xml:space="preserve">Подраздел 2.1 Сведения о строительно-монтажных работах при строительстве, реконструкции </w:t>
            </w:r>
          </w:p>
          <w:p w:rsidR="00D532B4" w:rsidRPr="00D532B4" w:rsidRDefault="00D532B4" w:rsidP="00D532B4">
            <w:pPr>
              <w:jc w:val="center"/>
              <w:rPr>
                <w:lang w:eastAsia="en-US"/>
              </w:rPr>
            </w:pPr>
            <w:r w:rsidRPr="00D532B4">
              <w:t xml:space="preserve">и капитальном </w:t>
            </w:r>
            <w:proofErr w:type="gramStart"/>
            <w:r w:rsidRPr="00D532B4">
              <w:t>ремонте</w:t>
            </w:r>
            <w:proofErr w:type="gramEnd"/>
            <w:r w:rsidRPr="00D532B4">
              <w:t xml:space="preserve"> объектов </w:t>
            </w:r>
          </w:p>
        </w:tc>
      </w:tr>
      <w:tr w:rsidR="00D532B4" w:rsidRPr="00D532B4" w:rsidTr="00D532B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jc w:val="both"/>
              <w:rPr>
                <w:lang w:eastAsia="en-US"/>
              </w:rPr>
            </w:pPr>
            <w:r w:rsidRPr="00D532B4">
              <w:t>Положение о проведении планово-предупредительного ремонта производственных зданий и сооружений МДС 13-14.2000</w:t>
            </w:r>
          </w:p>
        </w:tc>
      </w:tr>
      <w:tr w:rsidR="00D532B4" w:rsidRPr="00D532B4" w:rsidTr="00D532B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jc w:val="center"/>
              <w:rPr>
                <w:i/>
              </w:rPr>
            </w:pPr>
            <w:r w:rsidRPr="00D532B4">
              <w:t>Подраздел 2.2 Сведения о выполняемых работах</w:t>
            </w:r>
          </w:p>
        </w:tc>
      </w:tr>
      <w:tr w:rsidR="00D532B4" w:rsidRPr="00D532B4" w:rsidTr="00D532B4">
        <w:trPr>
          <w:trHeight w:val="47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Cs/>
                <w:iCs/>
              </w:rPr>
            </w:pPr>
            <w:r w:rsidRPr="00D532B4">
              <w:rPr>
                <w:bCs/>
                <w:iCs/>
              </w:rPr>
              <w:t>Капитальный ремонт подземной пожарной емкости для воды на площадке: ремонт укрытия ёмкости,  ремонт покрытия ёмкости.</w:t>
            </w:r>
          </w:p>
          <w:tbl>
            <w:tblPr>
              <w:tblW w:w="10598" w:type="dxa"/>
              <w:tblBorders>
                <w:bottom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98"/>
            </w:tblGrid>
            <w:tr w:rsidR="00D532B4" w:rsidRPr="00D532B4" w:rsidTr="00D532B4">
              <w:tc>
                <w:tcPr>
                  <w:tcW w:w="10598" w:type="dxa"/>
                </w:tcPr>
                <w:p w:rsidR="00D532B4" w:rsidRPr="00D532B4" w:rsidRDefault="00D532B4" w:rsidP="00D532B4">
                  <w:pPr>
                    <w:jc w:val="center"/>
                    <w:rPr>
                      <w:i/>
                    </w:rPr>
                  </w:pPr>
                  <w:r w:rsidRPr="00D532B4">
                    <w:t>Подраздел 2.3 Сведения о месте выполнения работ</w:t>
                  </w:r>
                </w:p>
              </w:tc>
            </w:tr>
          </w:tbl>
          <w:p w:rsidR="00D532B4" w:rsidRPr="00D532B4" w:rsidRDefault="00D532B4" w:rsidP="00D532B4">
            <w:pPr>
              <w:jc w:val="both"/>
              <w:rPr>
                <w:lang w:eastAsia="en-US"/>
              </w:rPr>
            </w:pPr>
            <w:r w:rsidRPr="00D532B4">
              <w:rPr>
                <w:iCs/>
              </w:rPr>
              <w:t>г. Нижний Новгород, Московское шоссе, д. 302а</w:t>
            </w:r>
          </w:p>
        </w:tc>
      </w:tr>
    </w:tbl>
    <w:p w:rsidR="00D532B4" w:rsidRDefault="00D532B4" w:rsidP="00D532B4">
      <w:pPr>
        <w:ind w:left="360"/>
        <w:rPr>
          <w:bCs/>
          <w:iCs/>
        </w:rPr>
      </w:pPr>
    </w:p>
    <w:p w:rsidR="00D532B4" w:rsidRPr="00D532B4" w:rsidRDefault="00D532B4" w:rsidP="00D532B4">
      <w:pPr>
        <w:ind w:left="360"/>
        <w:rPr>
          <w:bCs/>
          <w:iCs/>
        </w:rPr>
      </w:pPr>
    </w:p>
    <w:p w:rsidR="00D532B4" w:rsidRDefault="00D532B4" w:rsidP="00D532B4">
      <w:pPr>
        <w:jc w:val="center"/>
      </w:pPr>
      <w:r w:rsidRPr="00D532B4">
        <w:t>РАЗДЕЛ 3. ТРЕБОВАНИЯ К ТЕХНИЧЕСКИМ ХАРАКТЕРИСТИКАМ РАБОТ</w:t>
      </w:r>
    </w:p>
    <w:p w:rsidR="00D532B4" w:rsidRPr="00D532B4" w:rsidRDefault="00D532B4" w:rsidP="00D532B4">
      <w:pPr>
        <w:jc w:val="center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D532B4" w:rsidRPr="00D532B4" w:rsidTr="006952B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jc w:val="center"/>
              <w:rPr>
                <w:bCs/>
              </w:rPr>
            </w:pPr>
            <w:r w:rsidRPr="00D532B4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D532B4" w:rsidRPr="00D532B4" w:rsidTr="006952B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jc w:val="center"/>
            </w:pPr>
            <w:r w:rsidRPr="00D532B4">
              <w:rPr>
                <w:bCs/>
                <w:iCs/>
              </w:rPr>
              <w:t>Капитальный ремонт подземной пожарной емкости для воды на площадке Нижегородского отделения</w:t>
            </w:r>
            <w:r w:rsidRPr="00D532B4">
              <w:t>:</w:t>
            </w:r>
          </w:p>
          <w:p w:rsidR="00D532B4" w:rsidRPr="00D532B4" w:rsidRDefault="00D532B4" w:rsidP="00D532B4">
            <w:pPr>
              <w:jc w:val="both"/>
            </w:pPr>
            <w:r w:rsidRPr="00D532B4">
              <w:t>- Работы по ремонту укрытия: капитальный ремонт старых стен, полов и покрытие кровли.</w:t>
            </w:r>
          </w:p>
          <w:p w:rsidR="00D532B4" w:rsidRPr="00D532B4" w:rsidRDefault="00D532B4" w:rsidP="00D532B4">
            <w:pPr>
              <w:jc w:val="both"/>
            </w:pPr>
            <w:r w:rsidRPr="00D532B4">
              <w:t xml:space="preserve">- Работы по ремонту монолитного </w:t>
            </w:r>
            <w:proofErr w:type="gramStart"/>
            <w:r w:rsidRPr="00D532B4">
              <w:t>ж/б</w:t>
            </w:r>
            <w:proofErr w:type="gramEnd"/>
            <w:r w:rsidRPr="00D532B4">
              <w:t xml:space="preserve"> перекрытия: демонтаж старого перекрытия и устройство нового.</w:t>
            </w:r>
          </w:p>
          <w:p w:rsidR="00D532B4" w:rsidRPr="00D532B4" w:rsidRDefault="00D532B4" w:rsidP="00D532B4">
            <w:pPr>
              <w:rPr>
                <w:bCs/>
              </w:rPr>
            </w:pPr>
          </w:p>
        </w:tc>
      </w:tr>
      <w:tr w:rsidR="00D532B4" w:rsidRPr="00D532B4" w:rsidTr="006952B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jc w:val="center"/>
            </w:pPr>
            <w:r w:rsidRPr="00D532B4">
              <w:t xml:space="preserve">Подраздел 3.2 Требования </w:t>
            </w:r>
            <w:r w:rsidRPr="00D532B4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D532B4" w:rsidRPr="00D532B4" w:rsidTr="006952B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r w:rsidRPr="00D532B4"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  согласно  СНиП 3.01.01-85* </w:t>
            </w:r>
          </w:p>
          <w:p w:rsidR="00D532B4" w:rsidRPr="00D532B4" w:rsidRDefault="00D532B4" w:rsidP="00D532B4">
            <w:pPr>
              <w:rPr>
                <w:lang w:eastAsia="en-US"/>
              </w:rPr>
            </w:pPr>
            <w:r w:rsidRPr="00D532B4">
              <w:t>Состав ППР на выполнение ремонтных работ:</w:t>
            </w:r>
          </w:p>
          <w:p w:rsidR="00D532B4" w:rsidRPr="00D532B4" w:rsidRDefault="00D532B4" w:rsidP="00D532B4">
            <w:r w:rsidRPr="00D532B4"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D532B4" w:rsidRPr="00D532B4" w:rsidRDefault="00D532B4" w:rsidP="00D532B4">
            <w:pPr>
              <w:jc w:val="both"/>
            </w:pPr>
            <w:r w:rsidRPr="00D532B4">
              <w:t>График поступления на объект  материалов.</w:t>
            </w:r>
          </w:p>
          <w:p w:rsidR="00D532B4" w:rsidRPr="00D532B4" w:rsidRDefault="00D532B4" w:rsidP="00D532B4">
            <w:pPr>
              <w:jc w:val="both"/>
            </w:pPr>
            <w:r w:rsidRPr="00D532B4">
              <w:t>Технологические карты (технологические схемы) на выполнение отдельных видов работ (сложных работ, выполнением новых методов или типовые).</w:t>
            </w:r>
          </w:p>
          <w:p w:rsidR="00D532B4" w:rsidRPr="00D532B4" w:rsidRDefault="00D532B4" w:rsidP="00D532B4">
            <w:pPr>
              <w:jc w:val="both"/>
            </w:pPr>
            <w:r w:rsidRPr="00D532B4">
              <w:t>Требования по технике безопасности.</w:t>
            </w:r>
          </w:p>
        </w:tc>
      </w:tr>
    </w:tbl>
    <w:p w:rsidR="00D532B4" w:rsidRDefault="00D532B4" w:rsidP="00D532B4">
      <w:pPr>
        <w:jc w:val="center"/>
      </w:pPr>
    </w:p>
    <w:p w:rsidR="006952BD" w:rsidRPr="00D532B4" w:rsidRDefault="006952BD" w:rsidP="00D532B4">
      <w:pPr>
        <w:jc w:val="center"/>
      </w:pPr>
    </w:p>
    <w:p w:rsidR="00D532B4" w:rsidRDefault="00D532B4" w:rsidP="00D532B4">
      <w:pPr>
        <w:jc w:val="center"/>
      </w:pPr>
      <w:r w:rsidRPr="00D532B4">
        <w:t>РАЗДЕЛ 4. ВЕДОМОСТЬ ФИЗИЧЕСКИХ ОБЪЕМОВ РАБОТ, РЕСУРСНАЯ ВЕДОМОСТЬ, СМЕТНЫЕ РАСЧЕТЫ</w:t>
      </w:r>
    </w:p>
    <w:p w:rsidR="006952BD" w:rsidRPr="00D532B4" w:rsidRDefault="006952BD" w:rsidP="00D532B4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31"/>
      </w:tblGrid>
      <w:tr w:rsidR="00D532B4" w:rsidRPr="00D532B4" w:rsidTr="006952B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jc w:val="both"/>
              <w:rPr>
                <w:i/>
              </w:rPr>
            </w:pPr>
          </w:p>
          <w:p w:rsidR="00D532B4" w:rsidRPr="00D532B4" w:rsidRDefault="00D532B4" w:rsidP="00D532B4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  <w:r w:rsidRPr="00D532B4">
              <w:rPr>
                <w:i/>
              </w:rPr>
              <w:t>Таблица 1</w:t>
            </w:r>
          </w:p>
          <w:tbl>
            <w:tblPr>
              <w:tblW w:w="9955" w:type="dxa"/>
              <w:jc w:val="center"/>
              <w:tblInd w:w="121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524"/>
              <w:gridCol w:w="6544"/>
              <w:gridCol w:w="1688"/>
              <w:gridCol w:w="1199"/>
            </w:tblGrid>
            <w:tr w:rsidR="00D532B4" w:rsidRPr="006952BD" w:rsidTr="006952BD">
              <w:trPr>
                <w:trHeight w:val="20"/>
                <w:tblHeader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№ 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п</w:t>
                  </w:r>
                  <w:proofErr w:type="gramEnd"/>
                  <w:r w:rsidRPr="006952BD">
                    <w:rPr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Наименование видов работ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Единица измерения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Количество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Срезка кустарника и мелколесья в грунтах естественного залегания кусторезами на тракторе мощностью: 79 кВт (108 </w:t>
                  </w:r>
                  <w:proofErr w:type="spellStart"/>
                  <w:r w:rsidRPr="006952BD">
                    <w:rPr>
                      <w:sz w:val="22"/>
                      <w:szCs w:val="22"/>
                    </w:rPr>
                    <w:t>л.с</w:t>
                  </w:r>
                  <w:proofErr w:type="spellEnd"/>
                  <w:r w:rsidRPr="006952BD">
                    <w:rPr>
                      <w:sz w:val="22"/>
                      <w:szCs w:val="22"/>
                    </w:rPr>
                    <w:t xml:space="preserve">.), кустарник и </w:t>
                  </w:r>
                  <w:r w:rsidRPr="006952BD">
                    <w:rPr>
                      <w:sz w:val="22"/>
                      <w:szCs w:val="22"/>
                    </w:rPr>
                    <w:lastRenderedPageBreak/>
                    <w:t>мелколесье средние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lastRenderedPageBreak/>
                    <w:t>1 га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0,003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lastRenderedPageBreak/>
                    <w:t>2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Валка деревьев мягких пород с корня, диаметр стволов: до 16 см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 деревьев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Разработка грунта с погрузкой на автомобили-самосвалы экскаваторами с ковшом вместимостью 1 (1-1,2) м3, группа грунтов 2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1000 м3 грунта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0,051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Перевозка грузов автомобилями-самосвалами грузоподъемностью 10 т, работающих вне карьера, на расстояние: до 30 км I класс груза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т груза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81,6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Разборка монолитных перекрытий железобетонных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м3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9,54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Демонтаж  круглых бетонных колодцев с перекрытием колодца  в мокрых грунтах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10 м3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0,037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Демонтаж колонны монолитной железобетонной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м3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0,26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Устройство железобетонных колонн с капителью  в деревянной опалубке           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 м3 железобетона в деле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0,0036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Устройство перекрытий монолитных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 м3 в деле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0,095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Монтаж  круглых колец  колодцев                                         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10 м3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0,074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Устройство основания железобетонного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 м3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0,015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Устройство  насыпей бульдозерами с перемещением грунта до 20 м, группа грунтов 1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1000 м3 грунта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0,06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Планировка участка механизированным способом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 м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0,96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Разборка покрытий  из волнистых и полуволнистых асбестоцементных листов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 м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6952BD">
                    <w:rPr>
                      <w:sz w:val="22"/>
                      <w:szCs w:val="22"/>
                    </w:rPr>
                    <w:t xml:space="preserve"> покрытия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Разборка бетонного основания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м3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2,7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Разработка грунта грунты 1-2 группы, без крепления (вокруг оголовка колодца)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 м3 грунта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0,096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Разборка кирпичного оголовка колодца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м3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0,7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Демонтаж  люка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шт.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Установка люка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шт.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6952BD">
                    <w:rPr>
                      <w:sz w:val="22"/>
                      <w:szCs w:val="22"/>
                    </w:rPr>
                    <w:t>Сборка  лестниц  прямолинейных высотой 2,5м 300мм)</w:t>
                  </w:r>
                  <w:proofErr w:type="gramEnd"/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т конструкций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0,052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Монтаж лестниц прямолинейных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т конструкций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0,052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Окраска металлических </w:t>
                  </w:r>
                  <w:proofErr w:type="spellStart"/>
                  <w:r w:rsidRPr="006952BD">
                    <w:rPr>
                      <w:sz w:val="22"/>
                      <w:szCs w:val="22"/>
                    </w:rPr>
                    <w:t>огрунтованных</w:t>
                  </w:r>
                  <w:proofErr w:type="spellEnd"/>
                  <w:r w:rsidRPr="006952BD">
                    <w:rPr>
                      <w:sz w:val="22"/>
                      <w:szCs w:val="22"/>
                    </w:rPr>
                    <w:t xml:space="preserve"> поверхностей эмалью ЭП-1236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 м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6952BD">
                    <w:rPr>
                      <w:sz w:val="22"/>
                      <w:szCs w:val="22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0,027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Устройство металлической обрешетки из профильной трубы 40х20х2мм                                        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 м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6952BD">
                    <w:rPr>
                      <w:sz w:val="22"/>
                      <w:szCs w:val="22"/>
                    </w:rPr>
                    <w:t xml:space="preserve"> обрешетки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bookmarkStart w:id="3" w:name="TO0000036"/>
                  <w:r w:rsidRPr="006952BD">
                    <w:rPr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Монтаж кровельного покрытия из профилированного листа при высоте здания до 25 м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 м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6952BD">
                    <w:rPr>
                      <w:sz w:val="22"/>
                      <w:szCs w:val="22"/>
                    </w:rPr>
                    <w:t xml:space="preserve"> покрытия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Демонтаж ограждающих конструкций стен из многослойных панелей заводской готовности 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 м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0,241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Копание ям вручную без креплений для стоек и столбов без откосов глубиной до 0,7 м, группа грунтов 2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 м3 грунта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0,014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6952BD">
                    <w:rPr>
                      <w:sz w:val="22"/>
                      <w:szCs w:val="22"/>
                    </w:rPr>
                    <w:t>Обетонирование</w:t>
                  </w:r>
                  <w:proofErr w:type="spellEnd"/>
                  <w:r w:rsidRPr="006952BD">
                    <w:rPr>
                      <w:sz w:val="22"/>
                      <w:szCs w:val="22"/>
                    </w:rPr>
                    <w:t xml:space="preserve"> стоек металлических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м3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1,4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Монтаж каркасов коробчатого сечения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т конструкций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1,157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Окраска металлических </w:t>
                  </w:r>
                  <w:proofErr w:type="spellStart"/>
                  <w:r w:rsidRPr="006952BD">
                    <w:rPr>
                      <w:sz w:val="22"/>
                      <w:szCs w:val="22"/>
                    </w:rPr>
                    <w:t>огрунтованных</w:t>
                  </w:r>
                  <w:proofErr w:type="spellEnd"/>
                  <w:r w:rsidRPr="006952BD">
                    <w:rPr>
                      <w:sz w:val="22"/>
                      <w:szCs w:val="22"/>
                    </w:rPr>
                    <w:t xml:space="preserve"> поверхностей эмалью ЭП-1236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 м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6952BD">
                    <w:rPr>
                      <w:sz w:val="22"/>
                      <w:szCs w:val="22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0,192062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Устройство подстилающих слоев песчаных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1 м3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1,924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Устройство подстилающих слоев бетонных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1 м3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2,886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Монтаж ограждающих конструкций стен из многослойных панелей заводской готовности при высоте здания до 50 м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 м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0,241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Очистка поверхности щетками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м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6952BD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114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6952BD">
                    <w:rPr>
                      <w:sz w:val="22"/>
                      <w:szCs w:val="22"/>
                    </w:rPr>
                    <w:t>Обеспыливание</w:t>
                  </w:r>
                  <w:proofErr w:type="spellEnd"/>
                  <w:r w:rsidRPr="006952BD">
                    <w:rPr>
                      <w:sz w:val="22"/>
                      <w:szCs w:val="22"/>
                    </w:rPr>
                    <w:t xml:space="preserve"> поверхности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м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6952BD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114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Откачка воды 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100 м3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0,6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Очистка дна подземной части  от мокрого ила и грязи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м3 ила, грязи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32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lastRenderedPageBreak/>
                    <w:t>37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Устройство  обмазочной изоляции стен, фундаментов из сухих смесей типа "</w:t>
                  </w:r>
                  <w:proofErr w:type="spellStart"/>
                  <w:r w:rsidRPr="006952BD">
                    <w:rPr>
                      <w:sz w:val="22"/>
                      <w:szCs w:val="22"/>
                    </w:rPr>
                    <w:t>Пенетрон</w:t>
                  </w:r>
                  <w:proofErr w:type="spellEnd"/>
                  <w:r w:rsidRPr="006952BD">
                    <w:rPr>
                      <w:sz w:val="22"/>
                      <w:szCs w:val="22"/>
                    </w:rPr>
                    <w:t xml:space="preserve">" толщиной слоя 3 мм                                         </w:t>
                  </w:r>
                  <w:r w:rsidRPr="006952BD">
                    <w:rPr>
                      <w:sz w:val="22"/>
                      <w:szCs w:val="22"/>
                    </w:rPr>
                    <w:br/>
                    <w:t>(два слоя по технологии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 xml:space="preserve"> )</w:t>
                  </w:r>
                  <w:proofErr w:type="gramEnd"/>
                  <w:r w:rsidRPr="006952BD">
                    <w:rPr>
                      <w:sz w:val="22"/>
                      <w:szCs w:val="22"/>
                    </w:rPr>
                    <w:t>;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100 м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6952BD">
                    <w:rPr>
                      <w:sz w:val="22"/>
                      <w:szCs w:val="22"/>
                    </w:rPr>
                    <w:t xml:space="preserve"> изолируемой поверхности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1,14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Демонтаж конструкций дверей металлических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т конструкций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Монтаж  конструкций дверей металлических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т конструкций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Устройство подстилающих слоев песчаных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м3 подстилающего слоя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1,2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Устройство </w:t>
                  </w:r>
                  <w:proofErr w:type="spellStart"/>
                  <w:r w:rsidRPr="006952BD">
                    <w:rPr>
                      <w:sz w:val="22"/>
                      <w:szCs w:val="22"/>
                    </w:rPr>
                    <w:t>отмостки</w:t>
                  </w:r>
                  <w:proofErr w:type="spellEnd"/>
                  <w:r w:rsidRPr="006952BD">
                    <w:rPr>
                      <w:sz w:val="22"/>
                      <w:szCs w:val="22"/>
                    </w:rPr>
                    <w:t xml:space="preserve">: 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бетонной</w:t>
                  </w:r>
                  <w:proofErr w:type="gramEnd"/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м3 подстилающего слоя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0,6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Погрузочные работы при автомобильных перевозках: Мусор строительный с погрузкой вручную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т груза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61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2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43</w:t>
                  </w:r>
                </w:p>
              </w:tc>
              <w:tc>
                <w:tcPr>
                  <w:tcW w:w="3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Перевозка грузов автомобилями-самосвалами грузоподъемностью 10 т, работающих вне карьера, на расстояние: до 30 км I класс груза</w:t>
                  </w:r>
                </w:p>
              </w:tc>
              <w:tc>
                <w:tcPr>
                  <w:tcW w:w="8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 т груза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61</w:t>
                  </w:r>
                </w:p>
              </w:tc>
            </w:tr>
            <w:bookmarkEnd w:id="3"/>
          </w:tbl>
          <w:p w:rsidR="00D532B4" w:rsidRPr="00D532B4" w:rsidRDefault="00D532B4" w:rsidP="00D532B4">
            <w:pPr>
              <w:jc w:val="both"/>
              <w:rPr>
                <w:i/>
                <w:lang w:eastAsia="en-US"/>
              </w:rPr>
            </w:pPr>
          </w:p>
        </w:tc>
      </w:tr>
    </w:tbl>
    <w:p w:rsidR="00D532B4" w:rsidRDefault="00D532B4" w:rsidP="00D532B4">
      <w:pPr>
        <w:tabs>
          <w:tab w:val="left" w:pos="1080"/>
        </w:tabs>
        <w:ind w:right="-55"/>
        <w:jc w:val="right"/>
      </w:pPr>
    </w:p>
    <w:p w:rsidR="006952BD" w:rsidRPr="00D532B4" w:rsidRDefault="006952BD" w:rsidP="00D532B4">
      <w:pPr>
        <w:tabs>
          <w:tab w:val="left" w:pos="1080"/>
        </w:tabs>
        <w:ind w:right="-55"/>
        <w:jc w:val="right"/>
      </w:pPr>
    </w:p>
    <w:p w:rsidR="00D532B4" w:rsidRDefault="00D532B4" w:rsidP="00D532B4">
      <w:pPr>
        <w:jc w:val="center"/>
      </w:pPr>
      <w:r w:rsidRPr="00D532B4">
        <w:t xml:space="preserve"> РАЗДЕЛ 5. ТРЕБОВАНИЯ К МАТЕРИАЛАМ И ОБОРУДОВАНИЮ, ПРИМЕНЯЕМЫМ ДЛЯ ВЫПОЛНЕНИЯ РАБОТ, В Т.Ч. ВЕДОМОСТЬ МАТЕРИАЛОВ</w:t>
      </w:r>
    </w:p>
    <w:p w:rsidR="006952BD" w:rsidRPr="00D532B4" w:rsidRDefault="006952BD" w:rsidP="00D532B4">
      <w:pPr>
        <w:jc w:val="center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D532B4" w:rsidRPr="00D532B4" w:rsidTr="006952BD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ind w:right="34"/>
              <w:jc w:val="both"/>
            </w:pPr>
            <w:r w:rsidRPr="00D532B4">
              <w:t>- Материалы, изделия,  конструкции должны соответствовать нормативным документам (ГОСТ, ТУ и т.д.), сертификатам соответствия;</w:t>
            </w:r>
          </w:p>
          <w:p w:rsidR="00D532B4" w:rsidRPr="00D532B4" w:rsidRDefault="00D532B4" w:rsidP="00D532B4">
            <w:pPr>
              <w:tabs>
                <w:tab w:val="left" w:pos="1080"/>
              </w:tabs>
              <w:ind w:right="-55"/>
              <w:jc w:val="both"/>
            </w:pPr>
            <w:r w:rsidRPr="00D532B4">
              <w:t>- Материалы и оборудование для производства ремонтных работ поставляются Подрядчиком;</w:t>
            </w:r>
          </w:p>
          <w:p w:rsidR="00D532B4" w:rsidRPr="00D532B4" w:rsidRDefault="00D532B4" w:rsidP="00D532B4">
            <w:pPr>
              <w:tabs>
                <w:tab w:val="left" w:pos="1080"/>
              </w:tabs>
              <w:ind w:right="-55"/>
              <w:jc w:val="both"/>
            </w:pPr>
            <w:r w:rsidRPr="00D532B4">
              <w:t>- Подрядчик при производстве работ согласовывает с Заказчиком образцы применяемых материалов;</w:t>
            </w:r>
          </w:p>
          <w:p w:rsidR="00D532B4" w:rsidRPr="00D532B4" w:rsidRDefault="00D532B4" w:rsidP="00D532B4">
            <w:pPr>
              <w:tabs>
                <w:tab w:val="left" w:pos="1080"/>
              </w:tabs>
              <w:ind w:right="-55"/>
              <w:jc w:val="both"/>
            </w:pPr>
            <w:r w:rsidRPr="00D532B4">
              <w:t>- Подрядчик обязан направить Заказчику копии технических паспортов и сертификатов на применяемые материалы и оборудование  до передачи их в работу для проверки Заказчиком на соответствие сметной и технической документации.</w:t>
            </w:r>
          </w:p>
          <w:p w:rsidR="00D532B4" w:rsidRPr="00D532B4" w:rsidRDefault="00D532B4" w:rsidP="00D532B4">
            <w:pPr>
              <w:ind w:right="-3"/>
              <w:jc w:val="both"/>
              <w:rPr>
                <w:i/>
              </w:rPr>
            </w:pPr>
          </w:p>
          <w:p w:rsidR="00D532B4" w:rsidRPr="00D532B4" w:rsidRDefault="00D532B4" w:rsidP="00D532B4">
            <w:pPr>
              <w:jc w:val="right"/>
              <w:rPr>
                <w:i/>
              </w:rPr>
            </w:pPr>
            <w:r w:rsidRPr="00D532B4">
              <w:rPr>
                <w:i/>
              </w:rPr>
              <w:t>Таблица 2</w:t>
            </w:r>
          </w:p>
          <w:p w:rsidR="00D532B4" w:rsidRPr="00D532B4" w:rsidRDefault="00D532B4" w:rsidP="00D532B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D532B4">
              <w:rPr>
                <w:b/>
                <w:bCs/>
                <w:i/>
              </w:rPr>
              <w:t xml:space="preserve">Ведомость материалов </w:t>
            </w:r>
          </w:p>
          <w:tbl>
            <w:tblPr>
              <w:tblW w:w="992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96"/>
              <w:gridCol w:w="6321"/>
              <w:gridCol w:w="1173"/>
              <w:gridCol w:w="1630"/>
            </w:tblGrid>
            <w:tr w:rsidR="00D532B4" w:rsidRPr="006952BD" w:rsidTr="006952BD">
              <w:trPr>
                <w:trHeight w:val="253"/>
                <w:jc w:val="center"/>
              </w:trPr>
              <w:tc>
                <w:tcPr>
                  <w:tcW w:w="79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№ </w:t>
                  </w:r>
                  <w:proofErr w:type="spellStart"/>
                  <w:r w:rsidRPr="006952BD">
                    <w:rPr>
                      <w:sz w:val="22"/>
                      <w:szCs w:val="22"/>
                    </w:rPr>
                    <w:t>пп</w:t>
                  </w:r>
                  <w:proofErr w:type="spellEnd"/>
                </w:p>
              </w:tc>
              <w:tc>
                <w:tcPr>
                  <w:tcW w:w="63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Наименование материалов</w:t>
                  </w:r>
                  <w:r w:rsidRPr="006952BD">
                    <w:rPr>
                      <w:sz w:val="22"/>
                      <w:szCs w:val="22"/>
                    </w:rPr>
                    <w:br/>
                    <w:t>(тип, марка, технические характеристики и т.п.)</w:t>
                  </w:r>
                </w:p>
              </w:tc>
              <w:tc>
                <w:tcPr>
                  <w:tcW w:w="117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Ед. изм.</w:t>
                  </w:r>
                </w:p>
              </w:tc>
              <w:tc>
                <w:tcPr>
                  <w:tcW w:w="16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Количество</w:t>
                  </w:r>
                </w:p>
              </w:tc>
            </w:tr>
            <w:tr w:rsidR="00D532B4" w:rsidRPr="006952BD" w:rsidTr="006952BD">
              <w:trPr>
                <w:trHeight w:val="253"/>
                <w:jc w:val="center"/>
              </w:trPr>
              <w:tc>
                <w:tcPr>
                  <w:tcW w:w="79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3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7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Битумы нефтяные строительные марки БН-90/10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Каболка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Кислород технический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23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Мастика битумно-латексная кровельная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0,007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Проволока горячекатаная в мотках, диаметром 6,3-6,5 мм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0,0051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Проволока светлая диаметром 1,1 мм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0,0011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Прокат угловой горячекатаный нормальной точности прокатки немерной длины из стали С345к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0,0551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Топливо моторное для среднеоборотных и малооборотных дизелей, марки ДТ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0,0013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Портландцемент общестроительного назначения </w:t>
                  </w:r>
                  <w:proofErr w:type="spellStart"/>
                  <w:r w:rsidRPr="006952BD">
                    <w:rPr>
                      <w:sz w:val="22"/>
                      <w:szCs w:val="22"/>
                    </w:rPr>
                    <w:t>бездобавочный</w:t>
                  </w:r>
                  <w:proofErr w:type="spellEnd"/>
                  <w:r w:rsidRPr="006952BD">
                    <w:rPr>
                      <w:sz w:val="22"/>
                      <w:szCs w:val="22"/>
                    </w:rPr>
                    <w:t>, марки 400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0,001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Электроды диаметром 4 мм Э42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0,0052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Ацетилен газообразный технический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2,6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Рогожа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0,5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Шурупы-</w:t>
                  </w:r>
                  <w:proofErr w:type="spellStart"/>
                  <w:r w:rsidRPr="006952BD">
                    <w:rPr>
                      <w:sz w:val="22"/>
                      <w:szCs w:val="22"/>
                    </w:rPr>
                    <w:t>саморезы</w:t>
                  </w:r>
                  <w:proofErr w:type="spellEnd"/>
                  <w:r w:rsidRPr="006952BD">
                    <w:rPr>
                      <w:sz w:val="22"/>
                      <w:szCs w:val="22"/>
                    </w:rPr>
                    <w:t xml:space="preserve"> 4,2х16 мм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180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Болты с гайками и шайбами строительные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Профиль шляпный ПШ-28 из оцинкованной стали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6952BD">
                    <w:rPr>
                      <w:sz w:val="22"/>
                      <w:szCs w:val="22"/>
                    </w:rPr>
                    <w:t>п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.м</w:t>
                  </w:r>
                  <w:proofErr w:type="spellEnd"/>
                  <w:proofErr w:type="gram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27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Ткань мешочная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 м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0,41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lastRenderedPageBreak/>
                    <w:t>17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Гвозди строительные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0,0112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Болты высокопрочные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0,0081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Пропан-бутан, смесь техническая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1,5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Люки чугунные тяжелые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Опалубка металлическая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0,0013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Бруски обрезные хвойных пород длиной 4-6,5 м, шириной 75-150 мм, толщиной 40-75 мм, I сорта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0,003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Бруски обрезные хвойных пород длиной 4-6,5 м, шириной 75-150 мм, толщиной 40-75 мм, III сорта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0,6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Бруски обрезные хвойных пород длиной 4-6,5 м, шириной 75-150 мм, толщиной 150 мм и более, II сорта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Доски обрезные хвойных пород длиной 4-6,5 м, шириной 75-150 мм, толщиной 25 мм, III сорта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Доски обрезные хвойных пород длиной 4-6,5 м, шириной 75-150 мм, толщиной 44 мм и более, II сорта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0,2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Доски обрезные хвойных пород длиной 4-6,5 м, шириной 75-150 мм, толщиной 44 мм и более, III сорта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0,25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Доски необрезные хвойных пород длиной 4-6,5 м, все ширины, толщиной 44 мм и более, II сорта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Эмаль эпоксидная ЭП-1236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Отдельные конструктивные элементы зданий и сооружений с преобладанием горячекатаных профилей, средняя масса сборочной единицы до 0,1 т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0,05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Отдельные конструктивные элементы зданий и сооружений с преобладанием горячекатаных профилей, средняя масса сборочной единицы от 0,1 до 0,5 т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0,03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Конструктивные элементы вспомогательного назначения с преобладанием профильного проката собираемые из двух и более деталей, с отверстиями и без отверстий, соединяемые на сварке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0,02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Щиты из досок толщиной 25 мм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Щиты из досок толщиной 40 мм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Горячекатаная арматурная сталь класса А-I, 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А</w:t>
                  </w:r>
                  <w:proofErr w:type="gramEnd"/>
                  <w:r w:rsidRPr="006952BD">
                    <w:rPr>
                      <w:sz w:val="22"/>
                      <w:szCs w:val="22"/>
                    </w:rPr>
                    <w:t>-II, А-III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0,89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Бетон тяжелый, класс В3,5 (М50)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Бетон тяжелый, класс В12,5 (М150)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3,556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Бетон тяжелый, класс В15 (М200)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0,3034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Бетон тяжелый, класс В20 (М250)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0,0016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Бетон тяжелый, крупность заполнителя 20 мм, класс В12,5 (М150)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1,428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Бетон тяжелый, крупность заполнителя 20 мм, класс В15 (М200)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11,53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Раствор готовый кладочный цементный марки 50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0,0533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43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Раствор готовый кладочный цементно-известковый марки 25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0,126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44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Известь строительная негашеная комовая, сорт I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0,014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Щебень из природного камня для строительных работ марка 800, фракция 20-40 мм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0,002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46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Песок природный для строительных работ средний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3,75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Асфальтобетонные смеси дорожные, аэродромные и асфальтобетон (горячие и теплые для пористого асфальтобетона щебеночные и гравийные), марка I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0,0155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Канат двойной </w:t>
                  </w:r>
                  <w:proofErr w:type="spellStart"/>
                  <w:r w:rsidRPr="006952BD">
                    <w:rPr>
                      <w:sz w:val="22"/>
                      <w:szCs w:val="22"/>
                    </w:rPr>
                    <w:t>свивки</w:t>
                  </w:r>
                  <w:proofErr w:type="spellEnd"/>
                  <w:r w:rsidRPr="006952BD">
                    <w:rPr>
                      <w:sz w:val="22"/>
                      <w:szCs w:val="22"/>
                    </w:rPr>
                    <w:t xml:space="preserve"> типа ТК, конструкции 6х19(1+6+12)+1 </w:t>
                  </w:r>
                  <w:proofErr w:type="spellStart"/>
                  <w:r w:rsidRPr="006952BD">
                    <w:rPr>
                      <w:sz w:val="22"/>
                      <w:szCs w:val="22"/>
                    </w:rPr>
                    <w:t>о.с</w:t>
                  </w:r>
                  <w:proofErr w:type="spellEnd"/>
                  <w:r w:rsidRPr="006952BD">
                    <w:rPr>
                      <w:sz w:val="22"/>
                      <w:szCs w:val="22"/>
                    </w:rPr>
                    <w:t>., оцинкованный из проволок марки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10 м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49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6952BD">
                    <w:rPr>
                      <w:sz w:val="22"/>
                      <w:szCs w:val="22"/>
                    </w:rPr>
                    <w:t>Пенетрон</w:t>
                  </w:r>
                  <w:proofErr w:type="spellEnd"/>
                  <w:r w:rsidRPr="006952BD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171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К10-10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6952BD">
                    <w:rPr>
                      <w:sz w:val="22"/>
                      <w:szCs w:val="22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51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6952BD">
                    <w:rPr>
                      <w:sz w:val="22"/>
                      <w:szCs w:val="22"/>
                    </w:rPr>
                    <w:t>ПН</w:t>
                  </w:r>
                  <w:proofErr w:type="gramEnd"/>
                  <w:r w:rsidRPr="006952BD">
                    <w:rPr>
                      <w:sz w:val="22"/>
                      <w:szCs w:val="22"/>
                    </w:rPr>
                    <w:t xml:space="preserve"> 10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6952BD">
                    <w:rPr>
                      <w:sz w:val="22"/>
                      <w:szCs w:val="22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lastRenderedPageBreak/>
                    <w:t>52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6952BD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  <w:r w:rsidRPr="006952BD">
                    <w:rPr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оцинкованный</w:t>
                  </w:r>
                  <w:proofErr w:type="gramEnd"/>
                  <w:r w:rsidRPr="006952BD">
                    <w:rPr>
                      <w:sz w:val="22"/>
                      <w:szCs w:val="22"/>
                    </w:rPr>
                    <w:t xml:space="preserve"> с полимерным покрытием С10 0,5 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0,0493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53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Труба профильная 40х20х2мм 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6952BD">
                    <w:rPr>
                      <w:sz w:val="22"/>
                      <w:szCs w:val="22"/>
                    </w:rPr>
                    <w:t>мп</w:t>
                  </w:r>
                  <w:proofErr w:type="spell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54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 xml:space="preserve">Труба профильная 100х100х8мм 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6952BD">
                    <w:rPr>
                      <w:sz w:val="22"/>
                      <w:szCs w:val="22"/>
                    </w:rPr>
                    <w:t>мп</w:t>
                  </w:r>
                  <w:proofErr w:type="spell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48,4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55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6952BD">
                    <w:rPr>
                      <w:sz w:val="22"/>
                      <w:szCs w:val="22"/>
                    </w:rPr>
                    <w:t>Саморез</w:t>
                  </w:r>
                  <w:proofErr w:type="spellEnd"/>
                  <w:r w:rsidRPr="006952BD">
                    <w:rPr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кровельный</w:t>
                  </w:r>
                  <w:proofErr w:type="gramEnd"/>
                  <w:r w:rsidRPr="006952BD">
                    <w:rPr>
                      <w:sz w:val="22"/>
                      <w:szCs w:val="22"/>
                    </w:rPr>
                    <w:t xml:space="preserve"> с удлиненным сверлом    с шайбой EPDM NF-12 5,5x35 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6952BD">
                    <w:rPr>
                      <w:sz w:val="22"/>
                      <w:szCs w:val="22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80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56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6952BD">
                    <w:rPr>
                      <w:sz w:val="22"/>
                      <w:szCs w:val="22"/>
                    </w:rPr>
                    <w:t>Сэндвич-панели</w:t>
                  </w:r>
                  <w:proofErr w:type="gramEnd"/>
                  <w:r w:rsidRPr="006952BD">
                    <w:rPr>
                      <w:sz w:val="22"/>
                      <w:szCs w:val="22"/>
                    </w:rPr>
                    <w:t xml:space="preserve"> т=80мм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6952BD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25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57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6952BD">
                    <w:rPr>
                      <w:sz w:val="22"/>
                      <w:szCs w:val="22"/>
                    </w:rPr>
                    <w:t>Нащельники</w:t>
                  </w:r>
                  <w:proofErr w:type="spellEnd"/>
                  <w:r w:rsidRPr="006952BD">
                    <w:rPr>
                      <w:sz w:val="22"/>
                      <w:szCs w:val="22"/>
                    </w:rPr>
                    <w:t xml:space="preserve"> стальные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0,0658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58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Дверь утепленная металлическая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6952BD">
                    <w:rPr>
                      <w:sz w:val="22"/>
                      <w:szCs w:val="22"/>
                    </w:rPr>
                    <w:t>компл</w:t>
                  </w:r>
                  <w:proofErr w:type="spellEnd"/>
                  <w:r w:rsidRPr="006952BD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Земля растительная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20</w:t>
                  </w:r>
                </w:p>
              </w:tc>
            </w:tr>
            <w:tr w:rsidR="00D532B4" w:rsidRPr="006952BD" w:rsidTr="006952BD">
              <w:trPr>
                <w:trHeight w:val="20"/>
                <w:jc w:val="center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6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532B4" w:rsidRPr="006952BD" w:rsidRDefault="00D532B4" w:rsidP="006952BD">
                  <w:pPr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Песок природный для строительных работ средний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532B4" w:rsidRPr="006952BD" w:rsidRDefault="00D532B4" w:rsidP="006952BD">
                  <w:pPr>
                    <w:jc w:val="center"/>
                    <w:rPr>
                      <w:sz w:val="22"/>
                      <w:szCs w:val="22"/>
                    </w:rPr>
                  </w:pPr>
                  <w:r w:rsidRPr="006952BD">
                    <w:rPr>
                      <w:sz w:val="22"/>
                      <w:szCs w:val="22"/>
                    </w:rPr>
                    <w:t>66</w:t>
                  </w:r>
                </w:p>
              </w:tc>
            </w:tr>
          </w:tbl>
          <w:p w:rsidR="00D532B4" w:rsidRPr="00D532B4" w:rsidRDefault="00D532B4" w:rsidP="00D532B4">
            <w:pPr>
              <w:jc w:val="both"/>
              <w:rPr>
                <w:i/>
                <w:lang w:eastAsia="en-US"/>
              </w:rPr>
            </w:pPr>
          </w:p>
        </w:tc>
      </w:tr>
    </w:tbl>
    <w:p w:rsidR="00D532B4" w:rsidRDefault="00D532B4" w:rsidP="00D532B4">
      <w:pPr>
        <w:tabs>
          <w:tab w:val="left" w:pos="1080"/>
        </w:tabs>
        <w:ind w:right="-55"/>
        <w:jc w:val="both"/>
      </w:pPr>
    </w:p>
    <w:p w:rsidR="006952BD" w:rsidRPr="00D532B4" w:rsidRDefault="006952BD" w:rsidP="00D532B4">
      <w:pPr>
        <w:tabs>
          <w:tab w:val="left" w:pos="1080"/>
        </w:tabs>
        <w:ind w:right="-55"/>
        <w:jc w:val="both"/>
      </w:pPr>
    </w:p>
    <w:p w:rsidR="00D532B4" w:rsidRDefault="00D532B4" w:rsidP="00D532B4">
      <w:pPr>
        <w:jc w:val="center"/>
      </w:pPr>
      <w:r w:rsidRPr="00D532B4">
        <w:t>РАЗДЕЛ 6. СРОК (ИНТЕРВАЛ) ВЫПОЛНЕНИЯ РАБОТ</w:t>
      </w:r>
    </w:p>
    <w:p w:rsidR="006952BD" w:rsidRPr="00D532B4" w:rsidRDefault="006952BD" w:rsidP="00D532B4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D532B4" w:rsidRPr="00D532B4" w:rsidTr="006952B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pStyle w:val="afffb"/>
              <w:jc w:val="both"/>
            </w:pPr>
            <w:r w:rsidRPr="00D532B4">
              <w:t>Дата начала выполнения работ –  дата подписания договора;</w:t>
            </w:r>
          </w:p>
          <w:p w:rsidR="00D532B4" w:rsidRPr="00D532B4" w:rsidRDefault="00D532B4" w:rsidP="00D532B4">
            <w:pPr>
              <w:pStyle w:val="afffb"/>
              <w:jc w:val="both"/>
              <w:rPr>
                <w:i/>
                <w:lang w:eastAsia="en-US"/>
              </w:rPr>
            </w:pPr>
            <w:r w:rsidRPr="00D532B4">
              <w:t xml:space="preserve">Дата окончания выполнения работ – </w:t>
            </w:r>
            <w:bookmarkStart w:id="4" w:name="_GoBack"/>
            <w:r w:rsidRPr="00D532B4">
              <w:t>не позднее 15 декабря 2014 года</w:t>
            </w:r>
            <w:bookmarkEnd w:id="4"/>
            <w:r w:rsidRPr="00D532B4">
              <w:t>.</w:t>
            </w:r>
          </w:p>
        </w:tc>
      </w:tr>
    </w:tbl>
    <w:p w:rsidR="00D532B4" w:rsidRDefault="00D532B4" w:rsidP="00D532B4">
      <w:pPr>
        <w:tabs>
          <w:tab w:val="left" w:pos="1080"/>
        </w:tabs>
        <w:ind w:right="-55"/>
      </w:pPr>
    </w:p>
    <w:p w:rsidR="006952BD" w:rsidRPr="00D532B4" w:rsidRDefault="006952BD" w:rsidP="00D532B4">
      <w:pPr>
        <w:tabs>
          <w:tab w:val="left" w:pos="1080"/>
        </w:tabs>
        <w:ind w:right="-55"/>
      </w:pPr>
    </w:p>
    <w:p w:rsidR="00D532B4" w:rsidRPr="00D532B4" w:rsidRDefault="00D532B4" w:rsidP="00D532B4">
      <w:pPr>
        <w:jc w:val="center"/>
      </w:pPr>
      <w:r w:rsidRPr="00D532B4">
        <w:t>РАЗДЕЛ 7. ТРЕБОВАНИЯ К КАЧЕСТВУ ВЫПОЛНЯЕМЫХ РАБОТ</w:t>
      </w:r>
    </w:p>
    <w:p w:rsidR="00D532B4" w:rsidRPr="00D532B4" w:rsidRDefault="00D532B4" w:rsidP="00D532B4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D532B4" w:rsidRPr="00D532B4" w:rsidTr="006952B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532B4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D532B4" w:rsidRDefault="00D532B4" w:rsidP="00D532B4">
      <w:pPr>
        <w:pStyle w:val="afffb"/>
      </w:pPr>
    </w:p>
    <w:p w:rsidR="006952BD" w:rsidRPr="00D532B4" w:rsidRDefault="006952BD" w:rsidP="00D532B4">
      <w:pPr>
        <w:pStyle w:val="afffb"/>
      </w:pPr>
    </w:p>
    <w:p w:rsidR="00D532B4" w:rsidRPr="00D532B4" w:rsidRDefault="00D532B4" w:rsidP="00D532B4">
      <w:pPr>
        <w:jc w:val="center"/>
      </w:pPr>
      <w:r w:rsidRPr="00D532B4">
        <w:t>РАЗДЕЛ 8. ТРЕБОВАНИЯ К СРОКУ И (ИЛИ) ОБЪЕМУ ПРЕДОСТАВЛЕНИЯ ГАРАНТИЙ</w:t>
      </w:r>
    </w:p>
    <w:p w:rsidR="00D532B4" w:rsidRPr="00D532B4" w:rsidRDefault="00D532B4" w:rsidP="00D532B4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D532B4" w:rsidRPr="00D532B4" w:rsidTr="006952B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shd w:val="clear" w:color="auto" w:fill="FFFFFF"/>
              <w:jc w:val="both"/>
              <w:rPr>
                <w:i/>
              </w:rPr>
            </w:pPr>
            <w:r w:rsidRPr="00D532B4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D532B4" w:rsidRDefault="00D532B4" w:rsidP="00D532B4">
      <w:pPr>
        <w:pStyle w:val="afffb"/>
      </w:pPr>
    </w:p>
    <w:p w:rsidR="006952BD" w:rsidRPr="00D532B4" w:rsidRDefault="006952BD" w:rsidP="00D532B4">
      <w:pPr>
        <w:pStyle w:val="afffb"/>
      </w:pPr>
    </w:p>
    <w:p w:rsidR="00D532B4" w:rsidRDefault="00D532B4" w:rsidP="00D532B4">
      <w:pPr>
        <w:jc w:val="center"/>
      </w:pPr>
      <w:r w:rsidRPr="00D532B4">
        <w:t>РАЗДЕЛ 9. ТРЕБОВАНИЯ К БЕЗОПАСНОСТИ ВЫПОЛНЯЕМЫХ РАБОТ</w:t>
      </w:r>
    </w:p>
    <w:p w:rsidR="006952BD" w:rsidRPr="00D532B4" w:rsidRDefault="006952BD" w:rsidP="00D532B4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D532B4" w:rsidRPr="00D532B4" w:rsidTr="006952B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pStyle w:val="affe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532B4">
              <w:rPr>
                <w:rFonts w:ascii="Times New Roman" w:hAnsi="Times New Roman"/>
                <w:sz w:val="24"/>
                <w:szCs w:val="24"/>
              </w:rPr>
              <w:t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труда  в строительстве. Часть 2. Строительное производство».</w:t>
            </w:r>
          </w:p>
        </w:tc>
      </w:tr>
    </w:tbl>
    <w:p w:rsidR="00D532B4" w:rsidRDefault="00D532B4" w:rsidP="00D532B4">
      <w:pPr>
        <w:tabs>
          <w:tab w:val="left" w:pos="1080"/>
        </w:tabs>
        <w:ind w:right="-55"/>
        <w:jc w:val="both"/>
      </w:pPr>
    </w:p>
    <w:p w:rsidR="006952BD" w:rsidRPr="00D532B4" w:rsidRDefault="006952BD" w:rsidP="00D532B4">
      <w:pPr>
        <w:tabs>
          <w:tab w:val="left" w:pos="1080"/>
        </w:tabs>
        <w:ind w:right="-55"/>
        <w:jc w:val="both"/>
      </w:pPr>
    </w:p>
    <w:p w:rsidR="00D532B4" w:rsidRDefault="00D532B4" w:rsidP="00D532B4">
      <w:pPr>
        <w:jc w:val="center"/>
        <w:rPr>
          <w:rFonts w:eastAsiaTheme="minorHAnsi"/>
          <w:caps/>
          <w:lang w:eastAsia="en-US"/>
        </w:rPr>
      </w:pPr>
      <w:r w:rsidRPr="00D532B4">
        <w:rPr>
          <w:rFonts w:eastAsiaTheme="minorHAnsi"/>
          <w:lang w:eastAsia="en-US"/>
        </w:rPr>
        <w:t xml:space="preserve">РАЗДЕЛ 10. </w:t>
      </w:r>
      <w:r w:rsidRPr="00D532B4">
        <w:rPr>
          <w:rFonts w:eastAsiaTheme="minorHAnsi"/>
          <w:caps/>
          <w:lang w:eastAsia="en-US"/>
        </w:rPr>
        <w:t>Требования к особым условиям работ</w:t>
      </w:r>
    </w:p>
    <w:p w:rsidR="006952BD" w:rsidRPr="00D532B4" w:rsidRDefault="006952BD" w:rsidP="00D532B4">
      <w:pPr>
        <w:jc w:val="center"/>
        <w:rPr>
          <w:rFonts w:eastAsiaTheme="minorHAnsi"/>
          <w:lang w:eastAsia="en-US"/>
        </w:rPr>
      </w:pPr>
    </w:p>
    <w:p w:rsidR="00D532B4" w:rsidRPr="00D532B4" w:rsidRDefault="00D532B4" w:rsidP="00D532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</w:pPr>
      <w:r w:rsidRPr="00D532B4">
        <w:t>Производство ремонтных работ в существующих зданиях и сооружениях в стесненных условиях: с наличием в зоне производства работ действующего технологического оборудования (станков, установок, кранов и т.п.) или загромождающих предметов (лабораторное оборудование, мебель и т. п.), или движения транспорта по внутрицеховым путям.</w:t>
      </w:r>
    </w:p>
    <w:p w:rsidR="00D532B4" w:rsidRDefault="00D532B4" w:rsidP="00D532B4">
      <w:pPr>
        <w:tabs>
          <w:tab w:val="left" w:pos="1080"/>
        </w:tabs>
        <w:ind w:right="-55"/>
        <w:jc w:val="both"/>
      </w:pPr>
    </w:p>
    <w:p w:rsidR="006952BD" w:rsidRPr="00D532B4" w:rsidRDefault="006952BD" w:rsidP="00D532B4">
      <w:pPr>
        <w:tabs>
          <w:tab w:val="left" w:pos="1080"/>
        </w:tabs>
        <w:ind w:right="-55"/>
        <w:jc w:val="both"/>
      </w:pPr>
    </w:p>
    <w:p w:rsidR="00D532B4" w:rsidRDefault="00D532B4" w:rsidP="00D532B4">
      <w:pPr>
        <w:jc w:val="center"/>
      </w:pPr>
      <w:r w:rsidRPr="00D532B4">
        <w:t>РАЗДЕЛ 11. ТРЕБОВАНИЯ К РЕЗУЛЬТАТУ РАБОТ И ПОРЯДКУ ПРИЕМКИ</w:t>
      </w:r>
    </w:p>
    <w:p w:rsidR="006952BD" w:rsidRPr="00D532B4" w:rsidRDefault="006952BD" w:rsidP="00D532B4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D532B4" w:rsidRPr="00D532B4" w:rsidTr="006952B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D532B4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</w:tc>
      </w:tr>
    </w:tbl>
    <w:p w:rsidR="00D532B4" w:rsidRDefault="00D532B4" w:rsidP="00D532B4">
      <w:pPr>
        <w:jc w:val="center"/>
      </w:pPr>
    </w:p>
    <w:p w:rsidR="006952BD" w:rsidRPr="00D532B4" w:rsidRDefault="006952BD" w:rsidP="00D532B4">
      <w:pPr>
        <w:jc w:val="center"/>
      </w:pPr>
    </w:p>
    <w:p w:rsidR="00D532B4" w:rsidRDefault="00D532B4" w:rsidP="00D532B4">
      <w:pPr>
        <w:jc w:val="center"/>
      </w:pPr>
      <w:r w:rsidRPr="00D532B4">
        <w:t>РАЗДЕЛ 12. ТРЕБОВАНИЕ К ФОРМЕ ПРЕДСТАВЛЯЕМОЙ ИНФОРМАЦИИ</w:t>
      </w:r>
    </w:p>
    <w:p w:rsidR="006952BD" w:rsidRPr="00D532B4" w:rsidRDefault="006952BD" w:rsidP="00D532B4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D532B4" w:rsidRPr="00D532B4" w:rsidTr="006952B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pStyle w:val="afffb"/>
              <w:jc w:val="both"/>
              <w:rPr>
                <w:i/>
              </w:rPr>
            </w:pPr>
            <w:r w:rsidRPr="00D532B4">
              <w:t xml:space="preserve">Унифицированная форма № КС-2, унифицированная форма № КС-3 - </w:t>
            </w:r>
            <w:proofErr w:type="gramStart"/>
            <w:r w:rsidRPr="00D532B4">
              <w:t>утвержденные</w:t>
            </w:r>
            <w:proofErr w:type="gramEnd"/>
            <w:r w:rsidRPr="00D532B4">
              <w:t xml:space="preserve">  постановлением Госкомстата России №100  от 11 ноября 1999 года,  на русском языке.</w:t>
            </w:r>
          </w:p>
        </w:tc>
      </w:tr>
    </w:tbl>
    <w:p w:rsidR="00D532B4" w:rsidRDefault="00D532B4" w:rsidP="00D532B4">
      <w:pPr>
        <w:jc w:val="center"/>
      </w:pPr>
    </w:p>
    <w:p w:rsidR="006952BD" w:rsidRPr="00D532B4" w:rsidRDefault="006952BD" w:rsidP="00D532B4">
      <w:pPr>
        <w:jc w:val="center"/>
      </w:pPr>
    </w:p>
    <w:p w:rsidR="00D532B4" w:rsidRDefault="00D532B4" w:rsidP="00D532B4">
      <w:pPr>
        <w:ind w:firstLine="567"/>
        <w:jc w:val="center"/>
      </w:pPr>
      <w:r w:rsidRPr="00D532B4">
        <w:t>РАЗДЕЛ 13. ПЕРЕЧЕНЬ ПРИНЯТЫХ СОКРАЩЕНИЙ</w:t>
      </w:r>
    </w:p>
    <w:p w:rsidR="006952BD" w:rsidRPr="00D532B4" w:rsidRDefault="006952BD" w:rsidP="00D532B4">
      <w:pPr>
        <w:ind w:firstLine="567"/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D532B4" w:rsidRPr="00D532B4" w:rsidTr="006952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2B4" w:rsidRPr="00D532B4" w:rsidRDefault="00D532B4" w:rsidP="00D532B4">
            <w:pPr>
              <w:jc w:val="center"/>
            </w:pPr>
            <w:r w:rsidRPr="00D532B4">
              <w:t xml:space="preserve">№ </w:t>
            </w:r>
            <w:proofErr w:type="gramStart"/>
            <w:r w:rsidRPr="00D532B4">
              <w:t>п</w:t>
            </w:r>
            <w:proofErr w:type="gramEnd"/>
            <w:r w:rsidRPr="00D532B4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2B4" w:rsidRPr="00D532B4" w:rsidRDefault="00D532B4" w:rsidP="00D532B4">
            <w:pPr>
              <w:autoSpaceDE w:val="0"/>
              <w:autoSpaceDN w:val="0"/>
              <w:adjustRightInd w:val="0"/>
              <w:jc w:val="center"/>
            </w:pPr>
            <w:r w:rsidRPr="00D532B4"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2B4" w:rsidRPr="00D532B4" w:rsidRDefault="00D532B4" w:rsidP="00D532B4">
            <w:pPr>
              <w:jc w:val="center"/>
            </w:pPr>
            <w:r w:rsidRPr="00D532B4">
              <w:t>Расшифровка сокращения</w:t>
            </w:r>
          </w:p>
        </w:tc>
      </w:tr>
      <w:tr w:rsidR="00D532B4" w:rsidRPr="00D532B4" w:rsidTr="006952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jc w:val="both"/>
            </w:pPr>
            <w:r w:rsidRPr="00D532B4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pStyle w:val="afffb"/>
            </w:pPr>
            <w:r w:rsidRPr="00D532B4">
              <w:t>СНиП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pStyle w:val="afffb"/>
            </w:pPr>
            <w:r w:rsidRPr="00D532B4">
              <w:t>Строительные нормы и правила</w:t>
            </w:r>
          </w:p>
        </w:tc>
      </w:tr>
      <w:tr w:rsidR="00D532B4" w:rsidRPr="00D532B4" w:rsidTr="006952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jc w:val="both"/>
            </w:pPr>
            <w:r w:rsidRPr="00D532B4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pStyle w:val="afffb"/>
            </w:pPr>
            <w:r w:rsidRPr="00D532B4">
              <w:t>ППР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pStyle w:val="afffb"/>
            </w:pPr>
            <w:r w:rsidRPr="00D532B4">
              <w:t>Проект производства работ</w:t>
            </w:r>
          </w:p>
        </w:tc>
      </w:tr>
    </w:tbl>
    <w:p w:rsidR="00D532B4" w:rsidRDefault="00D532B4" w:rsidP="00D532B4">
      <w:pPr>
        <w:jc w:val="both"/>
      </w:pPr>
    </w:p>
    <w:p w:rsidR="006952BD" w:rsidRPr="00D532B4" w:rsidRDefault="006952BD" w:rsidP="00D532B4">
      <w:pPr>
        <w:jc w:val="both"/>
      </w:pPr>
    </w:p>
    <w:p w:rsidR="00D532B4" w:rsidRDefault="00D532B4" w:rsidP="00D532B4">
      <w:pPr>
        <w:jc w:val="center"/>
      </w:pPr>
      <w:r w:rsidRPr="00D532B4">
        <w:t>РАЗДЕЛ 14. ПЕРЕЧЕНЬ ПРИЛОЖЕНИЙ</w:t>
      </w:r>
    </w:p>
    <w:p w:rsidR="006952BD" w:rsidRPr="00D532B4" w:rsidRDefault="006952BD" w:rsidP="00D532B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088"/>
        <w:gridCol w:w="2126"/>
      </w:tblGrid>
      <w:tr w:rsidR="00D532B4" w:rsidRPr="00D532B4" w:rsidTr="006952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2B4" w:rsidRPr="00D532B4" w:rsidRDefault="00D532B4" w:rsidP="00D532B4">
            <w:pPr>
              <w:jc w:val="center"/>
            </w:pPr>
            <w:r w:rsidRPr="00D532B4">
              <w:t xml:space="preserve">№ </w:t>
            </w:r>
            <w:proofErr w:type="gramStart"/>
            <w:r w:rsidRPr="00D532B4">
              <w:t>п</w:t>
            </w:r>
            <w:proofErr w:type="gramEnd"/>
            <w:r w:rsidRPr="00D532B4">
              <w:t>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2B4" w:rsidRPr="00D532B4" w:rsidRDefault="00D532B4" w:rsidP="00D532B4">
            <w:pPr>
              <w:autoSpaceDE w:val="0"/>
              <w:autoSpaceDN w:val="0"/>
              <w:adjustRightInd w:val="0"/>
              <w:jc w:val="center"/>
            </w:pPr>
            <w:r w:rsidRPr="00D532B4">
              <w:t>Наименование приложения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2B4" w:rsidRPr="00D532B4" w:rsidRDefault="00D532B4" w:rsidP="00D532B4">
            <w:pPr>
              <w:jc w:val="center"/>
            </w:pPr>
            <w:r w:rsidRPr="00D532B4">
              <w:t>Номер страницы</w:t>
            </w:r>
          </w:p>
        </w:tc>
      </w:tr>
      <w:tr w:rsidR="00D532B4" w:rsidRPr="00D532B4" w:rsidTr="006952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jc w:val="both"/>
            </w:pPr>
            <w:r w:rsidRPr="00D532B4"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autoSpaceDE w:val="0"/>
              <w:autoSpaceDN w:val="0"/>
              <w:adjustRightInd w:val="0"/>
            </w:pPr>
            <w:r w:rsidRPr="00D532B4">
              <w:t>Локальный сметный расчет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B4" w:rsidRPr="00D532B4" w:rsidRDefault="00D532B4" w:rsidP="00D532B4">
            <w:pPr>
              <w:jc w:val="center"/>
            </w:pPr>
            <w:r w:rsidRPr="00D532B4">
              <w:t>7</w:t>
            </w:r>
          </w:p>
        </w:tc>
      </w:tr>
    </w:tbl>
    <w:p w:rsidR="00D532B4" w:rsidRPr="00D532B4" w:rsidRDefault="00D532B4" w:rsidP="00D532B4">
      <w:pPr>
        <w:pStyle w:val="afffb"/>
      </w:pPr>
    </w:p>
    <w:p w:rsidR="001F4081" w:rsidRDefault="001F4081" w:rsidP="00334AD3"/>
    <w:p w:rsidR="006952BD" w:rsidRDefault="006952BD">
      <w:r>
        <w:br w:type="page"/>
      </w:r>
    </w:p>
    <w:p w:rsidR="006952BD" w:rsidRDefault="006952BD" w:rsidP="006952BD">
      <w:pPr>
        <w:tabs>
          <w:tab w:val="num" w:pos="900"/>
          <w:tab w:val="left" w:pos="1080"/>
        </w:tabs>
        <w:ind w:right="-55"/>
        <w:jc w:val="right"/>
        <w:sectPr w:rsidR="006952BD" w:rsidSect="00334AD3">
          <w:pgSz w:w="11907" w:h="16840" w:code="9"/>
          <w:pgMar w:top="1134" w:right="567" w:bottom="709" w:left="1418" w:header="709" w:footer="272" w:gutter="0"/>
          <w:cols w:space="708"/>
          <w:docGrid w:linePitch="360"/>
        </w:sectPr>
      </w:pPr>
    </w:p>
    <w:p w:rsidR="006952BD" w:rsidRPr="007B67FD" w:rsidRDefault="006952BD" w:rsidP="006952BD">
      <w:pPr>
        <w:tabs>
          <w:tab w:val="num" w:pos="900"/>
          <w:tab w:val="left" w:pos="1080"/>
        </w:tabs>
        <w:ind w:right="-55"/>
        <w:jc w:val="right"/>
      </w:pPr>
      <w:r w:rsidRPr="007B67FD">
        <w:lastRenderedPageBreak/>
        <w:t>Приложение №1</w:t>
      </w:r>
    </w:p>
    <w:tbl>
      <w:tblPr>
        <w:tblW w:w="161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96"/>
        <w:gridCol w:w="2356"/>
        <w:gridCol w:w="190"/>
        <w:gridCol w:w="5143"/>
        <w:gridCol w:w="643"/>
        <w:gridCol w:w="1058"/>
        <w:gridCol w:w="1124"/>
        <w:gridCol w:w="388"/>
        <w:gridCol w:w="1017"/>
        <w:gridCol w:w="67"/>
        <w:gridCol w:w="718"/>
        <w:gridCol w:w="526"/>
        <w:gridCol w:w="466"/>
        <w:gridCol w:w="1134"/>
        <w:gridCol w:w="181"/>
        <w:gridCol w:w="179"/>
        <w:gridCol w:w="236"/>
      </w:tblGrid>
      <w:tr w:rsidR="006952BD" w:rsidRPr="007B67FD" w:rsidTr="006952BD">
        <w:trPr>
          <w:gridAfter w:val="3"/>
          <w:wAfter w:w="596" w:type="dxa"/>
          <w:trHeight w:val="20"/>
        </w:trPr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5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43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УТВЕРЖДАЮ:</w:t>
            </w:r>
          </w:p>
        </w:tc>
      </w:tr>
      <w:tr w:rsidR="006952BD" w:rsidRPr="007B67FD" w:rsidTr="006952BD">
        <w:trPr>
          <w:gridAfter w:val="3"/>
          <w:wAfter w:w="596" w:type="dxa"/>
          <w:trHeight w:val="20"/>
        </w:trPr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5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43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Директор Нижегородского отделения  филиала  </w:t>
            </w:r>
          </w:p>
        </w:tc>
      </w:tr>
      <w:tr w:rsidR="006952BD" w:rsidRPr="007B67FD" w:rsidTr="006952BD">
        <w:trPr>
          <w:gridAfter w:val="3"/>
          <w:wAfter w:w="596" w:type="dxa"/>
          <w:trHeight w:val="20"/>
        </w:trPr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5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43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"Приволжский территориальный округ"</w:t>
            </w:r>
          </w:p>
        </w:tc>
      </w:tr>
      <w:tr w:rsidR="006952BD" w:rsidRPr="007B67FD" w:rsidTr="006952BD">
        <w:trPr>
          <w:gridAfter w:val="3"/>
          <w:wAfter w:w="596" w:type="dxa"/>
          <w:trHeight w:val="20"/>
        </w:trPr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5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43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ФГУП "РосРАО"</w:t>
            </w:r>
          </w:p>
        </w:tc>
      </w:tr>
      <w:tr w:rsidR="006952BD" w:rsidRPr="007B67FD" w:rsidTr="006952BD">
        <w:trPr>
          <w:gridAfter w:val="3"/>
          <w:wAfter w:w="596" w:type="dxa"/>
          <w:trHeight w:val="20"/>
        </w:trPr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5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43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__________________ /</w:t>
            </w:r>
            <w:proofErr w:type="spellStart"/>
            <w:r w:rsidRPr="007B67FD">
              <w:rPr>
                <w:sz w:val="20"/>
                <w:szCs w:val="20"/>
              </w:rPr>
              <w:t>В.В.Ерохин</w:t>
            </w:r>
            <w:proofErr w:type="spellEnd"/>
            <w:r w:rsidRPr="007B67FD">
              <w:rPr>
                <w:sz w:val="20"/>
                <w:szCs w:val="20"/>
              </w:rPr>
              <w:t>/</w:t>
            </w:r>
          </w:p>
        </w:tc>
      </w:tr>
      <w:tr w:rsidR="006952BD" w:rsidRPr="007B67FD" w:rsidTr="006952BD">
        <w:trPr>
          <w:gridAfter w:val="3"/>
          <w:wAfter w:w="596" w:type="dxa"/>
          <w:trHeight w:val="20"/>
        </w:trPr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5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43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«___»___________________ 2014 г.</w:t>
            </w:r>
          </w:p>
        </w:tc>
      </w:tr>
      <w:tr w:rsidR="006952BD" w:rsidRPr="007B67FD" w:rsidTr="006952BD">
        <w:trPr>
          <w:trHeight w:val="20"/>
        </w:trPr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5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4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577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jc w:val="center"/>
              <w:rPr>
                <w:b/>
                <w:bCs/>
              </w:rPr>
            </w:pPr>
            <w:r w:rsidRPr="007B67FD">
              <w:rPr>
                <w:b/>
                <w:bCs/>
              </w:rPr>
              <w:t xml:space="preserve">ЛОКАЛЬНЫЙ СМЕТНЫЙ РАСЧЕТ № 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577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ind w:right="-391"/>
              <w:jc w:val="center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(ЛОКАЛЬНАЯ СМЕТА)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5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577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2"/>
                <w:szCs w:val="22"/>
              </w:rPr>
            </w:pPr>
            <w:r w:rsidRPr="007B67FD">
              <w:rPr>
                <w:b/>
                <w:bCs/>
                <w:sz w:val="22"/>
                <w:szCs w:val="22"/>
              </w:rPr>
              <w:t>Наименование работ и затрат: Капитальный ремонт подземной пожарной емкости для воды на площадке Нижегородского отделения, по адресу город Нижний Новгород, Московское шоссе, дом 302а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84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52BD" w:rsidRPr="007B67FD" w:rsidRDefault="006952BD" w:rsidP="00E146AB">
            <w:pPr>
              <w:rPr>
                <w:sz w:val="22"/>
                <w:szCs w:val="22"/>
              </w:rPr>
            </w:pPr>
            <w:r w:rsidRPr="007B67FD">
              <w:rPr>
                <w:sz w:val="22"/>
                <w:szCs w:val="22"/>
              </w:rPr>
              <w:t>Основание:  Дефектная ведомость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52BD" w:rsidRPr="007B67FD" w:rsidRDefault="006952BD" w:rsidP="00E146A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52BD" w:rsidRPr="007B67FD" w:rsidRDefault="006952BD" w:rsidP="00E146A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52BD" w:rsidRPr="007B67FD" w:rsidRDefault="006952BD" w:rsidP="00E146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i/>
                <w:iCs/>
                <w:sz w:val="16"/>
                <w:szCs w:val="16"/>
              </w:rPr>
            </w:pP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52BD" w:rsidRPr="007B67FD" w:rsidRDefault="006952BD" w:rsidP="00E146AB">
            <w:pPr>
              <w:rPr>
                <w:sz w:val="22"/>
                <w:szCs w:val="22"/>
              </w:rPr>
            </w:pPr>
            <w:r w:rsidRPr="007B67FD">
              <w:rPr>
                <w:sz w:val="22"/>
                <w:szCs w:val="22"/>
              </w:rPr>
              <w:t>Сметная стоимость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2"/>
                <w:szCs w:val="22"/>
              </w:rPr>
            </w:pPr>
            <w:r w:rsidRPr="007B67FD">
              <w:rPr>
                <w:sz w:val="22"/>
                <w:szCs w:val="22"/>
              </w:rPr>
              <w:t xml:space="preserve">667,69462 </w:t>
            </w:r>
            <w:proofErr w:type="spellStart"/>
            <w:r w:rsidRPr="007B67FD">
              <w:rPr>
                <w:sz w:val="22"/>
                <w:szCs w:val="22"/>
              </w:rPr>
              <w:t>тыс</w:t>
            </w:r>
            <w:proofErr w:type="gramStart"/>
            <w:r w:rsidRPr="007B67FD">
              <w:rPr>
                <w:sz w:val="22"/>
                <w:szCs w:val="22"/>
              </w:rPr>
              <w:t>.р</w:t>
            </w:r>
            <w:proofErr w:type="gramEnd"/>
            <w:r w:rsidRPr="007B67FD">
              <w:rPr>
                <w:sz w:val="22"/>
                <w:szCs w:val="22"/>
              </w:rPr>
              <w:t>уб</w:t>
            </w:r>
            <w:proofErr w:type="spellEnd"/>
            <w:r w:rsidRPr="007B67FD"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52BD" w:rsidRPr="007B67FD" w:rsidRDefault="006952BD" w:rsidP="00E146A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52BD" w:rsidRPr="007B67FD" w:rsidRDefault="006952BD" w:rsidP="00E146A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52BD" w:rsidRPr="007B67FD" w:rsidRDefault="006952BD" w:rsidP="00E146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i/>
                <w:iCs/>
                <w:sz w:val="16"/>
                <w:szCs w:val="16"/>
              </w:rPr>
            </w:pP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26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2"/>
                <w:szCs w:val="22"/>
              </w:rPr>
            </w:pPr>
            <w:proofErr w:type="gramStart"/>
            <w:r w:rsidRPr="007B67FD">
              <w:rPr>
                <w:sz w:val="22"/>
                <w:szCs w:val="22"/>
              </w:rPr>
              <w:t>Составлен</w:t>
            </w:r>
            <w:proofErr w:type="gramEnd"/>
            <w:r w:rsidRPr="007B67FD">
              <w:rPr>
                <w:sz w:val="22"/>
                <w:szCs w:val="22"/>
              </w:rPr>
              <w:t xml:space="preserve"> в базисных и текущих ценах по состоянию на   3 кв. 2014г. по Нижегородской области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i/>
                <w:iCs/>
                <w:sz w:val="16"/>
                <w:szCs w:val="16"/>
              </w:rPr>
            </w:pP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5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</w:tr>
      <w:tr w:rsidR="006952BD" w:rsidRPr="007B67FD" w:rsidTr="006952BD">
        <w:trPr>
          <w:gridAfter w:val="2"/>
          <w:wAfter w:w="415" w:type="dxa"/>
          <w:trHeight w:val="23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№ </w:t>
            </w:r>
            <w:proofErr w:type="gramStart"/>
            <w:r w:rsidRPr="007B67FD">
              <w:rPr>
                <w:sz w:val="20"/>
                <w:szCs w:val="20"/>
              </w:rPr>
              <w:t>п</w:t>
            </w:r>
            <w:proofErr w:type="gramEnd"/>
            <w:r w:rsidRPr="007B67FD">
              <w:rPr>
                <w:sz w:val="20"/>
                <w:szCs w:val="20"/>
              </w:rPr>
              <w:t>/п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Шифр расценки и коды ресурсов</w:t>
            </w:r>
          </w:p>
        </w:tc>
        <w:tc>
          <w:tcPr>
            <w:tcW w:w="53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5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Кол-во единиц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Цена на единицу измерения,</w:t>
            </w:r>
            <w:r w:rsidRPr="007B67FD">
              <w:rPr>
                <w:sz w:val="20"/>
                <w:szCs w:val="20"/>
              </w:rPr>
              <w:br/>
              <w:t>руб.</w:t>
            </w:r>
          </w:p>
        </w:tc>
        <w:tc>
          <w:tcPr>
            <w:tcW w:w="7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Попр</w:t>
            </w:r>
            <w:proofErr w:type="gramStart"/>
            <w:r w:rsidRPr="007B67FD">
              <w:rPr>
                <w:sz w:val="20"/>
                <w:szCs w:val="20"/>
              </w:rPr>
              <w:t>а</w:t>
            </w:r>
            <w:proofErr w:type="spellEnd"/>
            <w:r w:rsidRPr="007B67FD">
              <w:rPr>
                <w:sz w:val="20"/>
                <w:szCs w:val="20"/>
              </w:rPr>
              <w:t>-</w:t>
            </w:r>
            <w:proofErr w:type="gramEnd"/>
            <w:r w:rsidRPr="007B67FD">
              <w:rPr>
                <w:sz w:val="20"/>
                <w:szCs w:val="20"/>
              </w:rPr>
              <w:br/>
            </w:r>
            <w:proofErr w:type="spellStart"/>
            <w:r w:rsidRPr="007B67FD">
              <w:rPr>
                <w:sz w:val="20"/>
                <w:szCs w:val="20"/>
              </w:rPr>
              <w:t>вочные</w:t>
            </w:r>
            <w:proofErr w:type="spellEnd"/>
            <w:r w:rsidRPr="007B67FD">
              <w:rPr>
                <w:sz w:val="20"/>
                <w:szCs w:val="20"/>
              </w:rPr>
              <w:t xml:space="preserve"> </w:t>
            </w:r>
            <w:proofErr w:type="spellStart"/>
            <w:r w:rsidRPr="007B67FD">
              <w:rPr>
                <w:sz w:val="20"/>
                <w:szCs w:val="20"/>
              </w:rPr>
              <w:t>коэфф</w:t>
            </w:r>
            <w:proofErr w:type="spellEnd"/>
            <w:r w:rsidRPr="007B67FD">
              <w:rPr>
                <w:sz w:val="20"/>
                <w:szCs w:val="20"/>
              </w:rPr>
              <w:t>., нормы</w:t>
            </w:r>
            <w:r w:rsidRPr="007B67FD">
              <w:rPr>
                <w:sz w:val="20"/>
                <w:szCs w:val="20"/>
              </w:rPr>
              <w:br/>
              <w:t>НР и СП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Всего затрат в базисном уровне цен, руб.</w:t>
            </w:r>
          </w:p>
        </w:tc>
        <w:tc>
          <w:tcPr>
            <w:tcW w:w="13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2BD" w:rsidRPr="007B67FD" w:rsidRDefault="006952BD" w:rsidP="00E146AB">
            <w:pPr>
              <w:ind w:right="73"/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ВСЕГО затрат,</w:t>
            </w:r>
            <w:r w:rsidRPr="007B67FD">
              <w:rPr>
                <w:sz w:val="20"/>
                <w:szCs w:val="20"/>
              </w:rPr>
              <w:br/>
              <w:t>руб.</w:t>
            </w:r>
          </w:p>
        </w:tc>
      </w:tr>
      <w:tr w:rsidR="006952BD" w:rsidRPr="007B67FD" w:rsidTr="006952BD">
        <w:trPr>
          <w:gridAfter w:val="2"/>
          <w:wAfter w:w="415" w:type="dxa"/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53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</w:tr>
      <w:tr w:rsidR="006952BD" w:rsidRPr="007B67FD" w:rsidTr="006952BD">
        <w:trPr>
          <w:gridAfter w:val="2"/>
          <w:wAfter w:w="415" w:type="dxa"/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53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57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2"/>
                <w:szCs w:val="22"/>
              </w:rPr>
            </w:pPr>
            <w:r w:rsidRPr="007B67FD">
              <w:rPr>
                <w:b/>
                <w:bCs/>
                <w:sz w:val="22"/>
                <w:szCs w:val="22"/>
              </w:rPr>
              <w:t>Раздел 1. Подготовка территории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ТЕР01-02-112-02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Срезка кустарника и мелколесья в грунтах естественного залегания кусторезами на тракторе мощностью: 79 кВт (108 </w:t>
            </w:r>
            <w:proofErr w:type="spellStart"/>
            <w:r w:rsidRPr="007B67FD">
              <w:rPr>
                <w:sz w:val="20"/>
                <w:szCs w:val="20"/>
              </w:rPr>
              <w:t>л.с</w:t>
            </w:r>
            <w:proofErr w:type="spellEnd"/>
            <w:r w:rsidRPr="007B67FD">
              <w:rPr>
                <w:sz w:val="20"/>
                <w:szCs w:val="20"/>
              </w:rPr>
              <w:t>.), кустарник и мелколесье средние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га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0,003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184,41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184,41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0,69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0,69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30,08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(45*0.85)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38,25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2,08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0,82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4,94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ТЕР01-02-099-01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Валка деревьев мягких пород с корня, диаметр стволов: до 16 см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 деревьев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60,16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51,32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0,59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0,59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8,84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0,47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0,47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(45*0.85)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38,25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5,21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1,40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8,44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Итого прямые затраты по разделу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1,39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1,39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Накладные расходы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0,56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0,56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Сметная прибыль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Итого по разделу 1 Подготовка территории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    Земляные работы, выполняемые по другим видам работ (подготовительным, сопутствующим, укрепительным) (МДС81-33.2004</w:t>
            </w:r>
            <w:proofErr w:type="gramStart"/>
            <w:r w:rsidRPr="007B67FD">
              <w:rPr>
                <w:sz w:val="20"/>
                <w:szCs w:val="20"/>
              </w:rPr>
              <w:t xml:space="preserve"> П</w:t>
            </w:r>
            <w:proofErr w:type="gramEnd"/>
            <w:r w:rsidRPr="007B67FD">
              <w:rPr>
                <w:sz w:val="20"/>
                <w:szCs w:val="20"/>
              </w:rPr>
              <w:t>рил.4 п.1.4, Прим.п.1; Письмо №АП-5536/06 Прил.1 п.1.4, Прим.п.1)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2,22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2,22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    Итого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2,22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2,22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    Всего с учетом "Индекс пересчета на 3 кв. 2014г. по Нижегородской области (письмо Минстроя России №15285-ЕС/08 от 04.08.2014г.) СМР=6,03"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13,39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 xml:space="preserve">    Итого по разделу 1 Подготовка территории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2,22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13,39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57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2"/>
                <w:szCs w:val="22"/>
              </w:rPr>
            </w:pPr>
            <w:r w:rsidRPr="007B67FD">
              <w:rPr>
                <w:b/>
                <w:bCs/>
                <w:sz w:val="22"/>
                <w:szCs w:val="22"/>
              </w:rPr>
              <w:t>Раздел 2. Ремонтные работы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ТЕР01-01-013-02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Разработка грунта с погрузкой на автомобили-самосвалы экскаваторами с ковшом вместимостью 1 (1-1,2) м3, группа грунтов 2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1000 м3 грунта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0,051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2 926,19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65,36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3,83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3,83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2 849,87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181,68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181,68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319,46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20,37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20,37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10,96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0,56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0,56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95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22,99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22,99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(50*0.85)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10,29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10,29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0,47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23,2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1,48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219,35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1 322,68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ФССЦпг03-21-01-030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Перевозка грузов автомобилями-самосвалами грузоподъемностью 10 т, работающих вне карьера, на расстояние: до 30 км I класс груза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т груза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81,6</w:t>
            </w:r>
            <w:r w:rsidRPr="007B67FD">
              <w:rPr>
                <w:sz w:val="20"/>
                <w:szCs w:val="20"/>
              </w:rPr>
              <w:br/>
              <w:t>51*1,6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19,29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19,29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1 574,06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1 574,06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1 574,06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9 491,58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ТЕР46-04-002-02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Разборка монолитных перекрытий железобетонных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м3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9,54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467,25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112,84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1 076,49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1 076,49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331,94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3 166,71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3 166,71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35,72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340,77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340,77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22,47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214,37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214,37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1 558,99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1 558,99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(70*0.85)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843,27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843,27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12,16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116,01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3,54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33,77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6 859,83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41 364,77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ТЕР23-03-005-04</w:t>
            </w:r>
            <w:r w:rsidRPr="007B67FD">
              <w:rPr>
                <w:b/>
                <w:bCs/>
                <w:sz w:val="20"/>
                <w:szCs w:val="20"/>
              </w:rPr>
              <w:br/>
              <w:t>МДС36 п.3.3.1.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Демонтаж  круглых бетонных колодцев с перекрытием колодца  в мокрых грунтах</w:t>
            </w:r>
            <w:r w:rsidRPr="007B67FD">
              <w:rPr>
                <w:sz w:val="20"/>
                <w:szCs w:val="20"/>
              </w:rPr>
              <w:br/>
              <w:t xml:space="preserve">(МДС36 п.3.3.1.Демонтаж (разборка) сборных бетонных и железобетонных конструкций ОЗП=0,8; ЭМ=0,8 к </w:t>
            </w:r>
            <w:proofErr w:type="spellStart"/>
            <w:r w:rsidRPr="007B67FD">
              <w:rPr>
                <w:sz w:val="20"/>
                <w:szCs w:val="20"/>
              </w:rPr>
              <w:t>расх</w:t>
            </w:r>
            <w:proofErr w:type="spellEnd"/>
            <w:r w:rsidRPr="007B67FD">
              <w:rPr>
                <w:sz w:val="20"/>
                <w:szCs w:val="20"/>
              </w:rPr>
              <w:t xml:space="preserve">.; ЗПМ=0,8; МАТ=0 к </w:t>
            </w:r>
            <w:proofErr w:type="spellStart"/>
            <w:r w:rsidRPr="007B67FD">
              <w:rPr>
                <w:sz w:val="20"/>
                <w:szCs w:val="20"/>
              </w:rPr>
              <w:t>расх</w:t>
            </w:r>
            <w:proofErr w:type="spellEnd"/>
            <w:r w:rsidRPr="007B67FD">
              <w:rPr>
                <w:sz w:val="20"/>
                <w:szCs w:val="20"/>
              </w:rPr>
              <w:t>.; ТЗ=0,8; ТЗМ=0,8)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 м3 кирпичных, бетонных и железобетонных конструкций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0,037</w:t>
            </w:r>
            <w:r w:rsidRPr="007B67FD">
              <w:rPr>
                <w:sz w:val="20"/>
                <w:szCs w:val="20"/>
              </w:rPr>
              <w:br/>
              <w:t>(0,27+0,1)/10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16 441,50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4 123,00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122,04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122,04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788,23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23,33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23,33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119,43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3,54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3,54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11 530,27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163,25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163,25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(89*0.85)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75,65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95,00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95,00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434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12,85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  <w:p w:rsidR="006952BD" w:rsidRPr="007B67FD" w:rsidRDefault="006952BD" w:rsidP="00E146AB">
            <w:pPr>
              <w:tabs>
                <w:tab w:val="left" w:pos="1139"/>
              </w:tabs>
              <w:rPr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9,57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403,62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2 433,83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lastRenderedPageBreak/>
              <w:t>7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ТЕР46-04-004-01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Демонтаж колонны монолитной железобетонной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м3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2 178,55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543,72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141,37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141,37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713,93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185,62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185,62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58,74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15,27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15,27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920,90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239,43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239,43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172,30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172,30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(70*0.85)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93,20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93,20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53,15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13,82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5,72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1,49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831,92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5 016,48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ТЕР06-01-026-04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Устройство железобетонных колонн с капителью  в деревянной опалубке           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 м3 железобетона в деле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0,0036</w:t>
            </w:r>
            <w:r w:rsidRPr="007B67FD">
              <w:rPr>
                <w:sz w:val="20"/>
                <w:szCs w:val="20"/>
              </w:rPr>
              <w:br/>
              <w:t>0,36/100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145 482,67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14 375,70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59,52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59,52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10 174,67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45,79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45,79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1 305,39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5,87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5,87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120 932,30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435,35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435,35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105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68,66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68,66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(65*0.85)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55,25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36,13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36,13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1569,4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6,50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96,41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0,43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645,45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3 892,06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ТЕР06-01-041-01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Устройство перекрытий монолитных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 м3 в деле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0,095</w:t>
            </w:r>
            <w:r w:rsidRPr="007B67FD">
              <w:rPr>
                <w:sz w:val="20"/>
                <w:szCs w:val="20"/>
              </w:rPr>
              <w:br/>
              <w:t>9,5/100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129 134,62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8 597,76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939,30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939,30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2 809,51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333,63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333,63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402,49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47,80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47,80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117 727,35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11 184,10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11 184,10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105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1 036,46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1 036,46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(65*0.85)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55,25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545,37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545,37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951,08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103,91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29,77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  <w:t>3,54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14 038,86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84 654,33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ТЕР23-03-001-04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Монтаж  круглых колец  колодцев                                         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 м3 железобетонных и бетонных конструкций колодца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0,074</w:t>
            </w:r>
            <w:r w:rsidRPr="007B67FD">
              <w:rPr>
                <w:sz w:val="20"/>
                <w:szCs w:val="20"/>
              </w:rPr>
              <w:br/>
              <w:t>0,37*2/10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10 718,28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Уд.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403-0119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Кольца для колодцев сборные железобетонные диаметром 1000 мм, высотой 0,59 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1,115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612,29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682,70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682,70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Уд.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403-3120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Плиты железобетонные покрытий, перекрытий и днищ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м3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0,1436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3 975,18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570,84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570,84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1 507,46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128,28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128,28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2 633,56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243,60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243,60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265,72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24,58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24,58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6 577,26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486,73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486,73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198,72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198,72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(89*0.85)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75,65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115,64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115,64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158,68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13,50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19,61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1,81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1 172,97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7 073,01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Прайс-лист ЗАО ТД ЖБС-5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К10-10     (2563/1,18/6,03*1,06*1,012=386,40)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7B67F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386,4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772,80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4 659,98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Прайс-лист ЗАО ТД ЖБС-5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proofErr w:type="gramStart"/>
            <w:r w:rsidRPr="007B67FD">
              <w:rPr>
                <w:sz w:val="20"/>
                <w:szCs w:val="20"/>
              </w:rPr>
              <w:t>ПН</w:t>
            </w:r>
            <w:proofErr w:type="gramEnd"/>
            <w:r w:rsidRPr="007B67FD">
              <w:rPr>
                <w:sz w:val="20"/>
                <w:szCs w:val="20"/>
              </w:rPr>
              <w:t xml:space="preserve"> 10 (3062/1,18/6,03*1,06*1,012=461,63)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7B67F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461,63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923,26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5 567,26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ТЕР06-01-001-16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Устройство основания железобетонного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 м3 бетона, бутобетона и железобетона в деле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0,015</w:t>
            </w:r>
            <w:r w:rsidRPr="007B67FD">
              <w:rPr>
                <w:sz w:val="20"/>
                <w:szCs w:val="20"/>
              </w:rPr>
              <w:br/>
              <w:t>10*0,15/100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105 634,97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1 970,49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33,99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33,99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2 617,99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49,09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49,09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369,23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6,92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6,92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101 046,49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1 515,70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1 515,70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105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42,96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42,96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(65*0.85)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55,25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22,60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22,60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220,66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3,81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27,31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</w:r>
            <w:r w:rsidRPr="007B67FD">
              <w:rPr>
                <w:sz w:val="20"/>
                <w:szCs w:val="20"/>
              </w:rPr>
              <w:lastRenderedPageBreak/>
              <w:t>0,51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1 664,34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10 035,97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ТЕР01-01-046-01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Устройство  насыпей бульдозерами с перемещением грунта до 20 м, группа грунтов 1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1000 м3 грунта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0,06</w:t>
            </w:r>
            <w:r w:rsidRPr="007B67FD">
              <w:rPr>
                <w:sz w:val="20"/>
                <w:szCs w:val="20"/>
              </w:rPr>
              <w:br/>
              <w:t>60/1000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1 079,83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1 079,83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80,99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80,99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195,64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14,67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14,67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95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13,94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13,94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(50*0.85)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6,23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6,23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13,53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  <w:t>1,01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101,16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609,99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ТСЦ-408-0122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Песок природный для строительных работ средний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м3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66</w:t>
            </w:r>
            <w:r w:rsidRPr="007B67FD">
              <w:rPr>
                <w:sz w:val="20"/>
                <w:szCs w:val="20"/>
              </w:rPr>
              <w:br/>
              <w:t>60*1,1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55,14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3 639,24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21 944,62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ТЕР47-01-001-01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Планировка участка механизированным способом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 м</w:t>
            </w:r>
            <w:proofErr w:type="gramStart"/>
            <w:r w:rsidRPr="007B67FD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0,96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17,15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17,15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20,58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20,58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3,79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4,55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4,55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5,23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5,23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(90*0.85)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3,48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3,48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  <w:t>0,34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29,29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176,62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ТСЦ-407-0014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Земля растительная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м3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61,24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1 224,80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7 385,54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ТЕР46-04-008-04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Разборка покрытий  из волнистых и полуволнистых асбестоцементных листов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 м</w:t>
            </w:r>
            <w:proofErr w:type="gramStart"/>
            <w:r w:rsidRPr="007B67FD">
              <w:rPr>
                <w:sz w:val="20"/>
                <w:szCs w:val="20"/>
              </w:rPr>
              <w:t>2</w:t>
            </w:r>
            <w:proofErr w:type="gramEnd"/>
            <w:r w:rsidRPr="007B67FD">
              <w:rPr>
                <w:sz w:val="20"/>
                <w:szCs w:val="20"/>
              </w:rPr>
              <w:t xml:space="preserve"> покрытия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161,00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129,90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12,99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12,99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31,10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3,11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3,11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14,29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14,29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(70*0.85)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7,73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7,73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15,9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1,59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38,12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229,86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ТЕР46-04-001-02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Разборка бетонного основания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м3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2,7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352,95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89,00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240,30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240,30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263,95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712,67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712,67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28,66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77,38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77,38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349,45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349,45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(70*0.85)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189,02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189,02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9,59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25,89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2,84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7,67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1 491,44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8 993,38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ТЕРр51-2-3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Разработка грунта грунты 1-2 группы, без крепления (вокруг оголовка колодца)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 м3 грунта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0,096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2 883,75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2 882,88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276,76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276,76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0,87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75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207,57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207,57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45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124,54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124,54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346,5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33,26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608,95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3 671,97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ТЕР46-04-001-04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Разборка кирпичного оголовка колодца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м3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183,35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76,47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53,53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53,53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106,88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74,82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74,82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11,60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8,12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8,12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67,82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67,82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(70*0.85)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36,68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36,68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8,24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5,77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0,81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232,85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1 404,09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ТЕР23-04-011-01</w:t>
            </w:r>
            <w:r w:rsidRPr="007B67FD">
              <w:rPr>
                <w:b/>
                <w:bCs/>
                <w:sz w:val="20"/>
                <w:szCs w:val="20"/>
              </w:rPr>
              <w:br/>
              <w:t>МДС36 п.3.3.1.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Демонтаж  люка</w:t>
            </w:r>
            <w:r w:rsidRPr="007B67FD">
              <w:rPr>
                <w:sz w:val="20"/>
                <w:szCs w:val="20"/>
              </w:rPr>
              <w:br/>
              <w:t xml:space="preserve">(МДС36 п.3.3.1.Демонтаж (разборка) металлических конструкций ОЗП=0,7; ЭМ=0,7 к </w:t>
            </w:r>
            <w:proofErr w:type="spellStart"/>
            <w:r w:rsidRPr="007B67FD">
              <w:rPr>
                <w:sz w:val="20"/>
                <w:szCs w:val="20"/>
              </w:rPr>
              <w:t>расх</w:t>
            </w:r>
            <w:proofErr w:type="spellEnd"/>
            <w:r w:rsidRPr="007B67FD">
              <w:rPr>
                <w:sz w:val="20"/>
                <w:szCs w:val="20"/>
              </w:rPr>
              <w:t xml:space="preserve">.; ЗПМ=0,7; МАТ=0 к </w:t>
            </w:r>
            <w:proofErr w:type="spellStart"/>
            <w:r w:rsidRPr="007B67FD">
              <w:rPr>
                <w:sz w:val="20"/>
                <w:szCs w:val="20"/>
              </w:rPr>
              <w:lastRenderedPageBreak/>
              <w:t>расх</w:t>
            </w:r>
            <w:proofErr w:type="spellEnd"/>
            <w:r w:rsidRPr="007B67FD">
              <w:rPr>
                <w:sz w:val="20"/>
                <w:szCs w:val="20"/>
              </w:rPr>
              <w:t>.; ТЗ=0,7; ТЗМ=0,7)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lastRenderedPageBreak/>
              <w:t>1 шт.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797,24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11,84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16,58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16,58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6,09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8,52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8,52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779,31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21,55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21,55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(89*0.85)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75,65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12,54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12,54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1,31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1,83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59,19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356,92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ТЕР23-04-011-01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Установка люка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шт.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797,24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11,84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27,24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27,24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6,09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15,22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15,22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779,31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1 558,62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1 558,62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35,41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35,41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(89*0.85)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75,65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20,61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20,61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1,31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3,01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1 657,10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9 992,31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ТЕРм38-01-004-02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Сборка  лестниц  прямолинейных высотой 2,5м (уголок металлический 50х50х5мм, арматура</w:t>
            </w:r>
            <w:proofErr w:type="gramStart"/>
            <w:r w:rsidRPr="007B67FD">
              <w:rPr>
                <w:sz w:val="20"/>
                <w:szCs w:val="20"/>
              </w:rPr>
              <w:t xml:space="preserve"> Д</w:t>
            </w:r>
            <w:proofErr w:type="gramEnd"/>
            <w:r w:rsidRPr="007B67FD">
              <w:rPr>
                <w:sz w:val="20"/>
                <w:szCs w:val="20"/>
              </w:rPr>
              <w:t>=16мм с шагом 300мм)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т конструкций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0,052</w:t>
            </w:r>
            <w:r w:rsidRPr="007B67FD">
              <w:rPr>
                <w:sz w:val="20"/>
                <w:szCs w:val="20"/>
              </w:rPr>
              <w:br/>
              <w:t>(37,7+14,22)/1000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9 947,28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1 209,60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62,90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62,90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783,00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40,72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40,72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42,48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2,21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2,21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7 954,68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413,64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413,64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66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42,97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42,97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40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26,04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26,04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6,24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586,27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3 535,21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ТЕР09-03-029-01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Монтаж лестниц прямолинейных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т конструкций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0,052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1 128,70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318,84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19,07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19,07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713,47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46,38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46,38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76,53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4,97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4,97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96,39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5,00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5,00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21,64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21,64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(85*0.85)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72,25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17,37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17,37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32,37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1,94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5,64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0,37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109,46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660,04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ТЕР13-03-004-10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Окраска металлических </w:t>
            </w:r>
            <w:proofErr w:type="spellStart"/>
            <w:r w:rsidRPr="007B67FD">
              <w:rPr>
                <w:sz w:val="20"/>
                <w:szCs w:val="20"/>
              </w:rPr>
              <w:t>огрунтованных</w:t>
            </w:r>
            <w:proofErr w:type="spellEnd"/>
            <w:r w:rsidRPr="007B67FD">
              <w:rPr>
                <w:sz w:val="20"/>
                <w:szCs w:val="20"/>
              </w:rPr>
              <w:t xml:space="preserve"> поверхностей эмалью ЭП-1236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 м</w:t>
            </w:r>
            <w:proofErr w:type="gramStart"/>
            <w:r w:rsidRPr="007B67FD">
              <w:rPr>
                <w:sz w:val="20"/>
                <w:szCs w:val="20"/>
              </w:rPr>
              <w:t>2</w:t>
            </w:r>
            <w:proofErr w:type="gramEnd"/>
            <w:r w:rsidRPr="007B67FD">
              <w:rPr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0,027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2 069,75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44,08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1,37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1,37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8,02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2 017,65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54,48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54,48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1,23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1,23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(70*0.85)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0,82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0,82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4,64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58,17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350,77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ТЕР12-01-022-01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Устройство металлической обрешетки из профильной трубы 40х20х2мм                                        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 м</w:t>
            </w:r>
            <w:proofErr w:type="gramStart"/>
            <w:r w:rsidRPr="007B67FD">
              <w:rPr>
                <w:sz w:val="20"/>
                <w:szCs w:val="20"/>
              </w:rPr>
              <w:t>2</w:t>
            </w:r>
            <w:proofErr w:type="gramEnd"/>
            <w:r w:rsidRPr="007B67FD">
              <w:rPr>
                <w:sz w:val="20"/>
                <w:szCs w:val="20"/>
              </w:rPr>
              <w:t xml:space="preserve"> обрешетки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8 586,44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Уд.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101-4134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Пленка </w:t>
            </w:r>
            <w:proofErr w:type="spellStart"/>
            <w:r w:rsidRPr="007B67FD">
              <w:rPr>
                <w:sz w:val="20"/>
                <w:szCs w:val="20"/>
              </w:rPr>
              <w:t>подкровельная</w:t>
            </w:r>
            <w:proofErr w:type="spellEnd"/>
            <w:r w:rsidRPr="007B67FD">
              <w:rPr>
                <w:sz w:val="20"/>
                <w:szCs w:val="20"/>
              </w:rPr>
              <w:t xml:space="preserve"> </w:t>
            </w:r>
            <w:proofErr w:type="spellStart"/>
            <w:r w:rsidRPr="007B67FD">
              <w:rPr>
                <w:sz w:val="20"/>
                <w:szCs w:val="20"/>
              </w:rPr>
              <w:t>антиконденсатная</w:t>
            </w:r>
            <w:proofErr w:type="spellEnd"/>
            <w:r w:rsidRPr="007B67FD">
              <w:rPr>
                <w:sz w:val="20"/>
                <w:szCs w:val="20"/>
              </w:rPr>
              <w:t xml:space="preserve"> (гидроизоляционная) типа ЮТАКОН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</w:t>
            </w:r>
            <w:proofErr w:type="gramStart"/>
            <w:r w:rsidRPr="007B67FD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11,6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12,27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142,33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142,33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731,17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84,09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84,09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119,77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14,97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14,97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3,93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0,49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0,49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7 735,50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773,55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773,55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101,50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101,50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(65*0.85)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55,25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46,73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46,73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74,23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8,54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  <w:t>0,04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1 020,84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6 155,67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Прайс-лист </w:t>
            </w:r>
            <w:proofErr w:type="spellStart"/>
            <w:r w:rsidRPr="007B67FD">
              <w:rPr>
                <w:sz w:val="20"/>
                <w:szCs w:val="20"/>
              </w:rPr>
              <w:t>металлобаза</w:t>
            </w:r>
            <w:proofErr w:type="spellEnd"/>
            <w:r w:rsidRPr="007B67FD">
              <w:rPr>
                <w:sz w:val="20"/>
                <w:szCs w:val="20"/>
              </w:rPr>
              <w:t xml:space="preserve"> </w:t>
            </w:r>
            <w:proofErr w:type="spellStart"/>
            <w:r w:rsidRPr="007B67FD">
              <w:rPr>
                <w:sz w:val="20"/>
                <w:szCs w:val="20"/>
              </w:rPr>
              <w:t>Шери</w:t>
            </w:r>
            <w:proofErr w:type="spellEnd"/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Труба профильная 40х20х2мм (6 пм)  (35500/6,03/1,18*1,06*1,012=5351,99)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т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0,011118</w:t>
            </w:r>
            <w:r w:rsidRPr="007B67FD">
              <w:rPr>
                <w:sz w:val="20"/>
                <w:szCs w:val="20"/>
              </w:rPr>
              <w:br/>
              <w:t>6*1,853/1000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5351,99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59,50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358,79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ТЕР09-04-002-01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Монтаж кровельного покрытия из профилированного листа при высоте здания до 25 м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 м</w:t>
            </w:r>
            <w:proofErr w:type="gramStart"/>
            <w:r w:rsidRPr="007B67FD">
              <w:rPr>
                <w:sz w:val="20"/>
                <w:szCs w:val="20"/>
              </w:rPr>
              <w:t>2</w:t>
            </w:r>
            <w:proofErr w:type="gramEnd"/>
            <w:r w:rsidRPr="007B67FD">
              <w:rPr>
                <w:sz w:val="20"/>
                <w:szCs w:val="20"/>
              </w:rPr>
              <w:t xml:space="preserve"> покрытия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959,51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325,18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37,40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37,40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480,92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60,12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60,12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37,58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4,70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4,70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153,41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15,33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15,33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37,89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37,89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(85*0.85)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72,25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30,42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30,42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35,5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4,08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2,61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  <w:t>0,33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181,16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1 092,39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Прайс-лист </w:t>
            </w:r>
            <w:proofErr w:type="spellStart"/>
            <w:r w:rsidRPr="007B67FD">
              <w:rPr>
                <w:sz w:val="20"/>
                <w:szCs w:val="20"/>
              </w:rPr>
              <w:t>металлобаза</w:t>
            </w:r>
            <w:proofErr w:type="spellEnd"/>
            <w:r w:rsidRPr="007B67FD">
              <w:rPr>
                <w:sz w:val="20"/>
                <w:szCs w:val="20"/>
              </w:rPr>
              <w:t xml:space="preserve"> ШЕРИ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Профнастил</w:t>
            </w:r>
            <w:proofErr w:type="spellEnd"/>
            <w:r w:rsidRPr="007B67FD">
              <w:rPr>
                <w:sz w:val="20"/>
                <w:szCs w:val="20"/>
              </w:rPr>
              <w:t xml:space="preserve"> </w:t>
            </w:r>
            <w:proofErr w:type="gramStart"/>
            <w:r w:rsidRPr="007B67FD">
              <w:rPr>
                <w:sz w:val="20"/>
                <w:szCs w:val="20"/>
              </w:rPr>
              <w:t>оцинкованный</w:t>
            </w:r>
            <w:proofErr w:type="gramEnd"/>
            <w:r w:rsidRPr="007B67FD">
              <w:rPr>
                <w:sz w:val="20"/>
                <w:szCs w:val="20"/>
              </w:rPr>
              <w:t xml:space="preserve"> с полимерным покрытием С10 0,5 (52500/6,03/1,18*1,06*1,012=7914,92)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т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0,0493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7914,92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390,21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2 352,97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Прайс-лист ООО "Анкер"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Саморез</w:t>
            </w:r>
            <w:proofErr w:type="spellEnd"/>
            <w:r w:rsidRPr="007B67FD">
              <w:rPr>
                <w:sz w:val="20"/>
                <w:szCs w:val="20"/>
              </w:rPr>
              <w:t xml:space="preserve"> </w:t>
            </w:r>
            <w:proofErr w:type="gramStart"/>
            <w:r w:rsidRPr="007B67FD">
              <w:rPr>
                <w:sz w:val="20"/>
                <w:szCs w:val="20"/>
              </w:rPr>
              <w:t>кровельный</w:t>
            </w:r>
            <w:proofErr w:type="gramEnd"/>
            <w:r w:rsidRPr="007B67FD">
              <w:rPr>
                <w:sz w:val="20"/>
                <w:szCs w:val="20"/>
              </w:rPr>
              <w:t xml:space="preserve"> с удлиненным сверлом    с шайбой EPDM NF-12 5,5x35 (2,57/6,03/1,18*1,06*1,012=0,39)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7B67F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80</w:t>
            </w:r>
            <w:r w:rsidRPr="007B67FD">
              <w:rPr>
                <w:sz w:val="20"/>
                <w:szCs w:val="20"/>
              </w:rPr>
              <w:br/>
              <w:t>10*8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0,39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31,20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188,14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ТЕР09-04-006-04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Демонтаж ограждающих конструкций стен из многослойных панелей заводской готовности </w:t>
            </w:r>
            <w:r w:rsidRPr="007B67FD">
              <w:rPr>
                <w:sz w:val="20"/>
                <w:szCs w:val="20"/>
              </w:rPr>
              <w:br/>
              <w:t xml:space="preserve">(5.Прил.9.3 Разборка (демонтаж) металлических конструкций ОЗП=0,7; ЭМ=0,7 к </w:t>
            </w:r>
            <w:proofErr w:type="spellStart"/>
            <w:r w:rsidRPr="007B67FD">
              <w:rPr>
                <w:sz w:val="20"/>
                <w:szCs w:val="20"/>
              </w:rPr>
              <w:t>расх</w:t>
            </w:r>
            <w:proofErr w:type="spellEnd"/>
            <w:r w:rsidRPr="007B67FD">
              <w:rPr>
                <w:sz w:val="20"/>
                <w:szCs w:val="20"/>
              </w:rPr>
              <w:t xml:space="preserve">.; ЗПМ=0,7; МАТ=0 к </w:t>
            </w:r>
            <w:proofErr w:type="spellStart"/>
            <w:r w:rsidRPr="007B67FD">
              <w:rPr>
                <w:sz w:val="20"/>
                <w:szCs w:val="20"/>
              </w:rPr>
              <w:t>расх</w:t>
            </w:r>
            <w:proofErr w:type="spellEnd"/>
            <w:r w:rsidRPr="007B67FD">
              <w:rPr>
                <w:sz w:val="20"/>
                <w:szCs w:val="20"/>
              </w:rPr>
              <w:t>.; ТЗ=0,7; ТЗМ=0,7)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 м</w:t>
            </w:r>
            <w:proofErr w:type="gramStart"/>
            <w:r w:rsidRPr="007B67FD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0,241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7 314,22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1 676,86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282,89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282,89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5 196,49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876,65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876,65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436,40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73,62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73,62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440,87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320,86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320,86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(85*0.85)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72,25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257,58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257,58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170,24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28,72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34,58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  <w:t>5,83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1 737,98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10 480,02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ТЕР01-02-058-02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Копание ям вручную без креплений для стоек и столбов без откосов глубиной до 0,7 м, группа грунтов 2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 м3 грунта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2 287,60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2 287,60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36,83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36,83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29,46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29,46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(45*0.85)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38,25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14,09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14,09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280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4,51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80,38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484,69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ТЕР46-01-008-01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Обетонирование</w:t>
            </w:r>
            <w:proofErr w:type="spellEnd"/>
            <w:r w:rsidRPr="007B67FD">
              <w:rPr>
                <w:sz w:val="20"/>
                <w:szCs w:val="20"/>
              </w:rPr>
              <w:t xml:space="preserve"> стоек металлических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м3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1 085,64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274,46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384,24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384,24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43,09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60,33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60,33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1,76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2,46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2,46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768,09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1 075,33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1 075,33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425,37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425,37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(70*0.85)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230,09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230,09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28,89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40,45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  <w:t>0,18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2 175,36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13 117,42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ТЕР09-01-005-03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Монтаж каркасов коробчатого сечения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т конструкций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1,157</w:t>
            </w:r>
            <w:r w:rsidRPr="007B67FD">
              <w:rPr>
                <w:sz w:val="20"/>
                <w:szCs w:val="20"/>
              </w:rPr>
              <w:br/>
              <w:t>52*22,25/1000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1 183,64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258,05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343,35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343,35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521,49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754,20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754,20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48,64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70,35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70,35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404,10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467,55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467,55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372,33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372,33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(85*0.85)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72,25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298,90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298,90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24,86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33,08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3,59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</w:r>
            <w:r w:rsidRPr="007B67FD">
              <w:rPr>
                <w:sz w:val="20"/>
                <w:szCs w:val="20"/>
              </w:rPr>
              <w:lastRenderedPageBreak/>
              <w:t>5,19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2 236,33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13 485,07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Прайс-лист </w:t>
            </w:r>
            <w:proofErr w:type="spellStart"/>
            <w:r w:rsidRPr="007B67FD">
              <w:rPr>
                <w:sz w:val="20"/>
                <w:szCs w:val="20"/>
              </w:rPr>
              <w:t>металлобаза</w:t>
            </w:r>
            <w:proofErr w:type="spellEnd"/>
            <w:r w:rsidRPr="007B67FD">
              <w:rPr>
                <w:sz w:val="20"/>
                <w:szCs w:val="20"/>
              </w:rPr>
              <w:t xml:space="preserve"> </w:t>
            </w:r>
            <w:proofErr w:type="spellStart"/>
            <w:r w:rsidRPr="007B67FD">
              <w:rPr>
                <w:sz w:val="20"/>
                <w:szCs w:val="20"/>
              </w:rPr>
              <w:t>Шери</w:t>
            </w:r>
            <w:proofErr w:type="spellEnd"/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Труба профильная 100х100х8мм (48,4 пм) (32000/6,03/1,18*1,06*1,012=4824,33)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т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1,157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4824,33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5 581,75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33 657,95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ТЕР13-03-004-10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Окраска металлических </w:t>
            </w:r>
            <w:proofErr w:type="spellStart"/>
            <w:r w:rsidRPr="007B67FD">
              <w:rPr>
                <w:sz w:val="20"/>
                <w:szCs w:val="20"/>
              </w:rPr>
              <w:t>огрунтованных</w:t>
            </w:r>
            <w:proofErr w:type="spellEnd"/>
            <w:r w:rsidRPr="007B67FD">
              <w:rPr>
                <w:sz w:val="20"/>
                <w:szCs w:val="20"/>
              </w:rPr>
              <w:t xml:space="preserve"> поверхностей эмалью ЭП-1236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 м</w:t>
            </w:r>
            <w:proofErr w:type="gramStart"/>
            <w:r w:rsidRPr="007B67FD">
              <w:rPr>
                <w:sz w:val="20"/>
                <w:szCs w:val="20"/>
              </w:rPr>
              <w:t>2</w:t>
            </w:r>
            <w:proofErr w:type="gramEnd"/>
            <w:r w:rsidRPr="007B67FD">
              <w:rPr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0,192062</w:t>
            </w:r>
            <w:r w:rsidRPr="007B67FD">
              <w:rPr>
                <w:sz w:val="20"/>
                <w:szCs w:val="20"/>
              </w:rPr>
              <w:br/>
              <w:t>16,6*1,157/100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2 069,75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44,08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9,74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9,74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8,02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1,93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1,93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2 017,65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387,51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387,51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8,79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8,79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(70*0.85)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5,81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5,81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4,64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1,02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413,78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2 495,09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ТЕР11-01-002-01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Устройство подстилающих слоев песчаных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м3 подстилающего слоя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1,924</w:t>
            </w:r>
            <w:r w:rsidRPr="007B67FD">
              <w:rPr>
                <w:sz w:val="20"/>
                <w:szCs w:val="20"/>
              </w:rPr>
              <w:br/>
              <w:t>9,62*0,2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125,06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30,83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68,21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68,21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27,70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66,63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66,63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3,03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7,29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7,29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66,53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128,00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128,00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92,87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92,87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(75*0.85)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63,75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48,13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48,13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3,41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7,55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  <w:t>0,72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403,84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2 435,16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ТЕР11-01-002-09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Устройство подстилающих слоев бетонных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м3 подстилающего слоя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2,886</w:t>
            </w:r>
            <w:r w:rsidRPr="007B67FD">
              <w:rPr>
                <w:sz w:val="20"/>
                <w:szCs w:val="20"/>
              </w:rPr>
              <w:br/>
              <w:t>9,62*0,3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600,45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32,13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106,64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106,64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0,95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0,95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568,06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1 639,39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1 639,39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131,17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131,17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(75*0.85)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63,75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67,98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67,98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3,66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12,15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1 946,13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11 735,16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ТЕР09-04-006-04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Монтаж ограждающих конструкций стен из многослойных панелей заводской готовности при высоте здания до 50 м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 м</w:t>
            </w:r>
            <w:proofErr w:type="gramStart"/>
            <w:r w:rsidRPr="007B67FD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0,241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7 314,22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1 676,86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464,74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464,74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5 196,49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1 565,44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1 565,44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436,40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131,47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131,47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440,87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106,25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106,25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536,59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536,59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(85*0.85)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72,25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430,76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430,76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170,24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47,18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34,58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  <w:t>10,42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3 103,78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18 715,79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Прайс-лист ООО "</w:t>
            </w:r>
            <w:proofErr w:type="spellStart"/>
            <w:r w:rsidRPr="007B67FD">
              <w:rPr>
                <w:sz w:val="20"/>
                <w:szCs w:val="20"/>
              </w:rPr>
              <w:t>Дилос</w:t>
            </w:r>
            <w:proofErr w:type="spellEnd"/>
            <w:r w:rsidRPr="007B67FD">
              <w:rPr>
                <w:sz w:val="20"/>
                <w:szCs w:val="20"/>
              </w:rPr>
              <w:t>"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proofErr w:type="gramStart"/>
            <w:r w:rsidRPr="007B67FD">
              <w:rPr>
                <w:sz w:val="20"/>
                <w:szCs w:val="20"/>
              </w:rPr>
              <w:t>Сэндвич-панели</w:t>
            </w:r>
            <w:proofErr w:type="gramEnd"/>
            <w:r w:rsidRPr="007B67FD">
              <w:rPr>
                <w:sz w:val="20"/>
                <w:szCs w:val="20"/>
              </w:rPr>
              <w:t xml:space="preserve"> т=80мм(1408,87*1,08/1,18/6,03*1,06*1,012=229,39)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</w:t>
            </w:r>
            <w:proofErr w:type="gramStart"/>
            <w:r w:rsidRPr="007B67FD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229,39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5 734,75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34 580,54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ТСЦ-201-1136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Нащельники</w:t>
            </w:r>
            <w:proofErr w:type="spellEnd"/>
            <w:r w:rsidRPr="007B67FD">
              <w:rPr>
                <w:sz w:val="20"/>
                <w:szCs w:val="20"/>
              </w:rPr>
              <w:t xml:space="preserve"> стальные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т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0,0658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10 098,92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664,51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4 007,00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ТЕР13-06-003-01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Очистка поверхности щетками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м</w:t>
            </w:r>
            <w:proofErr w:type="gramStart"/>
            <w:r w:rsidRPr="007B67FD">
              <w:rPr>
                <w:sz w:val="20"/>
                <w:szCs w:val="20"/>
              </w:rPr>
              <w:t>2</w:t>
            </w:r>
            <w:proofErr w:type="gramEnd"/>
            <w:r w:rsidRPr="007B67FD">
              <w:rPr>
                <w:sz w:val="20"/>
                <w:szCs w:val="20"/>
              </w:rPr>
              <w:t xml:space="preserve"> очищаемой поверхности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8,04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8,04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1 054,50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1 054,50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949,05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949,05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(70*0.85)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627,43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627,43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117,99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2 630,98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15 864,81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ТЕР13-06-004-01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Обеспыливание</w:t>
            </w:r>
            <w:proofErr w:type="spellEnd"/>
            <w:r w:rsidRPr="007B67FD">
              <w:rPr>
                <w:sz w:val="20"/>
                <w:szCs w:val="20"/>
              </w:rPr>
              <w:t xml:space="preserve"> поверхности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м</w:t>
            </w:r>
            <w:proofErr w:type="gramStart"/>
            <w:r w:rsidRPr="007B67FD">
              <w:rPr>
                <w:sz w:val="20"/>
                <w:szCs w:val="20"/>
              </w:rPr>
              <w:t>2</w:t>
            </w:r>
            <w:proofErr w:type="gramEnd"/>
            <w:r w:rsidRPr="007B67FD">
              <w:rPr>
                <w:sz w:val="20"/>
                <w:szCs w:val="20"/>
              </w:rPr>
              <w:t xml:space="preserve"> обеспыливаемой поверхности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1,16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0,89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116,28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116,28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38,76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38,76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104,65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104,65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(70*0.85)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69,19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69,19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13,11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328,88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1 983,15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ТЕР01-02-068-02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Откачка воды (прим)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 м3 мокрого грунта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2 328,83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2 328,83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1 746,62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1 746,62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1 060,93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795,70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795,70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636,56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636,56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(45*0.85)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38,25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304,36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304,36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115,57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  <w:t>86,68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2 687,54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16 205,87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ТЕРр66-10-6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Очистка дна подземной части  от мокрого ила и грязи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м3 ила, грязи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46,33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44,20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1 414,40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1 414,40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2,13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68,16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68,16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1 046,66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1 046,66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707,20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707,20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5,45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174,40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3 236,42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19 515,61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47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ТЕР08-01-005-01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Устройство  обмазочной изоляции стен, фундаментов из сухих смесей типа "</w:t>
            </w:r>
            <w:proofErr w:type="spellStart"/>
            <w:r w:rsidRPr="007B67FD">
              <w:rPr>
                <w:sz w:val="20"/>
                <w:szCs w:val="20"/>
              </w:rPr>
              <w:t>Пенетрон</w:t>
            </w:r>
            <w:proofErr w:type="spellEnd"/>
            <w:r w:rsidRPr="007B67FD">
              <w:rPr>
                <w:sz w:val="20"/>
                <w:szCs w:val="20"/>
              </w:rPr>
              <w:t xml:space="preserve">" толщиной слоя 2 мм                                         </w:t>
            </w:r>
            <w:r w:rsidRPr="007B67FD">
              <w:rPr>
                <w:sz w:val="20"/>
                <w:szCs w:val="20"/>
              </w:rPr>
              <w:br/>
            </w:r>
            <w:r w:rsidRPr="007B67FD">
              <w:rPr>
                <w:sz w:val="20"/>
                <w:szCs w:val="20"/>
              </w:rPr>
              <w:lastRenderedPageBreak/>
              <w:t>(два слоя по технологии</w:t>
            </w:r>
            <w:proofErr w:type="gramStart"/>
            <w:r w:rsidRPr="007B67FD">
              <w:rPr>
                <w:sz w:val="20"/>
                <w:szCs w:val="20"/>
              </w:rPr>
              <w:t xml:space="preserve"> )</w:t>
            </w:r>
            <w:proofErr w:type="gramEnd"/>
            <w:r w:rsidRPr="007B67FD">
              <w:rPr>
                <w:sz w:val="20"/>
                <w:szCs w:val="20"/>
              </w:rPr>
              <w:t>;</w:t>
            </w:r>
            <w:r w:rsidRPr="007B67FD">
              <w:rPr>
                <w:sz w:val="20"/>
                <w:szCs w:val="20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 (1-й уровень))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lastRenderedPageBreak/>
              <w:t>100 м</w:t>
            </w:r>
            <w:proofErr w:type="gramStart"/>
            <w:r w:rsidRPr="007B67FD">
              <w:rPr>
                <w:sz w:val="20"/>
                <w:szCs w:val="20"/>
              </w:rPr>
              <w:t>2</w:t>
            </w:r>
            <w:proofErr w:type="gramEnd"/>
            <w:r w:rsidRPr="007B67FD">
              <w:rPr>
                <w:sz w:val="20"/>
                <w:szCs w:val="20"/>
              </w:rPr>
              <w:t xml:space="preserve"> изолируемой </w:t>
            </w:r>
            <w:r w:rsidRPr="007B67FD">
              <w:rPr>
                <w:sz w:val="20"/>
                <w:szCs w:val="20"/>
              </w:rPr>
              <w:lastRenderedPageBreak/>
              <w:t>поверхности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lastRenderedPageBreak/>
              <w:t>1,14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111,07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lastRenderedPageBreak/>
              <w:t>Уд.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402-0059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Смесь сухая гидроизоляционная обмазочная эластичная "</w:t>
            </w:r>
            <w:proofErr w:type="spellStart"/>
            <w:r w:rsidRPr="007B67FD">
              <w:rPr>
                <w:sz w:val="20"/>
                <w:szCs w:val="20"/>
              </w:rPr>
              <w:t>АкваНАСТ</w:t>
            </w:r>
            <w:proofErr w:type="spellEnd"/>
            <w:r w:rsidRPr="007B67FD">
              <w:rPr>
                <w:sz w:val="20"/>
                <w:szCs w:val="20"/>
              </w:rPr>
              <w:t>-А"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т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0,7182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31 851,54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22 875,78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22 875,78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90,85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222,68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222,68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19,57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50,19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50,19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1,31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3,36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3,36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0,65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1,48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1,48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275,77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275,77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(80*0.85)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153,71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153,71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10,92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26,76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  <w:t>0,33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703,83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4 244,09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ТЕР08-01-005-03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proofErr w:type="gramStart"/>
            <w:r w:rsidRPr="007B67FD">
              <w:rPr>
                <w:sz w:val="20"/>
                <w:szCs w:val="20"/>
              </w:rPr>
              <w:t xml:space="preserve">При изменении толщины покрытия на 0,5 мм добавлять к расценкам 08-01-005-01, 08-01-005-02                                         </w:t>
            </w:r>
            <w:r w:rsidRPr="007B67FD">
              <w:rPr>
                <w:sz w:val="20"/>
                <w:szCs w:val="20"/>
              </w:rPr>
              <w:br/>
              <w:t xml:space="preserve">(Добавить до толщины 3 мм ПЗ=2 (ОЗП=2; ЭМ=2 к </w:t>
            </w:r>
            <w:proofErr w:type="spellStart"/>
            <w:r w:rsidRPr="007B67FD">
              <w:rPr>
                <w:sz w:val="20"/>
                <w:szCs w:val="20"/>
              </w:rPr>
              <w:t>расх</w:t>
            </w:r>
            <w:proofErr w:type="spellEnd"/>
            <w:r w:rsidRPr="007B67FD">
              <w:rPr>
                <w:sz w:val="20"/>
                <w:szCs w:val="20"/>
              </w:rPr>
              <w:t xml:space="preserve">.; ЗПМ=2; МАТ=2 к </w:t>
            </w:r>
            <w:proofErr w:type="spellStart"/>
            <w:r w:rsidRPr="007B67FD">
              <w:rPr>
                <w:sz w:val="20"/>
                <w:szCs w:val="20"/>
              </w:rPr>
              <w:t>расх</w:t>
            </w:r>
            <w:proofErr w:type="spellEnd"/>
            <w:r w:rsidRPr="007B67FD">
              <w:rPr>
                <w:sz w:val="20"/>
                <w:szCs w:val="20"/>
              </w:rPr>
              <w:t>.; ТЗ=2; ТЗМ=2) (1-й уровень);</w:t>
            </w:r>
            <w:r w:rsidRPr="007B67FD">
              <w:rPr>
                <w:sz w:val="20"/>
                <w:szCs w:val="20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</w:t>
            </w:r>
            <w:proofErr w:type="gramEnd"/>
            <w:r w:rsidRPr="007B67FD">
              <w:rPr>
                <w:sz w:val="20"/>
                <w:szCs w:val="20"/>
              </w:rPr>
              <w:t xml:space="preserve"> </w:t>
            </w:r>
            <w:proofErr w:type="gramStart"/>
            <w:r w:rsidRPr="007B67FD">
              <w:rPr>
                <w:sz w:val="20"/>
                <w:szCs w:val="20"/>
              </w:rPr>
              <w:t>ЭМ=1,25; ЗПМ=1,25; ТЗ=1,15; ТЗМ=1,25 (1-й уровень))</w:t>
            </w:r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 м</w:t>
            </w:r>
            <w:proofErr w:type="gramStart"/>
            <w:r w:rsidRPr="007B67FD">
              <w:rPr>
                <w:sz w:val="20"/>
                <w:szCs w:val="20"/>
              </w:rPr>
              <w:t>2</w:t>
            </w:r>
            <w:proofErr w:type="gramEnd"/>
            <w:r w:rsidRPr="007B67FD">
              <w:rPr>
                <w:sz w:val="20"/>
                <w:szCs w:val="20"/>
              </w:rPr>
              <w:t xml:space="preserve"> изолируемой поверхности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8,33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Уд.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402-0059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Смесь сухая гидроизоляционная обмазочная эластичная "</w:t>
            </w:r>
            <w:proofErr w:type="spellStart"/>
            <w:r w:rsidRPr="007B67FD">
              <w:rPr>
                <w:sz w:val="20"/>
                <w:szCs w:val="20"/>
              </w:rPr>
              <w:t>АкваНАСТ</w:t>
            </w:r>
            <w:proofErr w:type="spellEnd"/>
            <w:r w:rsidRPr="007B67FD">
              <w:rPr>
                <w:sz w:val="20"/>
                <w:szCs w:val="20"/>
              </w:rPr>
              <w:t>-А"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т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0,1824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31 851,54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5 809,72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5 809,72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3,95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9,68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9,68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4,33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11,10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11,10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0,40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1,03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1,03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13,07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13,07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(80*0.85)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7,28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7,28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1,10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  <w:t>0,1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41,26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248,80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Прайс-лист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Пенетрон</w:t>
            </w:r>
            <w:proofErr w:type="spellEnd"/>
            <w:r w:rsidRPr="007B67FD">
              <w:rPr>
                <w:sz w:val="20"/>
                <w:szCs w:val="20"/>
              </w:rPr>
              <w:t xml:space="preserve"> (2 слоя по технологии 1,5 кг на 1 м</w:t>
            </w:r>
            <w:proofErr w:type="gramStart"/>
            <w:r w:rsidRPr="007B67FD">
              <w:rPr>
                <w:sz w:val="20"/>
                <w:szCs w:val="20"/>
              </w:rPr>
              <w:t>2</w:t>
            </w:r>
            <w:proofErr w:type="gramEnd"/>
            <w:r w:rsidRPr="007B67FD">
              <w:rPr>
                <w:sz w:val="20"/>
                <w:szCs w:val="20"/>
              </w:rPr>
              <w:t>) (284/6,03/1,18*1,06*1,012=42,82)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кг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171</w:t>
            </w:r>
            <w:r w:rsidRPr="007B67FD">
              <w:rPr>
                <w:sz w:val="20"/>
                <w:szCs w:val="20"/>
              </w:rPr>
              <w:br/>
              <w:t>114*1,5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42,82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7 322,22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44 152,99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lastRenderedPageBreak/>
              <w:t>50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ТЕР09-06-001-01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Демонтаж конструкций дверей металлических</w:t>
            </w:r>
            <w:r w:rsidRPr="007B67FD">
              <w:rPr>
                <w:sz w:val="20"/>
                <w:szCs w:val="20"/>
              </w:rPr>
              <w:br/>
              <w:t xml:space="preserve">(5.Прил.9.3 Разборка (демонтаж) металлических конструкций ОЗП=0,7; ЭМ=0,7 к </w:t>
            </w:r>
            <w:proofErr w:type="spellStart"/>
            <w:r w:rsidRPr="007B67FD">
              <w:rPr>
                <w:sz w:val="20"/>
                <w:szCs w:val="20"/>
              </w:rPr>
              <w:t>расх</w:t>
            </w:r>
            <w:proofErr w:type="spellEnd"/>
            <w:r w:rsidRPr="007B67FD">
              <w:rPr>
                <w:sz w:val="20"/>
                <w:szCs w:val="20"/>
              </w:rPr>
              <w:t xml:space="preserve">.; ЗПМ=0,7; МАТ=0 к </w:t>
            </w:r>
            <w:proofErr w:type="spellStart"/>
            <w:r w:rsidRPr="007B67FD">
              <w:rPr>
                <w:sz w:val="20"/>
                <w:szCs w:val="20"/>
              </w:rPr>
              <w:t>расх</w:t>
            </w:r>
            <w:proofErr w:type="spellEnd"/>
            <w:r w:rsidRPr="007B67FD">
              <w:rPr>
                <w:sz w:val="20"/>
                <w:szCs w:val="20"/>
              </w:rPr>
              <w:t>.; ТЗ=0,7; ТЗМ=0,7)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т конструкций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973,18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799,15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22,38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22,38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133,45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3,73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3,73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6,64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0,19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40,58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20,31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20,31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(85*0.85)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72,25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16,31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16,31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89,49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2,51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0,49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  <w:t>0,01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62,73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378,26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ТЕР09-06-001-01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Монтаж  конструкций дверей металлических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т конструкций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0,04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973,18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799,15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36,76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36,76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133,45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6,67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6,67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6,64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0,33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0,33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40,58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1,63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1,63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33,38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33,38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(85*0.85)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72,25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26,80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26,80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89,49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4,12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0,49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  <w:t>0,02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105,24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634,60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ТСЦ-203-8092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Дверь утепленная металлическая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компл</w:t>
            </w:r>
            <w:proofErr w:type="spellEnd"/>
            <w:r w:rsidRPr="007B67FD">
              <w:rPr>
                <w:sz w:val="20"/>
                <w:szCs w:val="20"/>
              </w:rPr>
              <w:t>.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3 362,88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3 362,88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20 278,17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ТЕР11-01-002-01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Устройство подстилающих слоев песчаных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м3 подстилающего слоя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1,2</w:t>
            </w:r>
            <w:r w:rsidRPr="007B67FD">
              <w:rPr>
                <w:sz w:val="20"/>
                <w:szCs w:val="20"/>
              </w:rPr>
              <w:br/>
              <w:t>12*0,1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125,06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30,83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42,54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42,54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27,70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41,56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41,56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3,03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4,55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4,55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66,53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79,83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79,83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57,92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57,92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(75*0.85)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63,75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30,02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30,02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3,41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4,71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br/>
              <w:t>0,45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251,87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1 518,78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ТЕР11-01-002-09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Устройство </w:t>
            </w:r>
            <w:proofErr w:type="spellStart"/>
            <w:r w:rsidRPr="007B67FD">
              <w:rPr>
                <w:sz w:val="20"/>
                <w:szCs w:val="20"/>
              </w:rPr>
              <w:t>отмостки</w:t>
            </w:r>
            <w:proofErr w:type="spellEnd"/>
            <w:r w:rsidRPr="007B67FD">
              <w:rPr>
                <w:sz w:val="20"/>
                <w:szCs w:val="20"/>
              </w:rPr>
              <w:t>: бетонной</w:t>
            </w:r>
            <w:r w:rsidRPr="007B67FD">
              <w:rPr>
                <w:sz w:val="20"/>
                <w:szCs w:val="20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м3 подстилающего слоя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0,6</w:t>
            </w:r>
            <w:r w:rsidRPr="007B67FD">
              <w:rPr>
                <w:sz w:val="20"/>
                <w:szCs w:val="20"/>
              </w:rPr>
              <w:br/>
              <w:t>12*0,05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600,45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32,13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22,17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22,17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0,20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568,06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340,83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340,83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27,27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27,27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(75*0.85)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63,75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14,13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14,13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ЗТР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proofErr w:type="spellStart"/>
            <w:r w:rsidRPr="007B67FD">
              <w:rPr>
                <w:sz w:val="20"/>
                <w:szCs w:val="20"/>
              </w:rPr>
              <w:t>чел</w:t>
            </w:r>
            <w:proofErr w:type="gramStart"/>
            <w:r w:rsidRPr="007B67FD">
              <w:rPr>
                <w:sz w:val="20"/>
                <w:szCs w:val="20"/>
              </w:rPr>
              <w:t>.ч</w:t>
            </w:r>
            <w:proofErr w:type="gramEnd"/>
            <w:r w:rsidRPr="007B67F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3,66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2,53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404,60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2 439,74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ФССЦпг01-01-01-041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Погрузочные работы при автомобильных перевозках: Мусор строительный с погрузкой вручную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т груза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61</w:t>
            </w:r>
            <w:r w:rsidRPr="007B67FD">
              <w:rPr>
                <w:sz w:val="20"/>
                <w:szCs w:val="20"/>
              </w:rPr>
              <w:br/>
              <w:t>36,6+24,4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42,98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42,98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2 621,78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2 621,78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НР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2 621,78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2 621,78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СП </w:t>
            </w:r>
            <w:proofErr w:type="gramStart"/>
            <w:r w:rsidRPr="007B67FD">
              <w:rPr>
                <w:sz w:val="20"/>
                <w:szCs w:val="20"/>
              </w:rPr>
              <w:t>от</w:t>
            </w:r>
            <w:proofErr w:type="gramEnd"/>
            <w:r w:rsidRPr="007B67FD">
              <w:rPr>
                <w:sz w:val="20"/>
                <w:szCs w:val="20"/>
              </w:rPr>
              <w:t xml:space="preserve"> ФОТ 60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%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1 573,07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1 573,07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6 816,63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41 104,28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ФССЦпг03-21-01-030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Перевозка грузов автомобилями-самосвалами грузоподъемностью 10 т, работающих вне карьера, на расстояние: до 30 км I класс груза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т груза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61</w:t>
            </w:r>
            <w:r w:rsidRPr="007B67FD">
              <w:rPr>
                <w:sz w:val="20"/>
                <w:szCs w:val="20"/>
              </w:rPr>
              <w:br/>
              <w:t>36,6+24,4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19,29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ЗП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ЭМ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19,29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1 176,69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1 176,69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в </w:t>
            </w:r>
            <w:proofErr w:type="spellStart"/>
            <w:r w:rsidRPr="007B67FD">
              <w:rPr>
                <w:sz w:val="20"/>
                <w:szCs w:val="20"/>
              </w:rPr>
              <w:t>т.ч</w:t>
            </w:r>
            <w:proofErr w:type="spellEnd"/>
            <w:r w:rsidRPr="007B67FD">
              <w:rPr>
                <w:sz w:val="20"/>
                <w:szCs w:val="20"/>
              </w:rPr>
              <w:t>. ЗПМ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outlineLvl w:val="0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1 176,69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7 095,44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Итого прямые затраты по разделу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74 780,54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74 780,54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lastRenderedPageBreak/>
              <w:t>Накладные расходы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11 888,67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11 888,67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Сметная прибыль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7 166,54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7 166,54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Итого по разделу 2 Ремонтные работы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    Итого Строительные работы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93 249,48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562 294,30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    Итого Монтажные работы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586,27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3 535,21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    Итого</w:t>
            </w:r>
            <w:proofErr w:type="gramStart"/>
            <w:r w:rsidRPr="007B67FD">
              <w:rPr>
                <w:sz w:val="20"/>
                <w:szCs w:val="20"/>
              </w:rPr>
              <w:t xml:space="preserve">  В</w:t>
            </w:r>
            <w:proofErr w:type="gramEnd"/>
            <w:r w:rsidRPr="007B67FD">
              <w:rPr>
                <w:sz w:val="20"/>
                <w:szCs w:val="20"/>
              </w:rPr>
              <w:t>сего с учетом "Индекс пересчета на 3 кв. 2014г. по Нижегородской области (письмо Минстроя России №15285-ЕС/08 от 04.08.2014г.) СМР=6,03"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93 835,75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565 829,51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 xml:space="preserve">    Итого по разделу 2 Ремонтные работы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93 835,74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565 829,51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Итоги по смете: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Итого прямые затраты по смете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74 781,93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74 781,93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    В том числе (</w:t>
            </w:r>
            <w:proofErr w:type="spellStart"/>
            <w:r w:rsidRPr="007B67FD">
              <w:rPr>
                <w:sz w:val="20"/>
                <w:szCs w:val="20"/>
              </w:rPr>
              <w:t>справочно</w:t>
            </w:r>
            <w:proofErr w:type="spellEnd"/>
            <w:r w:rsidRPr="007B67FD">
              <w:rPr>
                <w:sz w:val="20"/>
                <w:szCs w:val="20"/>
              </w:rPr>
              <w:t>):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       фонд оплаты труда (ФОТ)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12 270,15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12 270,15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       материалы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50 831,91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50 831,91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       эксплуатация машин и механизмов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13 352,57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13 352,57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Накладные расходы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11 889,23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11 889,23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Сметная прибыль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7 166,80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7 166,80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Итоги по смете: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    Итого Строительные работы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93 251,69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562 307,69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    Итого Монтажные работы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586,27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3 535,21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    Итого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93 837,96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565 842,90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 xml:space="preserve">    Итого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93 837,96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565 842,90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    НДС 18%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16 890,83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101 851,72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134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 xml:space="preserve">    ВСЕГО по смете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110 728,79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2BD" w:rsidRPr="007B67FD" w:rsidRDefault="006952BD" w:rsidP="00E146AB">
            <w:pPr>
              <w:jc w:val="right"/>
              <w:rPr>
                <w:b/>
                <w:bCs/>
                <w:sz w:val="20"/>
                <w:szCs w:val="20"/>
              </w:rPr>
            </w:pPr>
            <w:r w:rsidRPr="007B67FD">
              <w:rPr>
                <w:b/>
                <w:bCs/>
                <w:sz w:val="20"/>
                <w:szCs w:val="20"/>
              </w:rPr>
              <w:t>667 694,62</w:t>
            </w: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5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16"/>
                <w:szCs w:val="16"/>
              </w:rPr>
            </w:pPr>
          </w:p>
        </w:tc>
        <w:tc>
          <w:tcPr>
            <w:tcW w:w="5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16"/>
                <w:szCs w:val="16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16"/>
                <w:szCs w:val="16"/>
              </w:rPr>
            </w:pP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 xml:space="preserve">СОСТАВИЛ:                               </w:t>
            </w:r>
            <w:r w:rsidRPr="007B67FD">
              <w:rPr>
                <w:sz w:val="20"/>
                <w:szCs w:val="20"/>
              </w:rPr>
              <w:lastRenderedPageBreak/>
              <w:t>//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956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i/>
                <w:iCs/>
                <w:sz w:val="20"/>
                <w:szCs w:val="20"/>
              </w:rPr>
            </w:pPr>
            <w:r w:rsidRPr="007B67FD">
              <w:rPr>
                <w:i/>
                <w:iCs/>
                <w:sz w:val="20"/>
                <w:szCs w:val="20"/>
              </w:rPr>
              <w:t>(должность, подпись, инициалы)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ПРОВЕРИЛ:                              //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  <w:r w:rsidRPr="007B67FD">
              <w:rPr>
                <w:sz w:val="20"/>
                <w:szCs w:val="20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</w:tr>
      <w:tr w:rsidR="006952BD" w:rsidRPr="007B67FD" w:rsidTr="006952BD">
        <w:trPr>
          <w:gridAfter w:val="2"/>
          <w:wAfter w:w="415" w:type="dxa"/>
          <w:trHeight w:val="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956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52BD" w:rsidRPr="007B67FD" w:rsidRDefault="006952BD" w:rsidP="00E146AB">
            <w:pPr>
              <w:jc w:val="center"/>
              <w:rPr>
                <w:i/>
                <w:iCs/>
                <w:sz w:val="20"/>
                <w:szCs w:val="20"/>
              </w:rPr>
            </w:pPr>
            <w:r w:rsidRPr="007B67FD">
              <w:rPr>
                <w:i/>
                <w:iCs/>
                <w:sz w:val="20"/>
                <w:szCs w:val="20"/>
              </w:rPr>
              <w:t>(должность, подпись, инициалы)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2BD" w:rsidRPr="007B67FD" w:rsidRDefault="006952BD" w:rsidP="00E146AB">
            <w:pPr>
              <w:rPr>
                <w:sz w:val="20"/>
                <w:szCs w:val="20"/>
              </w:rPr>
            </w:pPr>
          </w:p>
        </w:tc>
      </w:tr>
    </w:tbl>
    <w:p w:rsidR="006952BD" w:rsidRPr="007B67FD" w:rsidRDefault="006952BD" w:rsidP="006952BD">
      <w:pPr>
        <w:tabs>
          <w:tab w:val="left" w:pos="900"/>
          <w:tab w:val="left" w:pos="1080"/>
        </w:tabs>
        <w:ind w:right="-55"/>
        <w:jc w:val="both"/>
      </w:pPr>
    </w:p>
    <w:p w:rsidR="006952BD" w:rsidRDefault="006952BD" w:rsidP="00334AD3"/>
    <w:p w:rsidR="006952BD" w:rsidRPr="00AE58B4" w:rsidRDefault="006952BD" w:rsidP="00334AD3"/>
    <w:sectPr w:rsidR="006952BD" w:rsidRPr="00AE58B4" w:rsidSect="006952BD">
      <w:pgSz w:w="16840" w:h="11907" w:orient="landscape" w:code="9"/>
      <w:pgMar w:top="1418" w:right="1134" w:bottom="567" w:left="709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6AB" w:rsidRDefault="00E146AB">
      <w:r>
        <w:separator/>
      </w:r>
    </w:p>
  </w:endnote>
  <w:endnote w:type="continuationSeparator" w:id="0">
    <w:p w:rsidR="00E146AB" w:rsidRDefault="00E14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Default="00E146AB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E146AB" w:rsidRDefault="00E146A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Pr="0030315B" w:rsidRDefault="00E146AB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B669EE">
          <w:rPr>
            <w:rFonts w:ascii="Times New Roman" w:hAnsi="Times New Roman"/>
            <w:noProof/>
          </w:rPr>
          <w:t>7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B669EE">
          <w:rPr>
            <w:rFonts w:ascii="Times New Roman" w:hAnsi="Times New Roman"/>
            <w:noProof/>
          </w:rPr>
          <w:t>27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E146AB" w:rsidRPr="0030315B" w:rsidRDefault="00E146A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146AB" w:rsidRPr="0030315B" w:rsidRDefault="00E146A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</w:t>
    </w:r>
    <w:proofErr w:type="gramStart"/>
    <w:r w:rsidRPr="0030315B">
      <w:rPr>
        <w:rFonts w:ascii="Times New Roman" w:hAnsi="Times New Roman" w:cs="Times New Roman"/>
      </w:rPr>
      <w:t>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Pr="00E146AB">
      <w:rPr>
        <w:rFonts w:ascii="Times New Roman" w:hAnsi="Times New Roman" w:cs="Times New Roman"/>
      </w:rPr>
      <w:t>капитальный ремонт подземной пожарной емкости для воды на площадке</w:t>
    </w:r>
    <w:proofErr w:type="gramEnd"/>
    <w:r w:rsidRPr="00E146AB">
      <w:rPr>
        <w:rFonts w:ascii="Times New Roman" w:hAnsi="Times New Roman" w:cs="Times New Roman"/>
      </w:rPr>
      <w:t xml:space="preserve"> Нижегородского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Pr="0030315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6AB" w:rsidRDefault="00E146AB">
      <w:r>
        <w:separator/>
      </w:r>
    </w:p>
  </w:footnote>
  <w:footnote w:type="continuationSeparator" w:id="0">
    <w:p w:rsidR="00E146AB" w:rsidRDefault="00E146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Pr="00723913" w:rsidRDefault="00E146AB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E146AB" w:rsidRPr="00723913" w:rsidRDefault="00E146AB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E146AB" w:rsidRPr="00723913" w:rsidRDefault="00E146A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3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9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7"/>
  </w:num>
  <w:num w:numId="12">
    <w:abstractNumId w:val="11"/>
  </w:num>
  <w:num w:numId="13">
    <w:abstractNumId w:val="22"/>
  </w:num>
  <w:num w:numId="14">
    <w:abstractNumId w:val="15"/>
  </w:num>
  <w:num w:numId="15">
    <w:abstractNumId w:val="6"/>
  </w:num>
  <w:num w:numId="16">
    <w:abstractNumId w:val="14"/>
  </w:num>
  <w:num w:numId="17">
    <w:abstractNumId w:val="31"/>
  </w:num>
  <w:num w:numId="18">
    <w:abstractNumId w:val="28"/>
  </w:num>
  <w:num w:numId="19">
    <w:abstractNumId w:val="16"/>
  </w:num>
  <w:num w:numId="20">
    <w:abstractNumId w:val="29"/>
  </w:num>
  <w:num w:numId="21">
    <w:abstractNumId w:val="7"/>
  </w:num>
  <w:num w:numId="22">
    <w:abstractNumId w:val="8"/>
  </w:num>
  <w:num w:numId="23">
    <w:abstractNumId w:val="13"/>
  </w:num>
  <w:num w:numId="24">
    <w:abstractNumId w:val="9"/>
  </w:num>
  <w:num w:numId="25">
    <w:abstractNumId w:val="26"/>
  </w:num>
  <w:num w:numId="26">
    <w:abstractNumId w:val="4"/>
  </w:num>
  <w:num w:numId="27">
    <w:abstractNumId w:val="5"/>
  </w:num>
  <w:num w:numId="28">
    <w:abstractNumId w:val="10"/>
  </w:num>
  <w:num w:numId="29">
    <w:abstractNumId w:val="25"/>
  </w:num>
  <w:num w:numId="30">
    <w:abstractNumId w:val="24"/>
  </w:num>
  <w:num w:numId="31">
    <w:abstractNumId w:val="12"/>
  </w:num>
  <w:num w:numId="32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CB57594-F0F2-4604-AD7C-A1E3E2496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380</TotalTime>
  <Pages>27</Pages>
  <Words>5909</Words>
  <Characters>37636</Characters>
  <Application>Microsoft Office Word</Application>
  <DocSecurity>0</DocSecurity>
  <Lines>313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43459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90</cp:revision>
  <cp:lastPrinted>2013-05-13T10:31:00Z</cp:lastPrinted>
  <dcterms:created xsi:type="dcterms:W3CDTF">2013-12-04T11:06:00Z</dcterms:created>
  <dcterms:modified xsi:type="dcterms:W3CDTF">2014-10-07T11:32:00Z</dcterms:modified>
</cp:coreProperties>
</file>