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13ECA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13ECA">
        <w:rPr>
          <w:sz w:val="28"/>
          <w:szCs w:val="28"/>
        </w:rPr>
        <w:t>Протокол №</w:t>
      </w:r>
      <w:r w:rsidR="00BF1851">
        <w:rPr>
          <w:sz w:val="28"/>
          <w:szCs w:val="28"/>
        </w:rPr>
        <w:t>1263 Б1</w:t>
      </w:r>
      <w:r w:rsidR="00332F86" w:rsidRPr="00013ECA">
        <w:rPr>
          <w:sz w:val="28"/>
          <w:szCs w:val="28"/>
        </w:rPr>
        <w:t>-</w:t>
      </w:r>
      <w:r w:rsidR="00BF1851">
        <w:rPr>
          <w:sz w:val="28"/>
          <w:szCs w:val="28"/>
        </w:rPr>
        <w:t>12-7</w:t>
      </w:r>
      <w:r w:rsidR="000C00BE" w:rsidRPr="00013ECA">
        <w:rPr>
          <w:sz w:val="28"/>
          <w:szCs w:val="28"/>
        </w:rPr>
        <w:t xml:space="preserve"> </w:t>
      </w:r>
    </w:p>
    <w:p w:rsidR="00DE7DEF" w:rsidRPr="00013ECA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013ECA">
        <w:rPr>
          <w:sz w:val="28"/>
          <w:szCs w:val="28"/>
        </w:rPr>
        <w:t xml:space="preserve"> </w:t>
      </w:r>
      <w:r w:rsidRPr="00013ECA">
        <w:rPr>
          <w:b/>
          <w:sz w:val="28"/>
          <w:szCs w:val="28"/>
        </w:rPr>
        <w:t>заседания Единой комиссии ОАО «НИАЭП»</w:t>
      </w:r>
    </w:p>
    <w:p w:rsidR="00DE7DEF" w:rsidRPr="00013ECA" w:rsidRDefault="00DE7DEF" w:rsidP="00F157A3">
      <w:pPr>
        <w:jc w:val="center"/>
        <w:rPr>
          <w:b/>
          <w:sz w:val="28"/>
          <w:szCs w:val="28"/>
        </w:rPr>
      </w:pPr>
      <w:r w:rsidRPr="00013ECA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DF30A9">
        <w:rPr>
          <w:b/>
          <w:sz w:val="28"/>
          <w:szCs w:val="28"/>
        </w:rPr>
        <w:t xml:space="preserve">№ </w:t>
      </w:r>
      <w:r w:rsidR="00BF1851">
        <w:rPr>
          <w:b/>
          <w:sz w:val="28"/>
          <w:szCs w:val="28"/>
        </w:rPr>
        <w:t>1, 2 Балтий</w:t>
      </w:r>
      <w:r w:rsidRPr="00013ECA">
        <w:rPr>
          <w:b/>
          <w:sz w:val="28"/>
          <w:szCs w:val="28"/>
        </w:rPr>
        <w:t>ской АЭС по проведению преддоговорных переговоров по лоту «</w:t>
      </w:r>
      <w:r w:rsidR="00BF1851">
        <w:rPr>
          <w:b/>
          <w:sz w:val="28"/>
          <w:szCs w:val="28"/>
        </w:rPr>
        <w:t>Поставка емкостного оборудования ПРК для сооружения энергоблока №1 Балтийской АЭС</w:t>
      </w:r>
      <w:r w:rsidRPr="00013ECA">
        <w:rPr>
          <w:b/>
          <w:sz w:val="28"/>
          <w:szCs w:val="28"/>
        </w:rPr>
        <w:t xml:space="preserve">» </w:t>
      </w:r>
    </w:p>
    <w:p w:rsidR="00EE4648" w:rsidRDefault="00EE4648" w:rsidP="00DF30A9">
      <w:pPr>
        <w:pStyle w:val="a4"/>
        <w:spacing w:after="0"/>
        <w:rPr>
          <w:bCs/>
          <w:noProof/>
          <w:sz w:val="28"/>
          <w:szCs w:val="28"/>
        </w:rPr>
      </w:pPr>
    </w:p>
    <w:p w:rsidR="00DF30A9" w:rsidRDefault="00DF30A9" w:rsidP="00DF30A9">
      <w:pPr>
        <w:pStyle w:val="a4"/>
        <w:spacing w:after="0"/>
        <w:rPr>
          <w:bCs/>
          <w:noProof/>
          <w:sz w:val="28"/>
          <w:szCs w:val="28"/>
        </w:rPr>
      </w:pPr>
      <w:r w:rsidRPr="00333B8C">
        <w:rPr>
          <w:bCs/>
          <w:noProof/>
          <w:sz w:val="28"/>
          <w:szCs w:val="28"/>
        </w:rPr>
        <w:t xml:space="preserve">г. Н.Новгород </w:t>
      </w:r>
      <w:r w:rsidRPr="00333B8C">
        <w:rPr>
          <w:bCs/>
          <w:noProof/>
          <w:sz w:val="28"/>
          <w:szCs w:val="28"/>
        </w:rPr>
        <w:tab/>
      </w:r>
      <w:r w:rsidRPr="00333B8C">
        <w:rPr>
          <w:bCs/>
          <w:noProof/>
          <w:sz w:val="28"/>
          <w:szCs w:val="28"/>
        </w:rPr>
        <w:tab/>
        <w:t xml:space="preserve">                                                </w:t>
      </w:r>
      <w:r>
        <w:rPr>
          <w:bCs/>
          <w:noProof/>
          <w:sz w:val="28"/>
          <w:szCs w:val="28"/>
        </w:rPr>
        <w:t xml:space="preserve">        </w:t>
      </w:r>
      <w:r w:rsidRPr="00333B8C">
        <w:rPr>
          <w:bCs/>
          <w:noProof/>
          <w:sz w:val="28"/>
          <w:szCs w:val="28"/>
        </w:rPr>
        <w:t xml:space="preserve">         «</w:t>
      </w:r>
      <w:r w:rsidR="00EE4648">
        <w:rPr>
          <w:bCs/>
          <w:noProof/>
          <w:sz w:val="28"/>
          <w:szCs w:val="28"/>
        </w:rPr>
        <w:t>05</w:t>
      </w:r>
      <w:r w:rsidRPr="00333B8C">
        <w:rPr>
          <w:bCs/>
          <w:noProof/>
          <w:sz w:val="28"/>
          <w:szCs w:val="28"/>
        </w:rPr>
        <w:t xml:space="preserve">» </w:t>
      </w:r>
      <w:r w:rsidR="00BF1851">
        <w:rPr>
          <w:bCs/>
          <w:noProof/>
          <w:sz w:val="28"/>
          <w:szCs w:val="28"/>
        </w:rPr>
        <w:t>марта</w:t>
      </w:r>
      <w:r>
        <w:rPr>
          <w:bCs/>
          <w:noProof/>
          <w:sz w:val="28"/>
          <w:szCs w:val="28"/>
        </w:rPr>
        <w:t xml:space="preserve"> 2013</w:t>
      </w:r>
      <w:r w:rsidRPr="00333B8C">
        <w:rPr>
          <w:bCs/>
          <w:noProof/>
          <w:sz w:val="28"/>
          <w:szCs w:val="28"/>
        </w:rPr>
        <w:t xml:space="preserve"> г.</w:t>
      </w:r>
    </w:p>
    <w:p w:rsidR="00EE4648" w:rsidRPr="00333B8C" w:rsidRDefault="00EE4648" w:rsidP="00DF30A9">
      <w:pPr>
        <w:pStyle w:val="a4"/>
        <w:spacing w:after="0"/>
        <w:rPr>
          <w:bCs/>
          <w:noProof/>
          <w:sz w:val="28"/>
          <w:szCs w:val="28"/>
        </w:rPr>
      </w:pPr>
    </w:p>
    <w:p w:rsidR="00BF1851" w:rsidRPr="008C6A7D" w:rsidRDefault="00BF1851" w:rsidP="00BF1851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C6A7D">
        <w:rPr>
          <w:i/>
          <w:sz w:val="27"/>
          <w:szCs w:val="27"/>
        </w:rPr>
        <w:t>Время начала заседания Единой комиссии 10 часов 00 минут (время московское).</w:t>
      </w:r>
    </w:p>
    <w:p w:rsidR="00BF1851" w:rsidRPr="008C6A7D" w:rsidRDefault="00BF1851" w:rsidP="00BF1851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C6A7D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BF1851" w:rsidRPr="008C6A7D" w:rsidRDefault="00BF1851" w:rsidP="00BF1851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C6A7D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BF1851" w:rsidRPr="008C6A7D" w:rsidRDefault="00BF1851" w:rsidP="00BF1851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C6A7D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8C6A7D">
          <w:rPr>
            <w:i/>
            <w:sz w:val="27"/>
            <w:szCs w:val="27"/>
          </w:rPr>
          <w:t>603006, г</w:t>
        </w:r>
      </w:smartTag>
      <w:r w:rsidRPr="008C6A7D">
        <w:rPr>
          <w:i/>
          <w:sz w:val="27"/>
          <w:szCs w:val="27"/>
        </w:rPr>
        <w:t>. Н.Новгород, пл. Свободы, д. 3.</w:t>
      </w:r>
    </w:p>
    <w:p w:rsidR="00BF1851" w:rsidRPr="008C6A7D" w:rsidRDefault="00BF1851" w:rsidP="00BF1851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BF1851" w:rsidRPr="008C6A7D" w:rsidTr="009457E7">
        <w:trPr>
          <w:trHeight w:val="356"/>
        </w:trPr>
        <w:tc>
          <w:tcPr>
            <w:tcW w:w="7200" w:type="dxa"/>
            <w:vAlign w:val="center"/>
          </w:tcPr>
          <w:p w:rsidR="00BF1851" w:rsidRPr="00BA359A" w:rsidRDefault="00BF1851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BF1851" w:rsidRPr="00BA359A" w:rsidRDefault="00BF1851" w:rsidP="009457E7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BF1851" w:rsidRPr="008C6A7D" w:rsidTr="009457E7">
        <w:trPr>
          <w:trHeight w:val="523"/>
        </w:trPr>
        <w:tc>
          <w:tcPr>
            <w:tcW w:w="7200" w:type="dxa"/>
            <w:vAlign w:val="center"/>
          </w:tcPr>
          <w:p w:rsidR="00BF1851" w:rsidRPr="00BA359A" w:rsidRDefault="00BF1851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2700" w:type="dxa"/>
            <w:vAlign w:val="center"/>
          </w:tcPr>
          <w:p w:rsidR="00BF1851" w:rsidRPr="00BA359A" w:rsidRDefault="00BF1851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Д.В. Шкитилев</w:t>
            </w:r>
          </w:p>
        </w:tc>
      </w:tr>
      <w:tr w:rsidR="00BF1851" w:rsidRPr="008C6A7D" w:rsidTr="009457E7">
        <w:trPr>
          <w:trHeight w:val="258"/>
        </w:trPr>
        <w:tc>
          <w:tcPr>
            <w:tcW w:w="7200" w:type="dxa"/>
            <w:vAlign w:val="center"/>
          </w:tcPr>
          <w:p w:rsidR="00BF1851" w:rsidRPr="00BA359A" w:rsidRDefault="00BF1851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BF1851" w:rsidRPr="00BA359A" w:rsidRDefault="00BF1851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BF1851" w:rsidRPr="008C6A7D" w:rsidTr="009457E7">
        <w:trPr>
          <w:trHeight w:val="258"/>
        </w:trPr>
        <w:tc>
          <w:tcPr>
            <w:tcW w:w="7200" w:type="dxa"/>
            <w:vAlign w:val="center"/>
          </w:tcPr>
          <w:p w:rsidR="00BF1851" w:rsidRPr="00BA359A" w:rsidRDefault="00BF1851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BA359A">
              <w:rPr>
                <w:sz w:val="28"/>
                <w:szCs w:val="28"/>
              </w:rPr>
              <w:t>категорийного</w:t>
            </w:r>
            <w:proofErr w:type="spellEnd"/>
            <w:r w:rsidRPr="00BA359A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BA359A">
              <w:rPr>
                <w:sz w:val="28"/>
                <w:szCs w:val="28"/>
              </w:rPr>
              <w:t>Росэнергоатом</w:t>
            </w:r>
            <w:proofErr w:type="spellEnd"/>
            <w:r w:rsidRPr="00BA359A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BF1851" w:rsidRPr="00BA359A" w:rsidRDefault="00BF1851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Д.А. </w:t>
            </w:r>
            <w:proofErr w:type="spellStart"/>
            <w:r w:rsidRPr="00BA359A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BA359A" w:rsidRPr="008C6A7D" w:rsidTr="009457E7">
        <w:trPr>
          <w:trHeight w:val="258"/>
        </w:trPr>
        <w:tc>
          <w:tcPr>
            <w:tcW w:w="7200" w:type="dxa"/>
            <w:vAlign w:val="center"/>
          </w:tcPr>
          <w:p w:rsidR="00BA359A" w:rsidRPr="004D1503" w:rsidRDefault="00BA359A" w:rsidP="009457E7">
            <w:pPr>
              <w:rPr>
                <w:sz w:val="28"/>
                <w:szCs w:val="28"/>
              </w:rPr>
            </w:pPr>
            <w:r w:rsidRPr="00817822">
              <w:rPr>
                <w:sz w:val="28"/>
                <w:szCs w:val="28"/>
              </w:rPr>
              <w:t xml:space="preserve">Заместителю директора по общим вопросам филиала ОАО «Концерн </w:t>
            </w:r>
            <w:proofErr w:type="spellStart"/>
            <w:r w:rsidRPr="00817822">
              <w:rPr>
                <w:sz w:val="28"/>
                <w:szCs w:val="28"/>
              </w:rPr>
              <w:t>Росэнергоатом</w:t>
            </w:r>
            <w:proofErr w:type="spellEnd"/>
            <w:r w:rsidRPr="00817822">
              <w:rPr>
                <w:sz w:val="28"/>
                <w:szCs w:val="28"/>
              </w:rPr>
              <w:t>» - «Дирекции строящейся Балтийской АЭС»</w:t>
            </w:r>
          </w:p>
        </w:tc>
        <w:tc>
          <w:tcPr>
            <w:tcW w:w="2700" w:type="dxa"/>
            <w:vAlign w:val="center"/>
          </w:tcPr>
          <w:p w:rsidR="00BA359A" w:rsidRPr="00712793" w:rsidRDefault="00BA359A" w:rsidP="009457E7">
            <w:pPr>
              <w:pStyle w:val="a6"/>
              <w:ind w:left="72"/>
              <w:jc w:val="right"/>
              <w:rPr>
                <w:sz w:val="28"/>
                <w:szCs w:val="28"/>
              </w:rPr>
            </w:pPr>
            <w:r w:rsidRPr="00712793">
              <w:rPr>
                <w:sz w:val="28"/>
                <w:szCs w:val="28"/>
              </w:rPr>
              <w:t xml:space="preserve">И.А. </w:t>
            </w:r>
            <w:proofErr w:type="spellStart"/>
            <w:r w:rsidRPr="00712793">
              <w:rPr>
                <w:sz w:val="28"/>
                <w:szCs w:val="28"/>
              </w:rPr>
              <w:t>Некоз</w:t>
            </w:r>
            <w:proofErr w:type="spellEnd"/>
          </w:p>
        </w:tc>
      </w:tr>
      <w:tr w:rsidR="00BA359A" w:rsidRPr="008C6A7D" w:rsidTr="009457E7">
        <w:trPr>
          <w:trHeight w:val="409"/>
        </w:trPr>
        <w:tc>
          <w:tcPr>
            <w:tcW w:w="7200" w:type="dxa"/>
            <w:vAlign w:val="center"/>
          </w:tcPr>
          <w:p w:rsidR="00BA359A" w:rsidRPr="00BA359A" w:rsidRDefault="00BA359A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BA359A" w:rsidRPr="00BA359A" w:rsidRDefault="00BA359A" w:rsidP="009457E7">
            <w:pPr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С.А. Кувардин</w:t>
            </w:r>
          </w:p>
        </w:tc>
      </w:tr>
      <w:tr w:rsidR="00BA359A" w:rsidRPr="008C6A7D" w:rsidTr="009457E7">
        <w:trPr>
          <w:trHeight w:val="409"/>
        </w:trPr>
        <w:tc>
          <w:tcPr>
            <w:tcW w:w="7200" w:type="dxa"/>
            <w:vAlign w:val="center"/>
          </w:tcPr>
          <w:p w:rsidR="00BA359A" w:rsidRPr="00BA359A" w:rsidRDefault="00BA359A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BA359A" w:rsidRPr="00BA359A" w:rsidRDefault="00BA359A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С.В. Кулаковский</w:t>
            </w:r>
          </w:p>
        </w:tc>
      </w:tr>
      <w:tr w:rsidR="00BA359A" w:rsidRPr="008C6A7D" w:rsidTr="009457E7">
        <w:trPr>
          <w:trHeight w:val="498"/>
        </w:trPr>
        <w:tc>
          <w:tcPr>
            <w:tcW w:w="7200" w:type="dxa"/>
            <w:vAlign w:val="center"/>
          </w:tcPr>
          <w:p w:rsidR="00BA359A" w:rsidRPr="00BA359A" w:rsidRDefault="00BA359A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BA359A" w:rsidRPr="00BA359A" w:rsidRDefault="00BA359A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Е.А. Казакова</w:t>
            </w:r>
          </w:p>
        </w:tc>
      </w:tr>
      <w:tr w:rsidR="00BA359A" w:rsidRPr="008C6A7D" w:rsidTr="009457E7">
        <w:trPr>
          <w:trHeight w:val="547"/>
        </w:trPr>
        <w:tc>
          <w:tcPr>
            <w:tcW w:w="7200" w:type="dxa"/>
            <w:vAlign w:val="center"/>
          </w:tcPr>
          <w:p w:rsidR="00BA359A" w:rsidRPr="00BA359A" w:rsidRDefault="00BA359A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BA359A" w:rsidRPr="00BA359A" w:rsidRDefault="00BA359A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М.В. Кряжев</w:t>
            </w:r>
          </w:p>
        </w:tc>
      </w:tr>
      <w:tr w:rsidR="00BA359A" w:rsidRPr="008C6A7D" w:rsidTr="009457E7">
        <w:trPr>
          <w:trHeight w:val="448"/>
        </w:trPr>
        <w:tc>
          <w:tcPr>
            <w:tcW w:w="7200" w:type="dxa"/>
            <w:vAlign w:val="center"/>
          </w:tcPr>
          <w:p w:rsidR="00BA359A" w:rsidRPr="000C2356" w:rsidRDefault="00BA359A" w:rsidP="009457E7">
            <w:pPr>
              <w:rPr>
                <w:sz w:val="28"/>
                <w:szCs w:val="28"/>
              </w:rPr>
            </w:pPr>
            <w:r w:rsidRPr="000C2356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BA359A" w:rsidRPr="00BA359A" w:rsidRDefault="00BA359A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О.Н. Старцев</w:t>
            </w:r>
          </w:p>
        </w:tc>
      </w:tr>
      <w:tr w:rsidR="00BA359A" w:rsidRPr="008C6A7D" w:rsidTr="009457E7">
        <w:trPr>
          <w:trHeight w:val="448"/>
        </w:trPr>
        <w:tc>
          <w:tcPr>
            <w:tcW w:w="7200" w:type="dxa"/>
            <w:vAlign w:val="center"/>
          </w:tcPr>
          <w:p w:rsidR="00BA359A" w:rsidRPr="000C2356" w:rsidRDefault="00BA359A" w:rsidP="00117584">
            <w:pPr>
              <w:rPr>
                <w:sz w:val="28"/>
                <w:szCs w:val="28"/>
              </w:rPr>
            </w:pPr>
            <w:r w:rsidRPr="000C2356">
              <w:rPr>
                <w:sz w:val="28"/>
                <w:szCs w:val="28"/>
              </w:rPr>
              <w:t>Начальник финансово-экономического управления Балтийского филиала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BA359A" w:rsidRPr="00712793" w:rsidRDefault="00BA359A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712793">
              <w:rPr>
                <w:sz w:val="28"/>
                <w:szCs w:val="28"/>
              </w:rPr>
              <w:t>М.С. Манойло</w:t>
            </w:r>
          </w:p>
        </w:tc>
      </w:tr>
      <w:tr w:rsidR="00BA359A" w:rsidRPr="008C6A7D" w:rsidTr="009457E7">
        <w:trPr>
          <w:trHeight w:val="448"/>
        </w:trPr>
        <w:tc>
          <w:tcPr>
            <w:tcW w:w="7200" w:type="dxa"/>
            <w:vAlign w:val="center"/>
          </w:tcPr>
          <w:p w:rsidR="00BA359A" w:rsidRPr="00BA359A" w:rsidRDefault="00BA359A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BA359A" w:rsidRPr="00BA359A" w:rsidRDefault="00BA359A" w:rsidP="009457E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А.Т. Карасев</w:t>
            </w:r>
          </w:p>
        </w:tc>
      </w:tr>
      <w:tr w:rsidR="00BA359A" w:rsidRPr="008C6A7D" w:rsidTr="009457E7">
        <w:trPr>
          <w:trHeight w:val="448"/>
        </w:trPr>
        <w:tc>
          <w:tcPr>
            <w:tcW w:w="7200" w:type="dxa"/>
            <w:vAlign w:val="center"/>
          </w:tcPr>
          <w:p w:rsidR="00BA359A" w:rsidRPr="00BA359A" w:rsidRDefault="00BA359A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Секретарь комиссии (без права голоса)</w:t>
            </w:r>
          </w:p>
          <w:p w:rsidR="00BA359A" w:rsidRPr="00BA359A" w:rsidRDefault="00BA359A" w:rsidP="009457E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BA359A" w:rsidRPr="00BA359A" w:rsidRDefault="00BA359A" w:rsidP="009457E7">
            <w:pPr>
              <w:pStyle w:val="a6"/>
              <w:tabs>
                <w:tab w:val="left" w:pos="2484"/>
              </w:tabs>
              <w:ind w:left="0"/>
              <w:jc w:val="right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BF1851" w:rsidRPr="00530A97" w:rsidRDefault="00BF1851" w:rsidP="00BF1851">
      <w:pPr>
        <w:spacing w:line="360" w:lineRule="auto"/>
        <w:ind w:firstLine="900"/>
        <w:jc w:val="both"/>
        <w:rPr>
          <w:sz w:val="28"/>
          <w:szCs w:val="28"/>
        </w:rPr>
      </w:pPr>
      <w:r w:rsidRPr="00530A97">
        <w:rPr>
          <w:sz w:val="28"/>
          <w:szCs w:val="28"/>
        </w:rPr>
        <w:lastRenderedPageBreak/>
        <w:t>Всего на заседании присутствует 10 членов Единой комиссии, что составляет 52 % от общего количества членов Единой комиссии. Кворум имеется. Заседание правомочно.</w:t>
      </w:r>
    </w:p>
    <w:p w:rsidR="00DF30A9" w:rsidRPr="00803DDA" w:rsidRDefault="00DF30A9" w:rsidP="00DF30A9">
      <w:pPr>
        <w:spacing w:line="360" w:lineRule="auto"/>
        <w:ind w:firstLine="900"/>
        <w:jc w:val="both"/>
        <w:rPr>
          <w:sz w:val="28"/>
          <w:szCs w:val="27"/>
        </w:rPr>
      </w:pPr>
    </w:p>
    <w:p w:rsidR="009D3CED" w:rsidRPr="00013ECA" w:rsidRDefault="009D3CED" w:rsidP="00AA58BC">
      <w:pPr>
        <w:spacing w:line="360" w:lineRule="auto"/>
        <w:ind w:firstLine="900"/>
        <w:jc w:val="both"/>
        <w:rPr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13ECA">
        <w:rPr>
          <w:b/>
          <w:sz w:val="28"/>
          <w:szCs w:val="28"/>
        </w:rPr>
        <w:t>Повестка дня:</w:t>
      </w:r>
    </w:p>
    <w:p w:rsidR="00EE4648" w:rsidRPr="00013ECA" w:rsidRDefault="00EE464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013ECA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13ECA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013ECA">
        <w:rPr>
          <w:sz w:val="28"/>
          <w:szCs w:val="28"/>
        </w:rPr>
        <w:t>пп</w:t>
      </w:r>
      <w:proofErr w:type="spellEnd"/>
      <w:r w:rsidRPr="00013ECA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013ECA">
        <w:rPr>
          <w:sz w:val="28"/>
          <w:szCs w:val="28"/>
        </w:rPr>
        <w:t>Госкорпорации</w:t>
      </w:r>
      <w:proofErr w:type="spellEnd"/>
      <w:r w:rsidRPr="00013ECA">
        <w:rPr>
          <w:sz w:val="28"/>
          <w:szCs w:val="28"/>
        </w:rPr>
        <w:t xml:space="preserve"> «</w:t>
      </w:r>
      <w:proofErr w:type="spellStart"/>
      <w:r w:rsidRPr="00013ECA">
        <w:rPr>
          <w:sz w:val="28"/>
          <w:szCs w:val="28"/>
        </w:rPr>
        <w:t>Росатом</w:t>
      </w:r>
      <w:proofErr w:type="spellEnd"/>
      <w:r w:rsidRPr="00013ECA">
        <w:rPr>
          <w:sz w:val="28"/>
          <w:szCs w:val="28"/>
        </w:rPr>
        <w:t>» (Положени</w:t>
      </w:r>
      <w:r w:rsidR="009D3CED" w:rsidRPr="00013ECA">
        <w:rPr>
          <w:sz w:val="28"/>
          <w:szCs w:val="28"/>
        </w:rPr>
        <w:t>е</w:t>
      </w:r>
      <w:r w:rsidRPr="00013ECA">
        <w:rPr>
          <w:sz w:val="28"/>
          <w:szCs w:val="28"/>
        </w:rPr>
        <w:t xml:space="preserve"> о закупке) по лоту «</w:t>
      </w:r>
      <w:r w:rsidR="00BF1851">
        <w:rPr>
          <w:sz w:val="28"/>
          <w:szCs w:val="28"/>
        </w:rPr>
        <w:t>Поставка емкостного оборудования ПРК для сооружения энергоблока №1 Балтийской АЭС</w:t>
      </w:r>
      <w:r w:rsidRPr="00013ECA">
        <w:rPr>
          <w:rFonts w:eastAsia="Times New Roman"/>
          <w:sz w:val="28"/>
          <w:szCs w:val="28"/>
        </w:rPr>
        <w:t xml:space="preserve">» с </w:t>
      </w:r>
      <w:r w:rsidR="00EE4648">
        <w:rPr>
          <w:sz w:val="28"/>
          <w:szCs w:val="28"/>
        </w:rPr>
        <w:t>ООО «</w:t>
      </w:r>
      <w:proofErr w:type="spellStart"/>
      <w:r w:rsidR="00EE4648">
        <w:rPr>
          <w:sz w:val="28"/>
          <w:szCs w:val="28"/>
        </w:rPr>
        <w:t>ПрофЭнергоРемСтрой</w:t>
      </w:r>
      <w:proofErr w:type="spellEnd"/>
      <w:r w:rsidR="00EE4648">
        <w:rPr>
          <w:sz w:val="28"/>
          <w:szCs w:val="28"/>
        </w:rPr>
        <w:t>»</w:t>
      </w:r>
      <w:r w:rsidRPr="00EE4648">
        <w:rPr>
          <w:sz w:val="28"/>
          <w:szCs w:val="28"/>
        </w:rPr>
        <w:t xml:space="preserve"> по снижению</w:t>
      </w:r>
      <w:r w:rsidRPr="00013ECA">
        <w:rPr>
          <w:sz w:val="28"/>
          <w:szCs w:val="28"/>
        </w:rPr>
        <w:t xml:space="preserve"> цены договора, предложенной в заявке: </w:t>
      </w:r>
      <w:r w:rsidR="00BA359A">
        <w:rPr>
          <w:sz w:val="28"/>
          <w:szCs w:val="28"/>
        </w:rPr>
        <w:t>30 875 600,</w:t>
      </w:r>
      <w:r w:rsidR="00BA359A" w:rsidRPr="00BA359A">
        <w:rPr>
          <w:sz w:val="28"/>
          <w:szCs w:val="28"/>
        </w:rPr>
        <w:t>01</w:t>
      </w:r>
      <w:r w:rsidR="00013ECA" w:rsidRPr="00013ECA">
        <w:rPr>
          <w:sz w:val="28"/>
          <w:szCs w:val="28"/>
        </w:rPr>
        <w:t xml:space="preserve"> (</w:t>
      </w:r>
      <w:r w:rsidR="00BA359A" w:rsidRPr="00BA359A">
        <w:rPr>
          <w:sz w:val="28"/>
          <w:szCs w:val="28"/>
        </w:rPr>
        <w:t>Тридцать миллионов восемьсот семьдесят пять тысяч шестьсот рублей 01 копейка</w:t>
      </w:r>
      <w:r w:rsidR="00013ECA" w:rsidRPr="00013ECA">
        <w:rPr>
          <w:sz w:val="28"/>
          <w:szCs w:val="28"/>
        </w:rPr>
        <w:t>), включая НДС</w:t>
      </w:r>
      <w:r w:rsidRPr="00013ECA">
        <w:rPr>
          <w:sz w:val="28"/>
          <w:szCs w:val="28"/>
        </w:rPr>
        <w:t>.</w:t>
      </w:r>
      <w:proofErr w:type="gramEnd"/>
    </w:p>
    <w:p w:rsidR="00DE7DEF" w:rsidRPr="00013ECA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13ECA">
        <w:rPr>
          <w:b/>
          <w:sz w:val="28"/>
          <w:szCs w:val="28"/>
        </w:rPr>
        <w:t>Предложили:</w:t>
      </w:r>
    </w:p>
    <w:p w:rsidR="00EE4648" w:rsidRPr="00013ECA" w:rsidRDefault="00EE464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013ECA" w:rsidRDefault="00AE66C7" w:rsidP="00DB5DD1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013ECA">
        <w:rPr>
          <w:sz w:val="28"/>
          <w:szCs w:val="28"/>
        </w:rPr>
        <w:t xml:space="preserve">Своим письмом от </w:t>
      </w:r>
      <w:r w:rsidR="00BA359A">
        <w:rPr>
          <w:sz w:val="28"/>
          <w:szCs w:val="28"/>
        </w:rPr>
        <w:t>04</w:t>
      </w:r>
      <w:r w:rsidR="009D3CED" w:rsidRPr="00013ECA">
        <w:rPr>
          <w:sz w:val="28"/>
          <w:szCs w:val="28"/>
        </w:rPr>
        <w:t>.</w:t>
      </w:r>
      <w:r w:rsidR="001917BC">
        <w:rPr>
          <w:sz w:val="28"/>
          <w:szCs w:val="28"/>
        </w:rPr>
        <w:t>0</w:t>
      </w:r>
      <w:r w:rsidR="00BA359A">
        <w:rPr>
          <w:sz w:val="28"/>
          <w:szCs w:val="28"/>
        </w:rPr>
        <w:t>3</w:t>
      </w:r>
      <w:r w:rsidRPr="00013ECA">
        <w:rPr>
          <w:sz w:val="28"/>
          <w:szCs w:val="28"/>
        </w:rPr>
        <w:t>.201</w:t>
      </w:r>
      <w:r w:rsidR="001917BC">
        <w:rPr>
          <w:sz w:val="28"/>
          <w:szCs w:val="28"/>
        </w:rPr>
        <w:t>3</w:t>
      </w:r>
      <w:r w:rsidRPr="00013ECA">
        <w:rPr>
          <w:sz w:val="28"/>
          <w:szCs w:val="28"/>
        </w:rPr>
        <w:t>г. №</w:t>
      </w:r>
      <w:r w:rsidR="00BA359A">
        <w:rPr>
          <w:sz w:val="28"/>
          <w:szCs w:val="28"/>
        </w:rPr>
        <w:t>343</w:t>
      </w:r>
      <w:r w:rsidR="00EE4648">
        <w:rPr>
          <w:sz w:val="28"/>
          <w:szCs w:val="28"/>
        </w:rPr>
        <w:t>-ОРП/2013</w:t>
      </w:r>
      <w:r w:rsidRPr="00013ECA">
        <w:rPr>
          <w:sz w:val="28"/>
          <w:szCs w:val="28"/>
        </w:rPr>
        <w:t xml:space="preserve"> </w:t>
      </w:r>
      <w:r w:rsidR="00EE4648">
        <w:rPr>
          <w:sz w:val="28"/>
          <w:szCs w:val="28"/>
        </w:rPr>
        <w:t>ООО «</w:t>
      </w:r>
      <w:proofErr w:type="spellStart"/>
      <w:r w:rsidR="00EE4648">
        <w:rPr>
          <w:sz w:val="28"/>
          <w:szCs w:val="28"/>
        </w:rPr>
        <w:t>ПрофЭнергоРемСтрой</w:t>
      </w:r>
      <w:proofErr w:type="spellEnd"/>
      <w:r w:rsidR="00EE4648">
        <w:rPr>
          <w:sz w:val="28"/>
          <w:szCs w:val="28"/>
        </w:rPr>
        <w:t>»</w:t>
      </w:r>
      <w:r w:rsidRPr="00013ECA">
        <w:rPr>
          <w:sz w:val="28"/>
          <w:szCs w:val="28"/>
        </w:rPr>
        <w:t xml:space="preserve"> </w:t>
      </w:r>
      <w:r w:rsidR="00671583" w:rsidRPr="000D4CC5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BA359A">
        <w:rPr>
          <w:sz w:val="28"/>
          <w:szCs w:val="28"/>
        </w:rPr>
        <w:t>30 875 600,</w:t>
      </w:r>
      <w:r w:rsidR="00BA359A" w:rsidRPr="00BA359A">
        <w:rPr>
          <w:sz w:val="28"/>
          <w:szCs w:val="28"/>
        </w:rPr>
        <w:t>01</w:t>
      </w:r>
      <w:r w:rsidR="00BA359A" w:rsidRPr="00013ECA">
        <w:rPr>
          <w:sz w:val="28"/>
          <w:szCs w:val="28"/>
        </w:rPr>
        <w:t xml:space="preserve"> (</w:t>
      </w:r>
      <w:r w:rsidR="00BA359A" w:rsidRPr="00BA359A">
        <w:rPr>
          <w:sz w:val="28"/>
          <w:szCs w:val="28"/>
        </w:rPr>
        <w:t>Тридцать миллионов восемьсот семьдесят пять тысяч шестьсот рублей 01 копейка</w:t>
      </w:r>
      <w:r w:rsidR="00BA359A" w:rsidRPr="00013ECA">
        <w:rPr>
          <w:sz w:val="28"/>
          <w:szCs w:val="28"/>
        </w:rPr>
        <w:t>)</w:t>
      </w:r>
      <w:r w:rsidR="00671583" w:rsidRPr="001A1E6C">
        <w:rPr>
          <w:rFonts w:eastAsia="Times New Roman"/>
          <w:sz w:val="28"/>
          <w:szCs w:val="28"/>
        </w:rPr>
        <w:t>, с учетом</w:t>
      </w:r>
      <w:r w:rsidR="00671583" w:rsidRPr="000D4CC5">
        <w:rPr>
          <w:sz w:val="28"/>
          <w:szCs w:val="28"/>
        </w:rPr>
        <w:t xml:space="preserve"> НДС, до </w:t>
      </w:r>
      <w:r w:rsidR="00BA359A">
        <w:rPr>
          <w:sz w:val="28"/>
          <w:szCs w:val="28"/>
        </w:rPr>
        <w:t>29 975 600,</w:t>
      </w:r>
      <w:r w:rsidR="00BA359A" w:rsidRPr="00BA359A">
        <w:rPr>
          <w:sz w:val="28"/>
          <w:szCs w:val="28"/>
        </w:rPr>
        <w:t>0</w:t>
      </w:r>
      <w:r w:rsidR="00BA359A">
        <w:rPr>
          <w:sz w:val="28"/>
          <w:szCs w:val="28"/>
        </w:rPr>
        <w:t>0</w:t>
      </w:r>
      <w:r w:rsidR="00BA359A" w:rsidRPr="00013ECA">
        <w:rPr>
          <w:sz w:val="28"/>
          <w:szCs w:val="28"/>
        </w:rPr>
        <w:t xml:space="preserve"> (</w:t>
      </w:r>
      <w:r w:rsidR="00BA359A">
        <w:rPr>
          <w:sz w:val="28"/>
          <w:szCs w:val="28"/>
        </w:rPr>
        <w:t>Двадцать девять</w:t>
      </w:r>
      <w:r w:rsidR="00BA359A" w:rsidRPr="00BA359A">
        <w:rPr>
          <w:sz w:val="28"/>
          <w:szCs w:val="28"/>
        </w:rPr>
        <w:t xml:space="preserve"> миллионов </w:t>
      </w:r>
      <w:r w:rsidR="00BA359A">
        <w:rPr>
          <w:sz w:val="28"/>
          <w:szCs w:val="28"/>
        </w:rPr>
        <w:t>девят</w:t>
      </w:r>
      <w:r w:rsidR="00BA359A" w:rsidRPr="00BA359A">
        <w:rPr>
          <w:sz w:val="28"/>
          <w:szCs w:val="28"/>
        </w:rPr>
        <w:t>ьсот семьдесят пять тысяч шестьсот рублей 0</w:t>
      </w:r>
      <w:r w:rsidR="00BA359A">
        <w:rPr>
          <w:sz w:val="28"/>
          <w:szCs w:val="28"/>
        </w:rPr>
        <w:t>0</w:t>
      </w:r>
      <w:r w:rsidR="00BA359A" w:rsidRPr="00BA359A">
        <w:rPr>
          <w:sz w:val="28"/>
          <w:szCs w:val="28"/>
        </w:rPr>
        <w:t xml:space="preserve"> копе</w:t>
      </w:r>
      <w:r w:rsidR="00BA359A">
        <w:rPr>
          <w:sz w:val="28"/>
          <w:szCs w:val="28"/>
        </w:rPr>
        <w:t>е</w:t>
      </w:r>
      <w:r w:rsidR="00BA359A" w:rsidRPr="00BA359A">
        <w:rPr>
          <w:sz w:val="28"/>
          <w:szCs w:val="28"/>
        </w:rPr>
        <w:t>к</w:t>
      </w:r>
      <w:r w:rsidR="00BA359A" w:rsidRPr="00013ECA">
        <w:rPr>
          <w:sz w:val="28"/>
          <w:szCs w:val="28"/>
        </w:rPr>
        <w:t>)</w:t>
      </w:r>
      <w:r w:rsidR="00671583" w:rsidRPr="000D4CC5">
        <w:rPr>
          <w:noProof/>
          <w:sz w:val="28"/>
          <w:szCs w:val="28"/>
        </w:rPr>
        <w:t xml:space="preserve">, </w:t>
      </w:r>
      <w:r w:rsidR="00671583" w:rsidRPr="001A1E6C">
        <w:rPr>
          <w:rFonts w:eastAsia="Times New Roman"/>
          <w:sz w:val="28"/>
          <w:szCs w:val="28"/>
        </w:rPr>
        <w:t>с учетом</w:t>
      </w:r>
      <w:r w:rsidR="00671583" w:rsidRPr="000D4CC5">
        <w:rPr>
          <w:sz w:val="28"/>
          <w:szCs w:val="28"/>
        </w:rPr>
        <w:t xml:space="preserve"> </w:t>
      </w:r>
      <w:r w:rsidR="00671583" w:rsidRPr="000D4CC5">
        <w:rPr>
          <w:noProof/>
          <w:sz w:val="28"/>
          <w:szCs w:val="28"/>
        </w:rPr>
        <w:t>НДС</w:t>
      </w:r>
      <w:r w:rsidR="00DB5DD1" w:rsidRPr="00013ECA">
        <w:rPr>
          <w:sz w:val="28"/>
          <w:szCs w:val="28"/>
        </w:rPr>
        <w:t>.</w:t>
      </w:r>
      <w:proofErr w:type="gramEnd"/>
    </w:p>
    <w:p w:rsidR="00DB5DD1" w:rsidRPr="00013ECA" w:rsidRDefault="00DB5DD1" w:rsidP="00DB5DD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Default="00DB5DD1" w:rsidP="00DB5DD1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13ECA">
        <w:rPr>
          <w:b/>
          <w:sz w:val="28"/>
          <w:szCs w:val="28"/>
        </w:rPr>
        <w:t>Решение:</w:t>
      </w:r>
    </w:p>
    <w:p w:rsidR="00EE4648" w:rsidRPr="00013ECA" w:rsidRDefault="00EE4648" w:rsidP="00DB5DD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013ECA" w:rsidRDefault="00F469E1" w:rsidP="00DB5DD1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013ECA">
        <w:rPr>
          <w:sz w:val="28"/>
          <w:szCs w:val="28"/>
        </w:rPr>
        <w:t>Руководствуясь п.</w:t>
      </w:r>
      <w:r w:rsidR="00530A97">
        <w:rPr>
          <w:sz w:val="28"/>
          <w:szCs w:val="28"/>
        </w:rPr>
        <w:t>28.4</w:t>
      </w:r>
      <w:r w:rsidRPr="00013ECA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Pr="00013ECA">
        <w:rPr>
          <w:sz w:val="28"/>
          <w:szCs w:val="28"/>
        </w:rPr>
        <w:t>Госкорпорации</w:t>
      </w:r>
      <w:proofErr w:type="spellEnd"/>
      <w:r w:rsidRPr="00013ECA">
        <w:rPr>
          <w:sz w:val="28"/>
          <w:szCs w:val="28"/>
        </w:rPr>
        <w:t xml:space="preserve"> «</w:t>
      </w:r>
      <w:proofErr w:type="spellStart"/>
      <w:r w:rsidRPr="00013ECA">
        <w:rPr>
          <w:sz w:val="28"/>
          <w:szCs w:val="28"/>
        </w:rPr>
        <w:t>Росатом</w:t>
      </w:r>
      <w:proofErr w:type="spellEnd"/>
      <w:r w:rsidRPr="00013ECA">
        <w:rPr>
          <w:sz w:val="28"/>
          <w:szCs w:val="28"/>
        </w:rPr>
        <w:t>» (Положени</w:t>
      </w:r>
      <w:r w:rsidR="009D3CED" w:rsidRPr="00013ECA">
        <w:rPr>
          <w:sz w:val="28"/>
          <w:szCs w:val="28"/>
        </w:rPr>
        <w:t>е</w:t>
      </w:r>
      <w:r w:rsidRPr="00013ECA">
        <w:rPr>
          <w:sz w:val="28"/>
          <w:szCs w:val="28"/>
        </w:rPr>
        <w:t xml:space="preserve"> о закупке), учитывая, что </w:t>
      </w:r>
      <w:r w:rsidR="00594612" w:rsidRPr="000D4CC5">
        <w:rPr>
          <w:sz w:val="28"/>
          <w:szCs w:val="28"/>
        </w:rPr>
        <w:t>договор заключается на лучших для заказчика условиях, достигнутых в результате преддоговорных переговоров,</w:t>
      </w:r>
      <w:r w:rsidR="00594612">
        <w:rPr>
          <w:sz w:val="28"/>
          <w:szCs w:val="28"/>
        </w:rPr>
        <w:t xml:space="preserve"> </w:t>
      </w:r>
      <w:r w:rsidR="00530A97">
        <w:rPr>
          <w:sz w:val="28"/>
          <w:szCs w:val="28"/>
        </w:rPr>
        <w:t>Единая комиссия приняла решение</w:t>
      </w:r>
      <w:r w:rsidRPr="00013ECA">
        <w:rPr>
          <w:sz w:val="28"/>
          <w:szCs w:val="28"/>
        </w:rPr>
        <w:t xml:space="preserve"> заключить договор по лоту</w:t>
      </w:r>
      <w:r w:rsidR="00AE66C7" w:rsidRPr="00013ECA">
        <w:rPr>
          <w:sz w:val="28"/>
          <w:szCs w:val="28"/>
        </w:rPr>
        <w:t xml:space="preserve"> «</w:t>
      </w:r>
      <w:r w:rsidR="00BF1851">
        <w:rPr>
          <w:sz w:val="28"/>
          <w:szCs w:val="28"/>
        </w:rPr>
        <w:t>Поставка емкостного оборудования ПРК для сооружения энергоблока №1 Балтийской АЭС</w:t>
      </w:r>
      <w:r w:rsidR="00AE66C7" w:rsidRPr="00013ECA">
        <w:rPr>
          <w:sz w:val="28"/>
          <w:szCs w:val="28"/>
        </w:rPr>
        <w:t>»</w:t>
      </w:r>
      <w:r w:rsidR="00AE66C7" w:rsidRPr="00013ECA">
        <w:rPr>
          <w:rFonts w:eastAsia="Times New Roman"/>
          <w:sz w:val="28"/>
          <w:szCs w:val="28"/>
        </w:rPr>
        <w:t xml:space="preserve"> с </w:t>
      </w:r>
      <w:r w:rsidR="00530A97">
        <w:rPr>
          <w:rFonts w:eastAsia="Times New Roman"/>
          <w:sz w:val="28"/>
          <w:szCs w:val="28"/>
        </w:rPr>
        <w:t xml:space="preserve">победителем конкурса – </w:t>
      </w:r>
      <w:r w:rsidR="00EE4648">
        <w:rPr>
          <w:sz w:val="28"/>
          <w:szCs w:val="28"/>
        </w:rPr>
        <w:t xml:space="preserve">ООО </w:t>
      </w:r>
      <w:r w:rsidR="00EE4648">
        <w:rPr>
          <w:sz w:val="28"/>
          <w:szCs w:val="28"/>
        </w:rPr>
        <w:lastRenderedPageBreak/>
        <w:t>«</w:t>
      </w:r>
      <w:proofErr w:type="spellStart"/>
      <w:r w:rsidR="00EE4648">
        <w:rPr>
          <w:sz w:val="28"/>
          <w:szCs w:val="28"/>
        </w:rPr>
        <w:t>ПрофЭнергоРемСтрой</w:t>
      </w:r>
      <w:proofErr w:type="spellEnd"/>
      <w:r w:rsidR="00EE4648">
        <w:rPr>
          <w:sz w:val="28"/>
          <w:szCs w:val="28"/>
        </w:rPr>
        <w:t>»</w:t>
      </w:r>
      <w:r w:rsidR="00AE66C7" w:rsidRPr="00013ECA">
        <w:rPr>
          <w:sz w:val="28"/>
          <w:szCs w:val="28"/>
        </w:rPr>
        <w:t xml:space="preserve"> по цене </w:t>
      </w:r>
      <w:r w:rsidR="00BA359A">
        <w:rPr>
          <w:sz w:val="28"/>
          <w:szCs w:val="28"/>
        </w:rPr>
        <w:t>29 975 600,</w:t>
      </w:r>
      <w:r w:rsidR="00BA359A" w:rsidRPr="00BA359A">
        <w:rPr>
          <w:sz w:val="28"/>
          <w:szCs w:val="28"/>
        </w:rPr>
        <w:t>0</w:t>
      </w:r>
      <w:r w:rsidR="00BA359A">
        <w:rPr>
          <w:sz w:val="28"/>
          <w:szCs w:val="28"/>
        </w:rPr>
        <w:t>0</w:t>
      </w:r>
      <w:r w:rsidR="00BA359A" w:rsidRPr="00013ECA">
        <w:rPr>
          <w:sz w:val="28"/>
          <w:szCs w:val="28"/>
        </w:rPr>
        <w:t xml:space="preserve"> (</w:t>
      </w:r>
      <w:r w:rsidR="00BA359A">
        <w:rPr>
          <w:sz w:val="28"/>
          <w:szCs w:val="28"/>
        </w:rPr>
        <w:t>Двадцать девять</w:t>
      </w:r>
      <w:r w:rsidR="00BA359A" w:rsidRPr="00BA359A">
        <w:rPr>
          <w:sz w:val="28"/>
          <w:szCs w:val="28"/>
        </w:rPr>
        <w:t xml:space="preserve"> миллионов </w:t>
      </w:r>
      <w:r w:rsidR="00BA359A">
        <w:rPr>
          <w:sz w:val="28"/>
          <w:szCs w:val="28"/>
        </w:rPr>
        <w:t>девят</w:t>
      </w:r>
      <w:r w:rsidR="00BA359A" w:rsidRPr="00BA359A">
        <w:rPr>
          <w:sz w:val="28"/>
          <w:szCs w:val="28"/>
        </w:rPr>
        <w:t>ьсот семьдесят пять</w:t>
      </w:r>
      <w:proofErr w:type="gramEnd"/>
      <w:r w:rsidR="00BA359A" w:rsidRPr="00BA359A">
        <w:rPr>
          <w:sz w:val="28"/>
          <w:szCs w:val="28"/>
        </w:rPr>
        <w:t xml:space="preserve"> тысяч шестьсот рублей 0</w:t>
      </w:r>
      <w:r w:rsidR="00BA359A">
        <w:rPr>
          <w:sz w:val="28"/>
          <w:szCs w:val="28"/>
        </w:rPr>
        <w:t>0</w:t>
      </w:r>
      <w:r w:rsidR="00BA359A" w:rsidRPr="00BA359A">
        <w:rPr>
          <w:sz w:val="28"/>
          <w:szCs w:val="28"/>
        </w:rPr>
        <w:t xml:space="preserve"> копе</w:t>
      </w:r>
      <w:r w:rsidR="00BA359A">
        <w:rPr>
          <w:sz w:val="28"/>
          <w:szCs w:val="28"/>
        </w:rPr>
        <w:t>е</w:t>
      </w:r>
      <w:r w:rsidR="00BA359A" w:rsidRPr="00BA359A">
        <w:rPr>
          <w:sz w:val="28"/>
          <w:szCs w:val="28"/>
        </w:rPr>
        <w:t>к</w:t>
      </w:r>
      <w:r w:rsidR="00BA359A" w:rsidRPr="00013ECA">
        <w:rPr>
          <w:sz w:val="28"/>
          <w:szCs w:val="28"/>
        </w:rPr>
        <w:t>)</w:t>
      </w:r>
      <w:r w:rsidR="00013ECA" w:rsidRPr="00013ECA">
        <w:rPr>
          <w:sz w:val="28"/>
          <w:szCs w:val="28"/>
        </w:rPr>
        <w:t>, включая НДС</w:t>
      </w:r>
      <w:r w:rsidR="00DB5DD1" w:rsidRPr="00013ECA">
        <w:rPr>
          <w:sz w:val="28"/>
          <w:szCs w:val="28"/>
        </w:rPr>
        <w:t>.</w:t>
      </w:r>
    </w:p>
    <w:p w:rsidR="00332F86" w:rsidRPr="00013ECA" w:rsidRDefault="00332F86" w:rsidP="005128BA">
      <w:pPr>
        <w:spacing w:line="360" w:lineRule="auto"/>
        <w:jc w:val="both"/>
        <w:rPr>
          <w:b/>
          <w:sz w:val="28"/>
          <w:szCs w:val="28"/>
        </w:rPr>
      </w:pPr>
    </w:p>
    <w:p w:rsidR="00DE7DEF" w:rsidRPr="00013ECA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013ECA">
        <w:rPr>
          <w:b/>
          <w:sz w:val="28"/>
          <w:szCs w:val="28"/>
        </w:rPr>
        <w:t>Голосовали по лоту №</w:t>
      </w:r>
      <w:r w:rsidR="007059DF" w:rsidRPr="00013ECA">
        <w:rPr>
          <w:b/>
          <w:sz w:val="28"/>
          <w:szCs w:val="28"/>
        </w:rPr>
        <w:t xml:space="preserve"> </w:t>
      </w:r>
      <w:r w:rsidR="00BF1851">
        <w:rPr>
          <w:b/>
          <w:sz w:val="28"/>
          <w:szCs w:val="28"/>
        </w:rPr>
        <w:t>1263 Б1</w:t>
      </w:r>
      <w:r w:rsidR="00AE66C7" w:rsidRPr="00013ECA">
        <w:rPr>
          <w:b/>
          <w:sz w:val="28"/>
          <w:szCs w:val="28"/>
        </w:rPr>
        <w:t>-12</w:t>
      </w:r>
      <w:r w:rsidRPr="00013ECA">
        <w:rPr>
          <w:b/>
          <w:sz w:val="28"/>
          <w:szCs w:val="28"/>
        </w:rPr>
        <w:t>: за - ___, против - ___, воздержались - ___.</w:t>
      </w:r>
    </w:p>
    <w:p w:rsidR="009D3CED" w:rsidRPr="00013ECA" w:rsidRDefault="009D3CED" w:rsidP="00AA58BC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</w:p>
    <w:p w:rsidR="00AA58BC" w:rsidRPr="00013ECA" w:rsidRDefault="00DE7DEF" w:rsidP="00AA58BC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13ECA">
        <w:rPr>
          <w:b/>
          <w:sz w:val="28"/>
          <w:szCs w:val="28"/>
        </w:rPr>
        <w:t>Подписи членов Единой комиссии:</w:t>
      </w:r>
      <w:r w:rsidR="00AA58BC" w:rsidRPr="00013ECA">
        <w:rPr>
          <w:b/>
          <w:sz w:val="28"/>
          <w:szCs w:val="28"/>
        </w:rPr>
        <w:t xml:space="preserve"> 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BF1851" w:rsidRPr="008C6A7D" w:rsidTr="009457E7">
        <w:tc>
          <w:tcPr>
            <w:tcW w:w="2802" w:type="dxa"/>
            <w:vAlign w:val="center"/>
          </w:tcPr>
          <w:p w:rsidR="00BF1851" w:rsidRPr="00BA359A" w:rsidRDefault="00BF1851" w:rsidP="009457E7">
            <w:pPr>
              <w:jc w:val="center"/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38" w:type="dxa"/>
            <w:vAlign w:val="center"/>
          </w:tcPr>
          <w:p w:rsidR="00BF1851" w:rsidRPr="00BA359A" w:rsidRDefault="00BF1851" w:rsidP="009457E7">
            <w:pPr>
              <w:jc w:val="center"/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Резолюция</w:t>
            </w:r>
          </w:p>
          <w:p w:rsidR="00BF1851" w:rsidRPr="00BA359A" w:rsidRDefault="00BF1851" w:rsidP="009457E7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BA359A">
              <w:rPr>
                <w:color w:val="000000"/>
                <w:sz w:val="28"/>
                <w:szCs w:val="28"/>
              </w:rPr>
              <w:t>против/</w:t>
            </w:r>
            <w:r w:rsidRPr="00BA359A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BA359A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BF1851" w:rsidRPr="00BA359A" w:rsidRDefault="00BF1851" w:rsidP="009457E7">
            <w:pPr>
              <w:jc w:val="center"/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BF1851" w:rsidRPr="008C6A7D" w:rsidTr="009457E7">
        <w:trPr>
          <w:trHeight w:val="510"/>
        </w:trPr>
        <w:tc>
          <w:tcPr>
            <w:tcW w:w="2802" w:type="dxa"/>
            <w:vAlign w:val="center"/>
          </w:tcPr>
          <w:p w:rsidR="00BF1851" w:rsidRPr="00BA359A" w:rsidRDefault="00BF1851" w:rsidP="00530A9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Д.В. Шкитилев</w:t>
            </w:r>
          </w:p>
        </w:tc>
        <w:tc>
          <w:tcPr>
            <w:tcW w:w="3138" w:type="dxa"/>
          </w:tcPr>
          <w:p w:rsidR="00BF1851" w:rsidRPr="00BA359A" w:rsidRDefault="00BF1851" w:rsidP="009457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BF1851" w:rsidRPr="00BA359A" w:rsidRDefault="00BF1851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BA359A" w:rsidRDefault="00530A97" w:rsidP="00530A9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 xml:space="preserve">Д.А. </w:t>
            </w:r>
            <w:proofErr w:type="spellStart"/>
            <w:r w:rsidRPr="00BA359A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712793" w:rsidRDefault="00530A97" w:rsidP="00530A97">
            <w:pPr>
              <w:pStyle w:val="a6"/>
              <w:ind w:left="0"/>
              <w:rPr>
                <w:sz w:val="28"/>
                <w:szCs w:val="28"/>
              </w:rPr>
            </w:pPr>
            <w:r w:rsidRPr="00712793">
              <w:rPr>
                <w:sz w:val="28"/>
                <w:szCs w:val="28"/>
              </w:rPr>
              <w:t xml:space="preserve">И.А. </w:t>
            </w:r>
            <w:proofErr w:type="spellStart"/>
            <w:r w:rsidRPr="00712793">
              <w:rPr>
                <w:sz w:val="28"/>
                <w:szCs w:val="28"/>
              </w:rPr>
              <w:t>Некоз</w:t>
            </w:r>
            <w:proofErr w:type="spellEnd"/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BA359A" w:rsidRDefault="00530A97" w:rsidP="00530A97">
            <w:pPr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С.А. Кувардин</w:t>
            </w:r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BA359A" w:rsidRDefault="00530A97" w:rsidP="00530A9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BA359A" w:rsidRDefault="00530A97" w:rsidP="00530A9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BA359A" w:rsidRDefault="00530A97" w:rsidP="00530A9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М.В. Кряжев</w:t>
            </w:r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BA359A" w:rsidRDefault="00530A97" w:rsidP="00530A9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712793" w:rsidRDefault="00530A97" w:rsidP="00530A97">
            <w:pPr>
              <w:pStyle w:val="a6"/>
              <w:ind w:left="0"/>
              <w:rPr>
                <w:sz w:val="28"/>
                <w:szCs w:val="28"/>
              </w:rPr>
            </w:pPr>
            <w:r w:rsidRPr="00712793">
              <w:rPr>
                <w:sz w:val="28"/>
                <w:szCs w:val="28"/>
              </w:rPr>
              <w:t>М.С. Манойло</w:t>
            </w:r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  <w:r w:rsidRPr="00BA359A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BA359A" w:rsidRDefault="00530A97" w:rsidP="00530A97">
            <w:pPr>
              <w:pStyle w:val="a6"/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А.Т. Карасев</w:t>
            </w:r>
          </w:p>
        </w:tc>
        <w:tc>
          <w:tcPr>
            <w:tcW w:w="3138" w:type="dxa"/>
          </w:tcPr>
          <w:p w:rsidR="00530A97" w:rsidRPr="00BA359A" w:rsidRDefault="00530A97" w:rsidP="009457E7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</w:p>
        </w:tc>
      </w:tr>
      <w:tr w:rsidR="00530A97" w:rsidRPr="008C6A7D" w:rsidTr="009457E7">
        <w:trPr>
          <w:trHeight w:val="510"/>
        </w:trPr>
        <w:tc>
          <w:tcPr>
            <w:tcW w:w="2802" w:type="dxa"/>
            <w:vAlign w:val="center"/>
          </w:tcPr>
          <w:p w:rsidR="00530A97" w:rsidRPr="00BA359A" w:rsidRDefault="00530A97" w:rsidP="00530A97">
            <w:pPr>
              <w:pStyle w:val="a6"/>
              <w:tabs>
                <w:tab w:val="left" w:pos="2484"/>
              </w:tabs>
              <w:ind w:left="0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3138" w:type="dxa"/>
          </w:tcPr>
          <w:p w:rsidR="00530A97" w:rsidRPr="00BA359A" w:rsidRDefault="00530A97" w:rsidP="009457E7">
            <w:pPr>
              <w:jc w:val="center"/>
              <w:rPr>
                <w:sz w:val="28"/>
                <w:szCs w:val="28"/>
              </w:rPr>
            </w:pPr>
            <w:r w:rsidRPr="00BA359A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530A97" w:rsidRPr="00BA359A" w:rsidRDefault="00530A97" w:rsidP="009457E7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BF1851" w:rsidRDefault="00BF1851" w:rsidP="00BF1851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p w:rsidR="0076097E" w:rsidRPr="005128BA" w:rsidRDefault="00594612" w:rsidP="0076097E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Филиппов</w:t>
      </w:r>
      <w:r w:rsidR="00D81332">
        <w:rPr>
          <w:sz w:val="20"/>
          <w:szCs w:val="22"/>
        </w:rPr>
        <w:t xml:space="preserve"> </w:t>
      </w:r>
      <w:r>
        <w:rPr>
          <w:sz w:val="20"/>
          <w:szCs w:val="22"/>
        </w:rPr>
        <w:t>Д</w:t>
      </w:r>
      <w:r w:rsidR="00D81332">
        <w:rPr>
          <w:sz w:val="20"/>
          <w:szCs w:val="22"/>
        </w:rPr>
        <w:t>.В., 2</w:t>
      </w:r>
      <w:r>
        <w:rPr>
          <w:sz w:val="20"/>
          <w:szCs w:val="22"/>
        </w:rPr>
        <w:t>2</w:t>
      </w:r>
      <w:r w:rsidR="00D81332">
        <w:rPr>
          <w:sz w:val="20"/>
          <w:szCs w:val="22"/>
        </w:rPr>
        <w:t>-</w:t>
      </w:r>
      <w:r>
        <w:rPr>
          <w:sz w:val="20"/>
          <w:szCs w:val="22"/>
        </w:rPr>
        <w:t>78</w:t>
      </w:r>
    </w:p>
    <w:sectPr w:rsidR="0076097E" w:rsidRPr="005128BA" w:rsidSect="00DF30A9">
      <w:footerReference w:type="default" r:id="rId7"/>
      <w:pgSz w:w="11906" w:h="16838"/>
      <w:pgMar w:top="719" w:right="566" w:bottom="719" w:left="1304" w:header="709" w:footer="2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F61" w:rsidRDefault="005E0F61" w:rsidP="00C94997">
      <w:r>
        <w:separator/>
      </w:r>
    </w:p>
  </w:endnote>
  <w:endnote w:type="continuationSeparator" w:id="0">
    <w:p w:rsidR="005E0F61" w:rsidRDefault="005E0F6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3E3" w:rsidRDefault="008917A1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2713E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17584">
      <w:rPr>
        <w:rStyle w:val="ac"/>
        <w:noProof/>
      </w:rPr>
      <w:t>1</w:t>
    </w:r>
    <w:r>
      <w:rPr>
        <w:rStyle w:val="ac"/>
      </w:rPr>
      <w:fldChar w:fldCharType="end"/>
    </w:r>
  </w:p>
  <w:p w:rsidR="002713E3" w:rsidRPr="00013ECA" w:rsidRDefault="002713E3" w:rsidP="00013ECA">
    <w:pPr>
      <w:pStyle w:val="1"/>
      <w:spacing w:before="0" w:beforeAutospacing="0" w:after="0" w:afterAutospacing="0"/>
      <w:jc w:val="both"/>
      <w:rPr>
        <w:b w:val="0"/>
        <w:bCs w:val="0"/>
        <w:color w:val="FF0000"/>
        <w:sz w:val="16"/>
        <w:szCs w:val="16"/>
      </w:rPr>
    </w:pPr>
    <w:r w:rsidRPr="00013ECA">
      <w:rPr>
        <w:b w:val="0"/>
        <w:color w:val="FF0000"/>
        <w:sz w:val="16"/>
        <w:szCs w:val="16"/>
      </w:rPr>
      <w:t xml:space="preserve">Протокол № </w:t>
    </w:r>
    <w:r w:rsidR="00BF1851">
      <w:rPr>
        <w:b w:val="0"/>
        <w:color w:val="FF0000"/>
        <w:sz w:val="16"/>
        <w:szCs w:val="16"/>
      </w:rPr>
      <w:t>1263 Б1</w:t>
    </w:r>
    <w:r w:rsidRPr="00013ECA">
      <w:rPr>
        <w:b w:val="0"/>
        <w:color w:val="FF0000"/>
        <w:sz w:val="16"/>
        <w:szCs w:val="16"/>
      </w:rPr>
      <w:t>-</w:t>
    </w:r>
    <w:r w:rsidR="00BF1851">
      <w:rPr>
        <w:b w:val="0"/>
        <w:color w:val="FF0000"/>
        <w:sz w:val="16"/>
        <w:szCs w:val="16"/>
      </w:rPr>
      <w:t>12-7</w:t>
    </w:r>
    <w:r w:rsidRPr="00013ECA">
      <w:rPr>
        <w:b w:val="0"/>
        <w:color w:val="FF0000"/>
        <w:sz w:val="16"/>
        <w:szCs w:val="16"/>
      </w:rPr>
      <w:t xml:space="preserve">  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</w:t>
    </w:r>
    <w:r>
      <w:rPr>
        <w:b w:val="0"/>
        <w:color w:val="FF0000"/>
        <w:sz w:val="16"/>
        <w:szCs w:val="16"/>
      </w:rPr>
      <w:t xml:space="preserve">№ </w:t>
    </w:r>
    <w:r w:rsidR="00BF1851">
      <w:rPr>
        <w:b w:val="0"/>
        <w:color w:val="FF0000"/>
        <w:sz w:val="16"/>
        <w:szCs w:val="16"/>
      </w:rPr>
      <w:t>1, 2 Балтий</w:t>
    </w:r>
    <w:r w:rsidRPr="00013ECA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BF1851">
      <w:rPr>
        <w:b w:val="0"/>
        <w:color w:val="FF0000"/>
        <w:sz w:val="16"/>
        <w:szCs w:val="16"/>
      </w:rPr>
      <w:t>Поставка емкостного оборудования ПРК для сооружения энергоблока №1 Балтийской АЭС</w:t>
    </w:r>
    <w:r w:rsidRPr="00013ECA">
      <w:rPr>
        <w:b w:val="0"/>
        <w:color w:val="FF0000"/>
        <w:sz w:val="16"/>
        <w:szCs w:val="16"/>
      </w:rPr>
      <w:t>»</w:t>
    </w:r>
  </w:p>
  <w:p w:rsidR="002713E3" w:rsidRPr="00C94997" w:rsidRDefault="002713E3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F61" w:rsidRDefault="005E0F61" w:rsidP="00C94997">
      <w:r>
        <w:separator/>
      </w:r>
    </w:p>
  </w:footnote>
  <w:footnote w:type="continuationSeparator" w:id="0">
    <w:p w:rsidR="005E0F61" w:rsidRDefault="005E0F6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0745"/>
    <w:rsid w:val="00011269"/>
    <w:rsid w:val="00011FD3"/>
    <w:rsid w:val="00013ECA"/>
    <w:rsid w:val="00014F24"/>
    <w:rsid w:val="000232E6"/>
    <w:rsid w:val="0003733D"/>
    <w:rsid w:val="00056256"/>
    <w:rsid w:val="00061E32"/>
    <w:rsid w:val="0007553C"/>
    <w:rsid w:val="000A6609"/>
    <w:rsid w:val="000C00BE"/>
    <w:rsid w:val="000C2DC5"/>
    <w:rsid w:val="000D238B"/>
    <w:rsid w:val="000D4CC5"/>
    <w:rsid w:val="000E61BF"/>
    <w:rsid w:val="000F2B98"/>
    <w:rsid w:val="000F478F"/>
    <w:rsid w:val="0010180C"/>
    <w:rsid w:val="00117584"/>
    <w:rsid w:val="00127EDD"/>
    <w:rsid w:val="00150B8F"/>
    <w:rsid w:val="001533C2"/>
    <w:rsid w:val="001841A8"/>
    <w:rsid w:val="001917BC"/>
    <w:rsid w:val="001A1E6C"/>
    <w:rsid w:val="001A3C88"/>
    <w:rsid w:val="001A4E70"/>
    <w:rsid w:val="001B02A0"/>
    <w:rsid w:val="001C1CFB"/>
    <w:rsid w:val="001D18FC"/>
    <w:rsid w:val="001E0398"/>
    <w:rsid w:val="001E3D86"/>
    <w:rsid w:val="001E56C0"/>
    <w:rsid w:val="001F0383"/>
    <w:rsid w:val="00200CEB"/>
    <w:rsid w:val="00223976"/>
    <w:rsid w:val="00230B27"/>
    <w:rsid w:val="00245CA5"/>
    <w:rsid w:val="00255D33"/>
    <w:rsid w:val="002713E3"/>
    <w:rsid w:val="002744C9"/>
    <w:rsid w:val="00275380"/>
    <w:rsid w:val="00292FBB"/>
    <w:rsid w:val="002C5C08"/>
    <w:rsid w:val="002D5D2F"/>
    <w:rsid w:val="002E4E63"/>
    <w:rsid w:val="00303469"/>
    <w:rsid w:val="00321CD6"/>
    <w:rsid w:val="00321D8D"/>
    <w:rsid w:val="00332F86"/>
    <w:rsid w:val="00344827"/>
    <w:rsid w:val="003642E6"/>
    <w:rsid w:val="00364A1C"/>
    <w:rsid w:val="00366A64"/>
    <w:rsid w:val="00381225"/>
    <w:rsid w:val="003973A5"/>
    <w:rsid w:val="003A3070"/>
    <w:rsid w:val="003B6558"/>
    <w:rsid w:val="003C2794"/>
    <w:rsid w:val="003C668B"/>
    <w:rsid w:val="004627C6"/>
    <w:rsid w:val="0047169C"/>
    <w:rsid w:val="004824BC"/>
    <w:rsid w:val="004B09A3"/>
    <w:rsid w:val="004C5C9B"/>
    <w:rsid w:val="004E04D5"/>
    <w:rsid w:val="004E1FAB"/>
    <w:rsid w:val="004F3CD5"/>
    <w:rsid w:val="004F415E"/>
    <w:rsid w:val="005128BA"/>
    <w:rsid w:val="00513380"/>
    <w:rsid w:val="00530A97"/>
    <w:rsid w:val="00535174"/>
    <w:rsid w:val="00536A85"/>
    <w:rsid w:val="005606D8"/>
    <w:rsid w:val="00574A43"/>
    <w:rsid w:val="00577DF4"/>
    <w:rsid w:val="0058035F"/>
    <w:rsid w:val="00594612"/>
    <w:rsid w:val="005E0F61"/>
    <w:rsid w:val="005F144A"/>
    <w:rsid w:val="005F6353"/>
    <w:rsid w:val="0060781E"/>
    <w:rsid w:val="00622C05"/>
    <w:rsid w:val="0063028A"/>
    <w:rsid w:val="006316FB"/>
    <w:rsid w:val="00671583"/>
    <w:rsid w:val="006939FE"/>
    <w:rsid w:val="006B4B65"/>
    <w:rsid w:val="006C34A2"/>
    <w:rsid w:val="006D3375"/>
    <w:rsid w:val="006F127B"/>
    <w:rsid w:val="007059DF"/>
    <w:rsid w:val="007105A9"/>
    <w:rsid w:val="0071243B"/>
    <w:rsid w:val="00712CE1"/>
    <w:rsid w:val="00714BDF"/>
    <w:rsid w:val="00744028"/>
    <w:rsid w:val="00746C9A"/>
    <w:rsid w:val="00752215"/>
    <w:rsid w:val="0076097E"/>
    <w:rsid w:val="00761C92"/>
    <w:rsid w:val="0076261F"/>
    <w:rsid w:val="00783AA8"/>
    <w:rsid w:val="00784D50"/>
    <w:rsid w:val="007C4B90"/>
    <w:rsid w:val="007D4885"/>
    <w:rsid w:val="007E74B4"/>
    <w:rsid w:val="00810D7D"/>
    <w:rsid w:val="008130A2"/>
    <w:rsid w:val="008162F9"/>
    <w:rsid w:val="008346A1"/>
    <w:rsid w:val="00845A1F"/>
    <w:rsid w:val="008917A1"/>
    <w:rsid w:val="00896A42"/>
    <w:rsid w:val="008D7599"/>
    <w:rsid w:val="008E5822"/>
    <w:rsid w:val="008F536E"/>
    <w:rsid w:val="009117BA"/>
    <w:rsid w:val="00916DEE"/>
    <w:rsid w:val="00936484"/>
    <w:rsid w:val="00955AB9"/>
    <w:rsid w:val="00964391"/>
    <w:rsid w:val="00977ADF"/>
    <w:rsid w:val="00981110"/>
    <w:rsid w:val="00981CF8"/>
    <w:rsid w:val="00987BDE"/>
    <w:rsid w:val="009B58DB"/>
    <w:rsid w:val="009B6D13"/>
    <w:rsid w:val="009C32CC"/>
    <w:rsid w:val="009D3CED"/>
    <w:rsid w:val="009D79C9"/>
    <w:rsid w:val="009E2603"/>
    <w:rsid w:val="009F035E"/>
    <w:rsid w:val="009F751D"/>
    <w:rsid w:val="00A01DE5"/>
    <w:rsid w:val="00A06979"/>
    <w:rsid w:val="00A06C76"/>
    <w:rsid w:val="00A13646"/>
    <w:rsid w:val="00A15CBD"/>
    <w:rsid w:val="00A21050"/>
    <w:rsid w:val="00A2369E"/>
    <w:rsid w:val="00A2786A"/>
    <w:rsid w:val="00A30F5C"/>
    <w:rsid w:val="00A63009"/>
    <w:rsid w:val="00A93996"/>
    <w:rsid w:val="00AA01D5"/>
    <w:rsid w:val="00AA2802"/>
    <w:rsid w:val="00AA58BC"/>
    <w:rsid w:val="00AE66C7"/>
    <w:rsid w:val="00B01DE1"/>
    <w:rsid w:val="00B160E4"/>
    <w:rsid w:val="00B51FDB"/>
    <w:rsid w:val="00B759F8"/>
    <w:rsid w:val="00B76CE2"/>
    <w:rsid w:val="00B82D60"/>
    <w:rsid w:val="00B961E5"/>
    <w:rsid w:val="00B961E9"/>
    <w:rsid w:val="00BA1CAE"/>
    <w:rsid w:val="00BA359A"/>
    <w:rsid w:val="00BA65DA"/>
    <w:rsid w:val="00BB3FED"/>
    <w:rsid w:val="00BB4B80"/>
    <w:rsid w:val="00BB5684"/>
    <w:rsid w:val="00BF1851"/>
    <w:rsid w:val="00BF24B9"/>
    <w:rsid w:val="00BF32C7"/>
    <w:rsid w:val="00C241B0"/>
    <w:rsid w:val="00C31E59"/>
    <w:rsid w:val="00C92C42"/>
    <w:rsid w:val="00C94997"/>
    <w:rsid w:val="00C97B4B"/>
    <w:rsid w:val="00CA62FE"/>
    <w:rsid w:val="00CB2240"/>
    <w:rsid w:val="00CC69B2"/>
    <w:rsid w:val="00CD2676"/>
    <w:rsid w:val="00CD27B3"/>
    <w:rsid w:val="00CD4E92"/>
    <w:rsid w:val="00D51512"/>
    <w:rsid w:val="00D529AA"/>
    <w:rsid w:val="00D5668E"/>
    <w:rsid w:val="00D71203"/>
    <w:rsid w:val="00D81332"/>
    <w:rsid w:val="00D95962"/>
    <w:rsid w:val="00DA78E7"/>
    <w:rsid w:val="00DB5DD1"/>
    <w:rsid w:val="00DD343F"/>
    <w:rsid w:val="00DE334C"/>
    <w:rsid w:val="00DE4680"/>
    <w:rsid w:val="00DE7DEF"/>
    <w:rsid w:val="00DF30A9"/>
    <w:rsid w:val="00DF4A6E"/>
    <w:rsid w:val="00DF5B29"/>
    <w:rsid w:val="00E042FD"/>
    <w:rsid w:val="00E053E1"/>
    <w:rsid w:val="00E35B8C"/>
    <w:rsid w:val="00E37A00"/>
    <w:rsid w:val="00E37F82"/>
    <w:rsid w:val="00E51CA5"/>
    <w:rsid w:val="00E570BC"/>
    <w:rsid w:val="00E74903"/>
    <w:rsid w:val="00E74A84"/>
    <w:rsid w:val="00EB3114"/>
    <w:rsid w:val="00EE4648"/>
    <w:rsid w:val="00EF7C87"/>
    <w:rsid w:val="00F157A3"/>
    <w:rsid w:val="00F174DC"/>
    <w:rsid w:val="00F34587"/>
    <w:rsid w:val="00F400F5"/>
    <w:rsid w:val="00F469E1"/>
    <w:rsid w:val="00F50728"/>
    <w:rsid w:val="00F55BD6"/>
    <w:rsid w:val="00F657AA"/>
    <w:rsid w:val="00F701FA"/>
    <w:rsid w:val="00F878BF"/>
    <w:rsid w:val="00FC0CAC"/>
    <w:rsid w:val="00FD25ED"/>
    <w:rsid w:val="00FF07E5"/>
    <w:rsid w:val="00FF119F"/>
    <w:rsid w:val="00FF1ABD"/>
    <w:rsid w:val="00FF4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character" w:customStyle="1" w:styleId="BodyTextIndentChar">
    <w:name w:val="Body Text Indent Char"/>
    <w:basedOn w:val="a0"/>
    <w:locked/>
    <w:rsid w:val="00AA01D5"/>
    <w:rPr>
      <w:rFonts w:ascii="Calibri" w:eastAsia="Calibri" w:hAnsi="Calibri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2013-02-06T06:53:00Z</cp:lastPrinted>
  <dcterms:created xsi:type="dcterms:W3CDTF">2013-03-06T07:49:00Z</dcterms:created>
  <dcterms:modified xsi:type="dcterms:W3CDTF">2013-03-06T13:43:00Z</dcterms:modified>
</cp:coreProperties>
</file>