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9485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F92974" w:rsidRPr="00C57B0D">
        <w:t>запасных частей к перфоратору ПП-54</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517882">
        <w:t>6</w:t>
      </w:r>
      <w:r w:rsidR="00F92974">
        <w:t>45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6C10">
        <w:t>1</w:t>
      </w:r>
      <w:r w:rsidR="008459F3">
        <w:t>3</w:t>
      </w:r>
      <w:r w:rsidRPr="00EA45F1">
        <w:t xml:space="preserve">» </w:t>
      </w:r>
      <w:r w:rsidR="00FC6C10">
        <w:t>янва</w:t>
      </w:r>
      <w:r w:rsidR="00990FF8">
        <w:t>ря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375351">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375351">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F92974" w:rsidRPr="00C57B0D">
        <w:t>запасных частей к перфоратору ПП-54</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4E7C6C" w:rsidRDefault="00A31B4E" w:rsidP="00EF548D">
      <w:pPr>
        <w:outlineLvl w:val="0"/>
        <w:rPr>
          <w:rFonts w:ascii="Cambria" w:hAnsi="Cambria" w:cs="Arial CYR"/>
          <w:color w:val="FF0000"/>
          <w:sz w:val="22"/>
          <w:szCs w:val="22"/>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4E7C6C">
        <w:t xml:space="preserve">поставка </w:t>
      </w:r>
      <w:r w:rsidR="00F92974" w:rsidRPr="00C57B0D">
        <w:t>запасных частей к перфоратору ПП-54</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F92974">
        <w:rPr>
          <w:b/>
          <w:sz w:val="22"/>
          <w:szCs w:val="22"/>
        </w:rPr>
        <w:t>450 075</w:t>
      </w:r>
      <w:r w:rsidR="00517882" w:rsidRPr="00517882">
        <w:rPr>
          <w:b/>
          <w:sz w:val="22"/>
          <w:szCs w:val="22"/>
        </w:rPr>
        <w:t xml:space="preserve"> (</w:t>
      </w:r>
      <w:r w:rsidR="00F92974">
        <w:rPr>
          <w:b/>
          <w:sz w:val="22"/>
          <w:szCs w:val="22"/>
        </w:rPr>
        <w:t>четыреста пя</w:t>
      </w:r>
      <w:r w:rsidR="00517882" w:rsidRPr="00517882">
        <w:rPr>
          <w:b/>
          <w:sz w:val="22"/>
          <w:szCs w:val="22"/>
        </w:rPr>
        <w:t xml:space="preserve">тьдесят </w:t>
      </w:r>
      <w:r w:rsidR="00F92974">
        <w:rPr>
          <w:b/>
          <w:sz w:val="22"/>
          <w:szCs w:val="22"/>
        </w:rPr>
        <w:t>тысяч</w:t>
      </w:r>
      <w:r w:rsidR="00517882" w:rsidRPr="00517882">
        <w:rPr>
          <w:b/>
          <w:sz w:val="22"/>
          <w:szCs w:val="22"/>
        </w:rPr>
        <w:t xml:space="preserve"> </w:t>
      </w:r>
      <w:r w:rsidR="00F92974">
        <w:rPr>
          <w:b/>
          <w:sz w:val="22"/>
          <w:szCs w:val="22"/>
        </w:rPr>
        <w:t>семьдесят пять</w:t>
      </w:r>
      <w:r w:rsidR="00D41008">
        <w:rPr>
          <w:b/>
        </w:rPr>
        <w:t>)</w:t>
      </w:r>
      <w:r w:rsidR="00D41008" w:rsidRPr="00B77A5B">
        <w:rPr>
          <w:b/>
        </w:rPr>
        <w:t xml:space="preserve"> рублей </w:t>
      </w:r>
      <w:r w:rsidR="00F92974">
        <w:rPr>
          <w:b/>
        </w:rPr>
        <w:t>6</w:t>
      </w:r>
      <w:r w:rsidR="008459F3">
        <w:rPr>
          <w:b/>
        </w:rPr>
        <w:t>0</w:t>
      </w:r>
      <w:r w:rsidR="00D41008" w:rsidRPr="00B77A5B">
        <w:rPr>
          <w:b/>
        </w:rPr>
        <w:t xml:space="preserve"> копе</w:t>
      </w:r>
      <w:r w:rsidR="00D41008">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8459F3">
        <w:t>14</w:t>
      </w:r>
      <w:r w:rsidRPr="00613B89">
        <w:t>»</w:t>
      </w:r>
      <w:r w:rsidR="00C50397">
        <w:t xml:space="preserve"> </w:t>
      </w:r>
      <w:r w:rsidR="008459F3">
        <w:t>янва</w:t>
      </w:r>
      <w:r w:rsidR="00EF548D">
        <w:t xml:space="preserve">ря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8459F3">
        <w:t>23</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w:t>
      </w:r>
      <w:r w:rsidR="008459F3">
        <w:t>7</w:t>
      </w:r>
      <w:r w:rsidR="005158E4" w:rsidRPr="00613B89">
        <w:t xml:space="preserve">» </w:t>
      </w:r>
      <w:r w:rsidR="002B73DD">
        <w:t>янва</w:t>
      </w:r>
      <w:r w:rsidR="00506C7E">
        <w:t>ря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17882" w:rsidRPr="003B4A0D" w:rsidRDefault="004D0408" w:rsidP="00517882">
            <w:pPr>
              <w:ind w:left="57" w:right="162"/>
              <w:jc w:val="both"/>
              <w:rPr>
                <w:sz w:val="22"/>
                <w:szCs w:val="22"/>
              </w:rPr>
            </w:pPr>
            <w:r w:rsidRPr="000E2B3F">
              <w:rPr>
                <w:sz w:val="22"/>
                <w:szCs w:val="22"/>
              </w:rPr>
              <w:t xml:space="preserve">Контактное лицо по техническим вопросам: </w:t>
            </w:r>
            <w:r w:rsidR="00517882" w:rsidRPr="003B4A0D">
              <w:rPr>
                <w:sz w:val="22"/>
                <w:szCs w:val="22"/>
              </w:rPr>
              <w:t xml:space="preserve">экономист отдела оборудования и КСО  </w:t>
            </w:r>
          </w:p>
          <w:p w:rsidR="00517882" w:rsidRPr="003B4A0D" w:rsidRDefault="00517882" w:rsidP="00517882">
            <w:pPr>
              <w:ind w:left="57" w:right="162"/>
              <w:jc w:val="both"/>
              <w:rPr>
                <w:sz w:val="22"/>
                <w:szCs w:val="22"/>
              </w:rPr>
            </w:pPr>
            <w:r w:rsidRPr="003B4A0D">
              <w:rPr>
                <w:sz w:val="22"/>
                <w:szCs w:val="22"/>
              </w:rPr>
              <w:t>Бургер Юрий Александрович</w:t>
            </w:r>
          </w:p>
          <w:p w:rsidR="00517882" w:rsidRPr="003B4A0D" w:rsidRDefault="00517882" w:rsidP="00517882">
            <w:pPr>
              <w:ind w:right="162"/>
              <w:jc w:val="both"/>
              <w:rPr>
                <w:sz w:val="22"/>
                <w:szCs w:val="22"/>
              </w:rPr>
            </w:pPr>
            <w:r w:rsidRPr="003B4A0D">
              <w:rPr>
                <w:sz w:val="22"/>
                <w:szCs w:val="22"/>
              </w:rPr>
              <w:t xml:space="preserve"> Телефон: 8 (30245) 2-63-37.</w:t>
            </w:r>
          </w:p>
          <w:p w:rsidR="008B20F2" w:rsidRDefault="00517882" w:rsidP="00517882">
            <w:pPr>
              <w:rPr>
                <w:rFonts w:eastAsiaTheme="minorEastAsia"/>
                <w:noProof/>
              </w:rPr>
            </w:pPr>
            <w:r w:rsidRPr="003B4A0D">
              <w:rPr>
                <w:sz w:val="22"/>
                <w:szCs w:val="22"/>
              </w:rPr>
              <w:t xml:space="preserve"> Адрес электронной почты: </w:t>
            </w:r>
            <w:hyperlink r:id="rId10" w:history="1">
              <w:r w:rsidRPr="003B4A0D">
                <w:rPr>
                  <w:rStyle w:val="a8"/>
                  <w:color w:val="auto"/>
                  <w:sz w:val="22"/>
                  <w:szCs w:val="22"/>
                  <w:lang w:val="en-US"/>
                </w:rPr>
                <w:t>BurgerYA</w:t>
              </w:r>
              <w:r w:rsidRPr="003B4A0D">
                <w:rPr>
                  <w:rStyle w:val="a8"/>
                  <w:color w:val="auto"/>
                  <w:sz w:val="22"/>
                  <w:szCs w:val="22"/>
                </w:rPr>
                <w:t>@</w:t>
              </w:r>
              <w:r w:rsidRPr="003B4A0D">
                <w:rPr>
                  <w:rStyle w:val="a8"/>
                  <w:color w:val="auto"/>
                  <w:sz w:val="22"/>
                  <w:szCs w:val="22"/>
                  <w:lang w:val="en-US"/>
                </w:rPr>
                <w:t>ppgho</w:t>
              </w:r>
              <w:r w:rsidRPr="003B4A0D">
                <w:rPr>
                  <w:rStyle w:val="a8"/>
                  <w:color w:val="auto"/>
                  <w:sz w:val="22"/>
                  <w:szCs w:val="22"/>
                </w:rPr>
                <w:t>.</w:t>
              </w:r>
              <w:r w:rsidRPr="003B4A0D">
                <w:rPr>
                  <w:rStyle w:val="a8"/>
                  <w:color w:val="auto"/>
                  <w:sz w:val="22"/>
                  <w:szCs w:val="22"/>
                  <w:lang w:val="en-US"/>
                </w:rPr>
                <w:t>ru</w:t>
              </w:r>
            </w:hyperlink>
          </w:p>
          <w:p w:rsidR="00F0356F" w:rsidRDefault="00F0356F" w:rsidP="00F0356F">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4B212C">
              <w:rPr>
                <w:sz w:val="22"/>
                <w:szCs w:val="22"/>
              </w:rPr>
              <w:t>2</w:t>
            </w:r>
            <w:r>
              <w:rPr>
                <w:sz w:val="22"/>
                <w:szCs w:val="22"/>
              </w:rPr>
              <w:t>-</w:t>
            </w:r>
            <w:r w:rsidR="004B212C">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F92974" w:rsidRPr="00F92974">
              <w:rPr>
                <w:sz w:val="22"/>
                <w:szCs w:val="22"/>
              </w:rPr>
              <w:t>запасных частей к перфоратору ПП-54</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F92974" w:rsidRPr="00F92974">
              <w:rPr>
                <w:sz w:val="22"/>
                <w:szCs w:val="22"/>
              </w:rPr>
              <w:t>запасных частей к перфоратору ПП-54</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E0B39" w:rsidP="006E0B39">
            <w:pPr>
              <w:ind w:left="57" w:right="162"/>
              <w:jc w:val="both"/>
              <w:rPr>
                <w:sz w:val="22"/>
                <w:szCs w:val="22"/>
              </w:rPr>
            </w:pPr>
            <w:r>
              <w:rPr>
                <w:b/>
                <w:sz w:val="22"/>
                <w:szCs w:val="22"/>
              </w:rPr>
              <w:t>450 075</w:t>
            </w:r>
            <w:r w:rsidRPr="00517882">
              <w:rPr>
                <w:b/>
                <w:sz w:val="22"/>
                <w:szCs w:val="22"/>
              </w:rPr>
              <w:t xml:space="preserve"> </w:t>
            </w:r>
            <w:r w:rsidRPr="006E0B39">
              <w:rPr>
                <w:sz w:val="22"/>
                <w:szCs w:val="22"/>
              </w:rPr>
              <w:t>(четыреста пятьдесят тысяч семьдесят пять</w:t>
            </w:r>
            <w:r w:rsidR="00517882" w:rsidRPr="00517882">
              <w:rPr>
                <w:sz w:val="22"/>
                <w:szCs w:val="22"/>
              </w:rPr>
              <w:t xml:space="preserve">) рублей </w:t>
            </w:r>
            <w:r>
              <w:rPr>
                <w:sz w:val="22"/>
                <w:szCs w:val="22"/>
              </w:rPr>
              <w:t>6</w:t>
            </w:r>
            <w:r w:rsidR="00517882" w:rsidRPr="00517882">
              <w:rPr>
                <w:sz w:val="22"/>
                <w:szCs w:val="22"/>
              </w:rPr>
              <w:t>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DF4874">
            <w:pPr>
              <w:ind w:left="57" w:right="162"/>
              <w:jc w:val="both"/>
              <w:rPr>
                <w:sz w:val="22"/>
                <w:szCs w:val="22"/>
              </w:rPr>
            </w:pPr>
            <w:r w:rsidRPr="006857F9">
              <w:rPr>
                <w:sz w:val="22"/>
                <w:szCs w:val="22"/>
              </w:rPr>
              <w:t xml:space="preserve">6) </w:t>
            </w:r>
            <w:r w:rsidR="00DF4874" w:rsidRPr="00134AF1">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lastRenderedPageBreak/>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xml:space="preserve">) физическому лицу или физическим лицам на осуществление действий от имени участника процедуры </w:t>
            </w:r>
            <w:r>
              <w:rPr>
                <w:color w:val="000000"/>
              </w:rPr>
              <w:lastRenderedPageBreak/>
              <w:t>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6E11E8" w:rsidRDefault="006E11E8"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Default="00DF2889" w:rsidP="00DF2889">
      <w:pPr>
        <w:rPr>
          <w:b/>
          <w:sz w:val="28"/>
          <w:szCs w:val="28"/>
        </w:rPr>
      </w:pPr>
      <w:r w:rsidRPr="00AD1C5D">
        <w:rPr>
          <w:b/>
          <w:sz w:val="28"/>
          <w:szCs w:val="28"/>
        </w:rPr>
        <w:t>ПРОЕКТ ДОГОВОРА</w:t>
      </w: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Default="006E11E8" w:rsidP="00DF2889">
      <w:pPr>
        <w:rPr>
          <w:b/>
          <w:sz w:val="28"/>
          <w:szCs w:val="28"/>
        </w:rPr>
      </w:pPr>
    </w:p>
    <w:p w:rsidR="006E11E8" w:rsidRPr="00AD1C5D" w:rsidRDefault="006E11E8" w:rsidP="006E11E8">
      <w:pPr>
        <w:jc w:val="right"/>
        <w:rPr>
          <w:sz w:val="22"/>
          <w:szCs w:val="22"/>
        </w:rPr>
      </w:pPr>
      <w:r w:rsidRPr="00AD1C5D">
        <w:rPr>
          <w:sz w:val="22"/>
          <w:szCs w:val="22"/>
        </w:rPr>
        <w:lastRenderedPageBreak/>
        <w:t xml:space="preserve">Приложение № </w:t>
      </w:r>
      <w:r>
        <w:rPr>
          <w:sz w:val="22"/>
          <w:szCs w:val="22"/>
        </w:rPr>
        <w:t>3</w:t>
      </w:r>
      <w:r w:rsidRPr="00AD1C5D">
        <w:rPr>
          <w:sz w:val="22"/>
          <w:szCs w:val="22"/>
        </w:rPr>
        <w:t xml:space="preserve"> к Извещению</w:t>
      </w:r>
    </w:p>
    <w:p w:rsidR="006E11E8" w:rsidRPr="00AD1C5D" w:rsidRDefault="006E11E8" w:rsidP="006E11E8">
      <w:pPr>
        <w:jc w:val="right"/>
        <w:rPr>
          <w:sz w:val="22"/>
          <w:szCs w:val="22"/>
        </w:rPr>
      </w:pPr>
      <w:r w:rsidRPr="00AD1C5D">
        <w:rPr>
          <w:sz w:val="22"/>
          <w:szCs w:val="22"/>
        </w:rPr>
        <w:t>о проведении запроса ценовых котировок в электронной форме</w:t>
      </w:r>
    </w:p>
    <w:p w:rsidR="006E11E8" w:rsidRDefault="006E11E8" w:rsidP="006E11E8">
      <w:pPr>
        <w:jc w:val="right"/>
        <w:rPr>
          <w:sz w:val="18"/>
          <w:szCs w:val="18"/>
        </w:rPr>
      </w:pPr>
      <w:r>
        <w:rPr>
          <w:sz w:val="22"/>
          <w:szCs w:val="22"/>
        </w:rPr>
        <w:t>от «__» _____ 2011</w:t>
      </w:r>
    </w:p>
    <w:p w:rsidR="006E11E8" w:rsidRDefault="006E11E8" w:rsidP="006E11E8">
      <w:pPr>
        <w:jc w:val="right"/>
        <w:rPr>
          <w:sz w:val="18"/>
          <w:szCs w:val="18"/>
        </w:rPr>
      </w:pPr>
    </w:p>
    <w:p w:rsidR="006E11E8" w:rsidRDefault="006E11E8" w:rsidP="006E11E8">
      <w:pPr>
        <w:jc w:val="right"/>
        <w:rPr>
          <w:sz w:val="18"/>
          <w:szCs w:val="18"/>
        </w:rPr>
      </w:pPr>
    </w:p>
    <w:p w:rsidR="006E11E8" w:rsidRDefault="006E11E8" w:rsidP="006E11E8">
      <w:pPr>
        <w:jc w:val="right"/>
        <w:rPr>
          <w:sz w:val="18"/>
          <w:szCs w:val="18"/>
        </w:rPr>
      </w:pPr>
    </w:p>
    <w:p w:rsidR="006E11E8" w:rsidRDefault="006E11E8" w:rsidP="006E11E8">
      <w:pPr>
        <w:jc w:val="right"/>
        <w:rPr>
          <w:sz w:val="18"/>
          <w:szCs w:val="18"/>
        </w:rPr>
      </w:pPr>
    </w:p>
    <w:p w:rsidR="006E11E8" w:rsidRDefault="006E11E8" w:rsidP="006E11E8">
      <w:pPr>
        <w:jc w:val="right"/>
        <w:rPr>
          <w:sz w:val="18"/>
          <w:szCs w:val="18"/>
        </w:rPr>
      </w:pPr>
    </w:p>
    <w:tbl>
      <w:tblPr>
        <w:tblStyle w:val="a9"/>
        <w:tblW w:w="0" w:type="auto"/>
        <w:tblLook w:val="04A0"/>
      </w:tblPr>
      <w:tblGrid>
        <w:gridCol w:w="507"/>
        <w:gridCol w:w="1975"/>
        <w:gridCol w:w="3156"/>
        <w:gridCol w:w="1944"/>
        <w:gridCol w:w="1989"/>
      </w:tblGrid>
      <w:tr w:rsidR="006E11E8" w:rsidTr="00CD0DAF">
        <w:tc>
          <w:tcPr>
            <w:tcW w:w="534" w:type="dxa"/>
          </w:tcPr>
          <w:p w:rsidR="006E11E8" w:rsidRDefault="006E11E8" w:rsidP="00CD0DAF">
            <w:pPr>
              <w:rPr>
                <w:sz w:val="18"/>
                <w:szCs w:val="18"/>
              </w:rPr>
            </w:pPr>
            <w:r>
              <w:rPr>
                <w:sz w:val="18"/>
                <w:szCs w:val="18"/>
              </w:rPr>
              <w:t>№</w:t>
            </w:r>
          </w:p>
        </w:tc>
        <w:tc>
          <w:tcPr>
            <w:tcW w:w="2126" w:type="dxa"/>
          </w:tcPr>
          <w:p w:rsidR="006E11E8" w:rsidRDefault="006E11E8" w:rsidP="00CD0DAF">
            <w:pPr>
              <w:rPr>
                <w:sz w:val="18"/>
                <w:szCs w:val="18"/>
              </w:rPr>
            </w:pPr>
            <w:r>
              <w:rPr>
                <w:sz w:val="18"/>
                <w:szCs w:val="18"/>
              </w:rPr>
              <w:t>Наименование контрагента (ИНН, вид деятельности)</w:t>
            </w:r>
          </w:p>
        </w:tc>
        <w:tc>
          <w:tcPr>
            <w:tcW w:w="3592" w:type="dxa"/>
          </w:tcPr>
          <w:p w:rsidR="006E11E8" w:rsidRDefault="006E11E8" w:rsidP="00CD0DAF">
            <w:pPr>
              <w:rPr>
                <w:sz w:val="18"/>
                <w:szCs w:val="18"/>
              </w:rPr>
            </w:pPr>
            <w:r>
              <w:rPr>
                <w:sz w:val="18"/>
                <w:szCs w:val="18"/>
              </w:rPr>
              <w:t>(реквизиты, предмет, цена, срок действия и иные  существенные условия)</w:t>
            </w:r>
          </w:p>
        </w:tc>
        <w:tc>
          <w:tcPr>
            <w:tcW w:w="2084" w:type="dxa"/>
          </w:tcPr>
          <w:p w:rsidR="006E11E8" w:rsidRDefault="006E11E8" w:rsidP="00CD0DAF">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Pr>
          <w:p w:rsidR="006E11E8" w:rsidRDefault="006E11E8" w:rsidP="00CD0DAF">
            <w:pPr>
              <w:rPr>
                <w:sz w:val="18"/>
                <w:szCs w:val="18"/>
              </w:rPr>
            </w:pPr>
            <w:r>
              <w:rPr>
                <w:sz w:val="18"/>
                <w:szCs w:val="18"/>
              </w:rPr>
              <w:t>Информация о подтверждающих документах (наименование, реквизиты и т.д.)</w:t>
            </w:r>
          </w:p>
        </w:tc>
      </w:tr>
      <w:tr w:rsidR="006E11E8" w:rsidTr="00CD0DAF">
        <w:tc>
          <w:tcPr>
            <w:tcW w:w="534" w:type="dxa"/>
          </w:tcPr>
          <w:p w:rsidR="006E11E8" w:rsidRDefault="006E11E8" w:rsidP="00CD0DAF">
            <w:pPr>
              <w:jc w:val="right"/>
              <w:rPr>
                <w:sz w:val="18"/>
                <w:szCs w:val="18"/>
              </w:rPr>
            </w:pPr>
            <w:r>
              <w:rPr>
                <w:sz w:val="18"/>
                <w:szCs w:val="18"/>
              </w:rPr>
              <w:t>1</w:t>
            </w:r>
          </w:p>
        </w:tc>
        <w:tc>
          <w:tcPr>
            <w:tcW w:w="2126" w:type="dxa"/>
          </w:tcPr>
          <w:p w:rsidR="006E11E8" w:rsidRDefault="006E11E8" w:rsidP="00CD0DAF">
            <w:pPr>
              <w:jc w:val="right"/>
              <w:rPr>
                <w:sz w:val="18"/>
                <w:szCs w:val="18"/>
              </w:rPr>
            </w:pPr>
          </w:p>
        </w:tc>
        <w:tc>
          <w:tcPr>
            <w:tcW w:w="3592" w:type="dxa"/>
          </w:tcPr>
          <w:p w:rsidR="006E11E8" w:rsidRDefault="006E11E8" w:rsidP="00CD0DAF">
            <w:pPr>
              <w:jc w:val="right"/>
              <w:rPr>
                <w:sz w:val="18"/>
                <w:szCs w:val="18"/>
              </w:rPr>
            </w:pPr>
          </w:p>
        </w:tc>
        <w:tc>
          <w:tcPr>
            <w:tcW w:w="2084" w:type="dxa"/>
          </w:tcPr>
          <w:p w:rsidR="006E11E8" w:rsidRDefault="006E11E8" w:rsidP="00CD0DAF">
            <w:pPr>
              <w:jc w:val="right"/>
              <w:rPr>
                <w:sz w:val="18"/>
                <w:szCs w:val="18"/>
              </w:rPr>
            </w:pPr>
          </w:p>
        </w:tc>
        <w:tc>
          <w:tcPr>
            <w:tcW w:w="2085" w:type="dxa"/>
          </w:tcPr>
          <w:p w:rsidR="006E11E8" w:rsidRDefault="006E11E8" w:rsidP="00CD0DAF">
            <w:pPr>
              <w:jc w:val="right"/>
              <w:rPr>
                <w:sz w:val="18"/>
                <w:szCs w:val="18"/>
              </w:rPr>
            </w:pPr>
          </w:p>
        </w:tc>
      </w:tr>
      <w:tr w:rsidR="006E11E8" w:rsidTr="00CD0DAF">
        <w:tc>
          <w:tcPr>
            <w:tcW w:w="534" w:type="dxa"/>
          </w:tcPr>
          <w:p w:rsidR="006E11E8" w:rsidRDefault="006E11E8" w:rsidP="00CD0DAF">
            <w:pPr>
              <w:jc w:val="right"/>
              <w:rPr>
                <w:sz w:val="18"/>
                <w:szCs w:val="18"/>
              </w:rPr>
            </w:pPr>
            <w:r>
              <w:rPr>
                <w:sz w:val="18"/>
                <w:szCs w:val="18"/>
              </w:rPr>
              <w:t>2</w:t>
            </w:r>
          </w:p>
        </w:tc>
        <w:tc>
          <w:tcPr>
            <w:tcW w:w="2126" w:type="dxa"/>
          </w:tcPr>
          <w:p w:rsidR="006E11E8" w:rsidRDefault="006E11E8" w:rsidP="00CD0DAF">
            <w:pPr>
              <w:jc w:val="right"/>
              <w:rPr>
                <w:sz w:val="18"/>
                <w:szCs w:val="18"/>
              </w:rPr>
            </w:pPr>
          </w:p>
        </w:tc>
        <w:tc>
          <w:tcPr>
            <w:tcW w:w="3592" w:type="dxa"/>
          </w:tcPr>
          <w:p w:rsidR="006E11E8" w:rsidRDefault="006E11E8" w:rsidP="00CD0DAF">
            <w:pPr>
              <w:jc w:val="right"/>
              <w:rPr>
                <w:sz w:val="18"/>
                <w:szCs w:val="18"/>
              </w:rPr>
            </w:pPr>
          </w:p>
        </w:tc>
        <w:tc>
          <w:tcPr>
            <w:tcW w:w="2084" w:type="dxa"/>
          </w:tcPr>
          <w:p w:rsidR="006E11E8" w:rsidRDefault="006E11E8" w:rsidP="00CD0DAF">
            <w:pPr>
              <w:jc w:val="right"/>
              <w:rPr>
                <w:sz w:val="18"/>
                <w:szCs w:val="18"/>
              </w:rPr>
            </w:pPr>
          </w:p>
        </w:tc>
        <w:tc>
          <w:tcPr>
            <w:tcW w:w="2085" w:type="dxa"/>
          </w:tcPr>
          <w:p w:rsidR="006E11E8" w:rsidRDefault="006E11E8" w:rsidP="00CD0DAF">
            <w:pPr>
              <w:jc w:val="right"/>
              <w:rPr>
                <w:sz w:val="18"/>
                <w:szCs w:val="18"/>
              </w:rPr>
            </w:pPr>
          </w:p>
        </w:tc>
      </w:tr>
      <w:tr w:rsidR="006E11E8" w:rsidTr="00CD0DAF">
        <w:tc>
          <w:tcPr>
            <w:tcW w:w="534" w:type="dxa"/>
          </w:tcPr>
          <w:p w:rsidR="006E11E8" w:rsidRDefault="006E11E8" w:rsidP="00CD0DAF">
            <w:pPr>
              <w:jc w:val="right"/>
              <w:rPr>
                <w:sz w:val="18"/>
                <w:szCs w:val="18"/>
              </w:rPr>
            </w:pPr>
            <w:r>
              <w:rPr>
                <w:sz w:val="18"/>
                <w:szCs w:val="18"/>
              </w:rPr>
              <w:t>3</w:t>
            </w:r>
          </w:p>
        </w:tc>
        <w:tc>
          <w:tcPr>
            <w:tcW w:w="2126" w:type="dxa"/>
          </w:tcPr>
          <w:p w:rsidR="006E11E8" w:rsidRDefault="006E11E8" w:rsidP="00CD0DAF">
            <w:pPr>
              <w:jc w:val="right"/>
              <w:rPr>
                <w:sz w:val="18"/>
                <w:szCs w:val="18"/>
              </w:rPr>
            </w:pPr>
          </w:p>
        </w:tc>
        <w:tc>
          <w:tcPr>
            <w:tcW w:w="3592" w:type="dxa"/>
          </w:tcPr>
          <w:p w:rsidR="006E11E8" w:rsidRDefault="006E11E8" w:rsidP="00CD0DAF">
            <w:pPr>
              <w:jc w:val="right"/>
              <w:rPr>
                <w:sz w:val="18"/>
                <w:szCs w:val="18"/>
              </w:rPr>
            </w:pPr>
          </w:p>
        </w:tc>
        <w:tc>
          <w:tcPr>
            <w:tcW w:w="2084" w:type="dxa"/>
          </w:tcPr>
          <w:p w:rsidR="006E11E8" w:rsidRDefault="006E11E8" w:rsidP="00CD0DAF">
            <w:pPr>
              <w:jc w:val="right"/>
              <w:rPr>
                <w:sz w:val="18"/>
                <w:szCs w:val="18"/>
              </w:rPr>
            </w:pPr>
          </w:p>
        </w:tc>
        <w:tc>
          <w:tcPr>
            <w:tcW w:w="2085" w:type="dxa"/>
          </w:tcPr>
          <w:p w:rsidR="006E11E8" w:rsidRDefault="006E11E8" w:rsidP="00CD0DAF">
            <w:pPr>
              <w:jc w:val="right"/>
              <w:rPr>
                <w:sz w:val="18"/>
                <w:szCs w:val="18"/>
              </w:rPr>
            </w:pPr>
          </w:p>
        </w:tc>
      </w:tr>
      <w:tr w:rsidR="006E11E8" w:rsidTr="00CD0DAF">
        <w:tc>
          <w:tcPr>
            <w:tcW w:w="534" w:type="dxa"/>
          </w:tcPr>
          <w:p w:rsidR="006E11E8" w:rsidRDefault="006E11E8" w:rsidP="00CD0DAF">
            <w:pPr>
              <w:jc w:val="right"/>
              <w:rPr>
                <w:sz w:val="18"/>
                <w:szCs w:val="18"/>
              </w:rPr>
            </w:pPr>
            <w:r>
              <w:rPr>
                <w:sz w:val="18"/>
                <w:szCs w:val="18"/>
              </w:rPr>
              <w:t>…</w:t>
            </w:r>
          </w:p>
        </w:tc>
        <w:tc>
          <w:tcPr>
            <w:tcW w:w="2126" w:type="dxa"/>
          </w:tcPr>
          <w:p w:rsidR="006E11E8" w:rsidRDefault="006E11E8" w:rsidP="00CD0DAF">
            <w:pPr>
              <w:jc w:val="right"/>
              <w:rPr>
                <w:sz w:val="18"/>
                <w:szCs w:val="18"/>
              </w:rPr>
            </w:pPr>
          </w:p>
        </w:tc>
        <w:tc>
          <w:tcPr>
            <w:tcW w:w="3592" w:type="dxa"/>
          </w:tcPr>
          <w:p w:rsidR="006E11E8" w:rsidRDefault="006E11E8" w:rsidP="00CD0DAF">
            <w:pPr>
              <w:jc w:val="right"/>
              <w:rPr>
                <w:sz w:val="18"/>
                <w:szCs w:val="18"/>
              </w:rPr>
            </w:pPr>
          </w:p>
        </w:tc>
        <w:tc>
          <w:tcPr>
            <w:tcW w:w="2084" w:type="dxa"/>
          </w:tcPr>
          <w:p w:rsidR="006E11E8" w:rsidRDefault="006E11E8" w:rsidP="00CD0DAF">
            <w:pPr>
              <w:jc w:val="right"/>
              <w:rPr>
                <w:sz w:val="18"/>
                <w:szCs w:val="18"/>
              </w:rPr>
            </w:pPr>
          </w:p>
        </w:tc>
        <w:tc>
          <w:tcPr>
            <w:tcW w:w="2085" w:type="dxa"/>
          </w:tcPr>
          <w:p w:rsidR="006E11E8" w:rsidRDefault="006E11E8" w:rsidP="00CD0DAF">
            <w:pPr>
              <w:jc w:val="right"/>
              <w:rPr>
                <w:sz w:val="18"/>
                <w:szCs w:val="18"/>
              </w:rPr>
            </w:pPr>
          </w:p>
        </w:tc>
      </w:tr>
    </w:tbl>
    <w:p w:rsidR="006E11E8" w:rsidRDefault="006E11E8" w:rsidP="006E11E8">
      <w:pPr>
        <w:jc w:val="right"/>
        <w:rPr>
          <w:sz w:val="18"/>
          <w:szCs w:val="18"/>
        </w:rPr>
      </w:pPr>
    </w:p>
    <w:p w:rsidR="006E11E8" w:rsidRDefault="006E11E8" w:rsidP="006E11E8">
      <w:pPr>
        <w:rPr>
          <w:sz w:val="18"/>
          <w:szCs w:val="18"/>
        </w:rPr>
      </w:pPr>
    </w:p>
    <w:p w:rsidR="006E11E8" w:rsidRDefault="006E11E8" w:rsidP="006E11E8">
      <w:pPr>
        <w:rPr>
          <w:sz w:val="18"/>
          <w:szCs w:val="18"/>
        </w:rPr>
      </w:pPr>
    </w:p>
    <w:p w:rsidR="006E11E8" w:rsidRDefault="006E11E8" w:rsidP="006E11E8">
      <w:pPr>
        <w:rPr>
          <w:sz w:val="18"/>
          <w:szCs w:val="18"/>
        </w:rPr>
      </w:pPr>
      <w:proofErr w:type="spellStart"/>
      <w:r>
        <w:rPr>
          <w:sz w:val="18"/>
          <w:szCs w:val="18"/>
        </w:rPr>
        <w:t>Справочно</w:t>
      </w:r>
      <w:proofErr w:type="spellEnd"/>
      <w:r>
        <w:rPr>
          <w:sz w:val="18"/>
          <w:szCs w:val="18"/>
        </w:rPr>
        <w:t>:</w:t>
      </w:r>
    </w:p>
    <w:p w:rsidR="006E11E8" w:rsidRDefault="006E11E8" w:rsidP="006E11E8">
      <w:pPr>
        <w:rPr>
          <w:sz w:val="18"/>
          <w:szCs w:val="18"/>
        </w:rPr>
      </w:pPr>
    </w:p>
    <w:p w:rsidR="006E11E8" w:rsidRDefault="006E11E8" w:rsidP="006E11E8">
      <w:pPr>
        <w:rPr>
          <w:sz w:val="18"/>
          <w:szCs w:val="18"/>
        </w:rPr>
      </w:pPr>
      <w:r>
        <w:rPr>
          <w:sz w:val="18"/>
          <w:szCs w:val="18"/>
        </w:rPr>
        <w:t>1. Указывается порядковый номер.</w:t>
      </w:r>
    </w:p>
    <w:p w:rsidR="006E11E8" w:rsidRDefault="006E11E8" w:rsidP="006E11E8">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6E11E8" w:rsidRDefault="006E11E8" w:rsidP="006E11E8">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6E11E8" w:rsidRDefault="006E11E8" w:rsidP="006E11E8">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6E11E8" w:rsidRPr="00453CBD" w:rsidRDefault="006E11E8" w:rsidP="006E11E8">
      <w:pPr>
        <w:rPr>
          <w:sz w:val="18"/>
          <w:szCs w:val="1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6E11E8" w:rsidRPr="003D561E" w:rsidRDefault="006E11E8" w:rsidP="00DF2889">
      <w:pPr>
        <w:rPr>
          <w:b/>
          <w:sz w:val="28"/>
          <w:szCs w:val="28"/>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10EE6"/>
    <w:rsid w:val="00121579"/>
    <w:rsid w:val="00121BC4"/>
    <w:rsid w:val="001257D6"/>
    <w:rsid w:val="00126388"/>
    <w:rsid w:val="00132CD0"/>
    <w:rsid w:val="00134AF1"/>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76B81"/>
    <w:rsid w:val="0028717F"/>
    <w:rsid w:val="00293AB5"/>
    <w:rsid w:val="002A6064"/>
    <w:rsid w:val="002B02A9"/>
    <w:rsid w:val="002B3E01"/>
    <w:rsid w:val="002B718B"/>
    <w:rsid w:val="002B73DD"/>
    <w:rsid w:val="002C2070"/>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535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C5424"/>
    <w:rsid w:val="003D1E7B"/>
    <w:rsid w:val="003D6659"/>
    <w:rsid w:val="003E198F"/>
    <w:rsid w:val="003E61A7"/>
    <w:rsid w:val="003E63C7"/>
    <w:rsid w:val="003E6AE2"/>
    <w:rsid w:val="003F08DC"/>
    <w:rsid w:val="003F3FAE"/>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351D"/>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212C"/>
    <w:rsid w:val="004B7ABA"/>
    <w:rsid w:val="004C5679"/>
    <w:rsid w:val="004D0408"/>
    <w:rsid w:val="004D0F4D"/>
    <w:rsid w:val="004D0FE2"/>
    <w:rsid w:val="004D1E07"/>
    <w:rsid w:val="004E069B"/>
    <w:rsid w:val="004E52C3"/>
    <w:rsid w:val="004E53BB"/>
    <w:rsid w:val="004E5D37"/>
    <w:rsid w:val="004E7C6C"/>
    <w:rsid w:val="004F2B04"/>
    <w:rsid w:val="004F3A58"/>
    <w:rsid w:val="00506C7E"/>
    <w:rsid w:val="00506C96"/>
    <w:rsid w:val="00507EBA"/>
    <w:rsid w:val="0051043C"/>
    <w:rsid w:val="00510866"/>
    <w:rsid w:val="00515582"/>
    <w:rsid w:val="005158E4"/>
    <w:rsid w:val="00517882"/>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1973"/>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0B39"/>
    <w:rsid w:val="006E11E8"/>
    <w:rsid w:val="006E1722"/>
    <w:rsid w:val="006F0F71"/>
    <w:rsid w:val="00702697"/>
    <w:rsid w:val="007076BD"/>
    <w:rsid w:val="0071423C"/>
    <w:rsid w:val="00722AAE"/>
    <w:rsid w:val="0072485F"/>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4782"/>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94852"/>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9F7DA2"/>
    <w:rsid w:val="00A00A9E"/>
    <w:rsid w:val="00A150A5"/>
    <w:rsid w:val="00A16198"/>
    <w:rsid w:val="00A20629"/>
    <w:rsid w:val="00A21F30"/>
    <w:rsid w:val="00A25916"/>
    <w:rsid w:val="00A272EE"/>
    <w:rsid w:val="00A31B4E"/>
    <w:rsid w:val="00A32062"/>
    <w:rsid w:val="00A3265D"/>
    <w:rsid w:val="00A4005B"/>
    <w:rsid w:val="00A419FA"/>
    <w:rsid w:val="00A44E98"/>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09E4"/>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456A1"/>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1439D"/>
    <w:rsid w:val="00D26B15"/>
    <w:rsid w:val="00D2795D"/>
    <w:rsid w:val="00D34B9E"/>
    <w:rsid w:val="00D35A67"/>
    <w:rsid w:val="00D40E74"/>
    <w:rsid w:val="00D41008"/>
    <w:rsid w:val="00D4479F"/>
    <w:rsid w:val="00D45414"/>
    <w:rsid w:val="00D5129C"/>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4874"/>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0F82"/>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50B3"/>
    <w:rsid w:val="00EA7890"/>
    <w:rsid w:val="00EB0BB4"/>
    <w:rsid w:val="00EB16FC"/>
    <w:rsid w:val="00EB7B4C"/>
    <w:rsid w:val="00EC5AD4"/>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50B5"/>
    <w:rsid w:val="00F27806"/>
    <w:rsid w:val="00F34AB8"/>
    <w:rsid w:val="00F43969"/>
    <w:rsid w:val="00F46EC0"/>
    <w:rsid w:val="00F52264"/>
    <w:rsid w:val="00F56F63"/>
    <w:rsid w:val="00F60589"/>
    <w:rsid w:val="00F62B73"/>
    <w:rsid w:val="00F64CC9"/>
    <w:rsid w:val="00F66975"/>
    <w:rsid w:val="00F67092"/>
    <w:rsid w:val="00F732F1"/>
    <w:rsid w:val="00F765BA"/>
    <w:rsid w:val="00F76CB8"/>
    <w:rsid w:val="00F80D42"/>
    <w:rsid w:val="00F854DC"/>
    <w:rsid w:val="00F92974"/>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urgerYA@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298BB-4910-4B67-BFA3-8FA69986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15</Pages>
  <Words>4924</Words>
  <Characters>28071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32930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82</cp:revision>
  <cp:lastPrinted>2011-05-26T02:47:00Z</cp:lastPrinted>
  <dcterms:created xsi:type="dcterms:W3CDTF">2011-11-28T08:55:00Z</dcterms:created>
  <dcterms:modified xsi:type="dcterms:W3CDTF">2012-01-13T02:46:00Z</dcterms:modified>
</cp:coreProperties>
</file>