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E50" w:rsidRPr="002E0E50" w:rsidRDefault="00187787" w:rsidP="002E0E50">
      <w:pPr>
        <w:shd w:val="clear" w:color="auto" w:fill="FFFFFF"/>
        <w:spacing w:line="240" w:lineRule="auto"/>
        <w:ind w:firstLine="0"/>
        <w:rPr>
          <w:b/>
          <w:sz w:val="24"/>
          <w:szCs w:val="24"/>
        </w:rPr>
      </w:pPr>
      <w:r w:rsidRPr="00187787">
        <w:rPr>
          <w:b/>
          <w:szCs w:val="24"/>
        </w:rPr>
        <w:t xml:space="preserve">Форма и все условия проекта договора являются обязательными. Встречные предложения участников по проекту договора </w:t>
      </w:r>
      <w:r w:rsidRPr="00187787">
        <w:rPr>
          <w:b/>
          <w:szCs w:val="24"/>
          <w:u w:val="single"/>
        </w:rPr>
        <w:t>не допускаются.</w:t>
      </w:r>
    </w:p>
    <w:p w:rsidR="00000000" w:rsidRDefault="00964E48">
      <w:pPr>
        <w:shd w:val="clear" w:color="auto" w:fill="FFFFFF"/>
        <w:spacing w:line="240" w:lineRule="auto"/>
        <w:ind w:firstLine="0"/>
        <w:jc w:val="left"/>
        <w:rPr>
          <w:sz w:val="24"/>
          <w:szCs w:val="24"/>
        </w:rPr>
      </w:pPr>
    </w:p>
    <w:p w:rsidR="00000000" w:rsidRDefault="00242CE3">
      <w:pPr>
        <w:tabs>
          <w:tab w:val="left" w:pos="2475"/>
        </w:tabs>
        <w:jc w:val="center"/>
        <w:rPr>
          <w:sz w:val="24"/>
          <w:szCs w:val="24"/>
        </w:rPr>
      </w:pPr>
      <w:r w:rsidRPr="00242CE3">
        <w:rPr>
          <w:sz w:val="24"/>
          <w:szCs w:val="24"/>
        </w:rPr>
        <w:t>ДОГОВОР № ____</w:t>
      </w:r>
    </w:p>
    <w:p w:rsidR="002E0E50" w:rsidRDefault="002E0E50" w:rsidP="002E0E50">
      <w:pPr>
        <w:shd w:val="clear" w:color="auto" w:fill="FFFFFF"/>
        <w:spacing w:line="240" w:lineRule="auto"/>
        <w:ind w:firstLine="0"/>
        <w:jc w:val="left"/>
        <w:rPr>
          <w:rStyle w:val="23"/>
          <w:sz w:val="24"/>
          <w:szCs w:val="24"/>
        </w:rPr>
      </w:pPr>
      <w:r w:rsidRPr="00A92356">
        <w:rPr>
          <w:color w:val="000000"/>
          <w:spacing w:val="-6"/>
          <w:sz w:val="24"/>
          <w:szCs w:val="24"/>
        </w:rPr>
        <w:t>г. Санкт-Петербург</w:t>
      </w:r>
      <w:r w:rsidRPr="00A92356">
        <w:rPr>
          <w:color w:val="000000"/>
          <w:sz w:val="24"/>
          <w:szCs w:val="24"/>
        </w:rPr>
        <w:tab/>
      </w:r>
      <w:r w:rsidRPr="00A92356">
        <w:rPr>
          <w:color w:val="000000"/>
          <w:sz w:val="24"/>
          <w:szCs w:val="24"/>
        </w:rPr>
        <w:tab/>
      </w:r>
      <w:r w:rsidRPr="00A92356">
        <w:rPr>
          <w:color w:val="000000"/>
          <w:sz w:val="24"/>
          <w:szCs w:val="24"/>
        </w:rPr>
        <w:tab/>
      </w:r>
      <w:r w:rsidRPr="00A92356">
        <w:rPr>
          <w:color w:val="000000"/>
          <w:sz w:val="24"/>
          <w:szCs w:val="24"/>
        </w:rPr>
        <w:tab/>
      </w:r>
      <w:r w:rsidRPr="00A92356">
        <w:rPr>
          <w:color w:val="000000"/>
          <w:sz w:val="24"/>
          <w:szCs w:val="24"/>
        </w:rPr>
        <w:tab/>
        <w:t xml:space="preserve">                                              </w:t>
      </w:r>
      <w:r w:rsidRPr="00A92356">
        <w:rPr>
          <w:rStyle w:val="23"/>
          <w:sz w:val="24"/>
          <w:szCs w:val="24"/>
        </w:rPr>
        <w:t xml:space="preserve">«  </w:t>
      </w:r>
      <w:r>
        <w:rPr>
          <w:rStyle w:val="23"/>
          <w:sz w:val="24"/>
          <w:szCs w:val="24"/>
        </w:rPr>
        <w:t xml:space="preserve">   </w:t>
      </w:r>
      <w:r w:rsidRPr="00A92356">
        <w:rPr>
          <w:rStyle w:val="23"/>
          <w:sz w:val="24"/>
          <w:szCs w:val="24"/>
        </w:rPr>
        <w:t xml:space="preserve">  » ______ 201</w:t>
      </w:r>
      <w:r>
        <w:rPr>
          <w:rStyle w:val="23"/>
          <w:sz w:val="24"/>
          <w:szCs w:val="24"/>
        </w:rPr>
        <w:t>2</w:t>
      </w:r>
      <w:r w:rsidRPr="00A92356">
        <w:rPr>
          <w:rStyle w:val="23"/>
          <w:sz w:val="24"/>
          <w:szCs w:val="24"/>
        </w:rPr>
        <w:t xml:space="preserve"> г.</w:t>
      </w:r>
    </w:p>
    <w:p w:rsidR="00D7062C" w:rsidRPr="00A92356" w:rsidRDefault="00D7062C" w:rsidP="00D7062C">
      <w:pPr>
        <w:spacing w:line="240" w:lineRule="auto"/>
        <w:ind w:firstLine="0"/>
        <w:rPr>
          <w:sz w:val="24"/>
          <w:szCs w:val="24"/>
        </w:rPr>
      </w:pPr>
    </w:p>
    <w:p w:rsidR="0047594D" w:rsidRDefault="00D7062C" w:rsidP="00D7062C">
      <w:pPr>
        <w:spacing w:line="240" w:lineRule="auto"/>
        <w:ind w:left="1" w:firstLine="566"/>
        <w:rPr>
          <w:color w:val="000000"/>
          <w:spacing w:val="1"/>
          <w:sz w:val="24"/>
          <w:szCs w:val="24"/>
        </w:rPr>
      </w:pPr>
      <w:r w:rsidRPr="00A92356">
        <w:rPr>
          <w:sz w:val="24"/>
          <w:szCs w:val="24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</w:t>
      </w:r>
      <w:r w:rsidRPr="00A92356">
        <w:rPr>
          <w:spacing w:val="-4"/>
          <w:sz w:val="24"/>
          <w:szCs w:val="24"/>
        </w:rPr>
        <w:t xml:space="preserve">именуемое в дальнейшем </w:t>
      </w:r>
      <w:r w:rsidRPr="00A92356">
        <w:rPr>
          <w:b/>
          <w:bCs/>
          <w:spacing w:val="-4"/>
          <w:sz w:val="24"/>
          <w:szCs w:val="24"/>
        </w:rPr>
        <w:t>З</w:t>
      </w:r>
      <w:r w:rsidR="0047594D">
        <w:rPr>
          <w:b/>
          <w:bCs/>
          <w:spacing w:val="-4"/>
          <w:sz w:val="24"/>
          <w:szCs w:val="24"/>
        </w:rPr>
        <w:t>аказчик</w:t>
      </w:r>
      <w:r w:rsidRPr="00A92356">
        <w:rPr>
          <w:spacing w:val="-4"/>
          <w:sz w:val="24"/>
          <w:szCs w:val="24"/>
        </w:rPr>
        <w:t xml:space="preserve">, </w:t>
      </w:r>
      <w:r w:rsidRPr="00A92356">
        <w:rPr>
          <w:sz w:val="24"/>
          <w:szCs w:val="24"/>
        </w:rPr>
        <w:t xml:space="preserve">в лице </w:t>
      </w:r>
      <w:r w:rsidR="00A92356" w:rsidRPr="00A92356">
        <w:rPr>
          <w:sz w:val="24"/>
          <w:szCs w:val="24"/>
        </w:rPr>
        <w:t>заместителя Генерального директора по экономике и финансам Петрова Сергея Анатольевича, действующего на основании доверенности № 719-07/096-11 от 21.12.2011</w:t>
      </w:r>
      <w:r w:rsidRPr="00A92356">
        <w:rPr>
          <w:sz w:val="24"/>
          <w:szCs w:val="24"/>
        </w:rPr>
        <w:t>,</w:t>
      </w:r>
      <w:r w:rsidRPr="00A92356">
        <w:rPr>
          <w:color w:val="000000"/>
          <w:spacing w:val="1"/>
          <w:sz w:val="24"/>
          <w:szCs w:val="24"/>
        </w:rPr>
        <w:t xml:space="preserve"> с одной стороны, </w:t>
      </w:r>
    </w:p>
    <w:p w:rsidR="00D7062C" w:rsidRPr="0047594D" w:rsidRDefault="00D7062C" w:rsidP="0047594D">
      <w:pPr>
        <w:spacing w:line="240" w:lineRule="auto"/>
        <w:ind w:left="1" w:firstLine="566"/>
        <w:rPr>
          <w:color w:val="000000"/>
          <w:spacing w:val="1"/>
          <w:sz w:val="24"/>
          <w:szCs w:val="24"/>
        </w:rPr>
      </w:pPr>
      <w:proofErr w:type="gramStart"/>
      <w:r w:rsidRPr="00A92356">
        <w:rPr>
          <w:color w:val="000000"/>
          <w:spacing w:val="1"/>
          <w:sz w:val="24"/>
          <w:szCs w:val="24"/>
        </w:rPr>
        <w:t>и __________________</w:t>
      </w:r>
      <w:r w:rsidR="0047594D">
        <w:rPr>
          <w:color w:val="000000"/>
          <w:spacing w:val="1"/>
          <w:sz w:val="24"/>
          <w:szCs w:val="24"/>
        </w:rPr>
        <w:t>________________</w:t>
      </w:r>
      <w:r w:rsidRPr="00A92356">
        <w:rPr>
          <w:color w:val="000000"/>
          <w:spacing w:val="1"/>
          <w:sz w:val="24"/>
          <w:szCs w:val="24"/>
        </w:rPr>
        <w:t>_______________,</w:t>
      </w:r>
      <w:r w:rsidR="0047594D">
        <w:rPr>
          <w:color w:val="000000"/>
          <w:spacing w:val="1"/>
          <w:sz w:val="24"/>
          <w:szCs w:val="24"/>
        </w:rPr>
        <w:t xml:space="preserve"> </w:t>
      </w:r>
      <w:r w:rsidRPr="00A92356">
        <w:rPr>
          <w:color w:val="000000"/>
          <w:spacing w:val="1"/>
          <w:sz w:val="24"/>
          <w:szCs w:val="24"/>
        </w:rPr>
        <w:t xml:space="preserve">именуемое в дальнейшем </w:t>
      </w:r>
      <w:r w:rsidRPr="00A92356">
        <w:rPr>
          <w:b/>
          <w:bCs/>
          <w:color w:val="000000"/>
          <w:spacing w:val="1"/>
          <w:sz w:val="24"/>
          <w:szCs w:val="24"/>
        </w:rPr>
        <w:t xml:space="preserve"> П</w:t>
      </w:r>
      <w:r w:rsidR="0047594D">
        <w:rPr>
          <w:b/>
          <w:bCs/>
          <w:color w:val="000000"/>
          <w:spacing w:val="1"/>
          <w:sz w:val="24"/>
          <w:szCs w:val="24"/>
        </w:rPr>
        <w:t>одрядчик</w:t>
      </w:r>
      <w:r w:rsidRPr="00A92356">
        <w:rPr>
          <w:b/>
          <w:bCs/>
          <w:color w:val="000000"/>
          <w:spacing w:val="1"/>
          <w:sz w:val="24"/>
          <w:szCs w:val="24"/>
        </w:rPr>
        <w:t xml:space="preserve"> </w:t>
      </w:r>
      <w:r w:rsidRPr="00A92356">
        <w:rPr>
          <w:bCs/>
          <w:color w:val="000000"/>
          <w:spacing w:val="1"/>
          <w:sz w:val="24"/>
          <w:szCs w:val="24"/>
        </w:rPr>
        <w:t>в</w:t>
      </w:r>
      <w:r w:rsidRPr="00A92356">
        <w:rPr>
          <w:sz w:val="24"/>
          <w:szCs w:val="24"/>
        </w:rPr>
        <w:t xml:space="preserve"> </w:t>
      </w:r>
      <w:r w:rsidRPr="00A92356">
        <w:rPr>
          <w:color w:val="000000"/>
          <w:spacing w:val="-4"/>
          <w:sz w:val="24"/>
          <w:szCs w:val="24"/>
        </w:rPr>
        <w:t>лице ______________________________</w:t>
      </w:r>
      <w:r w:rsidR="0047594D">
        <w:rPr>
          <w:sz w:val="24"/>
          <w:szCs w:val="24"/>
        </w:rPr>
        <w:t>____________</w:t>
      </w:r>
      <w:r w:rsidRPr="00A92356">
        <w:rPr>
          <w:sz w:val="24"/>
          <w:szCs w:val="24"/>
        </w:rPr>
        <w:t xml:space="preserve">__, действующего на основании _________________________________, </w:t>
      </w:r>
      <w:r w:rsidR="001B65CB">
        <w:rPr>
          <w:spacing w:val="-5"/>
          <w:sz w:val="24"/>
          <w:szCs w:val="24"/>
        </w:rPr>
        <w:t>с другой стороны</w:t>
      </w:r>
      <w:r w:rsidRPr="00A92356">
        <w:rPr>
          <w:spacing w:val="-5"/>
          <w:sz w:val="24"/>
          <w:szCs w:val="24"/>
        </w:rPr>
        <w:t xml:space="preserve"> (далее вместе именуемые Стороны)</w:t>
      </w:r>
      <w:r w:rsidR="001B65CB">
        <w:rPr>
          <w:spacing w:val="-5"/>
          <w:sz w:val="24"/>
          <w:szCs w:val="24"/>
        </w:rPr>
        <w:t>,</w:t>
      </w:r>
      <w:r w:rsidRPr="00A92356">
        <w:rPr>
          <w:spacing w:val="-5"/>
          <w:sz w:val="24"/>
          <w:szCs w:val="24"/>
        </w:rPr>
        <w:t xml:space="preserve"> </w:t>
      </w:r>
      <w:r w:rsidR="00897D1C" w:rsidRPr="00434B6D">
        <w:rPr>
          <w:sz w:val="22"/>
          <w:szCs w:val="22"/>
        </w:rPr>
        <w:t xml:space="preserve">на основании Протокола от ___________ рассмотрения заявок на участие в запросе предложений </w:t>
      </w:r>
      <w:r w:rsidR="00897D1C">
        <w:rPr>
          <w:sz w:val="22"/>
          <w:szCs w:val="22"/>
        </w:rPr>
        <w:t xml:space="preserve">в электронной форме </w:t>
      </w:r>
      <w:r w:rsidR="00897D1C" w:rsidRPr="00434B6D">
        <w:rPr>
          <w:sz w:val="22"/>
          <w:szCs w:val="22"/>
        </w:rPr>
        <w:t>№ _______________</w:t>
      </w:r>
      <w:r w:rsidR="00897D1C" w:rsidRPr="00434B6D">
        <w:t xml:space="preserve"> </w:t>
      </w:r>
      <w:r w:rsidRPr="00A92356">
        <w:rPr>
          <w:spacing w:val="-5"/>
          <w:sz w:val="24"/>
          <w:szCs w:val="24"/>
        </w:rPr>
        <w:t>заключили настоящий Договор (далее по тексту Договор) о нижеследующем:</w:t>
      </w:r>
      <w:proofErr w:type="gramEnd"/>
    </w:p>
    <w:p w:rsidR="00C47179" w:rsidRPr="00A92356" w:rsidRDefault="00C47179" w:rsidP="00D7062C">
      <w:pPr>
        <w:spacing w:line="240" w:lineRule="auto"/>
        <w:ind w:firstLine="0"/>
        <w:rPr>
          <w:b/>
          <w:bCs/>
          <w:color w:val="000000"/>
          <w:spacing w:val="-9"/>
          <w:sz w:val="24"/>
          <w:szCs w:val="24"/>
        </w:rPr>
      </w:pPr>
    </w:p>
    <w:p w:rsidR="00D7062C" w:rsidRPr="00A92356" w:rsidRDefault="00D7062C" w:rsidP="00D7062C">
      <w:pPr>
        <w:spacing w:line="240" w:lineRule="auto"/>
        <w:ind w:firstLine="0"/>
        <w:jc w:val="center"/>
        <w:rPr>
          <w:b/>
          <w:bCs/>
          <w:color w:val="000000"/>
          <w:spacing w:val="-9"/>
          <w:sz w:val="24"/>
          <w:szCs w:val="24"/>
        </w:rPr>
      </w:pPr>
      <w:r w:rsidRPr="00A92356">
        <w:rPr>
          <w:b/>
          <w:bCs/>
          <w:color w:val="000000"/>
          <w:spacing w:val="-9"/>
          <w:sz w:val="24"/>
          <w:szCs w:val="24"/>
        </w:rPr>
        <w:t xml:space="preserve">1. </w:t>
      </w:r>
      <w:r w:rsidR="009C2B6B">
        <w:rPr>
          <w:b/>
          <w:bCs/>
          <w:color w:val="000000"/>
          <w:spacing w:val="-9"/>
          <w:sz w:val="24"/>
          <w:szCs w:val="24"/>
        </w:rPr>
        <w:t xml:space="preserve"> </w:t>
      </w:r>
      <w:r w:rsidRPr="00A92356">
        <w:rPr>
          <w:b/>
          <w:bCs/>
          <w:color w:val="000000"/>
          <w:spacing w:val="-9"/>
          <w:sz w:val="24"/>
          <w:szCs w:val="24"/>
        </w:rPr>
        <w:t>ПРЕДМЕТ ДОГОВОРА</w:t>
      </w:r>
    </w:p>
    <w:p w:rsidR="009C2B6B" w:rsidRPr="00465690" w:rsidRDefault="00D7062C" w:rsidP="009C2B6B">
      <w:pPr>
        <w:pStyle w:val="a4"/>
        <w:numPr>
          <w:ilvl w:val="1"/>
          <w:numId w:val="5"/>
        </w:numPr>
        <w:tabs>
          <w:tab w:val="left" w:pos="1276"/>
        </w:tabs>
        <w:spacing w:line="240" w:lineRule="auto"/>
        <w:ind w:left="0" w:firstLine="602"/>
        <w:rPr>
          <w:sz w:val="24"/>
          <w:szCs w:val="24"/>
        </w:rPr>
      </w:pPr>
      <w:r w:rsidRPr="009C2B6B">
        <w:rPr>
          <w:sz w:val="24"/>
          <w:szCs w:val="24"/>
        </w:rPr>
        <w:t>П</w:t>
      </w:r>
      <w:r w:rsidR="0047594D">
        <w:rPr>
          <w:sz w:val="24"/>
          <w:szCs w:val="24"/>
        </w:rPr>
        <w:t>одрядчик</w:t>
      </w:r>
      <w:r w:rsidRPr="009C2B6B">
        <w:rPr>
          <w:sz w:val="24"/>
          <w:szCs w:val="24"/>
        </w:rPr>
        <w:t xml:space="preserve"> обязуется выполнить </w:t>
      </w:r>
      <w:r w:rsidR="00465690" w:rsidRPr="00465690">
        <w:rPr>
          <w:bCs/>
          <w:sz w:val="24"/>
          <w:szCs w:val="24"/>
        </w:rPr>
        <w:t>в соответствии</w:t>
      </w:r>
      <w:r w:rsidR="00465690" w:rsidRPr="002B70F3">
        <w:rPr>
          <w:bCs/>
        </w:rPr>
        <w:t xml:space="preserve"> </w:t>
      </w:r>
      <w:r w:rsidR="00465690">
        <w:rPr>
          <w:sz w:val="24"/>
          <w:szCs w:val="24"/>
        </w:rPr>
        <w:t xml:space="preserve">с </w:t>
      </w:r>
      <w:r w:rsidR="00465690" w:rsidRPr="00465690">
        <w:rPr>
          <w:sz w:val="24"/>
          <w:szCs w:val="24"/>
        </w:rPr>
        <w:t>Техническ</w:t>
      </w:r>
      <w:r w:rsidR="00465690">
        <w:rPr>
          <w:sz w:val="24"/>
          <w:szCs w:val="24"/>
        </w:rPr>
        <w:t>им</w:t>
      </w:r>
      <w:r w:rsidR="00465690" w:rsidRPr="00465690">
        <w:rPr>
          <w:sz w:val="24"/>
          <w:szCs w:val="24"/>
        </w:rPr>
        <w:t xml:space="preserve"> Задани</w:t>
      </w:r>
      <w:r w:rsidR="00465690">
        <w:rPr>
          <w:sz w:val="24"/>
          <w:szCs w:val="24"/>
        </w:rPr>
        <w:t>ем</w:t>
      </w:r>
      <w:r w:rsidR="00465690" w:rsidRPr="00465690">
        <w:rPr>
          <w:sz w:val="24"/>
          <w:szCs w:val="24"/>
        </w:rPr>
        <w:t xml:space="preserve">  (Приложение № 1)</w:t>
      </w:r>
      <w:r w:rsidR="00465690">
        <w:rPr>
          <w:sz w:val="24"/>
          <w:szCs w:val="24"/>
        </w:rPr>
        <w:t xml:space="preserve"> </w:t>
      </w:r>
      <w:r w:rsidR="00085595" w:rsidRPr="009C2B6B">
        <w:rPr>
          <w:sz w:val="24"/>
          <w:szCs w:val="24"/>
        </w:rPr>
        <w:t xml:space="preserve">работы </w:t>
      </w:r>
      <w:r w:rsidR="00085595" w:rsidRPr="00A4351C">
        <w:rPr>
          <w:sz w:val="24"/>
          <w:szCs w:val="24"/>
        </w:rPr>
        <w:t xml:space="preserve">по </w:t>
      </w:r>
      <w:r w:rsidR="00242CE3" w:rsidRPr="00242CE3">
        <w:rPr>
          <w:sz w:val="24"/>
          <w:szCs w:val="24"/>
        </w:rPr>
        <w:t>монтажу</w:t>
      </w:r>
      <w:r w:rsidR="00B85F2C" w:rsidRPr="00AB343C">
        <w:rPr>
          <w:sz w:val="24"/>
          <w:szCs w:val="24"/>
        </w:rPr>
        <w:t xml:space="preserve"> </w:t>
      </w:r>
      <w:r w:rsidR="00AB343C" w:rsidRPr="00AB343C">
        <w:rPr>
          <w:sz w:val="24"/>
          <w:szCs w:val="24"/>
        </w:rPr>
        <w:t>системы ВКС и презентационного оборудования</w:t>
      </w:r>
      <w:r w:rsidR="00AB343C" w:rsidDel="00AB343C">
        <w:rPr>
          <w:sz w:val="24"/>
          <w:szCs w:val="24"/>
        </w:rPr>
        <w:t xml:space="preserve"> </w:t>
      </w:r>
      <w:r w:rsidR="00085595" w:rsidRPr="009C2B6B">
        <w:rPr>
          <w:sz w:val="24"/>
          <w:szCs w:val="24"/>
        </w:rPr>
        <w:t xml:space="preserve">(далее – Работы) </w:t>
      </w:r>
      <w:r w:rsidR="00465690" w:rsidRPr="00465690">
        <w:rPr>
          <w:sz w:val="24"/>
          <w:szCs w:val="24"/>
        </w:rPr>
        <w:t xml:space="preserve">в здании </w:t>
      </w:r>
      <w:r w:rsidR="00307317">
        <w:rPr>
          <w:sz w:val="24"/>
          <w:szCs w:val="24"/>
        </w:rPr>
        <w:t>Заказчика</w:t>
      </w:r>
      <w:r w:rsidR="00465690">
        <w:rPr>
          <w:sz w:val="24"/>
          <w:szCs w:val="24"/>
        </w:rPr>
        <w:t>,</w:t>
      </w:r>
      <w:r w:rsidR="00465690" w:rsidRPr="00465690">
        <w:rPr>
          <w:sz w:val="24"/>
          <w:szCs w:val="24"/>
        </w:rPr>
        <w:t xml:space="preserve"> расположенном по адресу: </w:t>
      </w:r>
      <w:proofErr w:type="gramStart"/>
      <w:r w:rsidR="00465690" w:rsidRPr="00465690">
        <w:rPr>
          <w:sz w:val="24"/>
          <w:szCs w:val="24"/>
        </w:rPr>
        <w:t>г</w:t>
      </w:r>
      <w:proofErr w:type="gramEnd"/>
      <w:r w:rsidR="00465690" w:rsidRPr="00465690">
        <w:rPr>
          <w:sz w:val="24"/>
          <w:szCs w:val="24"/>
        </w:rPr>
        <w:t xml:space="preserve">. Санкт-Петербург, </w:t>
      </w:r>
      <w:r w:rsidR="00465690" w:rsidRPr="00875F62">
        <w:rPr>
          <w:sz w:val="24"/>
          <w:szCs w:val="24"/>
        </w:rPr>
        <w:t>ул. Савушкина, д. 82</w:t>
      </w:r>
      <w:r w:rsidR="00465690">
        <w:rPr>
          <w:sz w:val="24"/>
          <w:szCs w:val="24"/>
        </w:rPr>
        <w:t xml:space="preserve"> </w:t>
      </w:r>
      <w:r w:rsidR="00465690" w:rsidRPr="00465690">
        <w:rPr>
          <w:sz w:val="24"/>
          <w:szCs w:val="24"/>
        </w:rPr>
        <w:t xml:space="preserve">(далее - Объект), </w:t>
      </w:r>
      <w:r w:rsidRPr="00465690">
        <w:rPr>
          <w:sz w:val="24"/>
          <w:szCs w:val="24"/>
        </w:rPr>
        <w:t xml:space="preserve">и в установленный Договором срок сдать  результат  выполненных  </w:t>
      </w:r>
      <w:r w:rsidR="00307317">
        <w:rPr>
          <w:sz w:val="24"/>
          <w:szCs w:val="24"/>
        </w:rPr>
        <w:t>Р</w:t>
      </w:r>
      <w:r w:rsidR="00307317" w:rsidRPr="00465690">
        <w:rPr>
          <w:sz w:val="24"/>
          <w:szCs w:val="24"/>
        </w:rPr>
        <w:t xml:space="preserve">абот  </w:t>
      </w:r>
      <w:r w:rsidRPr="00465690">
        <w:rPr>
          <w:sz w:val="24"/>
          <w:szCs w:val="24"/>
        </w:rPr>
        <w:t>З</w:t>
      </w:r>
      <w:r w:rsidR="00465690">
        <w:rPr>
          <w:sz w:val="24"/>
          <w:szCs w:val="24"/>
        </w:rPr>
        <w:t>аказчику</w:t>
      </w:r>
      <w:r w:rsidRPr="00465690">
        <w:rPr>
          <w:sz w:val="24"/>
          <w:szCs w:val="24"/>
        </w:rPr>
        <w:t xml:space="preserve">.                       </w:t>
      </w:r>
    </w:p>
    <w:p w:rsidR="009C2B6B" w:rsidRPr="00C50D4F" w:rsidRDefault="00D7062C" w:rsidP="009C2B6B">
      <w:pPr>
        <w:pStyle w:val="a4"/>
        <w:numPr>
          <w:ilvl w:val="1"/>
          <w:numId w:val="5"/>
        </w:numPr>
        <w:tabs>
          <w:tab w:val="left" w:pos="1276"/>
        </w:tabs>
        <w:spacing w:line="240" w:lineRule="auto"/>
        <w:ind w:left="0" w:firstLine="602"/>
        <w:rPr>
          <w:sz w:val="24"/>
          <w:szCs w:val="24"/>
        </w:rPr>
      </w:pPr>
      <w:r w:rsidRPr="009C2B6B">
        <w:rPr>
          <w:bCs/>
          <w:color w:val="000000"/>
          <w:spacing w:val="-6"/>
          <w:sz w:val="24"/>
          <w:szCs w:val="24"/>
        </w:rPr>
        <w:t>З</w:t>
      </w:r>
      <w:r w:rsidR="00465690">
        <w:rPr>
          <w:bCs/>
          <w:color w:val="000000"/>
          <w:spacing w:val="-6"/>
          <w:sz w:val="24"/>
          <w:szCs w:val="24"/>
        </w:rPr>
        <w:t>аказчик</w:t>
      </w:r>
      <w:r w:rsidRPr="009C2B6B">
        <w:rPr>
          <w:bCs/>
          <w:color w:val="000000"/>
          <w:spacing w:val="-6"/>
          <w:sz w:val="24"/>
          <w:szCs w:val="24"/>
        </w:rPr>
        <w:t xml:space="preserve"> </w:t>
      </w:r>
      <w:r w:rsidRPr="009C2B6B">
        <w:rPr>
          <w:color w:val="000000"/>
          <w:spacing w:val="-6"/>
          <w:sz w:val="24"/>
          <w:szCs w:val="24"/>
        </w:rPr>
        <w:t xml:space="preserve">обязуется принять и </w:t>
      </w:r>
      <w:r w:rsidR="00085595" w:rsidRPr="009C2B6B">
        <w:rPr>
          <w:color w:val="000000"/>
          <w:spacing w:val="-6"/>
          <w:sz w:val="24"/>
          <w:szCs w:val="24"/>
        </w:rPr>
        <w:t>оплатить</w:t>
      </w:r>
      <w:r w:rsidRPr="009C2B6B">
        <w:rPr>
          <w:color w:val="000000"/>
          <w:spacing w:val="-6"/>
          <w:sz w:val="24"/>
          <w:szCs w:val="24"/>
        </w:rPr>
        <w:t xml:space="preserve"> выполненные </w:t>
      </w:r>
      <w:r w:rsidR="00085595" w:rsidRPr="009C2B6B">
        <w:rPr>
          <w:color w:val="000000"/>
          <w:spacing w:val="-6"/>
          <w:sz w:val="24"/>
          <w:szCs w:val="24"/>
        </w:rPr>
        <w:t>Работы</w:t>
      </w:r>
      <w:r w:rsidRPr="009C2B6B">
        <w:rPr>
          <w:color w:val="000000"/>
          <w:spacing w:val="-6"/>
          <w:sz w:val="24"/>
          <w:szCs w:val="24"/>
        </w:rPr>
        <w:t xml:space="preserve"> </w:t>
      </w:r>
      <w:r w:rsidR="00085595" w:rsidRPr="009C2B6B">
        <w:rPr>
          <w:color w:val="000000"/>
          <w:spacing w:val="-6"/>
          <w:sz w:val="24"/>
          <w:szCs w:val="24"/>
        </w:rPr>
        <w:t>в соответствии с условиями Договора.</w:t>
      </w:r>
    </w:p>
    <w:p w:rsidR="009C2B6B" w:rsidRDefault="00D7062C" w:rsidP="009C2B6B">
      <w:pPr>
        <w:pStyle w:val="a4"/>
        <w:numPr>
          <w:ilvl w:val="1"/>
          <w:numId w:val="5"/>
        </w:numPr>
        <w:tabs>
          <w:tab w:val="left" w:pos="1276"/>
        </w:tabs>
        <w:spacing w:line="240" w:lineRule="auto"/>
        <w:ind w:left="0" w:firstLine="602"/>
        <w:rPr>
          <w:sz w:val="24"/>
          <w:szCs w:val="24"/>
        </w:rPr>
      </w:pPr>
      <w:r w:rsidRPr="009C2B6B">
        <w:rPr>
          <w:sz w:val="24"/>
          <w:szCs w:val="24"/>
        </w:rPr>
        <w:t>П</w:t>
      </w:r>
      <w:r w:rsidR="00465690">
        <w:rPr>
          <w:sz w:val="24"/>
          <w:szCs w:val="24"/>
        </w:rPr>
        <w:t>одрядчик</w:t>
      </w:r>
      <w:r w:rsidRPr="009C2B6B">
        <w:rPr>
          <w:sz w:val="24"/>
          <w:szCs w:val="24"/>
        </w:rPr>
        <w:t xml:space="preserve"> выполняет </w:t>
      </w:r>
      <w:r w:rsidR="003F7384">
        <w:rPr>
          <w:sz w:val="24"/>
          <w:szCs w:val="24"/>
        </w:rPr>
        <w:t>Р</w:t>
      </w:r>
      <w:r w:rsidR="003F7384" w:rsidRPr="009C2B6B">
        <w:rPr>
          <w:sz w:val="24"/>
          <w:szCs w:val="24"/>
        </w:rPr>
        <w:t xml:space="preserve">аботы </w:t>
      </w:r>
      <w:r w:rsidR="00840A2D" w:rsidRPr="009C2B6B">
        <w:rPr>
          <w:sz w:val="24"/>
          <w:szCs w:val="24"/>
        </w:rPr>
        <w:t xml:space="preserve">своими силами, </w:t>
      </w:r>
      <w:r w:rsidRPr="009C2B6B">
        <w:rPr>
          <w:sz w:val="24"/>
          <w:szCs w:val="24"/>
        </w:rPr>
        <w:t>использ</w:t>
      </w:r>
      <w:r w:rsidR="00840A2D" w:rsidRPr="009C2B6B">
        <w:rPr>
          <w:sz w:val="24"/>
          <w:szCs w:val="24"/>
        </w:rPr>
        <w:t>уя</w:t>
      </w:r>
      <w:r w:rsidRPr="009C2B6B">
        <w:rPr>
          <w:sz w:val="24"/>
          <w:szCs w:val="24"/>
        </w:rPr>
        <w:t xml:space="preserve"> собственны</w:t>
      </w:r>
      <w:r w:rsidR="00840A2D" w:rsidRPr="009C2B6B">
        <w:rPr>
          <w:sz w:val="24"/>
          <w:szCs w:val="24"/>
        </w:rPr>
        <w:t>е</w:t>
      </w:r>
      <w:r w:rsidRPr="009C2B6B">
        <w:rPr>
          <w:sz w:val="24"/>
          <w:szCs w:val="24"/>
        </w:rPr>
        <w:t xml:space="preserve"> материал</w:t>
      </w:r>
      <w:r w:rsidR="00840A2D" w:rsidRPr="009C2B6B">
        <w:rPr>
          <w:sz w:val="24"/>
          <w:szCs w:val="24"/>
        </w:rPr>
        <w:t>ы</w:t>
      </w:r>
      <w:r w:rsidRPr="009C2B6B">
        <w:rPr>
          <w:sz w:val="24"/>
          <w:szCs w:val="24"/>
        </w:rPr>
        <w:t xml:space="preserve"> и оборудовани</w:t>
      </w:r>
      <w:r w:rsidR="00840A2D" w:rsidRPr="009C2B6B">
        <w:rPr>
          <w:sz w:val="24"/>
          <w:szCs w:val="24"/>
        </w:rPr>
        <w:t>е</w:t>
      </w:r>
      <w:r w:rsidRPr="009C2B6B">
        <w:rPr>
          <w:sz w:val="24"/>
          <w:szCs w:val="24"/>
        </w:rPr>
        <w:t>.</w:t>
      </w:r>
    </w:p>
    <w:p w:rsidR="003F3F92" w:rsidRPr="003F3F92" w:rsidRDefault="003F7384">
      <w:pPr>
        <w:pStyle w:val="a4"/>
        <w:numPr>
          <w:ilvl w:val="1"/>
          <w:numId w:val="5"/>
        </w:numPr>
        <w:tabs>
          <w:tab w:val="left" w:pos="1276"/>
        </w:tabs>
        <w:spacing w:line="240" w:lineRule="auto"/>
        <w:ind w:left="0" w:firstLine="602"/>
        <w:rPr>
          <w:sz w:val="24"/>
          <w:szCs w:val="24"/>
        </w:rPr>
      </w:pPr>
      <w:r w:rsidRPr="00C50D4F">
        <w:rPr>
          <w:sz w:val="24"/>
          <w:szCs w:val="24"/>
        </w:rPr>
        <w:t>Качество Работ и используемых материалов</w:t>
      </w:r>
      <w:r w:rsidRPr="00307317">
        <w:rPr>
          <w:color w:val="000000"/>
        </w:rPr>
        <w:t xml:space="preserve"> </w:t>
      </w:r>
      <w:r w:rsidRPr="00307317">
        <w:rPr>
          <w:sz w:val="24"/>
          <w:szCs w:val="24"/>
        </w:rPr>
        <w:t>и оборудования</w:t>
      </w:r>
      <w:r w:rsidRPr="00C50D4F">
        <w:rPr>
          <w:i/>
          <w:sz w:val="24"/>
          <w:szCs w:val="24"/>
        </w:rPr>
        <w:t xml:space="preserve"> </w:t>
      </w:r>
      <w:r w:rsidRPr="00C50D4F">
        <w:rPr>
          <w:sz w:val="24"/>
          <w:szCs w:val="24"/>
        </w:rPr>
        <w:t xml:space="preserve">должно соответствовать условиям Договора, </w:t>
      </w:r>
      <w:proofErr w:type="spellStart"/>
      <w:r w:rsidRPr="00C50D4F">
        <w:rPr>
          <w:sz w:val="24"/>
          <w:szCs w:val="24"/>
        </w:rPr>
        <w:t>ГОСТам</w:t>
      </w:r>
      <w:proofErr w:type="spellEnd"/>
      <w:r w:rsidRPr="00C50D4F">
        <w:rPr>
          <w:sz w:val="24"/>
          <w:szCs w:val="24"/>
        </w:rPr>
        <w:t xml:space="preserve"> и ТУ, а также иным обязательным требованиям </w:t>
      </w:r>
      <w:r>
        <w:rPr>
          <w:sz w:val="24"/>
          <w:szCs w:val="24"/>
        </w:rPr>
        <w:t>к</w:t>
      </w:r>
      <w:r w:rsidRPr="00C50D4F">
        <w:rPr>
          <w:sz w:val="24"/>
          <w:szCs w:val="24"/>
        </w:rPr>
        <w:t xml:space="preserve"> данн</w:t>
      </w:r>
      <w:r>
        <w:rPr>
          <w:sz w:val="24"/>
          <w:szCs w:val="24"/>
        </w:rPr>
        <w:t>ому</w:t>
      </w:r>
      <w:r w:rsidRPr="00C50D4F">
        <w:rPr>
          <w:sz w:val="24"/>
          <w:szCs w:val="24"/>
        </w:rPr>
        <w:t xml:space="preserve"> вид</w:t>
      </w:r>
      <w:r>
        <w:rPr>
          <w:sz w:val="24"/>
          <w:szCs w:val="24"/>
        </w:rPr>
        <w:t>у</w:t>
      </w:r>
      <w:r w:rsidRPr="00C50D4F">
        <w:rPr>
          <w:sz w:val="24"/>
          <w:szCs w:val="24"/>
        </w:rPr>
        <w:t xml:space="preserve"> Работ</w:t>
      </w:r>
      <w:r w:rsidRPr="00307317">
        <w:rPr>
          <w:sz w:val="24"/>
          <w:szCs w:val="24"/>
        </w:rPr>
        <w:t>, материалов и оборудования,</w:t>
      </w:r>
      <w:r w:rsidRPr="00C50D4F">
        <w:rPr>
          <w:sz w:val="24"/>
          <w:szCs w:val="24"/>
        </w:rPr>
        <w:t xml:space="preserve"> установленным в Российской Федерации.</w:t>
      </w:r>
    </w:p>
    <w:p w:rsidR="003F7384" w:rsidRPr="009C2B6B" w:rsidRDefault="003F7384" w:rsidP="009C2B6B">
      <w:pPr>
        <w:pStyle w:val="a4"/>
        <w:numPr>
          <w:ilvl w:val="1"/>
          <w:numId w:val="5"/>
        </w:numPr>
        <w:tabs>
          <w:tab w:val="left" w:pos="1276"/>
        </w:tabs>
        <w:spacing w:line="240" w:lineRule="auto"/>
        <w:ind w:left="0" w:firstLine="602"/>
        <w:rPr>
          <w:sz w:val="24"/>
          <w:szCs w:val="24"/>
        </w:rPr>
      </w:pPr>
      <w:r>
        <w:rPr>
          <w:sz w:val="24"/>
          <w:szCs w:val="24"/>
        </w:rPr>
        <w:t>С</w:t>
      </w:r>
      <w:r w:rsidR="00242CE3" w:rsidRPr="00242CE3">
        <w:rPr>
          <w:sz w:val="24"/>
          <w:szCs w:val="24"/>
        </w:rPr>
        <w:t>одержание Работ</w:t>
      </w:r>
      <w:r>
        <w:rPr>
          <w:sz w:val="24"/>
          <w:szCs w:val="24"/>
        </w:rPr>
        <w:t xml:space="preserve"> и</w:t>
      </w:r>
      <w:r w:rsidR="00242CE3" w:rsidRPr="00242CE3">
        <w:rPr>
          <w:sz w:val="24"/>
          <w:szCs w:val="24"/>
        </w:rPr>
        <w:t xml:space="preserve"> требования к </w:t>
      </w:r>
      <w:r>
        <w:rPr>
          <w:sz w:val="24"/>
          <w:szCs w:val="24"/>
        </w:rPr>
        <w:t xml:space="preserve">их </w:t>
      </w:r>
      <w:r w:rsidR="00242CE3" w:rsidRPr="00242CE3">
        <w:rPr>
          <w:sz w:val="24"/>
          <w:szCs w:val="24"/>
        </w:rPr>
        <w:t xml:space="preserve">выполнению </w:t>
      </w:r>
      <w:r>
        <w:rPr>
          <w:sz w:val="24"/>
          <w:szCs w:val="24"/>
        </w:rPr>
        <w:t>указаны</w:t>
      </w:r>
      <w:r w:rsidR="00242CE3" w:rsidRPr="00242CE3">
        <w:rPr>
          <w:sz w:val="24"/>
          <w:szCs w:val="24"/>
        </w:rPr>
        <w:t xml:space="preserve"> в</w:t>
      </w:r>
      <w:r>
        <w:rPr>
          <w:sz w:val="24"/>
          <w:szCs w:val="24"/>
        </w:rPr>
        <w:t xml:space="preserve"> Техническом задании (Приложение № 1 к Договору).</w:t>
      </w:r>
    </w:p>
    <w:p w:rsidR="00D7062C" w:rsidRPr="009C2B6B" w:rsidRDefault="00D7062C" w:rsidP="009C2B6B">
      <w:pPr>
        <w:pStyle w:val="a4"/>
        <w:numPr>
          <w:ilvl w:val="1"/>
          <w:numId w:val="5"/>
        </w:numPr>
        <w:tabs>
          <w:tab w:val="left" w:pos="1276"/>
        </w:tabs>
        <w:spacing w:line="240" w:lineRule="auto"/>
        <w:ind w:left="0" w:firstLine="602"/>
        <w:rPr>
          <w:sz w:val="24"/>
          <w:szCs w:val="24"/>
        </w:rPr>
      </w:pPr>
      <w:r w:rsidRPr="009C2B6B">
        <w:rPr>
          <w:sz w:val="24"/>
          <w:szCs w:val="24"/>
        </w:rPr>
        <w:t xml:space="preserve">Срок  выполнения </w:t>
      </w:r>
      <w:r w:rsidR="003F7384">
        <w:rPr>
          <w:sz w:val="24"/>
          <w:szCs w:val="24"/>
        </w:rPr>
        <w:t>Р</w:t>
      </w:r>
      <w:r w:rsidR="003F7384" w:rsidRPr="009C2B6B">
        <w:rPr>
          <w:sz w:val="24"/>
          <w:szCs w:val="24"/>
        </w:rPr>
        <w:t>абот</w:t>
      </w:r>
      <w:r w:rsidRPr="009C2B6B">
        <w:rPr>
          <w:color w:val="000000"/>
          <w:spacing w:val="-9"/>
          <w:sz w:val="24"/>
          <w:szCs w:val="24"/>
        </w:rPr>
        <w:t>:</w:t>
      </w:r>
      <w:r w:rsidR="009C2B6B" w:rsidRPr="009C2B6B">
        <w:rPr>
          <w:color w:val="000000"/>
          <w:spacing w:val="-9"/>
          <w:sz w:val="24"/>
          <w:szCs w:val="24"/>
        </w:rPr>
        <w:tab/>
      </w:r>
    </w:p>
    <w:p w:rsidR="00D7062C" w:rsidRPr="00A4351C" w:rsidRDefault="00D7062C" w:rsidP="00D7062C">
      <w:pPr>
        <w:spacing w:line="240" w:lineRule="auto"/>
        <w:rPr>
          <w:sz w:val="24"/>
          <w:szCs w:val="24"/>
        </w:rPr>
      </w:pPr>
      <w:r w:rsidRPr="009C2B6B">
        <w:rPr>
          <w:sz w:val="24"/>
          <w:szCs w:val="24"/>
        </w:rPr>
        <w:t>Начало –</w:t>
      </w:r>
      <w:r w:rsidR="003F7384">
        <w:rPr>
          <w:spacing w:val="-9"/>
          <w:sz w:val="24"/>
          <w:szCs w:val="24"/>
        </w:rPr>
        <w:t xml:space="preserve"> </w:t>
      </w:r>
      <w:r w:rsidR="00C50D4F" w:rsidRPr="00A4351C">
        <w:rPr>
          <w:spacing w:val="-9"/>
          <w:sz w:val="24"/>
          <w:szCs w:val="24"/>
        </w:rPr>
        <w:t xml:space="preserve">с момента </w:t>
      </w:r>
      <w:r w:rsidR="00C50D4F" w:rsidRPr="00A4351C">
        <w:rPr>
          <w:spacing w:val="-2"/>
          <w:sz w:val="24"/>
          <w:szCs w:val="24"/>
        </w:rPr>
        <w:t>подписания Договора</w:t>
      </w:r>
      <w:r w:rsidRPr="00A4351C">
        <w:rPr>
          <w:sz w:val="24"/>
          <w:szCs w:val="24"/>
        </w:rPr>
        <w:t>.</w:t>
      </w:r>
    </w:p>
    <w:p w:rsidR="00D7062C" w:rsidRPr="00A92356" w:rsidRDefault="00D7062C" w:rsidP="00D7062C">
      <w:pPr>
        <w:spacing w:line="240" w:lineRule="auto"/>
        <w:rPr>
          <w:color w:val="000000"/>
          <w:spacing w:val="-9"/>
          <w:sz w:val="24"/>
          <w:szCs w:val="24"/>
        </w:rPr>
      </w:pPr>
      <w:r w:rsidRPr="00A4351C">
        <w:rPr>
          <w:sz w:val="24"/>
          <w:szCs w:val="24"/>
        </w:rPr>
        <w:t xml:space="preserve">Окончание </w:t>
      </w:r>
      <w:r w:rsidR="0047594D" w:rsidRPr="00A4351C">
        <w:rPr>
          <w:sz w:val="24"/>
          <w:szCs w:val="24"/>
        </w:rPr>
        <w:t>–</w:t>
      </w:r>
      <w:r w:rsidRPr="00A4351C">
        <w:rPr>
          <w:spacing w:val="-9"/>
          <w:sz w:val="24"/>
          <w:szCs w:val="24"/>
        </w:rPr>
        <w:t xml:space="preserve"> </w:t>
      </w:r>
      <w:r w:rsidR="00B20626" w:rsidRPr="00A4351C">
        <w:rPr>
          <w:spacing w:val="-9"/>
          <w:sz w:val="24"/>
          <w:szCs w:val="24"/>
        </w:rPr>
        <w:t xml:space="preserve">в течение </w:t>
      </w:r>
      <w:r w:rsidR="003F7384">
        <w:rPr>
          <w:spacing w:val="-9"/>
          <w:sz w:val="24"/>
          <w:szCs w:val="24"/>
        </w:rPr>
        <w:t>__________</w:t>
      </w:r>
      <w:r w:rsidR="00875F62">
        <w:rPr>
          <w:color w:val="000000"/>
          <w:spacing w:val="-9"/>
          <w:sz w:val="24"/>
          <w:szCs w:val="24"/>
        </w:rPr>
        <w:t xml:space="preserve"> рабочих дней </w:t>
      </w:r>
      <w:r w:rsidR="00875F62" w:rsidRPr="00C50D4F">
        <w:rPr>
          <w:color w:val="000000"/>
          <w:spacing w:val="-9"/>
          <w:sz w:val="24"/>
          <w:szCs w:val="24"/>
        </w:rPr>
        <w:t xml:space="preserve">с момента </w:t>
      </w:r>
      <w:r w:rsidR="003F7384">
        <w:rPr>
          <w:color w:val="000000"/>
          <w:spacing w:val="-2"/>
          <w:sz w:val="24"/>
          <w:szCs w:val="24"/>
        </w:rPr>
        <w:t>начала Работ</w:t>
      </w:r>
      <w:r w:rsidRPr="00A92356">
        <w:rPr>
          <w:color w:val="000000"/>
          <w:spacing w:val="-9"/>
          <w:sz w:val="24"/>
          <w:szCs w:val="24"/>
        </w:rPr>
        <w:t>.</w:t>
      </w:r>
    </w:p>
    <w:p w:rsidR="00D7062C" w:rsidRPr="00A92356" w:rsidRDefault="00D7062C" w:rsidP="00D7062C">
      <w:pPr>
        <w:spacing w:line="240" w:lineRule="auto"/>
        <w:rPr>
          <w:color w:val="000000"/>
          <w:spacing w:val="-9"/>
          <w:sz w:val="24"/>
          <w:szCs w:val="24"/>
        </w:rPr>
      </w:pPr>
    </w:p>
    <w:p w:rsidR="00D7062C" w:rsidRPr="009C2B6B" w:rsidRDefault="00D7062C" w:rsidP="009C2B6B">
      <w:pPr>
        <w:pStyle w:val="a4"/>
        <w:numPr>
          <w:ilvl w:val="0"/>
          <w:numId w:val="2"/>
        </w:numPr>
        <w:tabs>
          <w:tab w:val="clear" w:pos="1410"/>
          <w:tab w:val="num" w:pos="284"/>
        </w:tabs>
        <w:spacing w:line="240" w:lineRule="auto"/>
        <w:ind w:left="0" w:firstLine="0"/>
        <w:jc w:val="center"/>
        <w:rPr>
          <w:b/>
          <w:bCs/>
          <w:color w:val="000000"/>
          <w:spacing w:val="-9"/>
          <w:sz w:val="24"/>
          <w:szCs w:val="24"/>
        </w:rPr>
      </w:pPr>
      <w:r w:rsidRPr="009C2B6B">
        <w:rPr>
          <w:b/>
          <w:bCs/>
          <w:color w:val="000000"/>
          <w:spacing w:val="-9"/>
          <w:sz w:val="24"/>
          <w:szCs w:val="24"/>
        </w:rPr>
        <w:t xml:space="preserve">СТОИМОСТЬ РАБОТ </w:t>
      </w:r>
      <w:r w:rsidR="0047594D">
        <w:rPr>
          <w:b/>
          <w:bCs/>
          <w:color w:val="000000"/>
          <w:spacing w:val="-9"/>
          <w:sz w:val="24"/>
          <w:szCs w:val="24"/>
        </w:rPr>
        <w:t>И ПОРЯДОК РАСЧЕТОВ</w:t>
      </w:r>
    </w:p>
    <w:p w:rsidR="0042268C" w:rsidRDefault="009C2B6B" w:rsidP="0042268C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616"/>
        <w:rPr>
          <w:bCs/>
          <w:color w:val="000000"/>
          <w:spacing w:val="-9"/>
          <w:sz w:val="24"/>
          <w:szCs w:val="24"/>
        </w:rPr>
      </w:pPr>
      <w:r w:rsidRPr="0047594D">
        <w:rPr>
          <w:sz w:val="24"/>
          <w:szCs w:val="24"/>
        </w:rPr>
        <w:t>Стоимость Работ, выполняемых по Договору, определяется в соответствии со Сметой №1 (Приложение № 2 к Договору), которая является неотъемлемой частью Договора, и составляет</w:t>
      </w:r>
      <w:proofErr w:type="gramStart"/>
      <w:r w:rsidRPr="0047594D">
        <w:rPr>
          <w:sz w:val="24"/>
          <w:szCs w:val="24"/>
        </w:rPr>
        <w:t xml:space="preserve"> _________ (_________________) </w:t>
      </w:r>
      <w:proofErr w:type="gramEnd"/>
      <w:r w:rsidRPr="0047594D">
        <w:rPr>
          <w:sz w:val="24"/>
          <w:szCs w:val="24"/>
        </w:rPr>
        <w:t>руб. 00 коп., в том числе НДС (18%) – ___________ (___________________) руб. 00 коп</w:t>
      </w:r>
      <w:r w:rsidR="00C50D4F">
        <w:rPr>
          <w:sz w:val="24"/>
          <w:szCs w:val="24"/>
        </w:rPr>
        <w:t>.</w:t>
      </w:r>
    </w:p>
    <w:p w:rsidR="0042268C" w:rsidRPr="003F7384" w:rsidRDefault="00242CE3" w:rsidP="0042268C">
      <w:pPr>
        <w:pStyle w:val="a4"/>
        <w:spacing w:line="240" w:lineRule="auto"/>
        <w:ind w:left="0" w:firstLine="616"/>
        <w:rPr>
          <w:bCs/>
          <w:color w:val="000000"/>
          <w:spacing w:val="-9"/>
          <w:sz w:val="24"/>
          <w:szCs w:val="24"/>
        </w:rPr>
      </w:pPr>
      <w:r w:rsidRPr="00242CE3">
        <w:rPr>
          <w:sz w:val="24"/>
          <w:szCs w:val="24"/>
        </w:rPr>
        <w:t xml:space="preserve">Стоимость Работ по Договору включает в себя вознаграждение Подрядчика за выполнение всех обязанностей по Договору и компенсацию всех его издержек, в том числе стоимость всех необходимых для выполнения </w:t>
      </w:r>
      <w:r w:rsidR="003F7384">
        <w:rPr>
          <w:sz w:val="24"/>
          <w:szCs w:val="24"/>
        </w:rPr>
        <w:t>Р</w:t>
      </w:r>
      <w:r w:rsidRPr="00242CE3">
        <w:rPr>
          <w:sz w:val="24"/>
          <w:szCs w:val="24"/>
        </w:rPr>
        <w:t>абот материалов и оборудования</w:t>
      </w:r>
      <w:r w:rsidR="005679A7">
        <w:rPr>
          <w:sz w:val="24"/>
          <w:szCs w:val="24"/>
        </w:rPr>
        <w:t>, погрузо-разгрузочных и  пусконаладочных работ</w:t>
      </w:r>
      <w:r w:rsidR="00C6292C">
        <w:rPr>
          <w:bCs/>
          <w:sz w:val="24"/>
          <w:szCs w:val="24"/>
        </w:rPr>
        <w:t>.</w:t>
      </w:r>
    </w:p>
    <w:p w:rsidR="00632524" w:rsidRDefault="00242CE3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616"/>
      </w:pPr>
      <w:r w:rsidRPr="00242CE3">
        <w:rPr>
          <w:sz w:val="24"/>
          <w:szCs w:val="24"/>
        </w:rPr>
        <w:t>Цена Договора является твёрдой (ст.709, п.4 ГК РФ) и не подлежит изменению, кроме случаев, когда заключается дополнительное соглашение Сторон.</w:t>
      </w:r>
    </w:p>
    <w:p w:rsidR="0042268C" w:rsidRPr="0042268C" w:rsidRDefault="0042268C" w:rsidP="0042268C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616"/>
        <w:rPr>
          <w:bCs/>
          <w:color w:val="000000"/>
          <w:spacing w:val="-9"/>
          <w:sz w:val="24"/>
          <w:szCs w:val="24"/>
        </w:rPr>
      </w:pPr>
      <w:r w:rsidRPr="0042268C">
        <w:rPr>
          <w:sz w:val="24"/>
          <w:szCs w:val="24"/>
        </w:rPr>
        <w:t>Оплата по Договору осуществляется путем безналичного перечисления З</w:t>
      </w:r>
      <w:r>
        <w:rPr>
          <w:sz w:val="24"/>
          <w:szCs w:val="24"/>
        </w:rPr>
        <w:t>аказчиком</w:t>
      </w:r>
      <w:r w:rsidRPr="0042268C">
        <w:rPr>
          <w:sz w:val="24"/>
          <w:szCs w:val="24"/>
        </w:rPr>
        <w:t xml:space="preserve"> денежных средств на расчетный счет П</w:t>
      </w:r>
      <w:r>
        <w:rPr>
          <w:sz w:val="24"/>
          <w:szCs w:val="24"/>
        </w:rPr>
        <w:t>одрядчика</w:t>
      </w:r>
      <w:r w:rsidRPr="0042268C">
        <w:rPr>
          <w:sz w:val="24"/>
          <w:szCs w:val="24"/>
        </w:rPr>
        <w:t xml:space="preserve"> на основании счета, выставленного П</w:t>
      </w:r>
      <w:r>
        <w:rPr>
          <w:sz w:val="24"/>
          <w:szCs w:val="24"/>
        </w:rPr>
        <w:t>одрядчиком</w:t>
      </w:r>
      <w:r w:rsidRPr="0042268C">
        <w:rPr>
          <w:sz w:val="24"/>
          <w:szCs w:val="24"/>
        </w:rPr>
        <w:t xml:space="preserve">. </w:t>
      </w:r>
    </w:p>
    <w:p w:rsidR="00632524" w:rsidRDefault="0042268C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616"/>
        <w:rPr>
          <w:bCs/>
          <w:color w:val="000000"/>
          <w:spacing w:val="-9"/>
          <w:sz w:val="24"/>
          <w:szCs w:val="24"/>
        </w:rPr>
      </w:pPr>
      <w:r w:rsidRPr="0042268C">
        <w:rPr>
          <w:sz w:val="24"/>
          <w:szCs w:val="24"/>
        </w:rPr>
        <w:t xml:space="preserve">Расчет за выполненные Работы в размере 100% от стоимости Работ по Договору производится в течение 10 (десяти) банковских дней после </w:t>
      </w:r>
      <w:r w:rsidR="003F7384">
        <w:rPr>
          <w:sz w:val="24"/>
          <w:szCs w:val="24"/>
        </w:rPr>
        <w:t>подписания</w:t>
      </w:r>
      <w:r w:rsidRPr="0042268C">
        <w:rPr>
          <w:sz w:val="24"/>
          <w:szCs w:val="24"/>
        </w:rPr>
        <w:t xml:space="preserve"> Сторонами </w:t>
      </w:r>
      <w:r w:rsidR="003F7384">
        <w:rPr>
          <w:sz w:val="24"/>
          <w:szCs w:val="24"/>
        </w:rPr>
        <w:t>А</w:t>
      </w:r>
      <w:r w:rsidR="003F7384" w:rsidRPr="0042268C">
        <w:rPr>
          <w:sz w:val="24"/>
          <w:szCs w:val="24"/>
        </w:rPr>
        <w:t>кт</w:t>
      </w:r>
      <w:r w:rsidR="003F7384">
        <w:rPr>
          <w:sz w:val="24"/>
          <w:szCs w:val="24"/>
        </w:rPr>
        <w:t>а</w:t>
      </w:r>
      <w:r w:rsidR="003F7384" w:rsidRPr="0042268C">
        <w:rPr>
          <w:sz w:val="24"/>
          <w:szCs w:val="24"/>
        </w:rPr>
        <w:t xml:space="preserve"> </w:t>
      </w:r>
      <w:r w:rsidRPr="0042268C">
        <w:rPr>
          <w:sz w:val="24"/>
          <w:szCs w:val="24"/>
        </w:rPr>
        <w:t xml:space="preserve">о </w:t>
      </w:r>
      <w:r w:rsidRPr="0042268C">
        <w:rPr>
          <w:sz w:val="24"/>
          <w:szCs w:val="24"/>
        </w:rPr>
        <w:lastRenderedPageBreak/>
        <w:t xml:space="preserve">приемке выполненных работ по форме КС-2 и </w:t>
      </w:r>
      <w:r w:rsidR="003F7384" w:rsidRPr="0042268C">
        <w:rPr>
          <w:sz w:val="24"/>
          <w:szCs w:val="24"/>
        </w:rPr>
        <w:t>Справк</w:t>
      </w:r>
      <w:r w:rsidR="003F7384">
        <w:rPr>
          <w:sz w:val="24"/>
          <w:szCs w:val="24"/>
        </w:rPr>
        <w:t>и</w:t>
      </w:r>
      <w:r w:rsidR="003F7384" w:rsidRPr="0042268C">
        <w:rPr>
          <w:sz w:val="24"/>
          <w:szCs w:val="24"/>
        </w:rPr>
        <w:t xml:space="preserve"> </w:t>
      </w:r>
      <w:r w:rsidRPr="0042268C">
        <w:rPr>
          <w:sz w:val="24"/>
          <w:szCs w:val="24"/>
        </w:rPr>
        <w:t>о стоимости выполненных работ и затрат по форме КС-3</w:t>
      </w:r>
      <w:r w:rsidR="003F7384">
        <w:rPr>
          <w:sz w:val="24"/>
          <w:szCs w:val="24"/>
        </w:rPr>
        <w:t>,</w:t>
      </w:r>
      <w:r w:rsidRPr="0042268C">
        <w:rPr>
          <w:sz w:val="24"/>
          <w:szCs w:val="24"/>
        </w:rPr>
        <w:t xml:space="preserve"> </w:t>
      </w:r>
      <w:r w:rsidR="00242CE3" w:rsidRPr="00242CE3">
        <w:rPr>
          <w:sz w:val="24"/>
          <w:szCs w:val="24"/>
        </w:rPr>
        <w:t>при наличии счета-фактуры, оформленного в соответствии с НК РФ</w:t>
      </w:r>
      <w:r w:rsidR="00C6292C">
        <w:rPr>
          <w:sz w:val="24"/>
          <w:szCs w:val="24"/>
        </w:rPr>
        <w:t>.</w:t>
      </w:r>
    </w:p>
    <w:p w:rsidR="00D7062C" w:rsidRPr="003F7384" w:rsidRDefault="00D7062C" w:rsidP="0042268C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616"/>
        <w:rPr>
          <w:bCs/>
          <w:color w:val="000000"/>
          <w:spacing w:val="-9"/>
          <w:sz w:val="24"/>
          <w:szCs w:val="24"/>
        </w:rPr>
      </w:pPr>
      <w:r w:rsidRPr="0042268C">
        <w:rPr>
          <w:color w:val="000000"/>
          <w:spacing w:val="1"/>
          <w:sz w:val="24"/>
          <w:szCs w:val="24"/>
        </w:rPr>
        <w:t>Обязанность З</w:t>
      </w:r>
      <w:r w:rsidR="00077058" w:rsidRPr="0042268C">
        <w:rPr>
          <w:color w:val="000000"/>
          <w:spacing w:val="1"/>
          <w:sz w:val="24"/>
          <w:szCs w:val="24"/>
        </w:rPr>
        <w:t>аказчика</w:t>
      </w:r>
      <w:r w:rsidRPr="0042268C">
        <w:rPr>
          <w:color w:val="000000"/>
          <w:spacing w:val="1"/>
          <w:sz w:val="24"/>
          <w:szCs w:val="24"/>
        </w:rPr>
        <w:t xml:space="preserve"> по оплате </w:t>
      </w:r>
      <w:r w:rsidR="00926F22" w:rsidRPr="0042268C">
        <w:rPr>
          <w:color w:val="000000"/>
          <w:spacing w:val="1"/>
          <w:sz w:val="24"/>
          <w:szCs w:val="24"/>
        </w:rPr>
        <w:t>выполненных Р</w:t>
      </w:r>
      <w:r w:rsidRPr="0042268C">
        <w:rPr>
          <w:color w:val="000000"/>
          <w:spacing w:val="1"/>
          <w:sz w:val="24"/>
          <w:szCs w:val="24"/>
        </w:rPr>
        <w:t>абот считается выполненной с момента списания денежных сре</w:t>
      </w:r>
      <w:proofErr w:type="gramStart"/>
      <w:r w:rsidRPr="0042268C">
        <w:rPr>
          <w:color w:val="000000"/>
          <w:spacing w:val="1"/>
          <w:sz w:val="24"/>
          <w:szCs w:val="24"/>
        </w:rPr>
        <w:t>дств с б</w:t>
      </w:r>
      <w:proofErr w:type="gramEnd"/>
      <w:r w:rsidRPr="0042268C">
        <w:rPr>
          <w:color w:val="000000"/>
          <w:spacing w:val="1"/>
          <w:sz w:val="24"/>
          <w:szCs w:val="24"/>
        </w:rPr>
        <w:t xml:space="preserve">анковского счета </w:t>
      </w:r>
      <w:r w:rsidR="00077058" w:rsidRPr="0042268C">
        <w:rPr>
          <w:color w:val="000000"/>
          <w:spacing w:val="1"/>
          <w:sz w:val="24"/>
          <w:szCs w:val="24"/>
        </w:rPr>
        <w:t>Заказчика</w:t>
      </w:r>
      <w:r w:rsidRPr="0042268C">
        <w:rPr>
          <w:sz w:val="24"/>
          <w:szCs w:val="24"/>
        </w:rPr>
        <w:t>.</w:t>
      </w:r>
    </w:p>
    <w:p w:rsidR="003F7384" w:rsidRPr="003F7384" w:rsidRDefault="00242CE3" w:rsidP="0042268C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616"/>
        <w:rPr>
          <w:color w:val="000000"/>
          <w:spacing w:val="1"/>
          <w:sz w:val="24"/>
          <w:szCs w:val="24"/>
        </w:rPr>
      </w:pPr>
      <w:r w:rsidRPr="00242CE3">
        <w:rPr>
          <w:color w:val="000000"/>
          <w:spacing w:val="1"/>
          <w:sz w:val="24"/>
          <w:szCs w:val="24"/>
        </w:rPr>
        <w:t>В течение 10 (десяти) календарных дней с момента выполнения всех обязательств по Договору Стороны оформляют акт сверки взаиморасчетов</w:t>
      </w:r>
      <w:r w:rsidR="003F7384">
        <w:rPr>
          <w:color w:val="000000"/>
          <w:spacing w:val="1"/>
          <w:sz w:val="24"/>
          <w:szCs w:val="24"/>
        </w:rPr>
        <w:t>.</w:t>
      </w:r>
    </w:p>
    <w:p w:rsidR="00D7062C" w:rsidRPr="0047594D" w:rsidRDefault="00D7062C" w:rsidP="00D7062C">
      <w:pPr>
        <w:spacing w:line="240" w:lineRule="auto"/>
        <w:ind w:firstLine="0"/>
        <w:rPr>
          <w:sz w:val="24"/>
          <w:szCs w:val="24"/>
        </w:rPr>
      </w:pPr>
      <w:r w:rsidRPr="0047594D">
        <w:rPr>
          <w:sz w:val="24"/>
          <w:szCs w:val="24"/>
        </w:rPr>
        <w:t xml:space="preserve">        </w:t>
      </w:r>
    </w:p>
    <w:p w:rsidR="00632524" w:rsidRDefault="008F5EB1">
      <w:pPr>
        <w:pStyle w:val="a4"/>
        <w:numPr>
          <w:ilvl w:val="0"/>
          <w:numId w:val="2"/>
        </w:numPr>
        <w:tabs>
          <w:tab w:val="left" w:pos="426"/>
        </w:tabs>
        <w:spacing w:line="240" w:lineRule="auto"/>
        <w:jc w:val="center"/>
        <w:rPr>
          <w:b/>
          <w:bCs/>
          <w:color w:val="000000"/>
          <w:sz w:val="24"/>
          <w:szCs w:val="24"/>
        </w:rPr>
      </w:pPr>
      <w:r w:rsidRPr="007031E4">
        <w:rPr>
          <w:b/>
          <w:bCs/>
          <w:color w:val="000000"/>
          <w:sz w:val="24"/>
          <w:szCs w:val="24"/>
        </w:rPr>
        <w:t>О</w:t>
      </w:r>
      <w:r>
        <w:rPr>
          <w:b/>
          <w:bCs/>
          <w:color w:val="000000"/>
          <w:sz w:val="24"/>
          <w:szCs w:val="24"/>
        </w:rPr>
        <w:t xml:space="preserve">БЯЗАННОСТИ СТОРОН. </w:t>
      </w:r>
    </w:p>
    <w:p w:rsidR="00BD3E89" w:rsidRPr="00BD3E89" w:rsidRDefault="00BD3E89" w:rsidP="0024703D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567"/>
        <w:rPr>
          <w:color w:val="000000"/>
          <w:spacing w:val="-9"/>
          <w:sz w:val="24"/>
          <w:szCs w:val="24"/>
        </w:rPr>
      </w:pPr>
      <w:r w:rsidRPr="00BD3E89">
        <w:rPr>
          <w:sz w:val="24"/>
          <w:szCs w:val="24"/>
        </w:rPr>
        <w:t>При выполнении П</w:t>
      </w:r>
      <w:r>
        <w:rPr>
          <w:sz w:val="24"/>
          <w:szCs w:val="24"/>
        </w:rPr>
        <w:t>одрядчиком</w:t>
      </w:r>
      <w:r w:rsidRPr="00BD3E89">
        <w:rPr>
          <w:sz w:val="24"/>
          <w:szCs w:val="24"/>
        </w:rPr>
        <w:t xml:space="preserve"> Работ по Договору Стороны руководствуются Приложением № 3 к Договору «Взаимоотношения сторон в области охраны труда».</w:t>
      </w:r>
    </w:p>
    <w:p w:rsidR="00D7062C" w:rsidRPr="00BA4EAB" w:rsidRDefault="00C70A33" w:rsidP="0024703D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567"/>
        <w:rPr>
          <w:color w:val="000000"/>
          <w:spacing w:val="-9"/>
          <w:sz w:val="24"/>
          <w:szCs w:val="24"/>
        </w:rPr>
      </w:pPr>
      <w:r w:rsidRPr="00C70A33">
        <w:rPr>
          <w:sz w:val="24"/>
          <w:szCs w:val="24"/>
        </w:rPr>
        <w:t>При выполнении Работ по Договору Подрядчик обязуется</w:t>
      </w:r>
      <w:r w:rsidR="00D7062C" w:rsidRPr="0024703D">
        <w:rPr>
          <w:color w:val="000000"/>
          <w:spacing w:val="-5"/>
          <w:sz w:val="24"/>
          <w:szCs w:val="24"/>
        </w:rPr>
        <w:t>:</w:t>
      </w:r>
    </w:p>
    <w:p w:rsidR="00900137" w:rsidRPr="00900137" w:rsidRDefault="00BA4EAB" w:rsidP="00900137">
      <w:pPr>
        <w:pStyle w:val="a4"/>
        <w:numPr>
          <w:ilvl w:val="2"/>
          <w:numId w:val="2"/>
        </w:numPr>
        <w:tabs>
          <w:tab w:val="clear" w:pos="2610"/>
          <w:tab w:val="num" w:pos="1316"/>
        </w:tabs>
        <w:spacing w:line="240" w:lineRule="auto"/>
        <w:ind w:left="0" w:firstLine="567"/>
        <w:rPr>
          <w:color w:val="000000"/>
          <w:spacing w:val="-9"/>
          <w:sz w:val="24"/>
          <w:szCs w:val="24"/>
        </w:rPr>
      </w:pPr>
      <w:r>
        <w:rPr>
          <w:bCs/>
          <w:sz w:val="24"/>
          <w:szCs w:val="24"/>
        </w:rPr>
        <w:t>в</w:t>
      </w:r>
      <w:r w:rsidRPr="00FC78FA">
        <w:rPr>
          <w:bCs/>
          <w:sz w:val="24"/>
          <w:szCs w:val="24"/>
        </w:rPr>
        <w:t xml:space="preserve">ыполнить </w:t>
      </w:r>
      <w:r w:rsidR="008F5EB1">
        <w:rPr>
          <w:bCs/>
          <w:sz w:val="24"/>
          <w:szCs w:val="24"/>
        </w:rPr>
        <w:t>Р</w:t>
      </w:r>
      <w:r w:rsidRPr="00FC78FA">
        <w:rPr>
          <w:bCs/>
          <w:sz w:val="24"/>
          <w:szCs w:val="24"/>
        </w:rPr>
        <w:t>аботы</w:t>
      </w:r>
      <w:r w:rsidR="00900137" w:rsidRPr="00EA0AE8">
        <w:t xml:space="preserve">, </w:t>
      </w:r>
      <w:r w:rsidR="00187787" w:rsidRPr="00187787">
        <w:rPr>
          <w:bCs/>
          <w:sz w:val="24"/>
          <w:szCs w:val="24"/>
        </w:rPr>
        <w:t xml:space="preserve">с привлечением </w:t>
      </w:r>
      <w:proofErr w:type="gramStart"/>
      <w:r w:rsidR="00187787" w:rsidRPr="00187787">
        <w:rPr>
          <w:bCs/>
          <w:sz w:val="24"/>
          <w:szCs w:val="24"/>
        </w:rPr>
        <w:t>сертифицированн</w:t>
      </w:r>
      <w:r w:rsidR="009D4F5C">
        <w:rPr>
          <w:bCs/>
          <w:sz w:val="24"/>
          <w:szCs w:val="24"/>
        </w:rPr>
        <w:t>ый</w:t>
      </w:r>
      <w:proofErr w:type="gramEnd"/>
      <w:r w:rsidR="00187787" w:rsidRPr="00187787">
        <w:rPr>
          <w:bCs/>
          <w:sz w:val="24"/>
          <w:szCs w:val="24"/>
        </w:rPr>
        <w:t xml:space="preserve"> </w:t>
      </w:r>
      <w:r w:rsidR="009D4F5C">
        <w:rPr>
          <w:bCs/>
          <w:sz w:val="24"/>
          <w:szCs w:val="24"/>
        </w:rPr>
        <w:t>специалистов</w:t>
      </w:r>
      <w:r w:rsidR="00187787" w:rsidRPr="00187787">
        <w:rPr>
          <w:bCs/>
          <w:sz w:val="24"/>
          <w:szCs w:val="24"/>
        </w:rPr>
        <w:t xml:space="preserve"> (Приложение №3 к настоящему Договору)</w:t>
      </w:r>
      <w:r w:rsidRPr="00FC78FA">
        <w:rPr>
          <w:bCs/>
          <w:sz w:val="24"/>
          <w:szCs w:val="24"/>
        </w:rPr>
        <w:t xml:space="preserve"> в объеме и в сроки, предусмотренные</w:t>
      </w:r>
      <w:r w:rsidRPr="002B70F3">
        <w:rPr>
          <w:bCs/>
          <w:sz w:val="24"/>
          <w:szCs w:val="24"/>
        </w:rPr>
        <w:t xml:space="preserve"> Договором и Приложениями к нему, в соответствии со строительными нормами, стандартами и правилами, действующими в РФ</w:t>
      </w:r>
      <w:r w:rsidR="00C70A33">
        <w:rPr>
          <w:bCs/>
          <w:sz w:val="24"/>
          <w:szCs w:val="24"/>
        </w:rPr>
        <w:t>;</w:t>
      </w:r>
    </w:p>
    <w:p w:rsidR="00BA4EAB" w:rsidRPr="00BA4EAB" w:rsidRDefault="00D7062C" w:rsidP="008F5EB1">
      <w:pPr>
        <w:pStyle w:val="a4"/>
        <w:numPr>
          <w:ilvl w:val="2"/>
          <w:numId w:val="2"/>
        </w:numPr>
        <w:tabs>
          <w:tab w:val="clear" w:pos="2610"/>
          <w:tab w:val="num" w:pos="1316"/>
        </w:tabs>
        <w:spacing w:line="240" w:lineRule="auto"/>
        <w:ind w:left="0" w:firstLine="567"/>
        <w:rPr>
          <w:color w:val="000000"/>
          <w:spacing w:val="-9"/>
          <w:sz w:val="24"/>
          <w:szCs w:val="24"/>
        </w:rPr>
      </w:pPr>
      <w:r w:rsidRPr="00BA4EAB">
        <w:rPr>
          <w:sz w:val="24"/>
          <w:szCs w:val="24"/>
        </w:rPr>
        <w:t xml:space="preserve">назначить на период </w:t>
      </w:r>
      <w:r w:rsidR="001200E6" w:rsidRPr="00BA4EAB">
        <w:rPr>
          <w:sz w:val="24"/>
          <w:szCs w:val="24"/>
        </w:rPr>
        <w:t>выполнения Р</w:t>
      </w:r>
      <w:r w:rsidRPr="00BA4EAB">
        <w:rPr>
          <w:sz w:val="24"/>
          <w:szCs w:val="24"/>
        </w:rPr>
        <w:t xml:space="preserve">абот ответственного представителя, уполномоченного решать текущие вопросы в рамках выполняемых </w:t>
      </w:r>
      <w:r w:rsidR="00077058" w:rsidRPr="00BA4EAB">
        <w:rPr>
          <w:sz w:val="24"/>
          <w:szCs w:val="24"/>
        </w:rPr>
        <w:t>Р</w:t>
      </w:r>
      <w:r w:rsidRPr="00BA4EAB">
        <w:rPr>
          <w:sz w:val="24"/>
          <w:szCs w:val="24"/>
        </w:rPr>
        <w:t>абот</w:t>
      </w:r>
      <w:r w:rsidR="001200E6" w:rsidRPr="00BA4EAB">
        <w:rPr>
          <w:sz w:val="24"/>
          <w:szCs w:val="24"/>
        </w:rPr>
        <w:t>,</w:t>
      </w:r>
      <w:r w:rsidRPr="00BA4EAB">
        <w:rPr>
          <w:sz w:val="24"/>
          <w:szCs w:val="24"/>
        </w:rPr>
        <w:t xml:space="preserve"> и уведомить об этом З</w:t>
      </w:r>
      <w:r w:rsidR="00BA4EAB">
        <w:rPr>
          <w:sz w:val="24"/>
          <w:szCs w:val="24"/>
        </w:rPr>
        <w:t>аказчика</w:t>
      </w:r>
      <w:r w:rsidRPr="00BA4EAB">
        <w:rPr>
          <w:sz w:val="24"/>
          <w:szCs w:val="24"/>
        </w:rPr>
        <w:t xml:space="preserve"> в течение 2</w:t>
      </w:r>
      <w:r w:rsidR="001200E6" w:rsidRPr="00BA4EAB">
        <w:rPr>
          <w:sz w:val="24"/>
          <w:szCs w:val="24"/>
        </w:rPr>
        <w:t>-х дней с момента подписания Д</w:t>
      </w:r>
      <w:r w:rsidRPr="00BA4EAB">
        <w:rPr>
          <w:sz w:val="24"/>
          <w:szCs w:val="24"/>
        </w:rPr>
        <w:t>оговора;</w:t>
      </w:r>
    </w:p>
    <w:p w:rsidR="00BA4EAB" w:rsidRPr="00BA4EAB" w:rsidRDefault="00D7062C" w:rsidP="008F5EB1">
      <w:pPr>
        <w:pStyle w:val="a4"/>
        <w:numPr>
          <w:ilvl w:val="2"/>
          <w:numId w:val="2"/>
        </w:numPr>
        <w:tabs>
          <w:tab w:val="clear" w:pos="2610"/>
          <w:tab w:val="num" w:pos="1316"/>
        </w:tabs>
        <w:spacing w:line="240" w:lineRule="auto"/>
        <w:ind w:left="0" w:firstLine="567"/>
        <w:rPr>
          <w:color w:val="000000"/>
          <w:spacing w:val="-9"/>
          <w:sz w:val="24"/>
          <w:szCs w:val="24"/>
        </w:rPr>
      </w:pPr>
      <w:r w:rsidRPr="00BA4EAB">
        <w:rPr>
          <w:color w:val="000000"/>
          <w:spacing w:val="-5"/>
          <w:sz w:val="24"/>
          <w:szCs w:val="24"/>
        </w:rPr>
        <w:t xml:space="preserve">производить Работы в полном соответствии с </w:t>
      </w:r>
      <w:r w:rsidR="008F5EB1">
        <w:rPr>
          <w:color w:val="000000"/>
          <w:spacing w:val="-5"/>
          <w:sz w:val="24"/>
          <w:szCs w:val="24"/>
        </w:rPr>
        <w:t>Т</w:t>
      </w:r>
      <w:r w:rsidR="008F5EB1" w:rsidRPr="00BA4EAB">
        <w:rPr>
          <w:color w:val="000000"/>
          <w:spacing w:val="-5"/>
          <w:sz w:val="24"/>
          <w:szCs w:val="24"/>
        </w:rPr>
        <w:t xml:space="preserve">ехническим </w:t>
      </w:r>
      <w:r w:rsidR="008F5EB1">
        <w:rPr>
          <w:color w:val="000000"/>
          <w:spacing w:val="-5"/>
          <w:sz w:val="24"/>
          <w:szCs w:val="24"/>
        </w:rPr>
        <w:t>з</w:t>
      </w:r>
      <w:r w:rsidR="008F5EB1" w:rsidRPr="00BA4EAB">
        <w:rPr>
          <w:color w:val="000000"/>
          <w:spacing w:val="-5"/>
          <w:sz w:val="24"/>
          <w:szCs w:val="24"/>
        </w:rPr>
        <w:t xml:space="preserve">аданием </w:t>
      </w:r>
      <w:r w:rsidR="001200E6" w:rsidRPr="00BA4EAB">
        <w:rPr>
          <w:color w:val="000000"/>
          <w:spacing w:val="-5"/>
          <w:sz w:val="24"/>
          <w:szCs w:val="24"/>
        </w:rPr>
        <w:t>(Приложение № 1</w:t>
      </w:r>
      <w:r w:rsidR="008F5EB1">
        <w:rPr>
          <w:color w:val="000000"/>
          <w:spacing w:val="-5"/>
          <w:sz w:val="24"/>
          <w:szCs w:val="24"/>
        </w:rPr>
        <w:t xml:space="preserve"> к Договору</w:t>
      </w:r>
      <w:r w:rsidR="001200E6" w:rsidRPr="00BA4EAB">
        <w:rPr>
          <w:color w:val="000000"/>
          <w:spacing w:val="-5"/>
          <w:sz w:val="24"/>
          <w:szCs w:val="24"/>
        </w:rPr>
        <w:t>)</w:t>
      </w:r>
      <w:r w:rsidRPr="00BA4EAB">
        <w:rPr>
          <w:color w:val="000000"/>
          <w:spacing w:val="-5"/>
          <w:sz w:val="24"/>
          <w:szCs w:val="24"/>
        </w:rPr>
        <w:t>;</w:t>
      </w:r>
    </w:p>
    <w:p w:rsidR="008A0C02" w:rsidRPr="008A0C02" w:rsidRDefault="008A0C02" w:rsidP="008F5EB1">
      <w:pPr>
        <w:pStyle w:val="a4"/>
        <w:numPr>
          <w:ilvl w:val="2"/>
          <w:numId w:val="2"/>
        </w:numPr>
        <w:tabs>
          <w:tab w:val="clear" w:pos="2610"/>
          <w:tab w:val="num" w:pos="1316"/>
        </w:tabs>
        <w:spacing w:line="240" w:lineRule="auto"/>
        <w:ind w:left="0" w:firstLine="567"/>
        <w:rPr>
          <w:color w:val="000000"/>
          <w:spacing w:val="-9"/>
          <w:sz w:val="24"/>
          <w:szCs w:val="24"/>
        </w:rPr>
      </w:pPr>
      <w:r>
        <w:rPr>
          <w:sz w:val="24"/>
          <w:szCs w:val="24"/>
        </w:rPr>
        <w:t>п</w:t>
      </w:r>
      <w:r w:rsidRPr="006631E8">
        <w:rPr>
          <w:sz w:val="24"/>
          <w:szCs w:val="24"/>
        </w:rPr>
        <w:t xml:space="preserve">редварительно перед монтажом </w:t>
      </w:r>
      <w:r>
        <w:rPr>
          <w:sz w:val="24"/>
          <w:szCs w:val="24"/>
        </w:rPr>
        <w:t>под</w:t>
      </w:r>
      <w:r w:rsidRPr="006631E8">
        <w:rPr>
          <w:sz w:val="24"/>
          <w:szCs w:val="24"/>
        </w:rPr>
        <w:t>готовит</w:t>
      </w:r>
      <w:r>
        <w:rPr>
          <w:sz w:val="24"/>
          <w:szCs w:val="24"/>
        </w:rPr>
        <w:t>ь</w:t>
      </w:r>
      <w:r w:rsidRPr="006631E8">
        <w:rPr>
          <w:sz w:val="24"/>
          <w:szCs w:val="24"/>
        </w:rPr>
        <w:t xml:space="preserve"> технические решения по монтажу системы презентации и конференции и согласов</w:t>
      </w:r>
      <w:r w:rsidR="00D56FC2">
        <w:rPr>
          <w:sz w:val="24"/>
          <w:szCs w:val="24"/>
        </w:rPr>
        <w:t>ать</w:t>
      </w:r>
      <w:r w:rsidRPr="006631E8">
        <w:rPr>
          <w:sz w:val="24"/>
          <w:szCs w:val="24"/>
        </w:rPr>
        <w:t xml:space="preserve"> с </w:t>
      </w:r>
      <w:r>
        <w:rPr>
          <w:sz w:val="24"/>
          <w:szCs w:val="24"/>
        </w:rPr>
        <w:t>З</w:t>
      </w:r>
      <w:r w:rsidRPr="006631E8">
        <w:rPr>
          <w:sz w:val="24"/>
          <w:szCs w:val="24"/>
        </w:rPr>
        <w:t>аказчиком</w:t>
      </w:r>
      <w:r w:rsidR="00D56FC2">
        <w:rPr>
          <w:sz w:val="24"/>
          <w:szCs w:val="24"/>
        </w:rPr>
        <w:t>;</w:t>
      </w:r>
    </w:p>
    <w:p w:rsidR="00BA4EAB" w:rsidRPr="001364C4" w:rsidRDefault="00D7062C" w:rsidP="008F5EB1">
      <w:pPr>
        <w:pStyle w:val="a4"/>
        <w:numPr>
          <w:ilvl w:val="2"/>
          <w:numId w:val="2"/>
        </w:numPr>
        <w:tabs>
          <w:tab w:val="clear" w:pos="2610"/>
          <w:tab w:val="num" w:pos="1316"/>
        </w:tabs>
        <w:spacing w:line="240" w:lineRule="auto"/>
        <w:ind w:left="0" w:firstLine="567"/>
        <w:rPr>
          <w:color w:val="000000"/>
          <w:spacing w:val="-9"/>
          <w:sz w:val="24"/>
          <w:szCs w:val="24"/>
        </w:rPr>
      </w:pPr>
      <w:r w:rsidRPr="00BA4EAB">
        <w:rPr>
          <w:color w:val="000000"/>
          <w:spacing w:val="4"/>
          <w:sz w:val="24"/>
          <w:szCs w:val="24"/>
        </w:rPr>
        <w:t xml:space="preserve">нести ответственность за выполнение на </w:t>
      </w:r>
      <w:r w:rsidR="00C50D4F">
        <w:rPr>
          <w:color w:val="000000"/>
          <w:spacing w:val="4"/>
          <w:sz w:val="24"/>
          <w:szCs w:val="24"/>
        </w:rPr>
        <w:t>О</w:t>
      </w:r>
      <w:r w:rsidRPr="00BA4EAB">
        <w:rPr>
          <w:color w:val="000000"/>
          <w:spacing w:val="4"/>
          <w:sz w:val="24"/>
          <w:szCs w:val="24"/>
        </w:rPr>
        <w:t xml:space="preserve">бъекте мероприятий по охране труда, </w:t>
      </w:r>
      <w:r w:rsidRPr="00BA4EAB">
        <w:rPr>
          <w:color w:val="000000"/>
          <w:spacing w:val="-5"/>
          <w:sz w:val="24"/>
          <w:szCs w:val="24"/>
        </w:rPr>
        <w:t xml:space="preserve">противопожарных мероприятий, техники безопасности и охраны окружающей среды в период выполнения </w:t>
      </w:r>
      <w:r w:rsidR="001200E6" w:rsidRPr="00BA4EAB">
        <w:rPr>
          <w:color w:val="000000"/>
          <w:spacing w:val="-5"/>
          <w:sz w:val="24"/>
          <w:szCs w:val="24"/>
        </w:rPr>
        <w:t>Р</w:t>
      </w:r>
      <w:r w:rsidRPr="00BA4EAB">
        <w:rPr>
          <w:color w:val="000000"/>
          <w:spacing w:val="-5"/>
          <w:sz w:val="24"/>
          <w:szCs w:val="24"/>
        </w:rPr>
        <w:t>абот;</w:t>
      </w:r>
    </w:p>
    <w:p w:rsidR="001364C4" w:rsidRPr="00BA4EAB" w:rsidRDefault="001364C4" w:rsidP="008F5EB1">
      <w:pPr>
        <w:pStyle w:val="a4"/>
        <w:numPr>
          <w:ilvl w:val="2"/>
          <w:numId w:val="2"/>
        </w:numPr>
        <w:tabs>
          <w:tab w:val="clear" w:pos="2610"/>
          <w:tab w:val="num" w:pos="1316"/>
        </w:tabs>
        <w:spacing w:line="240" w:lineRule="auto"/>
        <w:ind w:left="0" w:firstLine="567"/>
        <w:rPr>
          <w:color w:val="000000"/>
          <w:spacing w:val="-9"/>
          <w:sz w:val="24"/>
          <w:szCs w:val="24"/>
        </w:rPr>
      </w:pPr>
      <w:r w:rsidRPr="00BA4EAB">
        <w:rPr>
          <w:color w:val="000000"/>
          <w:sz w:val="24"/>
          <w:szCs w:val="24"/>
        </w:rPr>
        <w:t>информировать  З</w:t>
      </w:r>
      <w:r>
        <w:rPr>
          <w:color w:val="000000"/>
          <w:sz w:val="24"/>
          <w:szCs w:val="24"/>
        </w:rPr>
        <w:t xml:space="preserve">аказчика </w:t>
      </w:r>
      <w:r w:rsidRPr="00BA4EAB">
        <w:rPr>
          <w:color w:val="000000"/>
          <w:sz w:val="24"/>
          <w:szCs w:val="24"/>
        </w:rPr>
        <w:t>о</w:t>
      </w:r>
      <w:r w:rsidR="00941039">
        <w:rPr>
          <w:color w:val="000000"/>
          <w:sz w:val="24"/>
          <w:szCs w:val="24"/>
        </w:rPr>
        <w:t>бо</w:t>
      </w:r>
      <w:r w:rsidRPr="00BA4EAB">
        <w:rPr>
          <w:color w:val="000000"/>
          <w:sz w:val="24"/>
          <w:szCs w:val="24"/>
        </w:rPr>
        <w:t xml:space="preserve"> всех нештатных  ситуациях на территории </w:t>
      </w:r>
      <w:r>
        <w:rPr>
          <w:color w:val="000000"/>
          <w:sz w:val="24"/>
          <w:szCs w:val="24"/>
        </w:rPr>
        <w:t>Объекта</w:t>
      </w:r>
      <w:r w:rsidRPr="00BA4EAB">
        <w:rPr>
          <w:color w:val="000000"/>
          <w:sz w:val="24"/>
          <w:szCs w:val="24"/>
        </w:rPr>
        <w:t xml:space="preserve"> при производстве </w:t>
      </w:r>
      <w:r>
        <w:rPr>
          <w:color w:val="000000"/>
          <w:sz w:val="24"/>
          <w:szCs w:val="24"/>
        </w:rPr>
        <w:t>Р</w:t>
      </w:r>
      <w:r w:rsidRPr="00BA4EAB">
        <w:rPr>
          <w:color w:val="000000"/>
          <w:sz w:val="24"/>
          <w:szCs w:val="24"/>
        </w:rPr>
        <w:t xml:space="preserve">абот по </w:t>
      </w:r>
      <w:r>
        <w:rPr>
          <w:color w:val="000000"/>
          <w:sz w:val="24"/>
          <w:szCs w:val="24"/>
        </w:rPr>
        <w:t>Д</w:t>
      </w:r>
      <w:r w:rsidRPr="00BA4EAB">
        <w:rPr>
          <w:color w:val="000000"/>
          <w:sz w:val="24"/>
          <w:szCs w:val="24"/>
        </w:rPr>
        <w:t>оговору (авариях, возгораниях, пожарах, несчастных случаях и. т. д.) и принимаемых решениях</w:t>
      </w:r>
      <w:r>
        <w:rPr>
          <w:color w:val="000000"/>
          <w:sz w:val="24"/>
          <w:szCs w:val="24"/>
        </w:rPr>
        <w:t>;</w:t>
      </w:r>
    </w:p>
    <w:p w:rsidR="00BA4EAB" w:rsidRPr="00BA4EAB" w:rsidRDefault="00D7062C" w:rsidP="008F5EB1">
      <w:pPr>
        <w:pStyle w:val="a4"/>
        <w:numPr>
          <w:ilvl w:val="2"/>
          <w:numId w:val="2"/>
        </w:numPr>
        <w:tabs>
          <w:tab w:val="clear" w:pos="2610"/>
          <w:tab w:val="num" w:pos="1316"/>
        </w:tabs>
        <w:spacing w:line="240" w:lineRule="auto"/>
        <w:ind w:left="0" w:firstLine="567"/>
        <w:rPr>
          <w:color w:val="000000"/>
          <w:spacing w:val="-9"/>
          <w:sz w:val="24"/>
          <w:szCs w:val="24"/>
        </w:rPr>
      </w:pPr>
      <w:r w:rsidRPr="00BA4EAB">
        <w:rPr>
          <w:color w:val="000000"/>
          <w:spacing w:val="-6"/>
          <w:sz w:val="24"/>
          <w:szCs w:val="24"/>
        </w:rPr>
        <w:t xml:space="preserve">обеспечить вывоз мусора с территории </w:t>
      </w:r>
      <w:r w:rsidR="00C50D4F">
        <w:rPr>
          <w:color w:val="000000"/>
          <w:spacing w:val="-6"/>
          <w:sz w:val="24"/>
          <w:szCs w:val="24"/>
        </w:rPr>
        <w:t>О</w:t>
      </w:r>
      <w:r w:rsidRPr="00BA4EAB">
        <w:rPr>
          <w:color w:val="000000"/>
          <w:spacing w:val="-6"/>
          <w:sz w:val="24"/>
          <w:szCs w:val="24"/>
        </w:rPr>
        <w:t>бъекта;</w:t>
      </w:r>
    </w:p>
    <w:p w:rsidR="00BA4EAB" w:rsidRPr="00BA4EAB" w:rsidRDefault="001200E6" w:rsidP="008F5EB1">
      <w:pPr>
        <w:pStyle w:val="a4"/>
        <w:numPr>
          <w:ilvl w:val="2"/>
          <w:numId w:val="2"/>
        </w:numPr>
        <w:tabs>
          <w:tab w:val="clear" w:pos="2610"/>
          <w:tab w:val="num" w:pos="1316"/>
        </w:tabs>
        <w:spacing w:line="240" w:lineRule="auto"/>
        <w:ind w:left="0" w:firstLine="567"/>
        <w:rPr>
          <w:color w:val="000000"/>
          <w:spacing w:val="-9"/>
          <w:sz w:val="24"/>
          <w:szCs w:val="24"/>
        </w:rPr>
      </w:pPr>
      <w:r w:rsidRPr="00BA4EAB">
        <w:rPr>
          <w:color w:val="000000"/>
          <w:spacing w:val="3"/>
          <w:sz w:val="24"/>
          <w:szCs w:val="24"/>
        </w:rPr>
        <w:t>в течение 10 (десяти)</w:t>
      </w:r>
      <w:r w:rsidR="00D7062C" w:rsidRPr="00BA4EAB">
        <w:rPr>
          <w:color w:val="000000"/>
          <w:spacing w:val="3"/>
          <w:sz w:val="24"/>
          <w:szCs w:val="24"/>
        </w:rPr>
        <w:t xml:space="preserve"> рабочих дней после завершения </w:t>
      </w:r>
      <w:r w:rsidRPr="00BA4EAB">
        <w:rPr>
          <w:color w:val="000000"/>
          <w:spacing w:val="3"/>
          <w:sz w:val="24"/>
          <w:szCs w:val="24"/>
        </w:rPr>
        <w:t>Р</w:t>
      </w:r>
      <w:r w:rsidR="00D7062C" w:rsidRPr="00BA4EAB">
        <w:rPr>
          <w:color w:val="000000"/>
          <w:spacing w:val="3"/>
          <w:sz w:val="24"/>
          <w:szCs w:val="24"/>
        </w:rPr>
        <w:t xml:space="preserve">абот по Договору вывезти с территории </w:t>
      </w:r>
      <w:r w:rsidR="00C70A33">
        <w:rPr>
          <w:color w:val="000000"/>
          <w:spacing w:val="3"/>
          <w:sz w:val="24"/>
          <w:szCs w:val="24"/>
        </w:rPr>
        <w:t>О</w:t>
      </w:r>
      <w:r w:rsidR="00D7062C" w:rsidRPr="00BA4EAB">
        <w:rPr>
          <w:color w:val="000000"/>
          <w:spacing w:val="3"/>
          <w:sz w:val="24"/>
          <w:szCs w:val="24"/>
        </w:rPr>
        <w:t xml:space="preserve">бъекта </w:t>
      </w:r>
      <w:r w:rsidR="00C70A33" w:rsidRPr="00BA4EAB">
        <w:rPr>
          <w:color w:val="000000"/>
          <w:spacing w:val="3"/>
          <w:sz w:val="24"/>
          <w:szCs w:val="24"/>
        </w:rPr>
        <w:t>принадлежащие</w:t>
      </w:r>
      <w:r w:rsidR="00D7062C" w:rsidRPr="00BA4EAB">
        <w:rPr>
          <w:color w:val="000000"/>
          <w:spacing w:val="3"/>
          <w:sz w:val="24"/>
          <w:szCs w:val="24"/>
        </w:rPr>
        <w:t xml:space="preserve"> </w:t>
      </w:r>
      <w:r w:rsidR="00C70A33">
        <w:rPr>
          <w:color w:val="000000"/>
          <w:spacing w:val="3"/>
          <w:sz w:val="24"/>
          <w:szCs w:val="24"/>
        </w:rPr>
        <w:t>ему</w:t>
      </w:r>
      <w:r w:rsidR="00D7062C" w:rsidRPr="00BA4EAB">
        <w:rPr>
          <w:color w:val="000000"/>
          <w:spacing w:val="3"/>
          <w:sz w:val="24"/>
          <w:szCs w:val="24"/>
        </w:rPr>
        <w:t xml:space="preserve"> временные сооружения и </w:t>
      </w:r>
      <w:r w:rsidR="00D7062C" w:rsidRPr="00BA4EAB">
        <w:rPr>
          <w:color w:val="000000"/>
          <w:spacing w:val="-4"/>
          <w:sz w:val="24"/>
          <w:szCs w:val="24"/>
        </w:rPr>
        <w:t>механизмы;</w:t>
      </w:r>
    </w:p>
    <w:p w:rsidR="00BA4EAB" w:rsidRPr="00CC3573" w:rsidRDefault="00D7062C" w:rsidP="008F5EB1">
      <w:pPr>
        <w:pStyle w:val="a4"/>
        <w:numPr>
          <w:ilvl w:val="2"/>
          <w:numId w:val="2"/>
        </w:numPr>
        <w:tabs>
          <w:tab w:val="clear" w:pos="2610"/>
          <w:tab w:val="num" w:pos="1316"/>
        </w:tabs>
        <w:spacing w:line="240" w:lineRule="auto"/>
        <w:ind w:left="0" w:firstLine="567"/>
        <w:rPr>
          <w:color w:val="000000"/>
          <w:spacing w:val="-9"/>
          <w:sz w:val="24"/>
          <w:szCs w:val="24"/>
        </w:rPr>
      </w:pPr>
      <w:r w:rsidRPr="00BA4EAB">
        <w:rPr>
          <w:color w:val="000000"/>
          <w:spacing w:val="-5"/>
          <w:sz w:val="24"/>
          <w:szCs w:val="24"/>
        </w:rPr>
        <w:t xml:space="preserve">вести </w:t>
      </w:r>
      <w:r w:rsidR="008F5EB1">
        <w:rPr>
          <w:color w:val="000000"/>
          <w:spacing w:val="-5"/>
          <w:sz w:val="24"/>
          <w:szCs w:val="24"/>
        </w:rPr>
        <w:t>Р</w:t>
      </w:r>
      <w:r w:rsidR="008F5EB1" w:rsidRPr="00BA4EAB">
        <w:rPr>
          <w:color w:val="000000"/>
          <w:spacing w:val="-5"/>
          <w:sz w:val="24"/>
          <w:szCs w:val="24"/>
        </w:rPr>
        <w:t xml:space="preserve">аботы </w:t>
      </w:r>
      <w:r w:rsidRPr="00BA4EAB">
        <w:rPr>
          <w:color w:val="000000"/>
          <w:spacing w:val="-5"/>
          <w:sz w:val="24"/>
          <w:szCs w:val="24"/>
        </w:rPr>
        <w:t xml:space="preserve">в соответствии с режимом работы </w:t>
      </w:r>
      <w:r w:rsidRPr="00BA4EAB">
        <w:rPr>
          <w:bCs/>
          <w:color w:val="000000"/>
          <w:spacing w:val="-5"/>
          <w:sz w:val="24"/>
          <w:szCs w:val="24"/>
        </w:rPr>
        <w:t>З</w:t>
      </w:r>
      <w:r w:rsidR="00CC3573">
        <w:rPr>
          <w:bCs/>
          <w:color w:val="000000"/>
          <w:spacing w:val="-5"/>
          <w:sz w:val="24"/>
          <w:szCs w:val="24"/>
        </w:rPr>
        <w:t>аказчика</w:t>
      </w:r>
      <w:r w:rsidR="0095349E">
        <w:rPr>
          <w:szCs w:val="28"/>
        </w:rPr>
        <w:t xml:space="preserve"> – </w:t>
      </w:r>
      <w:r w:rsidR="00CC3573" w:rsidRPr="00CC3573">
        <w:rPr>
          <w:sz w:val="24"/>
          <w:szCs w:val="24"/>
        </w:rPr>
        <w:t>по рабочим дням с 8.30 до 16.30 (по пятницам с 8.30 до 15.00)</w:t>
      </w:r>
      <w:r w:rsidRPr="00CC3573">
        <w:rPr>
          <w:color w:val="000000"/>
          <w:spacing w:val="-5"/>
          <w:sz w:val="24"/>
          <w:szCs w:val="24"/>
        </w:rPr>
        <w:t>;</w:t>
      </w:r>
    </w:p>
    <w:p w:rsidR="00BA4EAB" w:rsidRPr="001364C4" w:rsidRDefault="00D7062C" w:rsidP="008F5EB1">
      <w:pPr>
        <w:pStyle w:val="a4"/>
        <w:numPr>
          <w:ilvl w:val="2"/>
          <w:numId w:val="2"/>
        </w:numPr>
        <w:tabs>
          <w:tab w:val="clear" w:pos="2610"/>
          <w:tab w:val="num" w:pos="1316"/>
        </w:tabs>
        <w:spacing w:line="240" w:lineRule="auto"/>
        <w:ind w:left="0" w:firstLine="567"/>
        <w:rPr>
          <w:color w:val="000000"/>
          <w:spacing w:val="-9"/>
          <w:sz w:val="24"/>
          <w:szCs w:val="24"/>
        </w:rPr>
      </w:pPr>
      <w:r w:rsidRPr="00BA4EAB">
        <w:rPr>
          <w:color w:val="000000"/>
          <w:sz w:val="24"/>
          <w:szCs w:val="24"/>
        </w:rPr>
        <w:t xml:space="preserve">до подписания </w:t>
      </w:r>
      <w:r w:rsidR="00941039">
        <w:rPr>
          <w:color w:val="000000"/>
          <w:sz w:val="24"/>
          <w:szCs w:val="24"/>
        </w:rPr>
        <w:t>А</w:t>
      </w:r>
      <w:r w:rsidR="00941039" w:rsidRPr="00BA4EAB">
        <w:rPr>
          <w:color w:val="000000"/>
          <w:sz w:val="24"/>
          <w:szCs w:val="24"/>
        </w:rPr>
        <w:t xml:space="preserve">кта </w:t>
      </w:r>
      <w:r w:rsidR="0095349E" w:rsidRPr="0095349E">
        <w:rPr>
          <w:sz w:val="24"/>
          <w:szCs w:val="24"/>
        </w:rPr>
        <w:t xml:space="preserve">о приемке выполненных Работ (КС-2) </w:t>
      </w:r>
      <w:r w:rsidRPr="0095349E">
        <w:rPr>
          <w:color w:val="000000"/>
          <w:sz w:val="24"/>
          <w:szCs w:val="24"/>
        </w:rPr>
        <w:t xml:space="preserve">передать </w:t>
      </w:r>
      <w:r w:rsidRPr="0095349E">
        <w:rPr>
          <w:bCs/>
          <w:color w:val="000000"/>
          <w:sz w:val="24"/>
          <w:szCs w:val="24"/>
        </w:rPr>
        <w:t>З</w:t>
      </w:r>
      <w:r w:rsidR="0095349E">
        <w:rPr>
          <w:bCs/>
          <w:color w:val="000000"/>
          <w:sz w:val="24"/>
          <w:szCs w:val="24"/>
        </w:rPr>
        <w:t>аказчику</w:t>
      </w:r>
      <w:r w:rsidRPr="00BA4EAB">
        <w:rPr>
          <w:color w:val="000000"/>
          <w:sz w:val="24"/>
          <w:szCs w:val="24"/>
        </w:rPr>
        <w:t xml:space="preserve"> </w:t>
      </w:r>
      <w:r w:rsidRPr="00BA4EAB">
        <w:rPr>
          <w:color w:val="000000"/>
          <w:spacing w:val="-6"/>
          <w:sz w:val="24"/>
          <w:szCs w:val="24"/>
        </w:rPr>
        <w:t>техническую и исполнительную документацию;</w:t>
      </w:r>
    </w:p>
    <w:p w:rsidR="00632524" w:rsidRDefault="00242CE3">
      <w:pPr>
        <w:pStyle w:val="a4"/>
        <w:numPr>
          <w:ilvl w:val="2"/>
          <w:numId w:val="2"/>
        </w:numPr>
        <w:tabs>
          <w:tab w:val="clear" w:pos="2610"/>
          <w:tab w:val="num" w:pos="1316"/>
        </w:tabs>
        <w:spacing w:line="240" w:lineRule="auto"/>
        <w:ind w:left="0" w:firstLine="567"/>
        <w:rPr>
          <w:color w:val="000000"/>
          <w:spacing w:val="-9"/>
          <w:sz w:val="24"/>
          <w:szCs w:val="24"/>
        </w:rPr>
      </w:pPr>
      <w:r w:rsidRPr="00242CE3">
        <w:rPr>
          <w:color w:val="000000"/>
          <w:sz w:val="24"/>
          <w:szCs w:val="24"/>
        </w:rPr>
        <w:t>применять новые, не бывшие в употреблении оборудование и материалы при производстве Работ</w:t>
      </w:r>
      <w:r w:rsidR="001364C4">
        <w:rPr>
          <w:color w:val="000000"/>
          <w:sz w:val="24"/>
          <w:szCs w:val="24"/>
        </w:rPr>
        <w:t>.</w:t>
      </w:r>
    </w:p>
    <w:p w:rsidR="00D7062C" w:rsidRPr="004406D0" w:rsidRDefault="00242CE3" w:rsidP="0024703D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567"/>
        <w:rPr>
          <w:color w:val="000000"/>
          <w:sz w:val="24"/>
          <w:szCs w:val="24"/>
        </w:rPr>
      </w:pPr>
      <w:r w:rsidRPr="00242CE3">
        <w:rPr>
          <w:color w:val="000000"/>
          <w:sz w:val="24"/>
          <w:szCs w:val="24"/>
        </w:rPr>
        <w:t>Для выполнения Работ Заказчик обеспечивает необходимые условия для работы Подрядчика</w:t>
      </w:r>
      <w:r w:rsidR="00C6292C">
        <w:rPr>
          <w:color w:val="000000"/>
          <w:sz w:val="24"/>
          <w:szCs w:val="24"/>
        </w:rPr>
        <w:t>:</w:t>
      </w:r>
      <w:r w:rsidR="00C6292C">
        <w:rPr>
          <w:color w:val="000000"/>
          <w:sz w:val="24"/>
          <w:szCs w:val="24"/>
        </w:rPr>
        <w:tab/>
        <w:t xml:space="preserve">   </w:t>
      </w:r>
      <w:r w:rsidRPr="00242CE3">
        <w:rPr>
          <w:color w:val="000000"/>
          <w:spacing w:val="-9"/>
          <w:sz w:val="24"/>
          <w:szCs w:val="24"/>
        </w:rPr>
        <w:t xml:space="preserve"> </w:t>
      </w:r>
      <w:r w:rsidR="00D7062C" w:rsidRPr="004406D0">
        <w:rPr>
          <w:color w:val="000000"/>
          <w:sz w:val="24"/>
          <w:szCs w:val="24"/>
        </w:rPr>
        <w:t xml:space="preserve">                                                                                             </w:t>
      </w:r>
    </w:p>
    <w:p w:rsidR="004406D0" w:rsidRPr="004406D0" w:rsidRDefault="004406D0" w:rsidP="00925509">
      <w:pPr>
        <w:pStyle w:val="a4"/>
        <w:numPr>
          <w:ilvl w:val="2"/>
          <w:numId w:val="2"/>
        </w:numPr>
        <w:tabs>
          <w:tab w:val="clear" w:pos="2610"/>
          <w:tab w:val="num" w:pos="1276"/>
        </w:tabs>
        <w:spacing w:line="240" w:lineRule="auto"/>
        <w:ind w:left="0" w:firstLine="567"/>
        <w:rPr>
          <w:color w:val="000000"/>
          <w:sz w:val="24"/>
          <w:szCs w:val="24"/>
        </w:rPr>
      </w:pPr>
      <w:r w:rsidRPr="004406D0">
        <w:rPr>
          <w:sz w:val="24"/>
          <w:szCs w:val="24"/>
        </w:rPr>
        <w:t xml:space="preserve">обеспечивает доступ на </w:t>
      </w:r>
      <w:r w:rsidR="00925509">
        <w:rPr>
          <w:sz w:val="24"/>
          <w:szCs w:val="24"/>
        </w:rPr>
        <w:t>О</w:t>
      </w:r>
      <w:r w:rsidR="00925509" w:rsidRPr="004406D0">
        <w:rPr>
          <w:sz w:val="24"/>
          <w:szCs w:val="24"/>
        </w:rPr>
        <w:t xml:space="preserve">бъект </w:t>
      </w:r>
      <w:r w:rsidRPr="004406D0">
        <w:rPr>
          <w:sz w:val="24"/>
          <w:szCs w:val="24"/>
        </w:rPr>
        <w:t>сотрудников П</w:t>
      </w:r>
      <w:r>
        <w:rPr>
          <w:sz w:val="24"/>
          <w:szCs w:val="24"/>
        </w:rPr>
        <w:t>одрядчика</w:t>
      </w:r>
      <w:r w:rsidRPr="004406D0">
        <w:rPr>
          <w:sz w:val="24"/>
          <w:szCs w:val="24"/>
        </w:rPr>
        <w:t xml:space="preserve"> по единому согласованному списку, предоставляемому не менее чем за 3 (три) рабочих дня до начала Работ. Пропускной режим З</w:t>
      </w:r>
      <w:r>
        <w:rPr>
          <w:sz w:val="24"/>
          <w:szCs w:val="24"/>
        </w:rPr>
        <w:t>аказчика</w:t>
      </w:r>
      <w:r w:rsidRPr="004406D0">
        <w:rPr>
          <w:sz w:val="24"/>
          <w:szCs w:val="24"/>
        </w:rPr>
        <w:t xml:space="preserve"> не допускает прохода лиц, не имеющих российского гражданства;</w:t>
      </w:r>
    </w:p>
    <w:p w:rsidR="00911B96" w:rsidRDefault="00D7062C" w:rsidP="00925509">
      <w:pPr>
        <w:pStyle w:val="a4"/>
        <w:numPr>
          <w:ilvl w:val="2"/>
          <w:numId w:val="2"/>
        </w:numPr>
        <w:tabs>
          <w:tab w:val="clear" w:pos="2610"/>
          <w:tab w:val="num" w:pos="1276"/>
        </w:tabs>
        <w:spacing w:line="240" w:lineRule="auto"/>
        <w:ind w:left="0" w:firstLine="567"/>
        <w:rPr>
          <w:color w:val="000000"/>
          <w:sz w:val="24"/>
          <w:szCs w:val="24"/>
        </w:rPr>
      </w:pPr>
      <w:r w:rsidRPr="004406D0">
        <w:rPr>
          <w:color w:val="000000"/>
          <w:sz w:val="24"/>
          <w:szCs w:val="24"/>
        </w:rPr>
        <w:t>назначает на период</w:t>
      </w:r>
      <w:r w:rsidRPr="0024703D">
        <w:rPr>
          <w:color w:val="000000"/>
          <w:sz w:val="24"/>
          <w:szCs w:val="24"/>
        </w:rPr>
        <w:t xml:space="preserve"> </w:t>
      </w:r>
      <w:r w:rsidR="00925509">
        <w:rPr>
          <w:color w:val="000000"/>
          <w:sz w:val="24"/>
          <w:szCs w:val="24"/>
        </w:rPr>
        <w:t>Р</w:t>
      </w:r>
      <w:r w:rsidR="00925509" w:rsidRPr="0024703D">
        <w:rPr>
          <w:color w:val="000000"/>
          <w:sz w:val="24"/>
          <w:szCs w:val="24"/>
        </w:rPr>
        <w:t xml:space="preserve">абот </w:t>
      </w:r>
      <w:r w:rsidRPr="0024703D">
        <w:rPr>
          <w:color w:val="000000"/>
          <w:sz w:val="24"/>
          <w:szCs w:val="24"/>
        </w:rPr>
        <w:t xml:space="preserve">ответственного представителя, </w:t>
      </w:r>
      <w:r w:rsidR="00911B96" w:rsidRPr="0024703D">
        <w:rPr>
          <w:color w:val="000000"/>
          <w:sz w:val="24"/>
          <w:szCs w:val="24"/>
        </w:rPr>
        <w:t>уполномоченного</w:t>
      </w:r>
      <w:r w:rsidRPr="0024703D">
        <w:rPr>
          <w:color w:val="000000"/>
          <w:sz w:val="24"/>
          <w:szCs w:val="24"/>
        </w:rPr>
        <w:t xml:space="preserve"> решать </w:t>
      </w:r>
      <w:r w:rsidRPr="00E10BFA">
        <w:rPr>
          <w:color w:val="000000"/>
          <w:sz w:val="24"/>
          <w:szCs w:val="24"/>
        </w:rPr>
        <w:t xml:space="preserve">вопросы, связанные с доступом в помещения, конкретным размещением </w:t>
      </w:r>
      <w:r w:rsidRPr="0024703D">
        <w:rPr>
          <w:color w:val="000000"/>
          <w:sz w:val="24"/>
          <w:szCs w:val="24"/>
        </w:rPr>
        <w:t>оборудования;</w:t>
      </w:r>
    </w:p>
    <w:p w:rsidR="00D7062C" w:rsidRPr="00F95065" w:rsidRDefault="00D7062C" w:rsidP="00925509">
      <w:pPr>
        <w:pStyle w:val="a4"/>
        <w:numPr>
          <w:ilvl w:val="2"/>
          <w:numId w:val="2"/>
        </w:numPr>
        <w:tabs>
          <w:tab w:val="clear" w:pos="2610"/>
          <w:tab w:val="num" w:pos="1276"/>
        </w:tabs>
        <w:spacing w:line="240" w:lineRule="auto"/>
        <w:ind w:left="0" w:firstLine="567"/>
        <w:rPr>
          <w:color w:val="000000"/>
          <w:sz w:val="24"/>
          <w:szCs w:val="24"/>
        </w:rPr>
      </w:pPr>
      <w:r w:rsidRPr="00F95065">
        <w:rPr>
          <w:color w:val="000000"/>
          <w:sz w:val="24"/>
          <w:szCs w:val="24"/>
        </w:rPr>
        <w:t xml:space="preserve">обеспечивает </w:t>
      </w:r>
      <w:r w:rsidR="00911B96" w:rsidRPr="00F95065">
        <w:rPr>
          <w:color w:val="000000"/>
          <w:sz w:val="24"/>
          <w:szCs w:val="24"/>
        </w:rPr>
        <w:t>Подрядчика</w:t>
      </w:r>
      <w:r w:rsidRPr="00F95065">
        <w:rPr>
          <w:color w:val="000000"/>
          <w:sz w:val="24"/>
          <w:szCs w:val="24"/>
        </w:rPr>
        <w:t xml:space="preserve"> электрифицированным бытовым помещением для размещения бригады не менее </w:t>
      </w:r>
      <w:r w:rsidR="00925509">
        <w:rPr>
          <w:color w:val="000000"/>
          <w:sz w:val="24"/>
          <w:szCs w:val="24"/>
        </w:rPr>
        <w:t>____</w:t>
      </w:r>
      <w:r w:rsidR="00925509" w:rsidRPr="00F95065">
        <w:rPr>
          <w:color w:val="000000"/>
          <w:sz w:val="24"/>
          <w:szCs w:val="24"/>
        </w:rPr>
        <w:t xml:space="preserve"> </w:t>
      </w:r>
      <w:r w:rsidRPr="00F95065">
        <w:rPr>
          <w:color w:val="000000"/>
          <w:sz w:val="24"/>
          <w:szCs w:val="24"/>
        </w:rPr>
        <w:t xml:space="preserve">человек и складирования материалов на период проведения </w:t>
      </w:r>
      <w:r w:rsidR="00911B96" w:rsidRPr="00F95065">
        <w:rPr>
          <w:color w:val="000000"/>
          <w:sz w:val="24"/>
          <w:szCs w:val="24"/>
        </w:rPr>
        <w:t>Работ</w:t>
      </w:r>
      <w:r w:rsidRPr="00F95065">
        <w:rPr>
          <w:color w:val="000000"/>
          <w:sz w:val="24"/>
          <w:szCs w:val="24"/>
        </w:rPr>
        <w:t>;</w:t>
      </w:r>
    </w:p>
    <w:p w:rsidR="00632524" w:rsidRDefault="00242CE3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567"/>
      </w:pPr>
      <w:r w:rsidRPr="00242CE3">
        <w:rPr>
          <w:sz w:val="24"/>
          <w:szCs w:val="24"/>
        </w:rPr>
        <w:t>Заказчик вправе во всякое время проверять ход и качество Работ, выполняемых Подрядчиком, не вмешиваясь в его деятельность.</w:t>
      </w:r>
    </w:p>
    <w:p w:rsidR="00632524" w:rsidRDefault="00242CE3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567"/>
      </w:pPr>
      <w:r w:rsidRPr="00242CE3">
        <w:rPr>
          <w:sz w:val="24"/>
          <w:szCs w:val="24"/>
        </w:rPr>
        <w:t>Заказчик обязан обеспечить своевременную приемку выполненных Работ.</w:t>
      </w:r>
    </w:p>
    <w:p w:rsidR="00925509" w:rsidRDefault="00242CE3" w:rsidP="00925509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567"/>
        <w:rPr>
          <w:sz w:val="24"/>
          <w:szCs w:val="24"/>
        </w:rPr>
      </w:pPr>
      <w:r w:rsidRPr="00242CE3">
        <w:rPr>
          <w:sz w:val="24"/>
          <w:szCs w:val="24"/>
        </w:rPr>
        <w:t xml:space="preserve">В </w:t>
      </w:r>
      <w:proofErr w:type="gramStart"/>
      <w:r w:rsidRPr="00242CE3">
        <w:rPr>
          <w:sz w:val="24"/>
          <w:szCs w:val="24"/>
        </w:rPr>
        <w:t>случае</w:t>
      </w:r>
      <w:proofErr w:type="gramEnd"/>
      <w:r w:rsidRPr="00242CE3">
        <w:rPr>
          <w:sz w:val="24"/>
          <w:szCs w:val="24"/>
        </w:rPr>
        <w:t xml:space="preserve"> досрочного выполнения работ Заказчик вправе досрочно принять выполненные Работы и оплатить их.</w:t>
      </w:r>
    </w:p>
    <w:p w:rsidR="00000000" w:rsidRDefault="00187787">
      <w:pPr>
        <w:pStyle w:val="aa"/>
        <w:widowControl/>
        <w:numPr>
          <w:ilvl w:val="1"/>
          <w:numId w:val="2"/>
        </w:numPr>
        <w:tabs>
          <w:tab w:val="clear" w:pos="2010"/>
          <w:tab w:val="left" w:pos="284"/>
          <w:tab w:val="num" w:pos="1276"/>
        </w:tabs>
        <w:ind w:left="142" w:firstLine="425"/>
        <w:jc w:val="both"/>
        <w:rPr>
          <w:lang w:val="ru-RU"/>
        </w:rPr>
      </w:pPr>
      <w:r>
        <w:rPr>
          <w:lang w:val="ru-RU"/>
        </w:rPr>
        <w:t xml:space="preserve">Изменение перечня </w:t>
      </w:r>
      <w:r w:rsidRPr="00187787">
        <w:rPr>
          <w:lang w:val="ru-RU"/>
        </w:rPr>
        <w:t>специалистов</w:t>
      </w:r>
      <w:r>
        <w:rPr>
          <w:lang w:val="ru-RU"/>
        </w:rPr>
        <w:t>, выполняющих Работы (Приложение №3 к Договору) оформляется дополнительными соглашениями к Договору.</w:t>
      </w:r>
    </w:p>
    <w:p w:rsidR="00000000" w:rsidRDefault="00964E48">
      <w:pPr>
        <w:pStyle w:val="a4"/>
        <w:spacing w:line="240" w:lineRule="auto"/>
        <w:ind w:left="567" w:firstLine="0"/>
        <w:rPr>
          <w:sz w:val="24"/>
          <w:szCs w:val="24"/>
        </w:rPr>
      </w:pPr>
    </w:p>
    <w:p w:rsidR="00632524" w:rsidRDefault="00632524">
      <w:pPr>
        <w:pStyle w:val="a4"/>
        <w:spacing w:line="240" w:lineRule="auto"/>
        <w:ind w:left="567" w:firstLine="0"/>
        <w:rPr>
          <w:b/>
          <w:sz w:val="24"/>
          <w:szCs w:val="24"/>
        </w:rPr>
      </w:pPr>
    </w:p>
    <w:p w:rsidR="00632524" w:rsidRDefault="00242CE3">
      <w:pPr>
        <w:pStyle w:val="a4"/>
        <w:numPr>
          <w:ilvl w:val="0"/>
          <w:numId w:val="2"/>
        </w:numPr>
        <w:tabs>
          <w:tab w:val="left" w:pos="426"/>
        </w:tabs>
        <w:spacing w:line="240" w:lineRule="auto"/>
        <w:jc w:val="center"/>
        <w:rPr>
          <w:b/>
          <w:bCs/>
          <w:color w:val="000000"/>
          <w:sz w:val="24"/>
          <w:szCs w:val="24"/>
        </w:rPr>
      </w:pPr>
      <w:r w:rsidRPr="00242CE3">
        <w:rPr>
          <w:b/>
          <w:bCs/>
          <w:color w:val="000000"/>
          <w:sz w:val="24"/>
          <w:szCs w:val="24"/>
        </w:rPr>
        <w:t>ПОРЯДОК СДАЧИ И ПРИЕМКИ ВЫПОЛНЕННЫХ РАБОТ</w:t>
      </w:r>
    </w:p>
    <w:p w:rsidR="00D7062C" w:rsidRPr="004F571A" w:rsidRDefault="00242CE3" w:rsidP="00F95065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567"/>
        <w:rPr>
          <w:color w:val="000000"/>
          <w:sz w:val="24"/>
          <w:szCs w:val="24"/>
        </w:rPr>
      </w:pPr>
      <w:r w:rsidRPr="00242CE3">
        <w:rPr>
          <w:sz w:val="24"/>
          <w:szCs w:val="24"/>
        </w:rPr>
        <w:t xml:space="preserve">Не позднее 2 (двух) рабочих дней после окончания Работ по Договору </w:t>
      </w:r>
      <w:r w:rsidR="00C6292C">
        <w:rPr>
          <w:color w:val="000000"/>
          <w:sz w:val="24"/>
          <w:szCs w:val="24"/>
        </w:rPr>
        <w:t xml:space="preserve">Подрядчик </w:t>
      </w:r>
      <w:r w:rsidRPr="00242CE3">
        <w:rPr>
          <w:sz w:val="24"/>
          <w:szCs w:val="24"/>
        </w:rPr>
        <w:t>сдает Заказчику объём выполненных работ с предоставлением оформленных со своей стороны Акта о приемке выполненных работ (КС-2), Справки о стоимости выполненных работ и затрат (КС-3) и счета-фактуры, оформленного в соответствии с НК РФ</w:t>
      </w:r>
      <w:r w:rsidR="00C6292C">
        <w:rPr>
          <w:color w:val="000000"/>
          <w:spacing w:val="-2"/>
          <w:sz w:val="24"/>
          <w:szCs w:val="24"/>
        </w:rPr>
        <w:t>.</w:t>
      </w:r>
    </w:p>
    <w:p w:rsidR="004F571A" w:rsidRPr="004F571A" w:rsidRDefault="00242CE3" w:rsidP="00F95065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567"/>
        <w:rPr>
          <w:sz w:val="24"/>
          <w:szCs w:val="24"/>
        </w:rPr>
      </w:pPr>
      <w:proofErr w:type="gramStart"/>
      <w:r w:rsidRPr="00242CE3">
        <w:rPr>
          <w:sz w:val="24"/>
          <w:szCs w:val="24"/>
        </w:rPr>
        <w:t xml:space="preserve">Заказчик в течение </w:t>
      </w:r>
      <w:r w:rsidR="004F571A">
        <w:rPr>
          <w:sz w:val="24"/>
          <w:szCs w:val="24"/>
        </w:rPr>
        <w:t>5</w:t>
      </w:r>
      <w:r w:rsidRPr="00242CE3">
        <w:rPr>
          <w:sz w:val="24"/>
          <w:szCs w:val="24"/>
        </w:rPr>
        <w:t xml:space="preserve"> (</w:t>
      </w:r>
      <w:r w:rsidR="004F571A">
        <w:rPr>
          <w:sz w:val="24"/>
          <w:szCs w:val="24"/>
        </w:rPr>
        <w:t>п</w:t>
      </w:r>
      <w:r w:rsidRPr="00242CE3">
        <w:rPr>
          <w:sz w:val="24"/>
          <w:szCs w:val="24"/>
        </w:rPr>
        <w:t>яти) рабочих дней с даты получения Акта о приемке выполненных работ (КС-2) и Справки о стоимости выполненных работ и затрат (КС-3) подписывает указанные документы, либо в тот же срок направляет Подрядчику письменный мотивированный отказ от приемки Работ с указанием сроков устранения замечаний, которые производятся за счет Подрядчика</w:t>
      </w:r>
      <w:r w:rsidR="00267EB3">
        <w:rPr>
          <w:sz w:val="24"/>
          <w:szCs w:val="24"/>
        </w:rPr>
        <w:t>.</w:t>
      </w:r>
      <w:proofErr w:type="gramEnd"/>
    </w:p>
    <w:p w:rsidR="00D7062C" w:rsidRPr="004F571A" w:rsidRDefault="00242CE3" w:rsidP="0024703D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567"/>
        <w:rPr>
          <w:sz w:val="24"/>
          <w:szCs w:val="24"/>
        </w:rPr>
      </w:pPr>
      <w:r w:rsidRPr="00242CE3">
        <w:rPr>
          <w:sz w:val="24"/>
          <w:szCs w:val="24"/>
        </w:rPr>
        <w:t xml:space="preserve">В </w:t>
      </w:r>
      <w:proofErr w:type="gramStart"/>
      <w:r w:rsidRPr="00242CE3">
        <w:rPr>
          <w:sz w:val="24"/>
          <w:szCs w:val="24"/>
        </w:rPr>
        <w:t>случае</w:t>
      </w:r>
      <w:proofErr w:type="gramEnd"/>
      <w:r w:rsidRPr="00242CE3">
        <w:rPr>
          <w:sz w:val="24"/>
          <w:szCs w:val="24"/>
        </w:rPr>
        <w:t xml:space="preserve"> обнаружения в течение гарантийного срока дефектов или недоделок в выполненных Работах, Подрядчик обязан устранить их за свой счет в согласованный Сторонами срок.</w:t>
      </w:r>
    </w:p>
    <w:p w:rsidR="0071624D" w:rsidRDefault="0071624D" w:rsidP="0071624D">
      <w:pPr>
        <w:pStyle w:val="a4"/>
        <w:spacing w:line="240" w:lineRule="auto"/>
        <w:ind w:left="567" w:firstLine="0"/>
        <w:rPr>
          <w:sz w:val="24"/>
          <w:szCs w:val="24"/>
        </w:rPr>
      </w:pPr>
    </w:p>
    <w:p w:rsidR="0071624D" w:rsidRDefault="0071624D" w:rsidP="0071624D">
      <w:pPr>
        <w:pStyle w:val="a4"/>
        <w:numPr>
          <w:ilvl w:val="0"/>
          <w:numId w:val="2"/>
        </w:numPr>
        <w:tabs>
          <w:tab w:val="clear" w:pos="1410"/>
          <w:tab w:val="num" w:pos="284"/>
        </w:tabs>
        <w:spacing w:line="240" w:lineRule="auto"/>
        <w:ind w:left="0" w:firstLine="0"/>
        <w:jc w:val="center"/>
        <w:rPr>
          <w:b/>
          <w:sz w:val="24"/>
          <w:szCs w:val="24"/>
        </w:rPr>
      </w:pPr>
      <w:r w:rsidRPr="0071624D">
        <w:rPr>
          <w:b/>
          <w:sz w:val="24"/>
          <w:szCs w:val="24"/>
        </w:rPr>
        <w:t>ГАРАНТИЙНЫЕ ОБЯЗАТЕЛЬСТВА</w:t>
      </w:r>
    </w:p>
    <w:p w:rsidR="00C406AB" w:rsidRDefault="00242CE3" w:rsidP="0024703D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567"/>
        <w:rPr>
          <w:color w:val="000000"/>
          <w:sz w:val="24"/>
          <w:szCs w:val="24"/>
        </w:rPr>
      </w:pPr>
      <w:r w:rsidRPr="00242CE3">
        <w:rPr>
          <w:color w:val="000000"/>
          <w:sz w:val="24"/>
          <w:szCs w:val="24"/>
        </w:rPr>
        <w:t>Гарантия качества распространяется на все Работы, выполненные Подрядчиком по Договору, и все материалы и оборудование, используемые в ходе выполнения Работ</w:t>
      </w:r>
      <w:r w:rsidR="00C406AB">
        <w:rPr>
          <w:color w:val="000000"/>
          <w:sz w:val="24"/>
          <w:szCs w:val="24"/>
        </w:rPr>
        <w:t>.</w:t>
      </w:r>
    </w:p>
    <w:p w:rsidR="00D7062C" w:rsidRPr="009D4F5C" w:rsidRDefault="00187787" w:rsidP="00AB343C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567"/>
        <w:rPr>
          <w:color w:val="000000"/>
          <w:sz w:val="24"/>
          <w:szCs w:val="24"/>
        </w:rPr>
      </w:pPr>
      <w:r w:rsidRPr="00187787">
        <w:rPr>
          <w:color w:val="000000"/>
          <w:sz w:val="24"/>
          <w:szCs w:val="24"/>
        </w:rPr>
        <w:t>Гарантийный срок на все Работы, выполненные Подрядчиком по Договору, и все материалы и оборудование, используемые в ходе выполнения Работ</w:t>
      </w:r>
      <w:proofErr w:type="gramStart"/>
      <w:r w:rsidRPr="00187787">
        <w:rPr>
          <w:color w:val="000000"/>
          <w:sz w:val="24"/>
          <w:szCs w:val="24"/>
        </w:rPr>
        <w:t xml:space="preserve"> ___ (_______) </w:t>
      </w:r>
      <w:proofErr w:type="gramEnd"/>
      <w:r w:rsidRPr="00187787">
        <w:rPr>
          <w:color w:val="000000"/>
          <w:sz w:val="24"/>
          <w:szCs w:val="24"/>
        </w:rPr>
        <w:t xml:space="preserve">месяцев со дня подписания Сторонами </w:t>
      </w:r>
      <w:r w:rsidRPr="00187787">
        <w:rPr>
          <w:sz w:val="24"/>
          <w:szCs w:val="24"/>
        </w:rPr>
        <w:t>Акта о приемке выполненных работ (КС-2) и Справки о стоимости выполненных работ и затрат (КС-3)</w:t>
      </w:r>
      <w:r w:rsidRPr="00187787">
        <w:rPr>
          <w:color w:val="000000"/>
          <w:sz w:val="24"/>
          <w:szCs w:val="24"/>
        </w:rPr>
        <w:t xml:space="preserve">.  </w:t>
      </w:r>
    </w:p>
    <w:p w:rsidR="00632524" w:rsidRDefault="00242CE3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567"/>
        <w:rPr>
          <w:color w:val="000000"/>
        </w:rPr>
      </w:pPr>
      <w:r w:rsidRPr="00242CE3">
        <w:rPr>
          <w:color w:val="000000"/>
          <w:sz w:val="24"/>
          <w:szCs w:val="24"/>
        </w:rPr>
        <w:t xml:space="preserve">Выполнение гарантийных обязательств осуществляется силами Подрядчика в течение 10 (десяти) рабочих дней с момента уведомления Подрядчика Заказчиком о необходимости выполнения гарантийных обязательств, либо в иной согласованный Сторонами срок. В случае необходимости замены неисправного оборудования, материалов в пределах гарантийного срока Подрядчик обязуется бесплатно производить замену неисправного оборудования и материалов на </w:t>
      </w:r>
      <w:proofErr w:type="gramStart"/>
      <w:r w:rsidRPr="00242CE3">
        <w:rPr>
          <w:color w:val="000000"/>
          <w:sz w:val="24"/>
          <w:szCs w:val="24"/>
        </w:rPr>
        <w:t>исправное</w:t>
      </w:r>
      <w:proofErr w:type="gramEnd"/>
      <w:r w:rsidRPr="00242CE3">
        <w:rPr>
          <w:color w:val="000000"/>
          <w:sz w:val="24"/>
          <w:szCs w:val="24"/>
        </w:rPr>
        <w:t xml:space="preserve"> аналогичное или с лучшими потребительскими (эксплуатационными) характеристиками. Гарантийный срок в этом случае продлевается соответственно на период устранения дефектов.</w:t>
      </w:r>
    </w:p>
    <w:p w:rsidR="00632524" w:rsidRDefault="00242CE3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567"/>
        <w:rPr>
          <w:color w:val="000000"/>
          <w:sz w:val="24"/>
          <w:szCs w:val="24"/>
        </w:rPr>
      </w:pPr>
      <w:r w:rsidRPr="00242CE3">
        <w:rPr>
          <w:color w:val="000000"/>
          <w:sz w:val="24"/>
          <w:szCs w:val="24"/>
        </w:rPr>
        <w:t>Если Подрядчик в течение срока, согласованного с Заказчиком, не устранит недостатки (дефекты) в выполненных Работах, Заказчик вправе привлечь для устранения недостатков (дефектов) третье лицо, с отнесением расходов на Подрядчика.</w:t>
      </w:r>
    </w:p>
    <w:p w:rsidR="00632524" w:rsidRDefault="00242CE3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567"/>
        <w:rPr>
          <w:color w:val="000000"/>
          <w:sz w:val="24"/>
          <w:szCs w:val="24"/>
        </w:rPr>
      </w:pPr>
      <w:r w:rsidRPr="00242CE3">
        <w:rPr>
          <w:color w:val="000000"/>
          <w:sz w:val="24"/>
          <w:szCs w:val="24"/>
        </w:rPr>
        <w:t xml:space="preserve">В </w:t>
      </w:r>
      <w:proofErr w:type="gramStart"/>
      <w:r w:rsidRPr="00242CE3">
        <w:rPr>
          <w:color w:val="000000"/>
          <w:sz w:val="24"/>
          <w:szCs w:val="24"/>
        </w:rPr>
        <w:t>случае</w:t>
      </w:r>
      <w:proofErr w:type="gramEnd"/>
      <w:r w:rsidRPr="00242CE3">
        <w:rPr>
          <w:color w:val="000000"/>
          <w:sz w:val="24"/>
          <w:szCs w:val="24"/>
        </w:rPr>
        <w:t xml:space="preserve"> разногласий между Подрядчиком и Заказчиком по качеству выполненных Работ или используемых при выполнении работ материалов и оборудования Заказчик вправе потребовать назначения экспертизы, которая производится третьей стороной. Оплата экспертизы осуществляется Подрядчиком. В </w:t>
      </w:r>
      <w:proofErr w:type="gramStart"/>
      <w:r w:rsidRPr="00242CE3">
        <w:rPr>
          <w:color w:val="000000"/>
          <w:sz w:val="24"/>
          <w:szCs w:val="24"/>
        </w:rPr>
        <w:t>случае</w:t>
      </w:r>
      <w:proofErr w:type="gramEnd"/>
      <w:r w:rsidRPr="00242CE3">
        <w:rPr>
          <w:color w:val="000000"/>
          <w:sz w:val="24"/>
          <w:szCs w:val="24"/>
        </w:rPr>
        <w:t xml:space="preserve"> установления экспертизой отсутствия нарушений при выполнении Работ со стороны Подрядчика расходы на экспертизу несет Сторона, по требованию которой была назначена экспертиза, а если экспертиза назначена по соглашению Сторон, то оплата ее стоимости осуществляется обеими Сторонами в равных размерах.</w:t>
      </w:r>
    </w:p>
    <w:p w:rsidR="00D7062C" w:rsidRPr="006832ED" w:rsidRDefault="00D7062C" w:rsidP="006832ED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567"/>
        <w:rPr>
          <w:color w:val="000000"/>
          <w:sz w:val="24"/>
          <w:szCs w:val="24"/>
        </w:rPr>
      </w:pPr>
      <w:r w:rsidRPr="0024703D">
        <w:rPr>
          <w:color w:val="000000"/>
          <w:sz w:val="24"/>
          <w:szCs w:val="24"/>
        </w:rPr>
        <w:t xml:space="preserve">Гарантийные обязательства не действуют, если неисправность явилась следствием нарушения условий эксплуатации и технического </w:t>
      </w:r>
      <w:r w:rsidRPr="006832ED">
        <w:rPr>
          <w:color w:val="000000"/>
          <w:sz w:val="24"/>
          <w:szCs w:val="24"/>
        </w:rPr>
        <w:t>обслуживания системы, механического воздействия, пожара, наводнения, поражения молнией и других стихийных бедствий.</w:t>
      </w:r>
    </w:p>
    <w:p w:rsidR="00D7062C" w:rsidRPr="00A92356" w:rsidRDefault="00D7062C" w:rsidP="00D7062C">
      <w:pPr>
        <w:spacing w:line="240" w:lineRule="auto"/>
        <w:ind w:firstLine="0"/>
        <w:rPr>
          <w:color w:val="000000"/>
          <w:spacing w:val="-6"/>
          <w:sz w:val="24"/>
          <w:szCs w:val="24"/>
        </w:rPr>
      </w:pPr>
      <w:r w:rsidRPr="00A92356">
        <w:rPr>
          <w:color w:val="000000"/>
          <w:spacing w:val="-6"/>
          <w:sz w:val="24"/>
          <w:szCs w:val="24"/>
        </w:rPr>
        <w:t xml:space="preserve">                                                                         </w:t>
      </w:r>
    </w:p>
    <w:p w:rsidR="00D7062C" w:rsidRPr="00C1132E" w:rsidRDefault="00D7062C" w:rsidP="00C1132E">
      <w:pPr>
        <w:pStyle w:val="a4"/>
        <w:numPr>
          <w:ilvl w:val="0"/>
          <w:numId w:val="2"/>
        </w:numPr>
        <w:tabs>
          <w:tab w:val="clear" w:pos="1410"/>
          <w:tab w:val="num" w:pos="284"/>
        </w:tabs>
        <w:spacing w:line="240" w:lineRule="auto"/>
        <w:ind w:left="0" w:firstLine="0"/>
        <w:jc w:val="center"/>
        <w:rPr>
          <w:b/>
          <w:sz w:val="24"/>
          <w:szCs w:val="24"/>
        </w:rPr>
      </w:pPr>
      <w:r w:rsidRPr="00C1132E">
        <w:rPr>
          <w:b/>
          <w:sz w:val="24"/>
          <w:szCs w:val="24"/>
        </w:rPr>
        <w:t xml:space="preserve">ОТВЕТСТВЕННОСТЬ СТОРОН  </w:t>
      </w:r>
    </w:p>
    <w:p w:rsidR="00C1132E" w:rsidRDefault="00D7062C" w:rsidP="00C1132E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600"/>
        <w:rPr>
          <w:spacing w:val="-5"/>
          <w:sz w:val="24"/>
          <w:szCs w:val="24"/>
        </w:rPr>
      </w:pPr>
      <w:r w:rsidRPr="00C1132E">
        <w:rPr>
          <w:sz w:val="24"/>
          <w:szCs w:val="24"/>
        </w:rPr>
        <w:t xml:space="preserve">За невыполнение или ненадлежащее выполнение обязательств по Договору Стороны несут  ответственность в соответствии с действующим </w:t>
      </w:r>
      <w:r w:rsidRPr="00C1132E">
        <w:rPr>
          <w:spacing w:val="-5"/>
          <w:sz w:val="24"/>
          <w:szCs w:val="24"/>
        </w:rPr>
        <w:t>законодательств</w:t>
      </w:r>
      <w:r w:rsidR="00D41EAD">
        <w:rPr>
          <w:spacing w:val="-5"/>
          <w:sz w:val="24"/>
          <w:szCs w:val="24"/>
        </w:rPr>
        <w:t>ом</w:t>
      </w:r>
      <w:r w:rsidRPr="00C1132E">
        <w:rPr>
          <w:spacing w:val="-5"/>
          <w:sz w:val="24"/>
          <w:szCs w:val="24"/>
        </w:rPr>
        <w:t xml:space="preserve"> Российской Федерации</w:t>
      </w:r>
      <w:r w:rsidR="00D41EAD">
        <w:rPr>
          <w:spacing w:val="-5"/>
          <w:sz w:val="24"/>
          <w:szCs w:val="24"/>
        </w:rPr>
        <w:t xml:space="preserve"> и условиями Договора</w:t>
      </w:r>
      <w:r w:rsidRPr="00C1132E">
        <w:rPr>
          <w:spacing w:val="-5"/>
          <w:sz w:val="24"/>
          <w:szCs w:val="24"/>
        </w:rPr>
        <w:t>.</w:t>
      </w:r>
    </w:p>
    <w:p w:rsidR="00C1132E" w:rsidRDefault="00D7062C" w:rsidP="00C1132E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600"/>
        <w:rPr>
          <w:spacing w:val="-5"/>
          <w:sz w:val="24"/>
          <w:szCs w:val="24"/>
        </w:rPr>
      </w:pPr>
      <w:r w:rsidRPr="00C1132E">
        <w:rPr>
          <w:spacing w:val="-5"/>
          <w:sz w:val="24"/>
          <w:szCs w:val="24"/>
        </w:rPr>
        <w:t xml:space="preserve">В </w:t>
      </w:r>
      <w:proofErr w:type="gramStart"/>
      <w:r w:rsidRPr="00C1132E">
        <w:rPr>
          <w:spacing w:val="-5"/>
          <w:sz w:val="24"/>
          <w:szCs w:val="24"/>
        </w:rPr>
        <w:t>случае</w:t>
      </w:r>
      <w:proofErr w:type="gramEnd"/>
      <w:r w:rsidRPr="00C1132E">
        <w:rPr>
          <w:spacing w:val="-5"/>
          <w:sz w:val="24"/>
          <w:szCs w:val="24"/>
        </w:rPr>
        <w:t xml:space="preserve"> нарушения сроков выполнения </w:t>
      </w:r>
      <w:r w:rsidR="00C1132E">
        <w:rPr>
          <w:spacing w:val="-5"/>
          <w:sz w:val="24"/>
          <w:szCs w:val="24"/>
        </w:rPr>
        <w:t>Р</w:t>
      </w:r>
      <w:r w:rsidRPr="00C1132E">
        <w:rPr>
          <w:spacing w:val="-5"/>
          <w:sz w:val="24"/>
          <w:szCs w:val="24"/>
        </w:rPr>
        <w:t xml:space="preserve">абот </w:t>
      </w:r>
      <w:r w:rsidR="00242CE3" w:rsidRPr="00242CE3">
        <w:rPr>
          <w:sz w:val="24"/>
          <w:szCs w:val="24"/>
        </w:rPr>
        <w:t xml:space="preserve">Заказчик вправе взыскать с Подрядчика </w:t>
      </w:r>
      <w:r w:rsidR="00C6292C">
        <w:rPr>
          <w:spacing w:val="-5"/>
          <w:sz w:val="24"/>
          <w:szCs w:val="24"/>
        </w:rPr>
        <w:t>пени в размере 0,1% от общей стоимости Работ за</w:t>
      </w:r>
      <w:r w:rsidRPr="00C1132E">
        <w:rPr>
          <w:spacing w:val="-5"/>
          <w:sz w:val="24"/>
          <w:szCs w:val="24"/>
        </w:rPr>
        <w:t xml:space="preserve"> каждый день просрочки.</w:t>
      </w:r>
    </w:p>
    <w:p w:rsidR="00D41EAD" w:rsidRPr="00D41EAD" w:rsidRDefault="00242CE3" w:rsidP="00C1132E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600"/>
        <w:rPr>
          <w:spacing w:val="-5"/>
          <w:sz w:val="24"/>
          <w:szCs w:val="24"/>
        </w:rPr>
      </w:pPr>
      <w:r w:rsidRPr="00242CE3">
        <w:rPr>
          <w:spacing w:val="-5"/>
          <w:sz w:val="24"/>
          <w:szCs w:val="24"/>
        </w:rPr>
        <w:t xml:space="preserve">В </w:t>
      </w:r>
      <w:proofErr w:type="gramStart"/>
      <w:r w:rsidRPr="00242CE3">
        <w:rPr>
          <w:spacing w:val="-5"/>
          <w:sz w:val="24"/>
          <w:szCs w:val="24"/>
        </w:rPr>
        <w:t>случае</w:t>
      </w:r>
      <w:proofErr w:type="gramEnd"/>
      <w:r w:rsidRPr="00242CE3">
        <w:rPr>
          <w:spacing w:val="-5"/>
          <w:sz w:val="24"/>
          <w:szCs w:val="24"/>
        </w:rPr>
        <w:t xml:space="preserve">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Подрядчика возмещения убытков, вызванных незачетом налога в бюджет.</w:t>
      </w:r>
    </w:p>
    <w:p w:rsidR="00D41EAD" w:rsidRPr="00C1132E" w:rsidRDefault="00242CE3" w:rsidP="00C1132E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600"/>
        <w:rPr>
          <w:spacing w:val="-5"/>
          <w:sz w:val="24"/>
          <w:szCs w:val="24"/>
        </w:rPr>
      </w:pPr>
      <w:r w:rsidRPr="00242CE3">
        <w:rPr>
          <w:spacing w:val="-5"/>
          <w:sz w:val="24"/>
          <w:szCs w:val="24"/>
        </w:rPr>
        <w:lastRenderedPageBreak/>
        <w:t xml:space="preserve">В случае причинения вреда имуществу Заказчика при выполнение Подрядчиком Работ по Договору, </w:t>
      </w:r>
      <w:proofErr w:type="gramStart"/>
      <w:r w:rsidRPr="00242CE3">
        <w:rPr>
          <w:spacing w:val="-5"/>
          <w:sz w:val="24"/>
          <w:szCs w:val="24"/>
        </w:rPr>
        <w:t>последний</w:t>
      </w:r>
      <w:proofErr w:type="gramEnd"/>
      <w:r w:rsidRPr="00242CE3">
        <w:rPr>
          <w:spacing w:val="-5"/>
          <w:sz w:val="24"/>
          <w:szCs w:val="24"/>
        </w:rPr>
        <w:t xml:space="preserve"> обязан возместить Заказчику стоимость причиненного вреда в полном объеме.</w:t>
      </w:r>
    </w:p>
    <w:p w:rsidR="00D41EAD" w:rsidRDefault="00242CE3" w:rsidP="002643E5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600"/>
        <w:rPr>
          <w:spacing w:val="-5"/>
          <w:sz w:val="24"/>
          <w:szCs w:val="24"/>
        </w:rPr>
      </w:pPr>
      <w:r w:rsidRPr="00242CE3">
        <w:rPr>
          <w:spacing w:val="-5"/>
          <w:sz w:val="24"/>
          <w:szCs w:val="24"/>
        </w:rPr>
        <w:t xml:space="preserve">В </w:t>
      </w:r>
      <w:proofErr w:type="gramStart"/>
      <w:r w:rsidRPr="00242CE3">
        <w:rPr>
          <w:spacing w:val="-5"/>
          <w:sz w:val="24"/>
          <w:szCs w:val="24"/>
        </w:rPr>
        <w:t>случае</w:t>
      </w:r>
      <w:proofErr w:type="gramEnd"/>
      <w:r w:rsidRPr="00242CE3">
        <w:rPr>
          <w:spacing w:val="-5"/>
          <w:sz w:val="24"/>
          <w:szCs w:val="24"/>
        </w:rPr>
        <w:t xml:space="preserve"> задержки выполнения Работ более чем на 30 (тридцать) дней Заказчик имеет право в одностороннем порядке отказаться от исполнения Договора без оплаты фактических расходов, произведенных на момент получения письменного уведомления Подрядчиком. В </w:t>
      </w:r>
      <w:proofErr w:type="gramStart"/>
      <w:r w:rsidRPr="00242CE3">
        <w:rPr>
          <w:spacing w:val="-5"/>
          <w:sz w:val="24"/>
          <w:szCs w:val="24"/>
        </w:rPr>
        <w:t>соответствии</w:t>
      </w:r>
      <w:proofErr w:type="gramEnd"/>
      <w:r w:rsidRPr="00242CE3">
        <w:rPr>
          <w:spacing w:val="-5"/>
          <w:sz w:val="24"/>
          <w:szCs w:val="24"/>
        </w:rPr>
        <w:t xml:space="preserve"> с настоящим пунктом Договор считается расторгнутым со дня получения Подрядчиком соответствующего уведомления от Заказчика, если иной срок не указан в уведомлении. При этом  Заказчик вправе взыскать с Подрядчика штраф в размере 30% от общей стоимости Работ по Договору, а также потребовать от Подрядчика возмещения убытков, непокрытых таким штрафом.</w:t>
      </w:r>
    </w:p>
    <w:p w:rsidR="002643E5" w:rsidRDefault="00D7062C" w:rsidP="002643E5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600"/>
        <w:rPr>
          <w:spacing w:val="-5"/>
          <w:sz w:val="24"/>
          <w:szCs w:val="24"/>
        </w:rPr>
      </w:pPr>
      <w:r w:rsidRPr="00C1132E">
        <w:rPr>
          <w:spacing w:val="-5"/>
          <w:sz w:val="24"/>
          <w:szCs w:val="24"/>
        </w:rPr>
        <w:t xml:space="preserve">В </w:t>
      </w:r>
      <w:proofErr w:type="gramStart"/>
      <w:r w:rsidRPr="00C1132E">
        <w:rPr>
          <w:spacing w:val="-5"/>
          <w:sz w:val="24"/>
          <w:szCs w:val="24"/>
        </w:rPr>
        <w:t>случае</w:t>
      </w:r>
      <w:proofErr w:type="gramEnd"/>
      <w:r w:rsidRPr="00C1132E">
        <w:rPr>
          <w:spacing w:val="-5"/>
          <w:sz w:val="24"/>
          <w:szCs w:val="24"/>
        </w:rPr>
        <w:t xml:space="preserve"> расторжения </w:t>
      </w:r>
      <w:r w:rsidR="00C1132E">
        <w:rPr>
          <w:spacing w:val="-5"/>
          <w:sz w:val="24"/>
          <w:szCs w:val="24"/>
        </w:rPr>
        <w:t>Д</w:t>
      </w:r>
      <w:r w:rsidRPr="00C1132E">
        <w:rPr>
          <w:spacing w:val="-5"/>
          <w:sz w:val="24"/>
          <w:szCs w:val="24"/>
        </w:rPr>
        <w:t xml:space="preserve">оговора </w:t>
      </w:r>
      <w:r w:rsidR="00242CE3" w:rsidRPr="00242CE3">
        <w:rPr>
          <w:spacing w:val="-5"/>
          <w:sz w:val="24"/>
          <w:szCs w:val="24"/>
        </w:rPr>
        <w:t>в соответствии с п. 6.5 Договора</w:t>
      </w:r>
      <w:r w:rsidRPr="00C1132E">
        <w:rPr>
          <w:spacing w:val="-5"/>
          <w:sz w:val="24"/>
          <w:szCs w:val="24"/>
        </w:rPr>
        <w:t xml:space="preserve">, информация о </w:t>
      </w:r>
      <w:r w:rsidR="00242CE3" w:rsidRPr="00242CE3">
        <w:rPr>
          <w:spacing w:val="-5"/>
          <w:sz w:val="24"/>
          <w:szCs w:val="24"/>
        </w:rPr>
        <w:t>Подрядчик</w:t>
      </w:r>
      <w:r w:rsidR="00C1132E" w:rsidRPr="00C1132E">
        <w:rPr>
          <w:spacing w:val="-5"/>
          <w:sz w:val="24"/>
          <w:szCs w:val="24"/>
        </w:rPr>
        <w:t>е</w:t>
      </w:r>
      <w:r w:rsidR="00242CE3" w:rsidRPr="00242CE3">
        <w:rPr>
          <w:spacing w:val="-5"/>
          <w:sz w:val="24"/>
          <w:szCs w:val="24"/>
        </w:rPr>
        <w:t xml:space="preserve"> </w:t>
      </w:r>
      <w:r w:rsidRPr="00C1132E">
        <w:rPr>
          <w:spacing w:val="-5"/>
          <w:sz w:val="24"/>
          <w:szCs w:val="24"/>
        </w:rPr>
        <w:t>заносится в публичный реестр недобросовестных поставщиков атомной отрасли сроком на 2 года.</w:t>
      </w:r>
    </w:p>
    <w:p w:rsidR="002643E5" w:rsidRPr="00166DFE" w:rsidRDefault="002643E5" w:rsidP="002643E5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600"/>
        <w:rPr>
          <w:spacing w:val="-5"/>
          <w:sz w:val="24"/>
          <w:szCs w:val="24"/>
        </w:rPr>
      </w:pPr>
      <w:r w:rsidRPr="002643E5">
        <w:rPr>
          <w:sz w:val="24"/>
          <w:szCs w:val="24"/>
        </w:rPr>
        <w:t>Уплата штрафов и неустоек не освобождает Стороны от выполнения своих обязательств по Договору</w:t>
      </w:r>
      <w:r>
        <w:rPr>
          <w:sz w:val="24"/>
          <w:szCs w:val="24"/>
        </w:rPr>
        <w:t>.</w:t>
      </w:r>
    </w:p>
    <w:p w:rsidR="00166DFE" w:rsidRPr="00A72D8C" w:rsidRDefault="00166DFE" w:rsidP="00166DFE">
      <w:pPr>
        <w:pStyle w:val="aa"/>
        <w:widowControl/>
        <w:numPr>
          <w:ilvl w:val="1"/>
          <w:numId w:val="2"/>
        </w:numPr>
        <w:tabs>
          <w:tab w:val="clear" w:pos="2010"/>
          <w:tab w:val="num" w:pos="1276"/>
        </w:tabs>
        <w:ind w:left="0" w:firstLine="600"/>
        <w:jc w:val="both"/>
        <w:rPr>
          <w:lang w:val="ru-RU"/>
        </w:rPr>
      </w:pPr>
      <w:r w:rsidRPr="00A72D8C">
        <w:rPr>
          <w:lang w:val="ru-RU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силы.</w:t>
      </w:r>
    </w:p>
    <w:p w:rsidR="00166DFE" w:rsidRPr="00A72D8C" w:rsidRDefault="00166DFE" w:rsidP="00166DFE">
      <w:pPr>
        <w:pStyle w:val="aa"/>
        <w:widowControl/>
        <w:ind w:firstLine="709"/>
        <w:jc w:val="both"/>
        <w:rPr>
          <w:lang w:val="ru-RU"/>
        </w:rPr>
      </w:pPr>
      <w:r w:rsidRPr="00A72D8C">
        <w:rPr>
          <w:lang w:val="ru-RU"/>
        </w:rPr>
        <w:t>Под обстоятельствами непреодолимой силы понимаются обстоятельст</w:t>
      </w:r>
      <w:r w:rsidRPr="00A72D8C">
        <w:rPr>
          <w:lang w:val="ru-RU"/>
        </w:rPr>
        <w:softHyphen/>
        <w:t>ва, которые возникли после заключения Договора в результате непредви</w:t>
      </w:r>
      <w:r w:rsidRPr="00A72D8C">
        <w:rPr>
          <w:lang w:val="ru-RU"/>
        </w:rPr>
        <w:softHyphen/>
        <w:t>денных и неотвратимых стороной событий чрезвычайного характера</w:t>
      </w:r>
      <w:r>
        <w:rPr>
          <w:lang w:val="ru-RU"/>
        </w:rPr>
        <w:t>.</w:t>
      </w:r>
    </w:p>
    <w:p w:rsidR="00166DFE" w:rsidRPr="00166DFE" w:rsidRDefault="00166DFE" w:rsidP="00166DFE">
      <w:pPr>
        <w:pStyle w:val="aa"/>
        <w:widowControl/>
        <w:ind w:firstLine="709"/>
        <w:jc w:val="both"/>
        <w:rPr>
          <w:lang w:val="ru-RU"/>
        </w:rPr>
      </w:pPr>
      <w:r w:rsidRPr="00F46809">
        <w:rPr>
          <w:lang w:val="ru-RU"/>
        </w:rPr>
        <w:t>Срок исполнения обязательств отодвигается соразмерно времени действия обстоятельств непреодолимой силы. Если действие непреодолимой силы будет продолжаться более 60 (</w:t>
      </w:r>
      <w:r>
        <w:rPr>
          <w:lang w:val="ru-RU"/>
        </w:rPr>
        <w:t>ш</w:t>
      </w:r>
      <w:r w:rsidRPr="00F46809">
        <w:rPr>
          <w:lang w:val="ru-RU"/>
        </w:rPr>
        <w:t>естидесяти) дней, то Стороны дополнительно согласуют порядок дальнейшего исполнения Договора</w:t>
      </w:r>
      <w:r>
        <w:rPr>
          <w:lang w:val="ru-RU"/>
        </w:rPr>
        <w:t>.</w:t>
      </w:r>
    </w:p>
    <w:p w:rsidR="00D7062C" w:rsidRPr="00A92356" w:rsidRDefault="00D7062C" w:rsidP="00D7062C">
      <w:pPr>
        <w:spacing w:line="240" w:lineRule="auto"/>
        <w:ind w:firstLine="0"/>
        <w:rPr>
          <w:b/>
          <w:bCs/>
          <w:spacing w:val="-8"/>
          <w:sz w:val="24"/>
          <w:szCs w:val="24"/>
        </w:rPr>
      </w:pPr>
    </w:p>
    <w:p w:rsidR="00D7062C" w:rsidRPr="00E9099E" w:rsidRDefault="00D7062C" w:rsidP="00E9099E">
      <w:pPr>
        <w:pStyle w:val="a4"/>
        <w:numPr>
          <w:ilvl w:val="0"/>
          <w:numId w:val="2"/>
        </w:numPr>
        <w:tabs>
          <w:tab w:val="clear" w:pos="1410"/>
          <w:tab w:val="num" w:pos="284"/>
        </w:tabs>
        <w:spacing w:line="240" w:lineRule="auto"/>
        <w:ind w:left="0" w:firstLine="0"/>
        <w:jc w:val="center"/>
        <w:rPr>
          <w:b/>
          <w:sz w:val="24"/>
          <w:szCs w:val="24"/>
        </w:rPr>
      </w:pPr>
      <w:r w:rsidRPr="00E9099E">
        <w:rPr>
          <w:b/>
          <w:sz w:val="24"/>
          <w:szCs w:val="24"/>
        </w:rPr>
        <w:t>РЕШЕНИЕ СПОРОВ И РАЗНОГЛАСИЙ</w:t>
      </w:r>
    </w:p>
    <w:p w:rsidR="00E9099E" w:rsidRPr="00D41EAD" w:rsidRDefault="00D7062C" w:rsidP="00E9099E">
      <w:pPr>
        <w:pStyle w:val="a4"/>
        <w:numPr>
          <w:ilvl w:val="1"/>
          <w:numId w:val="2"/>
        </w:numPr>
        <w:tabs>
          <w:tab w:val="clear" w:pos="2010"/>
          <w:tab w:val="num" w:pos="1276"/>
          <w:tab w:val="left" w:pos="6795"/>
        </w:tabs>
        <w:spacing w:line="240" w:lineRule="auto"/>
        <w:ind w:left="0" w:firstLine="600"/>
        <w:rPr>
          <w:color w:val="000000"/>
          <w:spacing w:val="-5"/>
          <w:sz w:val="24"/>
          <w:szCs w:val="24"/>
        </w:rPr>
      </w:pPr>
      <w:r w:rsidRPr="00E9099E">
        <w:rPr>
          <w:color w:val="000000"/>
          <w:spacing w:val="4"/>
          <w:sz w:val="24"/>
          <w:szCs w:val="24"/>
        </w:rPr>
        <w:t xml:space="preserve">Все споры и разногласия, которые могут возникнуть в ходе выполнения </w:t>
      </w:r>
      <w:r w:rsidRPr="00E9099E">
        <w:rPr>
          <w:color w:val="000000"/>
          <w:spacing w:val="-6"/>
          <w:sz w:val="24"/>
          <w:szCs w:val="24"/>
        </w:rPr>
        <w:t>Договора, Стороны разрешают путем переговоров.</w:t>
      </w:r>
    </w:p>
    <w:p w:rsidR="00632524" w:rsidRDefault="00D41EAD">
      <w:pPr>
        <w:pStyle w:val="a4"/>
        <w:numPr>
          <w:ilvl w:val="1"/>
          <w:numId w:val="2"/>
        </w:numPr>
        <w:tabs>
          <w:tab w:val="clear" w:pos="2010"/>
          <w:tab w:val="num" w:pos="1276"/>
          <w:tab w:val="left" w:pos="6795"/>
        </w:tabs>
        <w:spacing w:line="240" w:lineRule="auto"/>
        <w:ind w:left="0" w:firstLine="567"/>
        <w:rPr>
          <w:color w:val="000000"/>
          <w:spacing w:val="-5"/>
          <w:sz w:val="24"/>
          <w:szCs w:val="24"/>
        </w:rPr>
      </w:pPr>
      <w:r w:rsidRPr="00E9099E">
        <w:rPr>
          <w:color w:val="000000"/>
          <w:spacing w:val="-5"/>
          <w:sz w:val="24"/>
          <w:szCs w:val="24"/>
        </w:rPr>
        <w:t>Претензии по исполнению обязательств по Договору оформляются</w:t>
      </w:r>
      <w:r>
        <w:rPr>
          <w:color w:val="000000"/>
          <w:spacing w:val="-5"/>
          <w:sz w:val="24"/>
          <w:szCs w:val="24"/>
        </w:rPr>
        <w:t xml:space="preserve"> </w:t>
      </w:r>
      <w:r w:rsidRPr="00E9099E">
        <w:rPr>
          <w:color w:val="000000"/>
          <w:spacing w:val="-2"/>
          <w:sz w:val="24"/>
          <w:szCs w:val="24"/>
        </w:rPr>
        <w:t>Сторонами в письменном виде в двух экземплярах. Срок</w:t>
      </w:r>
      <w:r w:rsidRPr="00E9099E">
        <w:rPr>
          <w:sz w:val="24"/>
          <w:szCs w:val="24"/>
        </w:rPr>
        <w:t xml:space="preserve"> </w:t>
      </w:r>
      <w:r w:rsidRPr="00E9099E">
        <w:rPr>
          <w:color w:val="000000"/>
          <w:spacing w:val="-5"/>
          <w:sz w:val="24"/>
          <w:szCs w:val="24"/>
        </w:rPr>
        <w:t>ответа на претензии</w:t>
      </w:r>
      <w:r>
        <w:rPr>
          <w:color w:val="000000"/>
          <w:spacing w:val="-5"/>
          <w:sz w:val="24"/>
          <w:szCs w:val="24"/>
        </w:rPr>
        <w:t xml:space="preserve"> –</w:t>
      </w:r>
      <w:r w:rsidRPr="00E9099E">
        <w:rPr>
          <w:color w:val="000000"/>
          <w:spacing w:val="-5"/>
          <w:sz w:val="24"/>
          <w:szCs w:val="24"/>
        </w:rPr>
        <w:t xml:space="preserve"> 10 дней с момента получения.</w:t>
      </w:r>
    </w:p>
    <w:p w:rsidR="00E9099E" w:rsidRPr="00E9099E" w:rsidRDefault="00D7062C" w:rsidP="00E9099E">
      <w:pPr>
        <w:pStyle w:val="a4"/>
        <w:numPr>
          <w:ilvl w:val="1"/>
          <w:numId w:val="2"/>
        </w:numPr>
        <w:tabs>
          <w:tab w:val="clear" w:pos="2010"/>
          <w:tab w:val="num" w:pos="1276"/>
          <w:tab w:val="left" w:pos="6795"/>
        </w:tabs>
        <w:spacing w:line="240" w:lineRule="auto"/>
        <w:ind w:left="0" w:firstLine="600"/>
        <w:rPr>
          <w:color w:val="000000"/>
          <w:spacing w:val="-5"/>
          <w:sz w:val="24"/>
          <w:szCs w:val="24"/>
        </w:rPr>
      </w:pPr>
      <w:r w:rsidRPr="00E9099E">
        <w:rPr>
          <w:color w:val="000000"/>
          <w:spacing w:val="1"/>
          <w:sz w:val="24"/>
          <w:szCs w:val="24"/>
        </w:rPr>
        <w:t>Если согласие не достигнуто, споры и разногласия решаются Арбитражн</w:t>
      </w:r>
      <w:r w:rsidR="00E9099E">
        <w:rPr>
          <w:color w:val="000000"/>
          <w:spacing w:val="1"/>
          <w:sz w:val="24"/>
          <w:szCs w:val="24"/>
        </w:rPr>
        <w:t>ым</w:t>
      </w:r>
      <w:r w:rsidRPr="00E9099E">
        <w:rPr>
          <w:color w:val="000000"/>
          <w:spacing w:val="1"/>
          <w:sz w:val="24"/>
          <w:szCs w:val="24"/>
        </w:rPr>
        <w:t xml:space="preserve"> судом</w:t>
      </w:r>
      <w:r w:rsidRPr="00E9099E">
        <w:rPr>
          <w:sz w:val="24"/>
          <w:szCs w:val="24"/>
        </w:rPr>
        <w:t xml:space="preserve"> </w:t>
      </w:r>
      <w:r w:rsidRPr="00E9099E">
        <w:rPr>
          <w:color w:val="000000"/>
          <w:spacing w:val="-5"/>
          <w:sz w:val="24"/>
          <w:szCs w:val="24"/>
        </w:rPr>
        <w:t>Санкт-Петербурга и Ленинградской области в соответствии с действующим</w:t>
      </w:r>
      <w:r w:rsidRPr="00E9099E">
        <w:rPr>
          <w:sz w:val="24"/>
          <w:szCs w:val="24"/>
        </w:rPr>
        <w:t xml:space="preserve"> </w:t>
      </w:r>
      <w:r w:rsidRPr="00E9099E">
        <w:rPr>
          <w:color w:val="000000"/>
          <w:spacing w:val="-6"/>
          <w:sz w:val="24"/>
          <w:szCs w:val="24"/>
        </w:rPr>
        <w:t>законодательством Российской Федерации.</w:t>
      </w:r>
    </w:p>
    <w:p w:rsidR="00D7062C" w:rsidRPr="00A92356" w:rsidRDefault="00D7062C" w:rsidP="00D7062C">
      <w:pPr>
        <w:tabs>
          <w:tab w:val="left" w:pos="6795"/>
        </w:tabs>
        <w:spacing w:line="240" w:lineRule="auto"/>
        <w:ind w:firstLine="0"/>
        <w:jc w:val="right"/>
        <w:rPr>
          <w:color w:val="000000"/>
          <w:spacing w:val="-5"/>
          <w:sz w:val="24"/>
          <w:szCs w:val="24"/>
        </w:rPr>
      </w:pPr>
    </w:p>
    <w:p w:rsidR="00D7062C" w:rsidRPr="00F857D8" w:rsidRDefault="00D7062C" w:rsidP="00F857D8">
      <w:pPr>
        <w:pStyle w:val="a4"/>
        <w:numPr>
          <w:ilvl w:val="0"/>
          <w:numId w:val="2"/>
        </w:numPr>
        <w:tabs>
          <w:tab w:val="clear" w:pos="1410"/>
          <w:tab w:val="num" w:pos="284"/>
        </w:tabs>
        <w:spacing w:line="240" w:lineRule="auto"/>
        <w:ind w:left="0" w:firstLine="0"/>
        <w:jc w:val="center"/>
        <w:rPr>
          <w:b/>
          <w:sz w:val="24"/>
          <w:szCs w:val="24"/>
        </w:rPr>
      </w:pPr>
      <w:r w:rsidRPr="00F857D8">
        <w:rPr>
          <w:b/>
          <w:sz w:val="24"/>
          <w:szCs w:val="24"/>
        </w:rPr>
        <w:t xml:space="preserve"> СРОК ДЕЙСТВИЯ И ПОРЯДОК РАСТОРЖЕНИЯ ДОГОВОР</w:t>
      </w:r>
      <w:proofErr w:type="gramStart"/>
      <w:r w:rsidRPr="00F857D8">
        <w:rPr>
          <w:b/>
          <w:sz w:val="24"/>
          <w:szCs w:val="24"/>
        </w:rPr>
        <w:t>A</w:t>
      </w:r>
      <w:proofErr w:type="gramEnd"/>
    </w:p>
    <w:p w:rsidR="0074212B" w:rsidRPr="00F857D8" w:rsidRDefault="00D7062C" w:rsidP="00F857D8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600"/>
        <w:rPr>
          <w:color w:val="000000"/>
          <w:spacing w:val="-11"/>
          <w:sz w:val="24"/>
          <w:szCs w:val="24"/>
        </w:rPr>
      </w:pPr>
      <w:r w:rsidRPr="00F857D8">
        <w:rPr>
          <w:color w:val="000000"/>
          <w:spacing w:val="3"/>
          <w:sz w:val="24"/>
          <w:szCs w:val="24"/>
        </w:rPr>
        <w:t xml:space="preserve">Договор вступает в силу с момента его подписания обеими Сторонами и действует до окончательного </w:t>
      </w:r>
      <w:r w:rsidRPr="00F857D8">
        <w:rPr>
          <w:color w:val="000000"/>
          <w:spacing w:val="-2"/>
          <w:sz w:val="24"/>
          <w:szCs w:val="24"/>
        </w:rPr>
        <w:t xml:space="preserve">выполнения </w:t>
      </w:r>
      <w:r w:rsidR="0074212B">
        <w:rPr>
          <w:color w:val="000000"/>
          <w:spacing w:val="-2"/>
          <w:sz w:val="24"/>
          <w:szCs w:val="24"/>
        </w:rPr>
        <w:t>С</w:t>
      </w:r>
      <w:r w:rsidR="0074212B" w:rsidRPr="00F857D8">
        <w:rPr>
          <w:color w:val="000000"/>
          <w:spacing w:val="-2"/>
          <w:sz w:val="24"/>
          <w:szCs w:val="24"/>
        </w:rPr>
        <w:t xml:space="preserve">торонами </w:t>
      </w:r>
      <w:r w:rsidRPr="00F857D8">
        <w:rPr>
          <w:color w:val="000000"/>
          <w:spacing w:val="-2"/>
          <w:sz w:val="24"/>
          <w:szCs w:val="24"/>
        </w:rPr>
        <w:t xml:space="preserve">договорных обязательств. </w:t>
      </w:r>
    </w:p>
    <w:p w:rsidR="00632524" w:rsidRDefault="00C6292C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600"/>
        <w:rPr>
          <w:bCs/>
          <w:color w:val="000000"/>
          <w:spacing w:val="-8"/>
        </w:rPr>
      </w:pPr>
      <w:proofErr w:type="gramStart"/>
      <w:r>
        <w:rPr>
          <w:spacing w:val="-1"/>
          <w:kern w:val="65535"/>
          <w:position w:val="-1"/>
          <w:sz w:val="24"/>
          <w:szCs w:val="24"/>
        </w:rPr>
        <w:t>Договор</w:t>
      </w:r>
      <w:proofErr w:type="gramEnd"/>
      <w:r>
        <w:rPr>
          <w:spacing w:val="-1"/>
          <w:kern w:val="65535"/>
          <w:position w:val="-1"/>
          <w:sz w:val="24"/>
          <w:szCs w:val="24"/>
        </w:rPr>
        <w:t xml:space="preserve"> может быть расторгнут в любое время</w:t>
      </w:r>
      <w:r w:rsidR="00242CE3" w:rsidRPr="00242CE3">
        <w:rPr>
          <w:bCs/>
          <w:color w:val="000000"/>
          <w:spacing w:val="-8"/>
          <w:sz w:val="24"/>
          <w:szCs w:val="24"/>
        </w:rPr>
        <w:t>:</w:t>
      </w:r>
    </w:p>
    <w:p w:rsidR="0074212B" w:rsidRPr="002F2259" w:rsidRDefault="0074212B" w:rsidP="0074212B">
      <w:pPr>
        <w:pStyle w:val="aa"/>
        <w:widowControl/>
        <w:numPr>
          <w:ilvl w:val="0"/>
          <w:numId w:val="27"/>
        </w:numPr>
        <w:ind w:left="1418" w:hanging="284"/>
        <w:jc w:val="both"/>
        <w:rPr>
          <w:spacing w:val="0"/>
          <w:lang w:val="ru-RU"/>
        </w:rPr>
      </w:pPr>
      <w:r w:rsidRPr="00434B6D">
        <w:rPr>
          <w:color w:val="000000"/>
          <w:lang w:val="ru-RU"/>
        </w:rPr>
        <w:t xml:space="preserve">по взаимному желанию Сторон, выраженному в письменной форме, </w:t>
      </w:r>
    </w:p>
    <w:p w:rsidR="0074212B" w:rsidRDefault="0074212B" w:rsidP="0074212B">
      <w:pPr>
        <w:pStyle w:val="aa"/>
        <w:widowControl/>
        <w:numPr>
          <w:ilvl w:val="0"/>
          <w:numId w:val="27"/>
        </w:numPr>
        <w:ind w:left="1418" w:hanging="284"/>
        <w:jc w:val="both"/>
        <w:rPr>
          <w:spacing w:val="0"/>
          <w:lang w:val="ru-RU"/>
        </w:rPr>
      </w:pPr>
      <w:r>
        <w:rPr>
          <w:color w:val="000000"/>
          <w:lang w:val="ru-RU"/>
        </w:rPr>
        <w:t>по решению Заказчика согласно п. 6.5 Договора,</w:t>
      </w:r>
    </w:p>
    <w:p w:rsidR="0074212B" w:rsidRDefault="0074212B" w:rsidP="0074212B">
      <w:pPr>
        <w:pStyle w:val="aa"/>
        <w:widowControl/>
        <w:numPr>
          <w:ilvl w:val="0"/>
          <w:numId w:val="27"/>
        </w:numPr>
        <w:ind w:left="1418" w:hanging="284"/>
        <w:jc w:val="both"/>
        <w:rPr>
          <w:spacing w:val="0"/>
          <w:lang w:val="ru-RU"/>
        </w:rPr>
      </w:pPr>
      <w:r w:rsidRPr="00434B6D">
        <w:rPr>
          <w:lang w:val="ru-RU"/>
        </w:rPr>
        <w:t xml:space="preserve">по решению суда или по соглашению Сторон в силу существенного нарушения Подрядчиком условий Договора </w:t>
      </w:r>
      <w:r>
        <w:rPr>
          <w:lang w:val="ru-RU"/>
        </w:rPr>
        <w:t xml:space="preserve">(при этом </w:t>
      </w:r>
      <w:r w:rsidRPr="00434B6D">
        <w:rPr>
          <w:lang w:val="ru-RU"/>
        </w:rPr>
        <w:t>информация о Подрядчике заносится в публичный реестр недобросовестных поставщиков атомной отрасли сроком на 2 года</w:t>
      </w:r>
      <w:r>
        <w:rPr>
          <w:lang w:val="ru-RU"/>
        </w:rPr>
        <w:t xml:space="preserve">), </w:t>
      </w:r>
    </w:p>
    <w:p w:rsidR="0074212B" w:rsidRDefault="0074212B" w:rsidP="0074212B">
      <w:pPr>
        <w:pStyle w:val="aa"/>
        <w:widowControl/>
        <w:numPr>
          <w:ilvl w:val="0"/>
          <w:numId w:val="27"/>
        </w:numPr>
        <w:ind w:left="1418" w:hanging="284"/>
        <w:jc w:val="both"/>
        <w:rPr>
          <w:spacing w:val="0"/>
          <w:lang w:val="ru-RU"/>
        </w:rPr>
      </w:pPr>
      <w:r w:rsidRPr="00434B6D">
        <w:rPr>
          <w:color w:val="000000"/>
          <w:lang w:val="ru-RU"/>
        </w:rPr>
        <w:t>в иных случаях</w:t>
      </w:r>
      <w:r>
        <w:rPr>
          <w:color w:val="000000"/>
          <w:lang w:val="ru-RU"/>
        </w:rPr>
        <w:t>,</w:t>
      </w:r>
      <w:r w:rsidRPr="00434B6D">
        <w:rPr>
          <w:color w:val="000000"/>
          <w:lang w:val="ru-RU"/>
        </w:rPr>
        <w:t xml:space="preserve"> предусмотренных законодательством</w:t>
      </w:r>
      <w:r>
        <w:rPr>
          <w:color w:val="000000"/>
          <w:lang w:val="ru-RU"/>
        </w:rPr>
        <w:t xml:space="preserve"> РФ</w:t>
      </w:r>
      <w:r>
        <w:rPr>
          <w:spacing w:val="0"/>
          <w:lang w:val="ru-RU"/>
        </w:rPr>
        <w:t>.</w:t>
      </w:r>
    </w:p>
    <w:p w:rsidR="00632524" w:rsidRDefault="00242CE3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600"/>
      </w:pPr>
      <w:r w:rsidRPr="00242CE3">
        <w:rPr>
          <w:spacing w:val="-1"/>
          <w:kern w:val="65535"/>
          <w:position w:val="-1"/>
          <w:sz w:val="24"/>
          <w:szCs w:val="24"/>
        </w:rPr>
        <w:t>Заказчик имеет право в любое время расторгнуть Договор в одностороннем внесудебном порядке, уведомив о предстоящем расторжении Подрядчика. При этом Заказчик обязан оплатить Подрядчику стоимость фактически выполненных и принятых работ (условия оплаты фактических расходов не распространяются на случаи расторжения Договора в соответствии с п. 6.</w:t>
      </w:r>
      <w:r w:rsidR="0074212B">
        <w:rPr>
          <w:spacing w:val="-1"/>
          <w:kern w:val="65535"/>
          <w:position w:val="-1"/>
          <w:sz w:val="24"/>
          <w:szCs w:val="24"/>
        </w:rPr>
        <w:t>5</w:t>
      </w:r>
      <w:r w:rsidRPr="00242CE3">
        <w:rPr>
          <w:spacing w:val="-1"/>
          <w:kern w:val="65535"/>
          <w:position w:val="-1"/>
          <w:sz w:val="24"/>
          <w:szCs w:val="24"/>
        </w:rPr>
        <w:t xml:space="preserve"> Договора).</w:t>
      </w:r>
    </w:p>
    <w:p w:rsidR="00D7062C" w:rsidRPr="00A92356" w:rsidRDefault="00D7062C" w:rsidP="00D7062C">
      <w:pPr>
        <w:spacing w:line="240" w:lineRule="auto"/>
        <w:ind w:firstLine="0"/>
        <w:rPr>
          <w:b/>
          <w:bCs/>
          <w:color w:val="FF6600"/>
          <w:spacing w:val="-6"/>
          <w:sz w:val="24"/>
          <w:szCs w:val="24"/>
        </w:rPr>
      </w:pPr>
    </w:p>
    <w:p w:rsidR="00D7062C" w:rsidRPr="00F857D8" w:rsidRDefault="00D7062C" w:rsidP="00F857D8">
      <w:pPr>
        <w:pStyle w:val="a4"/>
        <w:numPr>
          <w:ilvl w:val="0"/>
          <w:numId w:val="2"/>
        </w:numPr>
        <w:tabs>
          <w:tab w:val="clear" w:pos="1410"/>
          <w:tab w:val="num" w:pos="284"/>
        </w:tabs>
        <w:spacing w:line="240" w:lineRule="auto"/>
        <w:ind w:left="0" w:firstLine="0"/>
        <w:jc w:val="center"/>
        <w:rPr>
          <w:b/>
          <w:sz w:val="24"/>
          <w:szCs w:val="24"/>
        </w:rPr>
      </w:pPr>
      <w:r w:rsidRPr="00F857D8">
        <w:rPr>
          <w:b/>
          <w:bCs/>
          <w:color w:val="000000"/>
          <w:spacing w:val="-6"/>
          <w:sz w:val="24"/>
          <w:szCs w:val="24"/>
        </w:rPr>
        <w:t xml:space="preserve"> </w:t>
      </w:r>
      <w:r w:rsidRPr="00F857D8">
        <w:rPr>
          <w:b/>
          <w:sz w:val="24"/>
          <w:szCs w:val="24"/>
        </w:rPr>
        <w:t>ПРОЧИЕ УСЛОВИЯ</w:t>
      </w:r>
    </w:p>
    <w:p w:rsidR="00F857D8" w:rsidRPr="00F857D8" w:rsidRDefault="00F857D8" w:rsidP="00F857D8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600"/>
        <w:rPr>
          <w:color w:val="000000"/>
          <w:spacing w:val="-14"/>
          <w:sz w:val="24"/>
          <w:szCs w:val="24"/>
        </w:rPr>
      </w:pPr>
      <w:r w:rsidRPr="00F857D8">
        <w:rPr>
          <w:sz w:val="24"/>
          <w:szCs w:val="24"/>
        </w:rPr>
        <w:lastRenderedPageBreak/>
        <w:t>Все изменения и дополнения к Договору оформляются в письменной форме, подписываются уполномоченными представителями Сторон и скрепляются печатями</w:t>
      </w:r>
      <w:r w:rsidR="00D7062C" w:rsidRPr="00F857D8">
        <w:rPr>
          <w:color w:val="000000"/>
          <w:spacing w:val="-6"/>
          <w:sz w:val="24"/>
          <w:szCs w:val="24"/>
        </w:rPr>
        <w:t>.</w:t>
      </w:r>
    </w:p>
    <w:p w:rsidR="00F857D8" w:rsidRPr="00F857D8" w:rsidRDefault="00F857D8" w:rsidP="00F857D8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600"/>
        <w:rPr>
          <w:color w:val="000000"/>
          <w:spacing w:val="-14"/>
          <w:sz w:val="24"/>
          <w:szCs w:val="24"/>
        </w:rPr>
      </w:pPr>
      <w:r w:rsidRPr="00F857D8">
        <w:rPr>
          <w:bCs/>
          <w:sz w:val="24"/>
          <w:szCs w:val="24"/>
        </w:rPr>
        <w:t xml:space="preserve"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</w:t>
      </w:r>
      <w:r w:rsidR="00900137">
        <w:rPr>
          <w:bCs/>
          <w:sz w:val="24"/>
          <w:szCs w:val="24"/>
        </w:rPr>
        <w:t>5</w:t>
      </w:r>
      <w:r w:rsidR="00900137" w:rsidRPr="00F857D8">
        <w:rPr>
          <w:bCs/>
          <w:sz w:val="24"/>
          <w:szCs w:val="24"/>
        </w:rPr>
        <w:t xml:space="preserve"> </w:t>
      </w:r>
      <w:r w:rsidRPr="00F857D8">
        <w:rPr>
          <w:bCs/>
          <w:sz w:val="24"/>
          <w:szCs w:val="24"/>
        </w:rPr>
        <w:t>к Договору)</w:t>
      </w:r>
      <w:r>
        <w:rPr>
          <w:bCs/>
          <w:sz w:val="24"/>
          <w:szCs w:val="24"/>
        </w:rPr>
        <w:t>.</w:t>
      </w:r>
    </w:p>
    <w:p w:rsidR="00632524" w:rsidRDefault="00242CE3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600"/>
      </w:pPr>
      <w:r w:rsidRPr="00242CE3">
        <w:rPr>
          <w:sz w:val="24"/>
          <w:szCs w:val="24"/>
        </w:rPr>
        <w:t xml:space="preserve">Ни одна из Сторон не имеет права передать свои права и обязанности по Договору третьим лицам без письменного согласия другой Стороны. </w:t>
      </w:r>
    </w:p>
    <w:p w:rsidR="00632524" w:rsidRPr="003057E8" w:rsidRDefault="00092A8E">
      <w:pPr>
        <w:pStyle w:val="aa"/>
        <w:widowControl/>
        <w:tabs>
          <w:tab w:val="num" w:pos="1380"/>
        </w:tabs>
        <w:ind w:firstLine="709"/>
        <w:jc w:val="both"/>
        <w:rPr>
          <w:bCs/>
          <w:lang w:val="ru-RU"/>
        </w:rPr>
      </w:pPr>
      <w:r w:rsidRPr="00434B6D">
        <w:rPr>
          <w:bCs/>
          <w:spacing w:val="0"/>
          <w:kern w:val="0"/>
          <w:position w:val="0"/>
          <w:lang w:val="ru-RU"/>
        </w:rPr>
        <w:t xml:space="preserve">В </w:t>
      </w:r>
      <w:proofErr w:type="gramStart"/>
      <w:r w:rsidRPr="00434B6D">
        <w:rPr>
          <w:bCs/>
          <w:spacing w:val="0"/>
          <w:kern w:val="0"/>
          <w:position w:val="0"/>
          <w:lang w:val="ru-RU"/>
        </w:rPr>
        <w:t>случае</w:t>
      </w:r>
      <w:proofErr w:type="gramEnd"/>
      <w:r w:rsidRPr="00434B6D">
        <w:rPr>
          <w:bCs/>
          <w:spacing w:val="0"/>
          <w:kern w:val="0"/>
          <w:position w:val="0"/>
          <w:lang w:val="ru-RU"/>
        </w:rPr>
        <w:t xml:space="preserve"> реорганизации Сторон их права и обязанности по Договору переходят к их правопреемникам</w:t>
      </w:r>
      <w:r>
        <w:rPr>
          <w:bCs/>
          <w:spacing w:val="0"/>
          <w:kern w:val="0"/>
          <w:position w:val="0"/>
          <w:lang w:val="ru-RU"/>
        </w:rPr>
        <w:t>.</w:t>
      </w:r>
    </w:p>
    <w:p w:rsidR="00F857D8" w:rsidRPr="00F857D8" w:rsidRDefault="00F857D8" w:rsidP="00F857D8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600"/>
        <w:rPr>
          <w:color w:val="000000"/>
          <w:spacing w:val="-14"/>
          <w:sz w:val="24"/>
          <w:szCs w:val="24"/>
        </w:rPr>
      </w:pPr>
      <w:r w:rsidRPr="00F857D8">
        <w:rPr>
          <w:sz w:val="24"/>
          <w:szCs w:val="24"/>
        </w:rPr>
        <w:t>Во всем остальном, что не предусмотрено условиями Договора, Стороны руководствуются положениями действующего законодательства РФ</w:t>
      </w:r>
      <w:r>
        <w:rPr>
          <w:sz w:val="24"/>
          <w:szCs w:val="24"/>
        </w:rPr>
        <w:t>.</w:t>
      </w:r>
    </w:p>
    <w:p w:rsidR="00F857D8" w:rsidRPr="00F857D8" w:rsidRDefault="00F857D8" w:rsidP="00F857D8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600"/>
        <w:rPr>
          <w:color w:val="000000"/>
          <w:spacing w:val="-14"/>
          <w:sz w:val="24"/>
          <w:szCs w:val="24"/>
        </w:rPr>
      </w:pPr>
      <w:r w:rsidRPr="00F857D8">
        <w:rPr>
          <w:sz w:val="24"/>
          <w:szCs w:val="24"/>
        </w:rPr>
        <w:t>Стороны обязаны письменно уведомлять друг друга об изменении реквизитов в течение 5 (пяти) рабочих дней</w:t>
      </w:r>
      <w:r>
        <w:rPr>
          <w:sz w:val="24"/>
          <w:szCs w:val="24"/>
        </w:rPr>
        <w:t>.</w:t>
      </w:r>
    </w:p>
    <w:p w:rsidR="00F857D8" w:rsidRPr="00F857D8" w:rsidRDefault="00F857D8" w:rsidP="00F857D8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0" w:firstLine="600"/>
        <w:rPr>
          <w:color w:val="000000"/>
          <w:spacing w:val="-14"/>
          <w:sz w:val="24"/>
          <w:szCs w:val="24"/>
        </w:rPr>
      </w:pPr>
      <w:r w:rsidRPr="00F857D8">
        <w:rPr>
          <w:sz w:val="24"/>
          <w:szCs w:val="24"/>
        </w:rPr>
        <w:t>Договор составлен в двух экземплярах, по одному для каждой Стороны, оба экземпляра имеют одинаковую юридическую силу</w:t>
      </w:r>
      <w:r w:rsidR="00D7062C" w:rsidRPr="00F857D8">
        <w:rPr>
          <w:color w:val="000000"/>
          <w:spacing w:val="-6"/>
          <w:sz w:val="24"/>
          <w:szCs w:val="24"/>
        </w:rPr>
        <w:t>.</w:t>
      </w:r>
    </w:p>
    <w:p w:rsidR="00F857D8" w:rsidRPr="00F857D8" w:rsidRDefault="00F857D8" w:rsidP="00F857D8">
      <w:pPr>
        <w:pStyle w:val="a4"/>
        <w:spacing w:line="240" w:lineRule="auto"/>
        <w:ind w:left="600" w:firstLine="0"/>
        <w:rPr>
          <w:color w:val="000000"/>
          <w:spacing w:val="-14"/>
          <w:sz w:val="24"/>
          <w:szCs w:val="24"/>
        </w:rPr>
      </w:pPr>
    </w:p>
    <w:p w:rsidR="00F857D8" w:rsidRPr="00F857D8" w:rsidRDefault="00F857D8" w:rsidP="00F857D8">
      <w:pPr>
        <w:pStyle w:val="a4"/>
        <w:numPr>
          <w:ilvl w:val="0"/>
          <w:numId w:val="2"/>
        </w:numPr>
        <w:tabs>
          <w:tab w:val="clear" w:pos="1410"/>
          <w:tab w:val="num" w:pos="284"/>
        </w:tabs>
        <w:spacing w:line="240" w:lineRule="auto"/>
        <w:ind w:left="0" w:firstLine="0"/>
        <w:jc w:val="center"/>
        <w:rPr>
          <w:b/>
          <w:sz w:val="24"/>
          <w:szCs w:val="24"/>
        </w:rPr>
      </w:pPr>
      <w:bookmarkStart w:id="0" w:name="_Toc309993701"/>
      <w:r w:rsidRPr="00F857D8">
        <w:rPr>
          <w:b/>
          <w:sz w:val="24"/>
          <w:szCs w:val="24"/>
        </w:rPr>
        <w:t>ПЕРЕЧЕНЬ ПРИЛОЖЕНИЙ К ДОГОВОРУ</w:t>
      </w:r>
      <w:bookmarkEnd w:id="0"/>
    </w:p>
    <w:p w:rsidR="00F857D8" w:rsidRPr="00F857D8" w:rsidRDefault="00F857D8" w:rsidP="00F857D8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jc w:val="left"/>
        <w:rPr>
          <w:bCs/>
          <w:sz w:val="24"/>
          <w:szCs w:val="24"/>
        </w:rPr>
      </w:pPr>
      <w:r w:rsidRPr="00F857D8">
        <w:rPr>
          <w:bCs/>
          <w:sz w:val="24"/>
          <w:szCs w:val="24"/>
        </w:rPr>
        <w:t xml:space="preserve">Приложение № 1 – Техническое задание </w:t>
      </w:r>
    </w:p>
    <w:p w:rsidR="00000000" w:rsidRDefault="00F857D8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jc w:val="left"/>
        <w:rPr>
          <w:bCs/>
          <w:sz w:val="24"/>
          <w:szCs w:val="24"/>
        </w:rPr>
      </w:pPr>
      <w:r w:rsidRPr="00F857D8">
        <w:rPr>
          <w:bCs/>
          <w:sz w:val="24"/>
          <w:szCs w:val="24"/>
        </w:rPr>
        <w:t xml:space="preserve">Приложение № 2 – </w:t>
      </w:r>
      <w:r>
        <w:rPr>
          <w:bCs/>
          <w:sz w:val="24"/>
          <w:szCs w:val="24"/>
        </w:rPr>
        <w:t>Смета № 1.</w:t>
      </w:r>
    </w:p>
    <w:p w:rsidR="00000000" w:rsidRDefault="00187787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left="1276" w:hanging="709"/>
        <w:jc w:val="left"/>
        <w:rPr>
          <w:bCs/>
          <w:sz w:val="24"/>
          <w:szCs w:val="24"/>
        </w:rPr>
      </w:pPr>
      <w:r>
        <w:rPr>
          <w:bCs/>
          <w:sz w:val="24"/>
          <w:szCs w:val="24"/>
        </w:rPr>
        <w:t>Приложение № 3 – Перечень сертифицированных специалистов, которые привлекаются для исполнения обязательств по Д</w:t>
      </w:r>
      <w:r w:rsidRPr="00187787">
        <w:rPr>
          <w:bCs/>
          <w:sz w:val="24"/>
          <w:szCs w:val="24"/>
        </w:rPr>
        <w:t>оговору</w:t>
      </w:r>
    </w:p>
    <w:p w:rsidR="00F857D8" w:rsidRPr="00F857D8" w:rsidRDefault="00F857D8" w:rsidP="00F857D8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jc w:val="left"/>
        <w:rPr>
          <w:bCs/>
          <w:sz w:val="24"/>
          <w:szCs w:val="24"/>
        </w:rPr>
      </w:pPr>
      <w:r w:rsidRPr="00F857D8">
        <w:rPr>
          <w:bCs/>
          <w:sz w:val="24"/>
          <w:szCs w:val="24"/>
        </w:rPr>
        <w:t xml:space="preserve">Приложение № </w:t>
      </w:r>
      <w:r w:rsidR="00900137">
        <w:rPr>
          <w:bCs/>
          <w:sz w:val="24"/>
          <w:szCs w:val="24"/>
        </w:rPr>
        <w:t>4</w:t>
      </w:r>
      <w:r w:rsidR="00900137" w:rsidRPr="00F857D8">
        <w:rPr>
          <w:bCs/>
          <w:sz w:val="24"/>
          <w:szCs w:val="24"/>
        </w:rPr>
        <w:t xml:space="preserve"> </w:t>
      </w:r>
      <w:r w:rsidRPr="00F857D8">
        <w:rPr>
          <w:bCs/>
          <w:sz w:val="24"/>
          <w:szCs w:val="24"/>
        </w:rPr>
        <w:t xml:space="preserve">– </w:t>
      </w:r>
      <w:r w:rsidRPr="00F857D8">
        <w:rPr>
          <w:rFonts w:eastAsia="Calibri"/>
          <w:bCs/>
          <w:sz w:val="24"/>
          <w:szCs w:val="24"/>
          <w:lang w:eastAsia="en-US"/>
        </w:rPr>
        <w:t>Взаимоотношения сторон в области охраны труда.</w:t>
      </w:r>
    </w:p>
    <w:p w:rsidR="00F857D8" w:rsidRPr="00F857D8" w:rsidRDefault="00F857D8" w:rsidP="00F857D8">
      <w:pPr>
        <w:pStyle w:val="a4"/>
        <w:numPr>
          <w:ilvl w:val="1"/>
          <w:numId w:val="2"/>
        </w:numPr>
        <w:tabs>
          <w:tab w:val="clear" w:pos="2010"/>
          <w:tab w:val="num" w:pos="1276"/>
        </w:tabs>
        <w:spacing w:line="240" w:lineRule="auto"/>
        <w:ind w:right="-31"/>
        <w:jc w:val="left"/>
        <w:rPr>
          <w:bCs/>
          <w:sz w:val="24"/>
          <w:szCs w:val="24"/>
        </w:rPr>
      </w:pPr>
      <w:r w:rsidRPr="00F857D8">
        <w:rPr>
          <w:bCs/>
          <w:sz w:val="24"/>
          <w:szCs w:val="24"/>
        </w:rPr>
        <w:t xml:space="preserve">Приложение № </w:t>
      </w:r>
      <w:r w:rsidR="00900137">
        <w:rPr>
          <w:bCs/>
          <w:sz w:val="24"/>
          <w:szCs w:val="24"/>
        </w:rPr>
        <w:t>5</w:t>
      </w:r>
      <w:r w:rsidR="00900137" w:rsidRPr="00F857D8">
        <w:rPr>
          <w:bCs/>
          <w:sz w:val="24"/>
          <w:szCs w:val="24"/>
        </w:rPr>
        <w:t xml:space="preserve"> </w:t>
      </w:r>
      <w:r w:rsidRPr="00F857D8">
        <w:rPr>
          <w:bCs/>
          <w:sz w:val="24"/>
          <w:szCs w:val="24"/>
        </w:rPr>
        <w:t>–</w:t>
      </w:r>
      <w:r w:rsidRPr="00F857D8">
        <w:rPr>
          <w:rFonts w:eastAsia="Calibri"/>
          <w:bCs/>
          <w:sz w:val="24"/>
          <w:szCs w:val="24"/>
          <w:lang w:eastAsia="en-US"/>
        </w:rPr>
        <w:t xml:space="preserve"> </w:t>
      </w:r>
      <w:r w:rsidRPr="00F857D8">
        <w:rPr>
          <w:sz w:val="24"/>
          <w:szCs w:val="24"/>
        </w:rPr>
        <w:t xml:space="preserve">Условия предоставления сведений о контрагенте. </w:t>
      </w:r>
    </w:p>
    <w:p w:rsidR="00D7062C" w:rsidRPr="00A92356" w:rsidRDefault="00D7062C" w:rsidP="00D7062C">
      <w:pPr>
        <w:spacing w:line="240" w:lineRule="auto"/>
        <w:ind w:firstLine="0"/>
        <w:jc w:val="center"/>
        <w:rPr>
          <w:b/>
          <w:color w:val="000000"/>
          <w:spacing w:val="-8"/>
          <w:sz w:val="24"/>
          <w:szCs w:val="24"/>
        </w:rPr>
      </w:pPr>
    </w:p>
    <w:p w:rsidR="00D7062C" w:rsidRPr="00A92356" w:rsidRDefault="00D7062C" w:rsidP="00D7062C">
      <w:pPr>
        <w:spacing w:line="240" w:lineRule="auto"/>
        <w:ind w:firstLine="0"/>
        <w:jc w:val="center"/>
        <w:rPr>
          <w:b/>
          <w:color w:val="000000"/>
          <w:spacing w:val="-8"/>
          <w:sz w:val="24"/>
          <w:szCs w:val="24"/>
        </w:rPr>
      </w:pPr>
      <w:r w:rsidRPr="00A92356">
        <w:rPr>
          <w:b/>
          <w:color w:val="000000"/>
          <w:spacing w:val="-8"/>
          <w:sz w:val="24"/>
          <w:szCs w:val="24"/>
        </w:rPr>
        <w:t>1</w:t>
      </w:r>
      <w:r w:rsidR="00F857D8">
        <w:rPr>
          <w:b/>
          <w:color w:val="000000"/>
          <w:spacing w:val="-8"/>
          <w:sz w:val="24"/>
          <w:szCs w:val="24"/>
        </w:rPr>
        <w:t>0</w:t>
      </w:r>
      <w:r w:rsidRPr="00A92356">
        <w:rPr>
          <w:b/>
          <w:color w:val="000000"/>
          <w:spacing w:val="-8"/>
          <w:sz w:val="24"/>
          <w:szCs w:val="24"/>
        </w:rPr>
        <w:t>. АДРЕСА  И  РЕКВИЗИТЫ  СТОРОН</w:t>
      </w:r>
    </w:p>
    <w:tbl>
      <w:tblPr>
        <w:tblW w:w="0" w:type="auto"/>
        <w:tblInd w:w="108" w:type="dxa"/>
        <w:tblLook w:val="04A0"/>
      </w:tblPr>
      <w:tblGrid>
        <w:gridCol w:w="4764"/>
        <w:gridCol w:w="5407"/>
      </w:tblGrid>
      <w:tr w:rsidR="00D7062C" w:rsidRPr="003C1FB0" w:rsidTr="003C1FB0">
        <w:trPr>
          <w:trHeight w:val="3165"/>
        </w:trPr>
        <w:tc>
          <w:tcPr>
            <w:tcW w:w="4785" w:type="dxa"/>
          </w:tcPr>
          <w:p w:rsidR="00D7062C" w:rsidRPr="003C1FB0" w:rsidRDefault="00D7062C" w:rsidP="003C1FB0">
            <w:pPr>
              <w:spacing w:line="240" w:lineRule="auto"/>
              <w:ind w:firstLine="0"/>
              <w:rPr>
                <w:b/>
                <w:bCs/>
                <w:color w:val="000000"/>
                <w:spacing w:val="-9"/>
                <w:sz w:val="24"/>
                <w:szCs w:val="24"/>
              </w:rPr>
            </w:pPr>
          </w:p>
          <w:p w:rsidR="00D7062C" w:rsidRPr="003C1FB0" w:rsidRDefault="00D7062C" w:rsidP="003C1FB0">
            <w:pPr>
              <w:spacing w:line="240" w:lineRule="auto"/>
              <w:ind w:firstLine="0"/>
              <w:rPr>
                <w:b/>
                <w:bCs/>
                <w:color w:val="000000"/>
                <w:spacing w:val="-9"/>
                <w:sz w:val="24"/>
                <w:szCs w:val="24"/>
              </w:rPr>
            </w:pPr>
            <w:r w:rsidRPr="003C1FB0">
              <w:rPr>
                <w:b/>
                <w:bCs/>
                <w:color w:val="000000"/>
                <w:spacing w:val="-9"/>
                <w:sz w:val="24"/>
                <w:szCs w:val="24"/>
              </w:rPr>
              <w:t>ЗАКАЗЧИК:</w:t>
            </w:r>
          </w:p>
          <w:p w:rsidR="003C1FB0" w:rsidRPr="003C1FB0" w:rsidRDefault="003C1FB0" w:rsidP="003C1FB0">
            <w:pPr>
              <w:spacing w:line="240" w:lineRule="auto"/>
              <w:ind w:firstLine="0"/>
              <w:rPr>
                <w:b/>
                <w:bCs/>
                <w:color w:val="000000"/>
                <w:spacing w:val="-9"/>
                <w:sz w:val="24"/>
                <w:szCs w:val="24"/>
              </w:rPr>
            </w:pPr>
            <w:r w:rsidRPr="003C1FB0">
              <w:rPr>
                <w:b/>
                <w:bCs/>
                <w:sz w:val="24"/>
                <w:szCs w:val="24"/>
              </w:rPr>
              <w:t>ОАО «Головной институт «ВНИПИЭТ»</w:t>
            </w:r>
          </w:p>
          <w:p w:rsidR="003C1FB0" w:rsidRPr="003C1FB0" w:rsidRDefault="003C1FB0" w:rsidP="003C1FB0">
            <w:pPr>
              <w:pStyle w:val="ab"/>
              <w:suppressAutoHyphens/>
              <w:spacing w:after="0"/>
              <w:ind w:left="0"/>
            </w:pPr>
            <w:r w:rsidRPr="003C1FB0">
              <w:t>Место нахождения: д. 82, ул. Савушкина, Санкт-Петербург, Россия</w:t>
            </w:r>
          </w:p>
          <w:p w:rsidR="003C1FB0" w:rsidRPr="003C1FB0" w:rsidRDefault="003C1FB0" w:rsidP="003C1FB0">
            <w:pPr>
              <w:pStyle w:val="ab"/>
              <w:suppressAutoHyphens/>
              <w:spacing w:after="0"/>
              <w:ind w:left="0"/>
            </w:pPr>
            <w:r w:rsidRPr="003C1FB0">
              <w:rPr>
                <w:bCs/>
              </w:rPr>
              <w:t xml:space="preserve">Почтовый адрес: </w:t>
            </w:r>
            <w:r w:rsidRPr="003C1FB0">
              <w:t>д. 82, ул. Савушкина, Санкт-Петербург, 197183</w:t>
            </w:r>
          </w:p>
          <w:p w:rsidR="003C1FB0" w:rsidRPr="003C1FB0" w:rsidRDefault="003C1FB0" w:rsidP="003C1FB0">
            <w:pPr>
              <w:pStyle w:val="ab"/>
              <w:suppressAutoHyphens/>
              <w:spacing w:after="0"/>
              <w:ind w:left="0"/>
            </w:pPr>
            <w:r w:rsidRPr="003C1FB0">
              <w:rPr>
                <w:bCs/>
              </w:rPr>
              <w:t xml:space="preserve">ИНН </w:t>
            </w:r>
            <w:r w:rsidRPr="003C1FB0">
              <w:t>7814417371</w:t>
            </w:r>
            <w:r w:rsidRPr="003C1FB0">
              <w:rPr>
                <w:bCs/>
              </w:rPr>
              <w:t xml:space="preserve">, КПП </w:t>
            </w:r>
            <w:r w:rsidRPr="003C1FB0">
              <w:t>783450001</w:t>
            </w:r>
          </w:p>
          <w:p w:rsidR="003C1FB0" w:rsidRPr="003C1FB0" w:rsidRDefault="003C1FB0" w:rsidP="003C1FB0">
            <w:pPr>
              <w:pStyle w:val="1-3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3C1FB0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3C1FB0" w:rsidRPr="003C1FB0" w:rsidRDefault="003C1FB0" w:rsidP="003C1FB0">
            <w:pPr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 w:rsidRPr="003C1FB0">
              <w:rPr>
                <w:sz w:val="24"/>
                <w:szCs w:val="24"/>
              </w:rPr>
              <w:t>Р</w:t>
            </w:r>
            <w:proofErr w:type="gramEnd"/>
            <w:r w:rsidRPr="003C1FB0">
              <w:rPr>
                <w:sz w:val="24"/>
                <w:szCs w:val="24"/>
              </w:rPr>
              <w:t>/с 4070 2810 8390 4000 2061</w:t>
            </w:r>
          </w:p>
          <w:p w:rsidR="003C1FB0" w:rsidRPr="003C1FB0" w:rsidRDefault="003C1FB0" w:rsidP="003C1FB0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3C1FB0">
              <w:rPr>
                <w:sz w:val="24"/>
                <w:szCs w:val="24"/>
              </w:rPr>
              <w:t xml:space="preserve">в филиале ОПЕРУ ОАО Банк ВТБ в Санкт-Петербурге, </w:t>
            </w:r>
            <w:proofErr w:type="gramStart"/>
            <w:r w:rsidRPr="003C1FB0">
              <w:rPr>
                <w:sz w:val="24"/>
                <w:szCs w:val="24"/>
              </w:rPr>
              <w:t>г</w:t>
            </w:r>
            <w:proofErr w:type="gramEnd"/>
            <w:r w:rsidRPr="003C1FB0">
              <w:rPr>
                <w:sz w:val="24"/>
                <w:szCs w:val="24"/>
              </w:rPr>
              <w:t>. Санкт-Петербург</w:t>
            </w:r>
          </w:p>
          <w:p w:rsidR="003C1FB0" w:rsidRPr="003C1FB0" w:rsidRDefault="003C1FB0" w:rsidP="003C1FB0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3C1FB0">
              <w:rPr>
                <w:sz w:val="24"/>
                <w:szCs w:val="24"/>
              </w:rPr>
              <w:t>190000, г. Санкт-Петербург, ул. Большая Морская, д.30, лит</w:t>
            </w:r>
            <w:proofErr w:type="gramStart"/>
            <w:r w:rsidRPr="003C1FB0">
              <w:rPr>
                <w:sz w:val="24"/>
                <w:szCs w:val="24"/>
              </w:rPr>
              <w:t>.А</w:t>
            </w:r>
            <w:proofErr w:type="gramEnd"/>
          </w:p>
          <w:p w:rsidR="003C1FB0" w:rsidRPr="003C1FB0" w:rsidRDefault="003C1FB0" w:rsidP="003C1FB0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3C1FB0">
              <w:rPr>
                <w:sz w:val="24"/>
                <w:szCs w:val="24"/>
              </w:rPr>
              <w:t>К/с 3010 1810 2000 0000 0704</w:t>
            </w:r>
          </w:p>
          <w:p w:rsidR="003C1FB0" w:rsidRPr="003C1FB0" w:rsidRDefault="003C1FB0" w:rsidP="003C1FB0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3C1FB0">
              <w:rPr>
                <w:sz w:val="24"/>
                <w:szCs w:val="24"/>
              </w:rPr>
              <w:t>БИК 044030704</w:t>
            </w:r>
          </w:p>
          <w:p w:rsidR="003C1FB0" w:rsidRPr="003C1FB0" w:rsidRDefault="003C1FB0" w:rsidP="003C1FB0">
            <w:pPr>
              <w:tabs>
                <w:tab w:val="center" w:pos="2350"/>
              </w:tabs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3C1FB0">
              <w:rPr>
                <w:bCs/>
                <w:sz w:val="24"/>
                <w:szCs w:val="24"/>
              </w:rPr>
              <w:t>ОКПО 07626010,</w:t>
            </w:r>
            <w:r w:rsidRPr="003C1FB0">
              <w:rPr>
                <w:bCs/>
                <w:sz w:val="24"/>
                <w:szCs w:val="24"/>
              </w:rPr>
              <w:tab/>
            </w:r>
          </w:p>
          <w:p w:rsidR="003C1FB0" w:rsidRPr="003C1FB0" w:rsidRDefault="003C1FB0" w:rsidP="003C1FB0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3C1FB0">
              <w:rPr>
                <w:bCs/>
                <w:sz w:val="24"/>
                <w:szCs w:val="24"/>
              </w:rPr>
              <w:t>ОГРН 1089847342001</w:t>
            </w:r>
          </w:p>
          <w:p w:rsidR="003C1FB0" w:rsidRPr="003C1FB0" w:rsidRDefault="003C1FB0" w:rsidP="003C1FB0">
            <w:pPr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</w:rPr>
            </w:pPr>
            <w:r w:rsidRPr="003C1FB0">
              <w:rPr>
                <w:color w:val="000000"/>
                <w:sz w:val="24"/>
                <w:szCs w:val="24"/>
              </w:rPr>
              <w:t xml:space="preserve">Тел.: 8 </w:t>
            </w:r>
            <w:r w:rsidRPr="003C1FB0">
              <w:rPr>
                <w:sz w:val="24"/>
                <w:szCs w:val="24"/>
              </w:rPr>
              <w:t>(812) 430-01-34</w:t>
            </w:r>
          </w:p>
          <w:p w:rsidR="003C1FB0" w:rsidRPr="003C1FB0" w:rsidRDefault="003C1FB0" w:rsidP="003C1FB0">
            <w:pPr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  <w:r w:rsidRPr="003C1FB0">
              <w:rPr>
                <w:color w:val="000000"/>
                <w:sz w:val="24"/>
                <w:szCs w:val="24"/>
              </w:rPr>
              <w:t xml:space="preserve">Факс: 8 </w:t>
            </w:r>
            <w:r w:rsidRPr="003C1FB0">
              <w:rPr>
                <w:sz w:val="24"/>
                <w:szCs w:val="24"/>
              </w:rPr>
              <w:t>(812) 430-03-93</w:t>
            </w:r>
          </w:p>
          <w:p w:rsidR="00D7062C" w:rsidRPr="003C1FB0" w:rsidRDefault="003C1FB0" w:rsidP="003C1FB0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3C1FB0">
              <w:rPr>
                <w:bCs/>
                <w:sz w:val="24"/>
                <w:szCs w:val="24"/>
                <w:u w:val="single"/>
                <w:lang w:val="en-US"/>
              </w:rPr>
              <w:t xml:space="preserve">e-mail: </w:t>
            </w:r>
            <w:r w:rsidRPr="003C1FB0">
              <w:rPr>
                <w:sz w:val="24"/>
                <w:szCs w:val="24"/>
                <w:lang w:val="en-US"/>
              </w:rPr>
              <w:t>email@givnipiet.ru</w:t>
            </w:r>
          </w:p>
        </w:tc>
        <w:tc>
          <w:tcPr>
            <w:tcW w:w="5421" w:type="dxa"/>
          </w:tcPr>
          <w:p w:rsidR="00D7062C" w:rsidRPr="00E30050" w:rsidRDefault="00D7062C" w:rsidP="003C1FB0">
            <w:pPr>
              <w:spacing w:line="240" w:lineRule="auto"/>
              <w:ind w:left="494" w:firstLine="0"/>
              <w:rPr>
                <w:b/>
                <w:bCs/>
                <w:color w:val="000000"/>
                <w:spacing w:val="-6"/>
                <w:sz w:val="24"/>
                <w:szCs w:val="24"/>
              </w:rPr>
            </w:pPr>
            <w:r w:rsidRPr="00E30050">
              <w:rPr>
                <w:b/>
                <w:bCs/>
                <w:color w:val="000000"/>
                <w:spacing w:val="-6"/>
                <w:sz w:val="24"/>
                <w:szCs w:val="24"/>
              </w:rPr>
              <w:t xml:space="preserve">         </w:t>
            </w:r>
          </w:p>
          <w:p w:rsidR="003C1FB0" w:rsidRPr="003C1FB0" w:rsidRDefault="00D7062C" w:rsidP="003C1FB0">
            <w:pPr>
              <w:spacing w:line="240" w:lineRule="auto"/>
              <w:ind w:left="494" w:firstLine="0"/>
              <w:rPr>
                <w:b/>
                <w:bCs/>
                <w:color w:val="000000"/>
                <w:spacing w:val="-6"/>
                <w:sz w:val="24"/>
                <w:szCs w:val="24"/>
              </w:rPr>
            </w:pPr>
            <w:r w:rsidRPr="00E30050">
              <w:rPr>
                <w:b/>
                <w:bCs/>
                <w:color w:val="000000"/>
                <w:spacing w:val="-6"/>
                <w:sz w:val="24"/>
                <w:szCs w:val="24"/>
              </w:rPr>
              <w:t xml:space="preserve"> </w:t>
            </w:r>
            <w:r w:rsidRPr="003C1FB0">
              <w:rPr>
                <w:b/>
                <w:bCs/>
                <w:color w:val="000000"/>
                <w:spacing w:val="-6"/>
                <w:sz w:val="24"/>
                <w:szCs w:val="24"/>
              </w:rPr>
              <w:t>ПОДРЯДЧИК:</w:t>
            </w:r>
          </w:p>
          <w:p w:rsidR="003C1FB0" w:rsidRPr="003C1FB0" w:rsidRDefault="003C1FB0" w:rsidP="003C1FB0">
            <w:pPr>
              <w:spacing w:line="240" w:lineRule="auto"/>
              <w:ind w:left="494" w:firstLine="0"/>
              <w:rPr>
                <w:b/>
                <w:iCs/>
                <w:sz w:val="24"/>
                <w:szCs w:val="24"/>
              </w:rPr>
            </w:pPr>
            <w:r w:rsidRPr="003C1FB0">
              <w:rPr>
                <w:b/>
                <w:iCs/>
                <w:sz w:val="24"/>
                <w:szCs w:val="24"/>
              </w:rPr>
              <w:t>Наименование организации</w:t>
            </w:r>
          </w:p>
          <w:p w:rsidR="003C1FB0" w:rsidRPr="003C1FB0" w:rsidRDefault="003C1FB0" w:rsidP="003C1FB0">
            <w:pPr>
              <w:pStyle w:val="ad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ind w:left="494"/>
              <w:rPr>
                <w:bCs/>
              </w:rPr>
            </w:pPr>
            <w:r w:rsidRPr="003C1FB0">
              <w:rPr>
                <w:bCs/>
              </w:rPr>
              <w:t xml:space="preserve">Место нахождения: </w:t>
            </w:r>
          </w:p>
          <w:p w:rsidR="003C1FB0" w:rsidRPr="003C1FB0" w:rsidRDefault="003C1FB0" w:rsidP="003C1FB0">
            <w:pPr>
              <w:pStyle w:val="ad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ind w:left="494"/>
              <w:rPr>
                <w:bCs/>
              </w:rPr>
            </w:pPr>
            <w:r w:rsidRPr="003C1FB0">
              <w:rPr>
                <w:bCs/>
              </w:rPr>
              <w:t xml:space="preserve">Почтовый адрес: </w:t>
            </w:r>
          </w:p>
          <w:p w:rsidR="003C1FB0" w:rsidRPr="003C1FB0" w:rsidRDefault="003C1FB0" w:rsidP="003C1FB0">
            <w:pPr>
              <w:pStyle w:val="a4"/>
              <w:spacing w:line="240" w:lineRule="auto"/>
              <w:ind w:left="494" w:firstLine="0"/>
              <w:rPr>
                <w:sz w:val="24"/>
                <w:szCs w:val="24"/>
              </w:rPr>
            </w:pPr>
            <w:r w:rsidRPr="003C1FB0">
              <w:rPr>
                <w:sz w:val="24"/>
                <w:szCs w:val="24"/>
              </w:rPr>
              <w:t>ИНН _____________, КПП ___________</w:t>
            </w:r>
          </w:p>
          <w:p w:rsidR="003C1FB0" w:rsidRPr="003C1FB0" w:rsidRDefault="003C1FB0" w:rsidP="003C1FB0">
            <w:pPr>
              <w:pStyle w:val="a4"/>
              <w:spacing w:line="240" w:lineRule="auto"/>
              <w:ind w:left="494" w:firstLine="0"/>
              <w:rPr>
                <w:bCs/>
                <w:sz w:val="24"/>
                <w:szCs w:val="24"/>
              </w:rPr>
            </w:pPr>
            <w:r w:rsidRPr="003C1FB0">
              <w:rPr>
                <w:bCs/>
                <w:sz w:val="24"/>
                <w:szCs w:val="24"/>
              </w:rPr>
              <w:t>Банковские реквизиты:</w:t>
            </w:r>
          </w:p>
          <w:p w:rsidR="003C1FB0" w:rsidRPr="003C1FB0" w:rsidRDefault="003C1FB0" w:rsidP="003C1FB0">
            <w:pPr>
              <w:pStyle w:val="11"/>
              <w:suppressAutoHyphens/>
              <w:spacing w:before="0" w:after="0"/>
              <w:ind w:left="494" w:firstLine="0"/>
              <w:rPr>
                <w:sz w:val="24"/>
              </w:rPr>
            </w:pPr>
            <w:proofErr w:type="gramStart"/>
            <w:r w:rsidRPr="003C1FB0">
              <w:rPr>
                <w:sz w:val="24"/>
              </w:rPr>
              <w:t>Р</w:t>
            </w:r>
            <w:proofErr w:type="gramEnd"/>
            <w:r w:rsidRPr="003C1FB0">
              <w:rPr>
                <w:sz w:val="24"/>
              </w:rPr>
              <w:t>/</w:t>
            </w:r>
            <w:proofErr w:type="spellStart"/>
            <w:r w:rsidRPr="003C1FB0">
              <w:rPr>
                <w:sz w:val="24"/>
              </w:rPr>
              <w:t>сч</w:t>
            </w:r>
            <w:proofErr w:type="spellEnd"/>
            <w:r w:rsidRPr="003C1FB0">
              <w:rPr>
                <w:sz w:val="24"/>
              </w:rPr>
              <w:t xml:space="preserve"> _______________________</w:t>
            </w:r>
          </w:p>
          <w:p w:rsidR="003C1FB0" w:rsidRPr="003C1FB0" w:rsidRDefault="003C1FB0" w:rsidP="003C1FB0">
            <w:pPr>
              <w:pStyle w:val="11"/>
              <w:suppressAutoHyphens/>
              <w:spacing w:before="0" w:after="0"/>
              <w:ind w:left="494" w:firstLine="0"/>
              <w:rPr>
                <w:sz w:val="24"/>
              </w:rPr>
            </w:pPr>
            <w:r w:rsidRPr="003C1FB0">
              <w:rPr>
                <w:sz w:val="24"/>
              </w:rPr>
              <w:t>в _________________________</w:t>
            </w:r>
          </w:p>
          <w:p w:rsidR="003C1FB0" w:rsidRPr="003C1FB0" w:rsidRDefault="003C1FB0" w:rsidP="003C1FB0">
            <w:pPr>
              <w:suppressAutoHyphens/>
              <w:spacing w:line="240" w:lineRule="auto"/>
              <w:ind w:left="494" w:firstLine="0"/>
              <w:rPr>
                <w:bCs/>
                <w:sz w:val="24"/>
                <w:szCs w:val="24"/>
              </w:rPr>
            </w:pPr>
          </w:p>
          <w:p w:rsidR="003C1FB0" w:rsidRPr="003C1FB0" w:rsidRDefault="003C1FB0" w:rsidP="003C1FB0">
            <w:pPr>
              <w:suppressAutoHyphens/>
              <w:spacing w:line="240" w:lineRule="auto"/>
              <w:ind w:left="494" w:firstLine="0"/>
              <w:rPr>
                <w:bCs/>
                <w:sz w:val="24"/>
                <w:szCs w:val="24"/>
              </w:rPr>
            </w:pPr>
            <w:r w:rsidRPr="003C1FB0">
              <w:rPr>
                <w:bCs/>
                <w:sz w:val="24"/>
                <w:szCs w:val="24"/>
              </w:rPr>
              <w:t>К/</w:t>
            </w:r>
            <w:proofErr w:type="spellStart"/>
            <w:r w:rsidRPr="003C1FB0">
              <w:rPr>
                <w:bCs/>
                <w:sz w:val="24"/>
                <w:szCs w:val="24"/>
              </w:rPr>
              <w:t>сч</w:t>
            </w:r>
            <w:proofErr w:type="spellEnd"/>
            <w:r w:rsidRPr="003C1FB0">
              <w:rPr>
                <w:bCs/>
                <w:sz w:val="24"/>
                <w:szCs w:val="24"/>
              </w:rPr>
              <w:t xml:space="preserve">  ___________________ </w:t>
            </w:r>
          </w:p>
          <w:p w:rsidR="003C1FB0" w:rsidRPr="003C1FB0" w:rsidRDefault="003C1FB0" w:rsidP="003C1FB0">
            <w:pPr>
              <w:suppressAutoHyphens/>
              <w:spacing w:line="240" w:lineRule="auto"/>
              <w:ind w:left="494" w:firstLine="0"/>
              <w:rPr>
                <w:bCs/>
                <w:sz w:val="24"/>
                <w:szCs w:val="24"/>
              </w:rPr>
            </w:pPr>
            <w:r w:rsidRPr="003C1FB0">
              <w:rPr>
                <w:bCs/>
                <w:sz w:val="24"/>
                <w:szCs w:val="24"/>
              </w:rPr>
              <w:t>БИК  ______________________</w:t>
            </w:r>
          </w:p>
          <w:p w:rsidR="003C1FB0" w:rsidRPr="003C1FB0" w:rsidRDefault="003C1FB0" w:rsidP="003C1FB0">
            <w:pPr>
              <w:suppressAutoHyphens/>
              <w:spacing w:line="240" w:lineRule="auto"/>
              <w:ind w:left="494" w:firstLine="0"/>
              <w:rPr>
                <w:bCs/>
                <w:sz w:val="24"/>
                <w:szCs w:val="24"/>
              </w:rPr>
            </w:pPr>
            <w:r w:rsidRPr="003C1FB0">
              <w:rPr>
                <w:bCs/>
                <w:sz w:val="24"/>
                <w:szCs w:val="24"/>
              </w:rPr>
              <w:t>ОКПО ___________________,</w:t>
            </w:r>
          </w:p>
          <w:p w:rsidR="003C1FB0" w:rsidRPr="003C1FB0" w:rsidRDefault="003C1FB0" w:rsidP="003C1FB0">
            <w:pPr>
              <w:suppressAutoHyphens/>
              <w:spacing w:line="240" w:lineRule="auto"/>
              <w:ind w:left="494" w:firstLine="0"/>
              <w:rPr>
                <w:bCs/>
                <w:sz w:val="24"/>
                <w:szCs w:val="24"/>
              </w:rPr>
            </w:pPr>
            <w:r w:rsidRPr="003C1FB0">
              <w:rPr>
                <w:bCs/>
                <w:sz w:val="24"/>
                <w:szCs w:val="24"/>
              </w:rPr>
              <w:t xml:space="preserve">ОГРН ____________________ </w:t>
            </w:r>
          </w:p>
          <w:p w:rsidR="003C1FB0" w:rsidRPr="003C1FB0" w:rsidRDefault="003C1FB0" w:rsidP="003C1FB0">
            <w:pPr>
              <w:suppressAutoHyphens/>
              <w:spacing w:line="240" w:lineRule="auto"/>
              <w:ind w:left="494" w:firstLine="0"/>
              <w:rPr>
                <w:bCs/>
                <w:sz w:val="24"/>
                <w:szCs w:val="24"/>
              </w:rPr>
            </w:pPr>
            <w:r w:rsidRPr="003C1FB0">
              <w:rPr>
                <w:bCs/>
                <w:sz w:val="24"/>
                <w:szCs w:val="24"/>
              </w:rPr>
              <w:t>ОКАТО __________________</w:t>
            </w:r>
          </w:p>
          <w:p w:rsidR="003C1FB0" w:rsidRPr="003C1FB0" w:rsidRDefault="003C1FB0" w:rsidP="003C1FB0">
            <w:pPr>
              <w:spacing w:line="240" w:lineRule="auto"/>
              <w:ind w:left="494" w:firstLine="0"/>
              <w:contextualSpacing/>
              <w:rPr>
                <w:color w:val="000000"/>
                <w:sz w:val="24"/>
                <w:szCs w:val="24"/>
              </w:rPr>
            </w:pPr>
            <w:r w:rsidRPr="003C1FB0">
              <w:rPr>
                <w:color w:val="000000"/>
                <w:sz w:val="24"/>
                <w:szCs w:val="24"/>
              </w:rPr>
              <w:t>Тел. ________________</w:t>
            </w:r>
          </w:p>
          <w:p w:rsidR="003C1FB0" w:rsidRPr="003C1FB0" w:rsidRDefault="003C1FB0" w:rsidP="003C1FB0">
            <w:pPr>
              <w:spacing w:line="240" w:lineRule="auto"/>
              <w:ind w:left="494" w:firstLine="0"/>
              <w:contextualSpacing/>
              <w:rPr>
                <w:sz w:val="24"/>
                <w:szCs w:val="24"/>
              </w:rPr>
            </w:pPr>
            <w:r w:rsidRPr="003C1FB0">
              <w:rPr>
                <w:color w:val="000000"/>
                <w:sz w:val="24"/>
                <w:szCs w:val="24"/>
              </w:rPr>
              <w:t>Факс _________________</w:t>
            </w:r>
          </w:p>
          <w:p w:rsidR="003C1FB0" w:rsidRPr="003C1FB0" w:rsidRDefault="003C1FB0" w:rsidP="003C1FB0">
            <w:pPr>
              <w:spacing w:line="240" w:lineRule="auto"/>
              <w:ind w:left="494" w:firstLine="0"/>
              <w:rPr>
                <w:b/>
                <w:bCs/>
                <w:color w:val="000000"/>
                <w:spacing w:val="-6"/>
                <w:sz w:val="24"/>
                <w:szCs w:val="24"/>
              </w:rPr>
            </w:pPr>
            <w:r w:rsidRPr="003C1FB0">
              <w:rPr>
                <w:bCs/>
                <w:sz w:val="24"/>
                <w:szCs w:val="24"/>
                <w:u w:val="single"/>
                <w:lang w:val="en-US"/>
              </w:rPr>
              <w:t>e</w:t>
            </w:r>
            <w:r w:rsidRPr="003C1FB0">
              <w:rPr>
                <w:bCs/>
                <w:sz w:val="24"/>
                <w:szCs w:val="24"/>
                <w:u w:val="single"/>
              </w:rPr>
              <w:t>-</w:t>
            </w:r>
            <w:r w:rsidRPr="003C1FB0">
              <w:rPr>
                <w:bCs/>
                <w:sz w:val="24"/>
                <w:szCs w:val="24"/>
                <w:u w:val="single"/>
                <w:lang w:val="en-US"/>
              </w:rPr>
              <w:t>mail</w:t>
            </w:r>
            <w:r w:rsidRPr="003C1FB0">
              <w:rPr>
                <w:bCs/>
                <w:sz w:val="24"/>
                <w:szCs w:val="24"/>
                <w:u w:val="single"/>
              </w:rPr>
              <w:t xml:space="preserve">: </w:t>
            </w:r>
            <w:r w:rsidRPr="003C1FB0">
              <w:rPr>
                <w:sz w:val="24"/>
                <w:szCs w:val="24"/>
              </w:rPr>
              <w:t>________________</w:t>
            </w:r>
          </w:p>
        </w:tc>
      </w:tr>
    </w:tbl>
    <w:p w:rsidR="00D46074" w:rsidRDefault="00D46074" w:rsidP="00D7062C">
      <w:pPr>
        <w:spacing w:line="240" w:lineRule="auto"/>
        <w:ind w:firstLine="0"/>
        <w:rPr>
          <w:b/>
          <w:bCs/>
          <w:color w:val="000000"/>
          <w:spacing w:val="-6"/>
          <w:sz w:val="24"/>
          <w:szCs w:val="24"/>
        </w:rPr>
      </w:pPr>
    </w:p>
    <w:p w:rsidR="00D46074" w:rsidRDefault="00D46074" w:rsidP="00D46074">
      <w:pPr>
        <w:pStyle w:val="a4"/>
        <w:spacing w:line="240" w:lineRule="auto"/>
        <w:ind w:left="0"/>
        <w:jc w:val="center"/>
        <w:outlineLvl w:val="0"/>
        <w:rPr>
          <w:b/>
          <w:szCs w:val="28"/>
        </w:rPr>
      </w:pPr>
      <w:r w:rsidRPr="00D97F96">
        <w:rPr>
          <w:b/>
          <w:szCs w:val="28"/>
        </w:rPr>
        <w:t>ПОДПИСИ СТОРОН:</w:t>
      </w:r>
    </w:p>
    <w:p w:rsidR="00D46074" w:rsidRPr="00D97F96" w:rsidRDefault="00D46074" w:rsidP="00D46074">
      <w:pPr>
        <w:pStyle w:val="a4"/>
        <w:spacing w:line="240" w:lineRule="auto"/>
        <w:ind w:left="0"/>
        <w:jc w:val="center"/>
        <w:rPr>
          <w:b/>
          <w:szCs w:val="28"/>
        </w:rPr>
      </w:pPr>
    </w:p>
    <w:tbl>
      <w:tblPr>
        <w:tblW w:w="0" w:type="auto"/>
        <w:tblLook w:val="04A0"/>
      </w:tblPr>
      <w:tblGrid>
        <w:gridCol w:w="4866"/>
        <w:gridCol w:w="5165"/>
      </w:tblGrid>
      <w:tr w:rsidR="00D46074" w:rsidRPr="00D97F96" w:rsidTr="00D46074">
        <w:tc>
          <w:tcPr>
            <w:tcW w:w="4866" w:type="dxa"/>
          </w:tcPr>
          <w:p w:rsidR="00D46074" w:rsidRPr="00D97F96" w:rsidRDefault="00D46074" w:rsidP="003A1EB4">
            <w:pPr>
              <w:pStyle w:val="a4"/>
              <w:ind w:left="0"/>
              <w:jc w:val="center"/>
              <w:rPr>
                <w:b/>
                <w:iCs/>
              </w:rPr>
            </w:pPr>
            <w:r w:rsidRPr="00D97F96">
              <w:rPr>
                <w:b/>
              </w:rPr>
              <w:t xml:space="preserve">ОТ   </w:t>
            </w:r>
            <w:r w:rsidRPr="006636A6">
              <w:rPr>
                <w:b/>
              </w:rPr>
              <w:t>ЗАКАЗЧИКА</w:t>
            </w:r>
            <w:r w:rsidRPr="00D97F96">
              <w:rPr>
                <w:b/>
              </w:rPr>
              <w:t>:</w:t>
            </w:r>
          </w:p>
        </w:tc>
        <w:tc>
          <w:tcPr>
            <w:tcW w:w="5165" w:type="dxa"/>
          </w:tcPr>
          <w:p w:rsidR="00D46074" w:rsidRPr="00D97F96" w:rsidRDefault="00D46074" w:rsidP="00D46074">
            <w:pPr>
              <w:pStyle w:val="a4"/>
              <w:ind w:left="521" w:right="34" w:firstLine="0"/>
              <w:jc w:val="left"/>
              <w:rPr>
                <w:b/>
                <w:iCs/>
              </w:rPr>
            </w:pPr>
            <w:r w:rsidRPr="00D97F96">
              <w:rPr>
                <w:b/>
                <w:iCs/>
              </w:rPr>
              <w:t xml:space="preserve">ОТ   </w:t>
            </w:r>
            <w:r w:rsidRPr="006636A6">
              <w:rPr>
                <w:b/>
                <w:iCs/>
              </w:rPr>
              <w:t>ПОДРЯДЧИКА</w:t>
            </w:r>
            <w:r w:rsidRPr="00D97F96">
              <w:rPr>
                <w:b/>
                <w:iCs/>
              </w:rPr>
              <w:t>:</w:t>
            </w:r>
          </w:p>
        </w:tc>
      </w:tr>
      <w:tr w:rsidR="00D46074" w:rsidRPr="00D97F96" w:rsidTr="00D46074">
        <w:tc>
          <w:tcPr>
            <w:tcW w:w="4866" w:type="dxa"/>
          </w:tcPr>
          <w:p w:rsidR="006321DE" w:rsidRDefault="00D46074" w:rsidP="00D46074">
            <w:pPr>
              <w:pStyle w:val="a4"/>
              <w:spacing w:line="240" w:lineRule="auto"/>
              <w:ind w:left="0" w:firstLine="0"/>
              <w:jc w:val="left"/>
              <w:rPr>
                <w:iCs/>
                <w:sz w:val="24"/>
                <w:szCs w:val="24"/>
              </w:rPr>
            </w:pPr>
            <w:r w:rsidRPr="00D46074">
              <w:rPr>
                <w:iCs/>
                <w:sz w:val="24"/>
                <w:szCs w:val="24"/>
              </w:rPr>
              <w:t xml:space="preserve">Заместитель Генерального директора </w:t>
            </w:r>
          </w:p>
          <w:p w:rsidR="00D46074" w:rsidRPr="00D46074" w:rsidRDefault="00D46074" w:rsidP="00D46074">
            <w:pPr>
              <w:pStyle w:val="a4"/>
              <w:spacing w:line="240" w:lineRule="auto"/>
              <w:ind w:left="0" w:firstLine="0"/>
              <w:jc w:val="left"/>
              <w:rPr>
                <w:iCs/>
                <w:sz w:val="24"/>
                <w:szCs w:val="24"/>
              </w:rPr>
            </w:pPr>
            <w:r w:rsidRPr="00D46074">
              <w:rPr>
                <w:iCs/>
                <w:sz w:val="24"/>
                <w:szCs w:val="24"/>
              </w:rPr>
              <w:t>по экономике и финансам</w:t>
            </w:r>
          </w:p>
        </w:tc>
        <w:tc>
          <w:tcPr>
            <w:tcW w:w="5165" w:type="dxa"/>
          </w:tcPr>
          <w:p w:rsidR="00D46074" w:rsidRPr="00D46074" w:rsidRDefault="00D46074" w:rsidP="00D46074">
            <w:pPr>
              <w:pStyle w:val="a4"/>
              <w:spacing w:line="240" w:lineRule="auto"/>
              <w:ind w:left="521" w:right="34" w:firstLine="0"/>
              <w:jc w:val="left"/>
              <w:rPr>
                <w:iCs/>
                <w:sz w:val="24"/>
                <w:szCs w:val="24"/>
              </w:rPr>
            </w:pPr>
          </w:p>
        </w:tc>
      </w:tr>
      <w:tr w:rsidR="00D46074" w:rsidRPr="00D97F96" w:rsidTr="00D46074">
        <w:tc>
          <w:tcPr>
            <w:tcW w:w="4866" w:type="dxa"/>
          </w:tcPr>
          <w:p w:rsidR="00D46074" w:rsidRPr="00D46074" w:rsidRDefault="00D46074" w:rsidP="00D46074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D46074">
              <w:rPr>
                <w:rFonts w:ascii="Times New Roman" w:hAnsi="Times New Roman"/>
                <w:szCs w:val="24"/>
              </w:rPr>
              <w:lastRenderedPageBreak/>
              <w:t>ОАО «Головной институт «ВНИПИЭТ»</w:t>
            </w:r>
          </w:p>
          <w:p w:rsidR="00D46074" w:rsidRPr="00D46074" w:rsidRDefault="00D46074" w:rsidP="00D46074">
            <w:pPr>
              <w:pStyle w:val="a4"/>
              <w:spacing w:line="240" w:lineRule="auto"/>
              <w:ind w:left="0"/>
              <w:jc w:val="left"/>
              <w:rPr>
                <w:iCs/>
                <w:sz w:val="24"/>
                <w:szCs w:val="24"/>
              </w:rPr>
            </w:pPr>
          </w:p>
        </w:tc>
        <w:tc>
          <w:tcPr>
            <w:tcW w:w="5165" w:type="dxa"/>
          </w:tcPr>
          <w:p w:rsidR="00D46074" w:rsidRPr="00D46074" w:rsidRDefault="00D46074" w:rsidP="00D46074">
            <w:pPr>
              <w:spacing w:line="240" w:lineRule="auto"/>
              <w:ind w:left="521" w:right="34" w:firstLine="0"/>
              <w:jc w:val="left"/>
              <w:rPr>
                <w:iCs/>
                <w:sz w:val="24"/>
                <w:szCs w:val="24"/>
              </w:rPr>
            </w:pPr>
          </w:p>
        </w:tc>
      </w:tr>
      <w:tr w:rsidR="00D46074" w:rsidRPr="00D97F96" w:rsidTr="00D46074">
        <w:tc>
          <w:tcPr>
            <w:tcW w:w="4866" w:type="dxa"/>
          </w:tcPr>
          <w:p w:rsidR="00D46074" w:rsidRPr="00D46074" w:rsidRDefault="00D46074" w:rsidP="003A1EB4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D46074">
              <w:rPr>
                <w:rFonts w:ascii="Times New Roman" w:hAnsi="Times New Roman"/>
                <w:szCs w:val="24"/>
              </w:rPr>
              <w:t xml:space="preserve">_______________ </w:t>
            </w:r>
            <w:r>
              <w:rPr>
                <w:rFonts w:ascii="Times New Roman" w:hAnsi="Times New Roman"/>
                <w:szCs w:val="24"/>
              </w:rPr>
              <w:t xml:space="preserve">Петров </w:t>
            </w:r>
            <w:r w:rsidR="003A1EB4">
              <w:rPr>
                <w:rFonts w:ascii="Times New Roman" w:hAnsi="Times New Roman"/>
                <w:szCs w:val="24"/>
              </w:rPr>
              <w:t>С.А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5165" w:type="dxa"/>
          </w:tcPr>
          <w:p w:rsidR="00D46074" w:rsidRPr="00D46074" w:rsidRDefault="00D46074" w:rsidP="00D46074">
            <w:pPr>
              <w:pStyle w:val="1-3"/>
              <w:spacing w:after="0" w:line="240" w:lineRule="auto"/>
              <w:ind w:left="521" w:right="34"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D46074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C02EB6" w:rsidRPr="0034739D" w:rsidRDefault="00D46074" w:rsidP="00C02EB6">
      <w:pPr>
        <w:pStyle w:val="aa"/>
        <w:widowControl/>
        <w:ind w:left="360" w:hanging="360"/>
        <w:jc w:val="right"/>
        <w:rPr>
          <w:sz w:val="20"/>
          <w:szCs w:val="20"/>
          <w:lang w:val="ru-RU"/>
        </w:rPr>
      </w:pPr>
      <w:r>
        <w:rPr>
          <w:lang w:val="ru-RU"/>
        </w:rPr>
        <w:br w:type="page"/>
      </w:r>
      <w:r w:rsidR="00C02EB6" w:rsidRPr="0034739D">
        <w:rPr>
          <w:sz w:val="20"/>
          <w:szCs w:val="20"/>
          <w:lang w:val="ru-RU"/>
        </w:rPr>
        <w:lastRenderedPageBreak/>
        <w:t xml:space="preserve">Приложение № 1  </w:t>
      </w:r>
    </w:p>
    <w:p w:rsidR="00C02EB6" w:rsidRPr="0034739D" w:rsidRDefault="00C02EB6" w:rsidP="00C02EB6">
      <w:pPr>
        <w:pStyle w:val="aa"/>
        <w:widowControl/>
        <w:ind w:left="360" w:hanging="360"/>
        <w:jc w:val="right"/>
        <w:rPr>
          <w:sz w:val="20"/>
          <w:szCs w:val="20"/>
          <w:lang w:val="ru-RU"/>
        </w:rPr>
      </w:pPr>
      <w:r w:rsidRPr="0034739D">
        <w:rPr>
          <w:sz w:val="20"/>
          <w:szCs w:val="20"/>
          <w:lang w:val="ru-RU"/>
        </w:rPr>
        <w:t>к Договору</w:t>
      </w:r>
      <w:r>
        <w:rPr>
          <w:sz w:val="20"/>
          <w:szCs w:val="20"/>
          <w:lang w:val="ru-RU"/>
        </w:rPr>
        <w:t xml:space="preserve"> </w:t>
      </w:r>
      <w:r w:rsidRPr="0034739D">
        <w:rPr>
          <w:sz w:val="20"/>
          <w:szCs w:val="20"/>
          <w:lang w:val="ru-RU"/>
        </w:rPr>
        <w:t xml:space="preserve">№ ____________ </w:t>
      </w:r>
      <w:proofErr w:type="gramStart"/>
      <w:r w:rsidRPr="0034739D">
        <w:rPr>
          <w:sz w:val="20"/>
          <w:szCs w:val="20"/>
          <w:lang w:val="ru-RU"/>
        </w:rPr>
        <w:t>от</w:t>
      </w:r>
      <w:proofErr w:type="gramEnd"/>
      <w:r w:rsidRPr="0034739D">
        <w:rPr>
          <w:sz w:val="20"/>
          <w:szCs w:val="20"/>
          <w:lang w:val="ru-RU"/>
        </w:rPr>
        <w:t xml:space="preserve"> ________</w:t>
      </w:r>
    </w:p>
    <w:p w:rsidR="00C02EB6" w:rsidRPr="00EE7499" w:rsidRDefault="00C02EB6" w:rsidP="00C02EB6">
      <w:pPr>
        <w:pStyle w:val="aa"/>
        <w:widowControl/>
        <w:ind w:left="720"/>
        <w:jc w:val="center"/>
        <w:rPr>
          <w:sz w:val="20"/>
          <w:szCs w:val="20"/>
        </w:rPr>
      </w:pPr>
      <w:bookmarkStart w:id="1" w:name="_Toc244406667"/>
      <w:r w:rsidRPr="00EE7499">
        <w:rPr>
          <w:sz w:val="20"/>
          <w:szCs w:val="20"/>
          <w:lang w:val="ru-RU"/>
        </w:rPr>
        <w:t xml:space="preserve">                 </w:t>
      </w:r>
      <w:bookmarkEnd w:id="1"/>
    </w:p>
    <w:p w:rsidR="00C02EB6" w:rsidRPr="00EE7499" w:rsidRDefault="00C02EB6" w:rsidP="00C02EB6">
      <w:pPr>
        <w:tabs>
          <w:tab w:val="left" w:pos="7245"/>
        </w:tabs>
        <w:rPr>
          <w:rFonts w:eastAsia="Calibri"/>
          <w:sz w:val="20"/>
        </w:rPr>
      </w:pPr>
    </w:p>
    <w:p w:rsidR="00C02EB6" w:rsidRDefault="00C02EB6" w:rsidP="00C02EB6">
      <w:pPr>
        <w:tabs>
          <w:tab w:val="left" w:pos="7245"/>
        </w:tabs>
        <w:rPr>
          <w:rFonts w:eastAsia="Calibri"/>
          <w:sz w:val="20"/>
        </w:rPr>
      </w:pPr>
    </w:p>
    <w:tbl>
      <w:tblPr>
        <w:tblW w:w="0" w:type="auto"/>
        <w:tblLook w:val="04A0"/>
      </w:tblPr>
      <w:tblGrid>
        <w:gridCol w:w="4866"/>
        <w:gridCol w:w="5165"/>
      </w:tblGrid>
      <w:tr w:rsidR="00C23D8C" w:rsidRPr="00D97F96" w:rsidTr="003A1EB4">
        <w:tc>
          <w:tcPr>
            <w:tcW w:w="4866" w:type="dxa"/>
          </w:tcPr>
          <w:p w:rsidR="00C23D8C" w:rsidRPr="00D97F96" w:rsidRDefault="00C23D8C" w:rsidP="00C23D8C">
            <w:pPr>
              <w:pStyle w:val="a4"/>
              <w:ind w:left="0" w:firstLine="0"/>
              <w:jc w:val="left"/>
              <w:rPr>
                <w:b/>
                <w:iCs/>
              </w:rPr>
            </w:pPr>
            <w:r w:rsidRPr="006636A6">
              <w:rPr>
                <w:b/>
              </w:rPr>
              <w:t>ЗАКАЗЧИК</w:t>
            </w:r>
            <w:r w:rsidRPr="00D97F96">
              <w:rPr>
                <w:b/>
              </w:rPr>
              <w:t>:</w:t>
            </w:r>
          </w:p>
        </w:tc>
        <w:tc>
          <w:tcPr>
            <w:tcW w:w="5165" w:type="dxa"/>
          </w:tcPr>
          <w:p w:rsidR="00C23D8C" w:rsidRPr="00D97F96" w:rsidRDefault="00C23D8C" w:rsidP="003A1EB4">
            <w:pPr>
              <w:pStyle w:val="a4"/>
              <w:ind w:left="521" w:right="34" w:firstLine="0"/>
              <w:jc w:val="left"/>
              <w:rPr>
                <w:b/>
                <w:iCs/>
              </w:rPr>
            </w:pPr>
            <w:r>
              <w:rPr>
                <w:b/>
                <w:iCs/>
              </w:rPr>
              <w:t>ПОДРЯДЧИК</w:t>
            </w:r>
            <w:r w:rsidRPr="00D97F96">
              <w:rPr>
                <w:b/>
                <w:iCs/>
              </w:rPr>
              <w:t>:</w:t>
            </w:r>
          </w:p>
        </w:tc>
      </w:tr>
      <w:tr w:rsidR="00C23D8C" w:rsidRPr="00D97F96" w:rsidTr="003A1EB4">
        <w:tc>
          <w:tcPr>
            <w:tcW w:w="4866" w:type="dxa"/>
          </w:tcPr>
          <w:p w:rsidR="00A550C9" w:rsidRDefault="00C23D8C" w:rsidP="003A1EB4">
            <w:pPr>
              <w:pStyle w:val="a4"/>
              <w:spacing w:line="240" w:lineRule="auto"/>
              <w:ind w:left="0" w:firstLine="0"/>
              <w:jc w:val="left"/>
              <w:rPr>
                <w:iCs/>
                <w:sz w:val="24"/>
                <w:szCs w:val="24"/>
              </w:rPr>
            </w:pPr>
            <w:r w:rsidRPr="00D46074">
              <w:rPr>
                <w:iCs/>
                <w:sz w:val="24"/>
                <w:szCs w:val="24"/>
              </w:rPr>
              <w:t xml:space="preserve">Заместитель Генерального директора </w:t>
            </w:r>
          </w:p>
          <w:p w:rsidR="00C23D8C" w:rsidRPr="00D46074" w:rsidRDefault="00C23D8C" w:rsidP="003A1EB4">
            <w:pPr>
              <w:pStyle w:val="a4"/>
              <w:spacing w:line="240" w:lineRule="auto"/>
              <w:ind w:left="0" w:firstLine="0"/>
              <w:jc w:val="left"/>
              <w:rPr>
                <w:iCs/>
                <w:sz w:val="24"/>
                <w:szCs w:val="24"/>
              </w:rPr>
            </w:pPr>
            <w:r w:rsidRPr="00D46074">
              <w:rPr>
                <w:iCs/>
                <w:sz w:val="24"/>
                <w:szCs w:val="24"/>
              </w:rPr>
              <w:t>по экономике и финансам</w:t>
            </w:r>
          </w:p>
        </w:tc>
        <w:tc>
          <w:tcPr>
            <w:tcW w:w="5165" w:type="dxa"/>
          </w:tcPr>
          <w:p w:rsidR="00C23D8C" w:rsidRPr="00D46074" w:rsidRDefault="00C23D8C" w:rsidP="003A1EB4">
            <w:pPr>
              <w:pStyle w:val="a4"/>
              <w:spacing w:line="240" w:lineRule="auto"/>
              <w:ind w:left="521" w:right="34" w:firstLine="0"/>
              <w:jc w:val="left"/>
              <w:rPr>
                <w:iCs/>
                <w:sz w:val="24"/>
                <w:szCs w:val="24"/>
              </w:rPr>
            </w:pPr>
          </w:p>
        </w:tc>
      </w:tr>
      <w:tr w:rsidR="00C23D8C" w:rsidRPr="00D97F96" w:rsidTr="003A1EB4">
        <w:tc>
          <w:tcPr>
            <w:tcW w:w="4866" w:type="dxa"/>
          </w:tcPr>
          <w:p w:rsidR="00C23D8C" w:rsidRPr="00D46074" w:rsidRDefault="00C23D8C" w:rsidP="003A1EB4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D46074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C23D8C" w:rsidRPr="00D46074" w:rsidRDefault="00C23D8C" w:rsidP="003A1EB4">
            <w:pPr>
              <w:pStyle w:val="a4"/>
              <w:spacing w:line="240" w:lineRule="auto"/>
              <w:ind w:left="0"/>
              <w:jc w:val="left"/>
              <w:rPr>
                <w:iCs/>
                <w:sz w:val="24"/>
                <w:szCs w:val="24"/>
              </w:rPr>
            </w:pPr>
          </w:p>
        </w:tc>
        <w:tc>
          <w:tcPr>
            <w:tcW w:w="5165" w:type="dxa"/>
          </w:tcPr>
          <w:p w:rsidR="00C23D8C" w:rsidRPr="00D46074" w:rsidRDefault="00C23D8C" w:rsidP="003A1EB4">
            <w:pPr>
              <w:spacing w:line="240" w:lineRule="auto"/>
              <w:ind w:left="521" w:right="34" w:firstLine="0"/>
              <w:jc w:val="left"/>
              <w:rPr>
                <w:iCs/>
                <w:sz w:val="24"/>
                <w:szCs w:val="24"/>
              </w:rPr>
            </w:pPr>
          </w:p>
        </w:tc>
      </w:tr>
      <w:tr w:rsidR="00C23D8C" w:rsidRPr="00D97F96" w:rsidTr="003A1EB4">
        <w:tc>
          <w:tcPr>
            <w:tcW w:w="4866" w:type="dxa"/>
          </w:tcPr>
          <w:p w:rsidR="00C23D8C" w:rsidRPr="00D46074" w:rsidRDefault="00C23D8C" w:rsidP="003A1EB4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D46074">
              <w:rPr>
                <w:rFonts w:ascii="Times New Roman" w:hAnsi="Times New Roman"/>
                <w:szCs w:val="24"/>
              </w:rPr>
              <w:t xml:space="preserve">_______________ </w:t>
            </w:r>
            <w:r>
              <w:rPr>
                <w:rFonts w:ascii="Times New Roman" w:hAnsi="Times New Roman"/>
                <w:szCs w:val="24"/>
              </w:rPr>
              <w:t xml:space="preserve">Петров </w:t>
            </w:r>
            <w:r w:rsidR="003A1EB4">
              <w:rPr>
                <w:rFonts w:ascii="Times New Roman" w:hAnsi="Times New Roman"/>
                <w:szCs w:val="24"/>
              </w:rPr>
              <w:t>С.А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5165" w:type="dxa"/>
          </w:tcPr>
          <w:p w:rsidR="00C23D8C" w:rsidRPr="00D46074" w:rsidRDefault="00C23D8C" w:rsidP="003A1EB4">
            <w:pPr>
              <w:pStyle w:val="1-3"/>
              <w:spacing w:after="0" w:line="240" w:lineRule="auto"/>
              <w:ind w:left="521" w:right="34"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D46074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C02EB6" w:rsidRDefault="00C02EB6" w:rsidP="00C02EB6">
      <w:pPr>
        <w:tabs>
          <w:tab w:val="left" w:pos="7245"/>
        </w:tabs>
        <w:rPr>
          <w:rFonts w:eastAsia="Calibri"/>
          <w:sz w:val="20"/>
        </w:rPr>
      </w:pPr>
    </w:p>
    <w:p w:rsidR="00C02EB6" w:rsidRDefault="00C02EB6" w:rsidP="00C02EB6">
      <w:pPr>
        <w:tabs>
          <w:tab w:val="left" w:pos="7245"/>
        </w:tabs>
        <w:rPr>
          <w:rFonts w:eastAsia="Calibri"/>
          <w:sz w:val="20"/>
        </w:rPr>
      </w:pPr>
    </w:p>
    <w:p w:rsidR="00C02EB6" w:rsidRPr="00EE7499" w:rsidRDefault="00C02EB6" w:rsidP="00C02EB6">
      <w:pPr>
        <w:tabs>
          <w:tab w:val="left" w:pos="7245"/>
        </w:tabs>
        <w:rPr>
          <w:rFonts w:eastAsia="Calibri"/>
          <w:sz w:val="20"/>
        </w:rPr>
      </w:pPr>
    </w:p>
    <w:p w:rsidR="00C02EB6" w:rsidRPr="0034739D" w:rsidRDefault="00C02EB6" w:rsidP="00C02EB6">
      <w:pPr>
        <w:spacing w:after="200" w:line="276" w:lineRule="auto"/>
        <w:jc w:val="right"/>
        <w:rPr>
          <w:sz w:val="20"/>
        </w:rPr>
      </w:pPr>
    </w:p>
    <w:p w:rsidR="00C02EB6" w:rsidRDefault="00C02EB6" w:rsidP="00C02EB6">
      <w:pPr>
        <w:spacing w:after="200" w:line="276" w:lineRule="auto"/>
        <w:jc w:val="right"/>
        <w:rPr>
          <w:sz w:val="26"/>
          <w:szCs w:val="26"/>
        </w:rPr>
      </w:pPr>
    </w:p>
    <w:p w:rsidR="00C02EB6" w:rsidRDefault="00C02EB6" w:rsidP="00C02EB6">
      <w:pPr>
        <w:spacing w:after="200" w:line="276" w:lineRule="auto"/>
        <w:jc w:val="right"/>
        <w:rPr>
          <w:sz w:val="26"/>
          <w:szCs w:val="26"/>
        </w:rPr>
      </w:pPr>
    </w:p>
    <w:p w:rsidR="00C02EB6" w:rsidRDefault="00C02EB6" w:rsidP="0003009E">
      <w:pPr>
        <w:spacing w:after="200" w:line="276" w:lineRule="auto"/>
        <w:ind w:firstLine="0"/>
        <w:jc w:val="right"/>
        <w:rPr>
          <w:sz w:val="26"/>
          <w:szCs w:val="26"/>
        </w:rPr>
      </w:pPr>
    </w:p>
    <w:p w:rsidR="00C02EB6" w:rsidRPr="00B24F0A" w:rsidRDefault="00C02EB6" w:rsidP="0003009E">
      <w:pPr>
        <w:ind w:firstLine="0"/>
        <w:jc w:val="center"/>
        <w:outlineLvl w:val="0"/>
        <w:rPr>
          <w:rStyle w:val="af"/>
          <w:b/>
          <w:i w:val="0"/>
          <w:color w:val="0000FF"/>
        </w:rPr>
      </w:pPr>
      <w:bookmarkStart w:id="2" w:name="_Toc303846946"/>
      <w:r w:rsidRPr="00B24F0A">
        <w:rPr>
          <w:rStyle w:val="af"/>
          <w:b/>
          <w:i w:val="0"/>
        </w:rPr>
        <w:t>ТЕХНИЧЕСКОЕ ЗАДАНИЕ</w:t>
      </w:r>
      <w:bookmarkEnd w:id="2"/>
    </w:p>
    <w:p w:rsidR="00187787" w:rsidRPr="00187787" w:rsidRDefault="00C02EB6" w:rsidP="00187787">
      <w:pPr>
        <w:tabs>
          <w:tab w:val="num" w:pos="0"/>
        </w:tabs>
        <w:spacing w:line="240" w:lineRule="auto"/>
        <w:ind w:firstLine="0"/>
        <w:jc w:val="center"/>
        <w:rPr>
          <w:b/>
        </w:rPr>
      </w:pPr>
      <w:r w:rsidRPr="00DB7934">
        <w:rPr>
          <w:rStyle w:val="ae"/>
          <w:b/>
        </w:rPr>
        <w:t xml:space="preserve">на выполнение работ </w:t>
      </w:r>
      <w:r w:rsidR="00187787" w:rsidRPr="00187787">
        <w:rPr>
          <w:b/>
        </w:rPr>
        <w:t>по монтажу системы ВКС и презентационного оборудования</w:t>
      </w:r>
      <w:r w:rsidR="00187787" w:rsidRPr="00187787">
        <w:rPr>
          <w:rStyle w:val="ae"/>
          <w:b/>
        </w:rPr>
        <w:t xml:space="preserve"> </w:t>
      </w:r>
    </w:p>
    <w:p w:rsidR="00C02EB6" w:rsidRDefault="00C02EB6" w:rsidP="00C02EB6">
      <w:pPr>
        <w:pStyle w:val="aa"/>
        <w:widowControl/>
        <w:ind w:left="360" w:hanging="360"/>
        <w:jc w:val="center"/>
        <w:rPr>
          <w:lang w:val="ru-RU"/>
        </w:rPr>
      </w:pPr>
    </w:p>
    <w:p w:rsidR="00C02EB6" w:rsidRDefault="00C02EB6" w:rsidP="00C02EB6">
      <w:pPr>
        <w:pStyle w:val="aa"/>
        <w:widowControl/>
        <w:ind w:left="360" w:hanging="360"/>
        <w:jc w:val="center"/>
        <w:rPr>
          <w:lang w:val="ru-RU"/>
        </w:rPr>
      </w:pPr>
    </w:p>
    <w:p w:rsidR="00C02EB6" w:rsidRDefault="00C02EB6" w:rsidP="00C02EB6">
      <w:pPr>
        <w:pStyle w:val="aa"/>
        <w:widowControl/>
        <w:ind w:left="360" w:hanging="360"/>
        <w:jc w:val="center"/>
        <w:rPr>
          <w:lang w:val="ru-RU"/>
        </w:rPr>
      </w:pPr>
    </w:p>
    <w:p w:rsidR="00C02EB6" w:rsidRDefault="00C02EB6" w:rsidP="00C02EB6">
      <w:pPr>
        <w:tabs>
          <w:tab w:val="num" w:pos="0"/>
          <w:tab w:val="left" w:pos="3690"/>
          <w:tab w:val="center" w:pos="4677"/>
        </w:tabs>
        <w:rPr>
          <w:rStyle w:val="ae"/>
        </w:rPr>
      </w:pPr>
      <w:bookmarkStart w:id="3" w:name="_Toc303846947"/>
      <w:r>
        <w:rPr>
          <w:rStyle w:val="ae"/>
        </w:rPr>
        <w:tab/>
      </w:r>
      <w:r>
        <w:rPr>
          <w:rStyle w:val="ae"/>
        </w:rPr>
        <w:tab/>
      </w:r>
    </w:p>
    <w:p w:rsidR="00C02EB6" w:rsidRDefault="00C02EB6" w:rsidP="00C02EB6">
      <w:pPr>
        <w:tabs>
          <w:tab w:val="num" w:pos="0"/>
          <w:tab w:val="left" w:pos="3690"/>
          <w:tab w:val="center" w:pos="4677"/>
        </w:tabs>
        <w:rPr>
          <w:rStyle w:val="ae"/>
        </w:rPr>
      </w:pPr>
    </w:p>
    <w:p w:rsidR="00C02EB6" w:rsidRDefault="00C02EB6" w:rsidP="00C02EB6">
      <w:pPr>
        <w:tabs>
          <w:tab w:val="num" w:pos="0"/>
          <w:tab w:val="left" w:pos="3690"/>
          <w:tab w:val="center" w:pos="4677"/>
        </w:tabs>
        <w:rPr>
          <w:rStyle w:val="ae"/>
        </w:rPr>
      </w:pPr>
    </w:p>
    <w:p w:rsidR="00C02EB6" w:rsidRDefault="00C02EB6" w:rsidP="00C02EB6">
      <w:pPr>
        <w:tabs>
          <w:tab w:val="num" w:pos="0"/>
          <w:tab w:val="left" w:pos="3690"/>
          <w:tab w:val="center" w:pos="4677"/>
        </w:tabs>
        <w:rPr>
          <w:rStyle w:val="ae"/>
        </w:rPr>
      </w:pPr>
    </w:p>
    <w:p w:rsidR="00C02EB6" w:rsidRDefault="00C02EB6" w:rsidP="00C02EB6">
      <w:pPr>
        <w:tabs>
          <w:tab w:val="num" w:pos="0"/>
          <w:tab w:val="left" w:pos="3690"/>
          <w:tab w:val="center" w:pos="4677"/>
        </w:tabs>
        <w:rPr>
          <w:rStyle w:val="ae"/>
        </w:rPr>
      </w:pPr>
    </w:p>
    <w:p w:rsidR="00C02EB6" w:rsidRDefault="00C02EB6" w:rsidP="00C02EB6">
      <w:pPr>
        <w:tabs>
          <w:tab w:val="num" w:pos="0"/>
          <w:tab w:val="left" w:pos="3690"/>
          <w:tab w:val="center" w:pos="4677"/>
        </w:tabs>
        <w:rPr>
          <w:rStyle w:val="ae"/>
        </w:rPr>
      </w:pPr>
    </w:p>
    <w:p w:rsidR="008B72B5" w:rsidRDefault="008B72B5" w:rsidP="00C02EB6">
      <w:pPr>
        <w:tabs>
          <w:tab w:val="num" w:pos="0"/>
          <w:tab w:val="left" w:pos="3690"/>
          <w:tab w:val="center" w:pos="4677"/>
        </w:tabs>
        <w:rPr>
          <w:rStyle w:val="ae"/>
        </w:rPr>
      </w:pPr>
    </w:p>
    <w:p w:rsidR="008B72B5" w:rsidRDefault="008B72B5" w:rsidP="00C02EB6">
      <w:pPr>
        <w:tabs>
          <w:tab w:val="num" w:pos="0"/>
          <w:tab w:val="left" w:pos="3690"/>
          <w:tab w:val="center" w:pos="4677"/>
        </w:tabs>
        <w:rPr>
          <w:rStyle w:val="ae"/>
        </w:rPr>
      </w:pPr>
    </w:p>
    <w:p w:rsidR="00C02EB6" w:rsidRPr="009B18E5" w:rsidRDefault="00C02EB6" w:rsidP="00C02EB6">
      <w:pPr>
        <w:tabs>
          <w:tab w:val="num" w:pos="0"/>
          <w:tab w:val="left" w:pos="3690"/>
          <w:tab w:val="center" w:pos="4677"/>
        </w:tabs>
        <w:jc w:val="center"/>
        <w:outlineLvl w:val="0"/>
        <w:rPr>
          <w:rStyle w:val="ae"/>
        </w:rPr>
      </w:pPr>
      <w:r w:rsidRPr="009B18E5">
        <w:rPr>
          <w:rStyle w:val="ae"/>
        </w:rPr>
        <w:t>Санкт-Петербург</w:t>
      </w:r>
      <w:bookmarkEnd w:id="3"/>
    </w:p>
    <w:p w:rsidR="00C02EB6" w:rsidRDefault="00C02EB6" w:rsidP="00C02EB6">
      <w:pPr>
        <w:tabs>
          <w:tab w:val="num" w:pos="720"/>
        </w:tabs>
        <w:jc w:val="center"/>
        <w:rPr>
          <w:rStyle w:val="ae"/>
        </w:rPr>
      </w:pPr>
      <w:r w:rsidRPr="009B18E5">
        <w:rPr>
          <w:rStyle w:val="ae"/>
        </w:rPr>
        <w:t>201</w:t>
      </w:r>
      <w:r>
        <w:rPr>
          <w:rStyle w:val="ae"/>
        </w:rPr>
        <w:t>2</w:t>
      </w:r>
    </w:p>
    <w:p w:rsidR="006631E8" w:rsidRPr="006631E8" w:rsidRDefault="008B72B5" w:rsidP="008B72B5">
      <w:pPr>
        <w:spacing w:after="200" w:line="276" w:lineRule="auto"/>
        <w:ind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-6"/>
          <w:sz w:val="24"/>
          <w:szCs w:val="24"/>
        </w:rPr>
        <w:br w:type="page"/>
      </w:r>
    </w:p>
    <w:p w:rsidR="00632524" w:rsidRDefault="006631E8">
      <w:pPr>
        <w:pStyle w:val="1"/>
        <w:keepLines w:val="0"/>
        <w:pageBreakBefore w:val="0"/>
        <w:numPr>
          <w:ilvl w:val="0"/>
          <w:numId w:val="23"/>
        </w:numPr>
        <w:spacing w:before="0" w:after="0" w:line="288" w:lineRule="auto"/>
        <w:rPr>
          <w:rFonts w:ascii="Times New Roman" w:hAnsi="Times New Roman"/>
          <w:sz w:val="24"/>
          <w:szCs w:val="24"/>
        </w:rPr>
      </w:pPr>
      <w:r w:rsidRPr="006631E8">
        <w:rPr>
          <w:rFonts w:ascii="Times New Roman" w:hAnsi="Times New Roman"/>
          <w:sz w:val="24"/>
          <w:szCs w:val="24"/>
        </w:rPr>
        <w:lastRenderedPageBreak/>
        <w:t>ОБЩАЯ ЧАСТЬ</w:t>
      </w:r>
    </w:p>
    <w:p w:rsidR="00000000" w:rsidRDefault="006631E8">
      <w:pPr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ab/>
        <w:t>Цель создания настоящего документа - определение требований и усредненной стоимости работ по оснащению конференц-зала ОАО «Головной институт «ВНИПИЭТ»  интерактивной системой презентации и конференции.</w:t>
      </w:r>
    </w:p>
    <w:p w:rsidR="00000000" w:rsidRDefault="00964E48">
      <w:pPr>
        <w:spacing w:line="240" w:lineRule="auto"/>
        <w:rPr>
          <w:sz w:val="24"/>
          <w:szCs w:val="24"/>
        </w:rPr>
      </w:pPr>
    </w:p>
    <w:p w:rsidR="00632524" w:rsidRDefault="006631E8">
      <w:pPr>
        <w:pStyle w:val="1"/>
        <w:keepLines w:val="0"/>
        <w:pageBreakBefore w:val="0"/>
        <w:numPr>
          <w:ilvl w:val="0"/>
          <w:numId w:val="23"/>
        </w:numPr>
        <w:spacing w:before="0" w:after="0" w:line="288" w:lineRule="auto"/>
        <w:rPr>
          <w:rFonts w:ascii="Times New Roman" w:hAnsi="Times New Roman"/>
          <w:sz w:val="24"/>
          <w:szCs w:val="24"/>
        </w:rPr>
      </w:pPr>
      <w:r w:rsidRPr="006631E8">
        <w:rPr>
          <w:rFonts w:ascii="Times New Roman" w:hAnsi="Times New Roman"/>
          <w:sz w:val="24"/>
          <w:szCs w:val="24"/>
        </w:rPr>
        <w:t xml:space="preserve">ТЕХНИЧЕСКОЕ ЗАДАНИЕ  </w:t>
      </w:r>
    </w:p>
    <w:p w:rsidR="00000000" w:rsidRDefault="006631E8">
      <w:pPr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ab/>
        <w:t>На оснащение конференц-зала ОАО «Головной институт «ВНИПИЭТ»  интерактивной системой презентации и конференции.</w:t>
      </w:r>
    </w:p>
    <w:p w:rsidR="00632524" w:rsidRDefault="00632524">
      <w:pPr>
        <w:spacing w:line="288" w:lineRule="auto"/>
        <w:rPr>
          <w:sz w:val="24"/>
          <w:szCs w:val="24"/>
        </w:rPr>
      </w:pPr>
    </w:p>
    <w:p w:rsidR="00632524" w:rsidRDefault="006631E8">
      <w:pPr>
        <w:pStyle w:val="1"/>
        <w:keepLines w:val="0"/>
        <w:pageBreakBefore w:val="0"/>
        <w:numPr>
          <w:ilvl w:val="0"/>
          <w:numId w:val="23"/>
        </w:numPr>
        <w:spacing w:before="0" w:after="0" w:line="288" w:lineRule="auto"/>
        <w:rPr>
          <w:rFonts w:ascii="Times New Roman" w:hAnsi="Times New Roman"/>
          <w:sz w:val="24"/>
          <w:szCs w:val="24"/>
        </w:rPr>
      </w:pPr>
      <w:r w:rsidRPr="006631E8">
        <w:rPr>
          <w:rFonts w:ascii="Times New Roman" w:hAnsi="Times New Roman"/>
          <w:sz w:val="24"/>
          <w:szCs w:val="24"/>
        </w:rPr>
        <w:t>ОПИСАНИЕ СИСТЕМЫ</w:t>
      </w:r>
    </w:p>
    <w:p w:rsidR="00000000" w:rsidRDefault="006631E8">
      <w:pPr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ab/>
      </w:r>
      <w:proofErr w:type="gramStart"/>
      <w:r w:rsidRPr="006631E8">
        <w:rPr>
          <w:sz w:val="24"/>
          <w:szCs w:val="24"/>
        </w:rPr>
        <w:t xml:space="preserve">Коммутационное ядро системы должно строиться на основе </w:t>
      </w:r>
      <w:proofErr w:type="spellStart"/>
      <w:r w:rsidRPr="006631E8">
        <w:rPr>
          <w:sz w:val="24"/>
          <w:szCs w:val="24"/>
        </w:rPr>
        <w:t>мультиформатного</w:t>
      </w:r>
      <w:proofErr w:type="spellEnd"/>
      <w:r w:rsidRPr="006631E8">
        <w:rPr>
          <w:sz w:val="24"/>
          <w:szCs w:val="24"/>
        </w:rPr>
        <w:t xml:space="preserve"> коммутатора, коммутирующего аудио-видео сигналы от различных источников и позволяющего работать с различными типами сигнала и имеющего следующее количество портов: 3 входа HDMI, 3 композитных RCA, 3 универсальных DVI-I с возможностью использования  для подключения  DVI-D  или VGA интерфейса, 2 входа DP, а также по одному выходу каждого из этих типов сигнала.</w:t>
      </w:r>
      <w:proofErr w:type="gramEnd"/>
      <w:r w:rsidRPr="006631E8">
        <w:rPr>
          <w:sz w:val="24"/>
          <w:szCs w:val="24"/>
        </w:rPr>
        <w:t xml:space="preserve"> Прибор должен быть оснащен отдельно микрофонным входом и </w:t>
      </w:r>
      <w:proofErr w:type="spellStart"/>
      <w:r w:rsidRPr="006631E8">
        <w:rPr>
          <w:sz w:val="24"/>
          <w:szCs w:val="24"/>
        </w:rPr>
        <w:t>аудиомикшером</w:t>
      </w:r>
      <w:proofErr w:type="spellEnd"/>
      <w:r w:rsidRPr="006631E8">
        <w:rPr>
          <w:sz w:val="24"/>
          <w:szCs w:val="24"/>
        </w:rPr>
        <w:t xml:space="preserve">. Каждому видеовходу должен соответствовать аналоговый </w:t>
      </w:r>
      <w:proofErr w:type="spellStart"/>
      <w:r w:rsidRPr="006631E8">
        <w:rPr>
          <w:sz w:val="24"/>
          <w:szCs w:val="24"/>
        </w:rPr>
        <w:t>аудиовход</w:t>
      </w:r>
      <w:proofErr w:type="spellEnd"/>
      <w:r w:rsidRPr="006631E8">
        <w:rPr>
          <w:sz w:val="24"/>
          <w:szCs w:val="24"/>
        </w:rPr>
        <w:t>. Регулировка уровня звука должна осуществляться по общему каналу (</w:t>
      </w:r>
      <w:proofErr w:type="spellStart"/>
      <w:r w:rsidRPr="006631E8">
        <w:rPr>
          <w:sz w:val="24"/>
          <w:szCs w:val="24"/>
        </w:rPr>
        <w:t>Master-volume</w:t>
      </w:r>
      <w:proofErr w:type="spellEnd"/>
      <w:r w:rsidRPr="006631E8">
        <w:rPr>
          <w:sz w:val="24"/>
          <w:szCs w:val="24"/>
        </w:rPr>
        <w:t>) и по уровню сигнала микрофонного входа (</w:t>
      </w:r>
      <w:proofErr w:type="spellStart"/>
      <w:r w:rsidRPr="006631E8">
        <w:rPr>
          <w:sz w:val="24"/>
          <w:szCs w:val="24"/>
        </w:rPr>
        <w:t>Mic-volume</w:t>
      </w:r>
      <w:proofErr w:type="spellEnd"/>
      <w:r w:rsidRPr="006631E8">
        <w:rPr>
          <w:sz w:val="24"/>
          <w:szCs w:val="24"/>
        </w:rPr>
        <w:t>). Так же необходимо реализовать систему автоматического вывода на первый план звука с микрофона и отключения фонового звука презентаций.</w:t>
      </w:r>
      <w:r w:rsidRPr="006631E8">
        <w:rPr>
          <w:sz w:val="24"/>
          <w:szCs w:val="24"/>
        </w:rPr>
        <w:tab/>
        <w:t xml:space="preserve">Управление коммутатором должно осуществляться как дистанционно (через интерфейсы RS-232, </w:t>
      </w:r>
      <w:proofErr w:type="spellStart"/>
      <w:r w:rsidRPr="006631E8">
        <w:rPr>
          <w:sz w:val="24"/>
          <w:szCs w:val="24"/>
        </w:rPr>
        <w:t>Ethernet</w:t>
      </w:r>
      <w:proofErr w:type="spellEnd"/>
      <w:r w:rsidRPr="006631E8">
        <w:rPr>
          <w:sz w:val="24"/>
          <w:szCs w:val="24"/>
        </w:rPr>
        <w:t xml:space="preserve">, инфракрасный канал), так и с помощью кнопок, расположенных на передней панели. </w:t>
      </w:r>
    </w:p>
    <w:p w:rsidR="00000000" w:rsidRDefault="006631E8">
      <w:pPr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ab/>
      </w:r>
      <w:proofErr w:type="gramStart"/>
      <w:r w:rsidRPr="006631E8">
        <w:rPr>
          <w:sz w:val="24"/>
          <w:szCs w:val="24"/>
        </w:rPr>
        <w:t xml:space="preserve">Звук с внешних источников должен  коммутироваться и управляться через презентационный </w:t>
      </w:r>
      <w:proofErr w:type="spellStart"/>
      <w:r w:rsidRPr="006631E8">
        <w:rPr>
          <w:sz w:val="24"/>
          <w:szCs w:val="24"/>
        </w:rPr>
        <w:t>аудиомикшер</w:t>
      </w:r>
      <w:proofErr w:type="spellEnd"/>
      <w:r w:rsidRPr="006631E8">
        <w:rPr>
          <w:sz w:val="24"/>
          <w:szCs w:val="24"/>
        </w:rPr>
        <w:t xml:space="preserve">, для </w:t>
      </w:r>
      <w:proofErr w:type="spellStart"/>
      <w:r w:rsidRPr="006631E8">
        <w:rPr>
          <w:sz w:val="24"/>
          <w:szCs w:val="24"/>
        </w:rPr>
        <w:t>поканальной</w:t>
      </w:r>
      <w:proofErr w:type="spellEnd"/>
      <w:r w:rsidRPr="006631E8">
        <w:rPr>
          <w:sz w:val="24"/>
          <w:szCs w:val="24"/>
        </w:rPr>
        <w:t xml:space="preserve"> обработки, </w:t>
      </w:r>
      <w:proofErr w:type="spellStart"/>
      <w:r w:rsidRPr="006631E8">
        <w:rPr>
          <w:sz w:val="24"/>
          <w:szCs w:val="24"/>
        </w:rPr>
        <w:t>поканального</w:t>
      </w:r>
      <w:proofErr w:type="spellEnd"/>
      <w:r w:rsidRPr="006631E8">
        <w:rPr>
          <w:sz w:val="24"/>
          <w:szCs w:val="24"/>
        </w:rPr>
        <w:t xml:space="preserve"> подавления обратной связи, автоматического микширования и частотной обработки.</w:t>
      </w:r>
      <w:proofErr w:type="gramEnd"/>
      <w:r w:rsidRPr="006631E8">
        <w:rPr>
          <w:sz w:val="24"/>
          <w:szCs w:val="24"/>
        </w:rPr>
        <w:t xml:space="preserve"> Прибор представляет собой </w:t>
      </w:r>
      <w:proofErr w:type="gramStart"/>
      <w:r w:rsidRPr="006631E8">
        <w:rPr>
          <w:sz w:val="24"/>
          <w:szCs w:val="24"/>
        </w:rPr>
        <w:t>цифровую</w:t>
      </w:r>
      <w:proofErr w:type="gramEnd"/>
      <w:r w:rsidRPr="006631E8">
        <w:rPr>
          <w:sz w:val="24"/>
          <w:szCs w:val="24"/>
        </w:rPr>
        <w:t xml:space="preserve"> </w:t>
      </w:r>
      <w:proofErr w:type="spellStart"/>
      <w:r w:rsidRPr="006631E8">
        <w:rPr>
          <w:sz w:val="24"/>
          <w:szCs w:val="24"/>
        </w:rPr>
        <w:t>аудиоплатформу</w:t>
      </w:r>
      <w:proofErr w:type="spellEnd"/>
      <w:r w:rsidRPr="006631E8">
        <w:rPr>
          <w:sz w:val="24"/>
          <w:szCs w:val="24"/>
        </w:rPr>
        <w:t xml:space="preserve"> с четырьмя микрофонными / линейными входами, шестью стерео входами и тремя балансными стерео выходами.</w:t>
      </w:r>
    </w:p>
    <w:p w:rsidR="00000000" w:rsidRDefault="006631E8">
      <w:pPr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ab/>
      </w:r>
      <w:proofErr w:type="spellStart"/>
      <w:r w:rsidRPr="006631E8">
        <w:rPr>
          <w:sz w:val="24"/>
          <w:szCs w:val="24"/>
        </w:rPr>
        <w:t>Аудиоплатформа</w:t>
      </w:r>
      <w:proofErr w:type="spellEnd"/>
      <w:r w:rsidRPr="006631E8">
        <w:rPr>
          <w:sz w:val="24"/>
          <w:szCs w:val="24"/>
        </w:rPr>
        <w:t xml:space="preserve"> должна иметь набор аудио-компонентов коммутации и фильтров обработки сигналов. Конфигурация системы цифровой обработки звука должна полностью определяться пользователем, либо вручную с помощью устанавливаемого на ПК программного обеспечения, либо через систему управления через порты RS-232. Также должно быть предусмотрено использование дополнительных устройств дистанционного управления.</w:t>
      </w:r>
    </w:p>
    <w:p w:rsidR="00000000" w:rsidRDefault="006631E8">
      <w:pPr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ab/>
        <w:t xml:space="preserve">Все основные компоненты системы должны </w:t>
      </w:r>
      <w:proofErr w:type="gramStart"/>
      <w:r w:rsidRPr="006631E8">
        <w:rPr>
          <w:sz w:val="24"/>
          <w:szCs w:val="24"/>
        </w:rPr>
        <w:t>иметь сетевой интерфейс для управления настройками и объединены</w:t>
      </w:r>
      <w:proofErr w:type="gramEnd"/>
      <w:r w:rsidRPr="006631E8">
        <w:rPr>
          <w:sz w:val="24"/>
          <w:szCs w:val="24"/>
        </w:rPr>
        <w:t xml:space="preserve"> в локальную сеть при помощи стоечного сетевого коммутатора</w:t>
      </w:r>
    </w:p>
    <w:p w:rsidR="00000000" w:rsidRDefault="006631E8">
      <w:pPr>
        <w:spacing w:line="240" w:lineRule="auto"/>
        <w:rPr>
          <w:rFonts w:eastAsia="DejaVu Sans"/>
          <w:sz w:val="24"/>
          <w:szCs w:val="24"/>
        </w:rPr>
      </w:pPr>
      <w:r w:rsidRPr="006631E8">
        <w:rPr>
          <w:sz w:val="24"/>
          <w:szCs w:val="24"/>
        </w:rPr>
        <w:tab/>
      </w:r>
      <w:r w:rsidRPr="006631E8">
        <w:rPr>
          <w:rFonts w:eastAsia="DejaVu Sans"/>
          <w:sz w:val="24"/>
          <w:szCs w:val="24"/>
        </w:rPr>
        <w:t xml:space="preserve">Универсальным источником сигнала является  </w:t>
      </w:r>
      <w:proofErr w:type="spellStart"/>
      <w:r w:rsidRPr="006631E8">
        <w:rPr>
          <w:rFonts w:eastAsia="DejaVu Sans"/>
          <w:sz w:val="24"/>
          <w:szCs w:val="24"/>
        </w:rPr>
        <w:t>медиаплеер</w:t>
      </w:r>
      <w:proofErr w:type="spellEnd"/>
      <w:r w:rsidRPr="006631E8">
        <w:rPr>
          <w:rFonts w:eastAsia="DejaVu Sans"/>
          <w:sz w:val="24"/>
          <w:szCs w:val="24"/>
        </w:rPr>
        <w:t xml:space="preserve">, позволяющий воспроизводить все актуальные аудио-видео форматы, в том числе </w:t>
      </w:r>
      <w:proofErr w:type="spellStart"/>
      <w:r w:rsidRPr="006631E8">
        <w:rPr>
          <w:rFonts w:eastAsia="DejaVu Sans"/>
          <w:sz w:val="24"/>
          <w:szCs w:val="24"/>
        </w:rPr>
        <w:t>Blu-ray</w:t>
      </w:r>
      <w:proofErr w:type="spellEnd"/>
      <w:r w:rsidRPr="006631E8">
        <w:rPr>
          <w:rFonts w:eastAsia="DejaVu Sans"/>
          <w:sz w:val="24"/>
          <w:szCs w:val="24"/>
        </w:rPr>
        <w:t xml:space="preserve"> и DVD диски.</w:t>
      </w:r>
    </w:p>
    <w:p w:rsidR="00000000" w:rsidRDefault="006631E8">
      <w:pPr>
        <w:spacing w:line="240" w:lineRule="auto"/>
        <w:rPr>
          <w:rFonts w:eastAsia="DejaVu Sans"/>
          <w:sz w:val="24"/>
          <w:szCs w:val="24"/>
        </w:rPr>
      </w:pPr>
      <w:r w:rsidRPr="006631E8">
        <w:rPr>
          <w:rFonts w:eastAsia="DejaVu Sans"/>
          <w:sz w:val="24"/>
          <w:szCs w:val="24"/>
        </w:rPr>
        <w:tab/>
        <w:t xml:space="preserve">Все оборудование должно </w:t>
      </w:r>
      <w:proofErr w:type="spellStart"/>
      <w:r w:rsidRPr="006631E8">
        <w:rPr>
          <w:rFonts w:eastAsia="DejaVu Sans"/>
          <w:sz w:val="24"/>
          <w:szCs w:val="24"/>
        </w:rPr>
        <w:t>запитываться</w:t>
      </w:r>
      <w:proofErr w:type="spellEnd"/>
      <w:r w:rsidRPr="006631E8">
        <w:rPr>
          <w:rFonts w:eastAsia="DejaVu Sans"/>
          <w:sz w:val="24"/>
          <w:szCs w:val="24"/>
        </w:rPr>
        <w:t xml:space="preserve"> от источника бесперебойного питания.</w:t>
      </w:r>
    </w:p>
    <w:p w:rsidR="006631E8" w:rsidRPr="006631E8" w:rsidRDefault="006631E8" w:rsidP="006631E8">
      <w:pPr>
        <w:pStyle w:val="1"/>
        <w:keepLines w:val="0"/>
        <w:pageBreakBefore w:val="0"/>
        <w:numPr>
          <w:ilvl w:val="0"/>
          <w:numId w:val="23"/>
        </w:numPr>
        <w:spacing w:before="0" w:after="0"/>
        <w:rPr>
          <w:rFonts w:ascii="Times New Roman" w:eastAsia="DejaVu Sans" w:hAnsi="Times New Roman"/>
          <w:sz w:val="24"/>
          <w:szCs w:val="24"/>
        </w:rPr>
        <w:sectPr w:rsidR="006631E8" w:rsidRPr="006631E8" w:rsidSect="00925509">
          <w:footerReference w:type="default" r:id="rId8"/>
          <w:pgSz w:w="11906" w:h="16838" w:code="9"/>
          <w:pgMar w:top="907" w:right="567" w:bottom="567" w:left="1276" w:header="0" w:footer="397" w:gutter="0"/>
          <w:cols w:space="720"/>
          <w:docGrid w:linePitch="240"/>
        </w:sectPr>
      </w:pPr>
      <w:r w:rsidRPr="006631E8">
        <w:rPr>
          <w:rFonts w:ascii="Times New Roman" w:eastAsia="DejaVu Sans" w:hAnsi="Times New Roman"/>
          <w:sz w:val="24"/>
          <w:szCs w:val="24"/>
        </w:rPr>
        <w:br w:type="page"/>
      </w:r>
    </w:p>
    <w:p w:rsidR="006631E8" w:rsidRPr="006631E8" w:rsidRDefault="008B72B5" w:rsidP="008B72B5">
      <w:pPr>
        <w:pStyle w:val="1"/>
        <w:keepLines w:val="0"/>
        <w:pageBreakBefore w:val="0"/>
        <w:numPr>
          <w:ilvl w:val="0"/>
          <w:numId w:val="0"/>
        </w:numPr>
        <w:spacing w:before="0" w:after="0"/>
        <w:rPr>
          <w:rFonts w:ascii="Times New Roman" w:eastAsia="DejaVu Sans" w:hAnsi="Times New Roman"/>
          <w:sz w:val="24"/>
          <w:szCs w:val="24"/>
        </w:rPr>
      </w:pPr>
      <w:r>
        <w:rPr>
          <w:rFonts w:ascii="Times New Roman" w:eastAsia="DejaVu Sans" w:hAnsi="Times New Roman"/>
          <w:sz w:val="24"/>
          <w:szCs w:val="24"/>
        </w:rPr>
        <w:lastRenderedPageBreak/>
        <w:t xml:space="preserve">4. </w:t>
      </w:r>
      <w:r w:rsidR="006631E8" w:rsidRPr="006631E8">
        <w:rPr>
          <w:rFonts w:ascii="Times New Roman" w:eastAsia="DejaVu Sans" w:hAnsi="Times New Roman"/>
          <w:sz w:val="24"/>
          <w:szCs w:val="24"/>
        </w:rPr>
        <w:t xml:space="preserve">СХЕМА РАЗМЕЩЕНИЯ КОМПОНЕНТОВ СИСТЕМЫ В </w:t>
      </w:r>
      <w:proofErr w:type="gramStart"/>
      <w:r w:rsidR="006631E8" w:rsidRPr="006631E8">
        <w:rPr>
          <w:rFonts w:ascii="Times New Roman" w:eastAsia="DejaVu Sans" w:hAnsi="Times New Roman"/>
          <w:sz w:val="24"/>
          <w:szCs w:val="24"/>
        </w:rPr>
        <w:t>ПОМЕЩЕНИИ</w:t>
      </w:r>
      <w:proofErr w:type="gramEnd"/>
    </w:p>
    <w:p w:rsidR="006631E8" w:rsidRPr="006631E8" w:rsidRDefault="006631E8" w:rsidP="006631E8">
      <w:pPr>
        <w:pStyle w:val="af1"/>
        <w:jc w:val="center"/>
        <w:rPr>
          <w:rFonts w:eastAsia="DejaVu Sans"/>
          <w:sz w:val="24"/>
          <w:szCs w:val="24"/>
        </w:rPr>
      </w:pPr>
      <w:r w:rsidRPr="006631E8">
        <w:rPr>
          <w:rFonts w:eastAsia="DejaVu Sans"/>
          <w:noProof/>
          <w:sz w:val="24"/>
          <w:szCs w:val="24"/>
        </w:rPr>
        <w:drawing>
          <wp:inline distT="0" distB="0" distL="0" distR="0">
            <wp:extent cx="7791450" cy="5765817"/>
            <wp:effectExtent l="0" t="0" r="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-размещения-компонентов-системы-в-помещении-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3843" cy="5767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31E8" w:rsidRPr="006631E8" w:rsidRDefault="006631E8" w:rsidP="006631E8">
      <w:pPr>
        <w:pStyle w:val="af1"/>
        <w:jc w:val="center"/>
        <w:rPr>
          <w:rFonts w:eastAsia="DejaVu Sans"/>
          <w:sz w:val="24"/>
          <w:szCs w:val="24"/>
        </w:rPr>
        <w:sectPr w:rsidR="006631E8" w:rsidRPr="006631E8" w:rsidSect="008F5EB1">
          <w:pgSz w:w="16838" w:h="11906" w:orient="landscape"/>
          <w:pgMar w:top="1134" w:right="992" w:bottom="1134" w:left="1134" w:header="720" w:footer="720" w:gutter="0"/>
          <w:cols w:space="720"/>
          <w:docGrid w:linePitch="240"/>
        </w:sectPr>
      </w:pPr>
    </w:p>
    <w:p w:rsidR="006631E8" w:rsidRPr="006631E8" w:rsidRDefault="006631E8" w:rsidP="006631E8">
      <w:pPr>
        <w:pStyle w:val="af1"/>
        <w:rPr>
          <w:sz w:val="24"/>
          <w:szCs w:val="24"/>
        </w:rPr>
      </w:pPr>
    </w:p>
    <w:p w:rsidR="006631E8" w:rsidRPr="006631E8" w:rsidRDefault="006631E8" w:rsidP="006631E8">
      <w:pPr>
        <w:pStyle w:val="1"/>
        <w:keepLines w:val="0"/>
        <w:pageBreakBefore w:val="0"/>
        <w:numPr>
          <w:ilvl w:val="0"/>
          <w:numId w:val="23"/>
        </w:numPr>
        <w:spacing w:before="0" w:after="0"/>
        <w:rPr>
          <w:rFonts w:ascii="Times New Roman" w:hAnsi="Times New Roman"/>
          <w:sz w:val="24"/>
          <w:szCs w:val="24"/>
        </w:rPr>
      </w:pPr>
      <w:r w:rsidRPr="006631E8">
        <w:rPr>
          <w:rFonts w:ascii="Times New Roman" w:hAnsi="Times New Roman"/>
          <w:sz w:val="24"/>
          <w:szCs w:val="24"/>
        </w:rPr>
        <w:t>СХЕМА ВЗАИМОДЕЙСТВИЯ КОМПОНЕНТОВ СИСТЕМЫ</w:t>
      </w:r>
    </w:p>
    <w:p w:rsidR="006631E8" w:rsidRPr="006631E8" w:rsidRDefault="006631E8" w:rsidP="006631E8">
      <w:pPr>
        <w:pStyle w:val="af1"/>
        <w:rPr>
          <w:sz w:val="24"/>
          <w:szCs w:val="24"/>
        </w:rPr>
      </w:pPr>
      <w:r w:rsidRPr="006631E8">
        <w:rPr>
          <w:noProof/>
          <w:sz w:val="24"/>
          <w:szCs w:val="24"/>
        </w:rPr>
        <w:drawing>
          <wp:inline distT="0" distB="0" distL="0" distR="0">
            <wp:extent cx="6120130" cy="34702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 взаимодействия компонентов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7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31E8" w:rsidRPr="006631E8" w:rsidRDefault="006631E8" w:rsidP="006631E8">
      <w:pPr>
        <w:pStyle w:val="1"/>
        <w:keepLines w:val="0"/>
        <w:pageBreakBefore w:val="0"/>
        <w:numPr>
          <w:ilvl w:val="0"/>
          <w:numId w:val="23"/>
        </w:numPr>
        <w:spacing w:before="0" w:after="0"/>
        <w:rPr>
          <w:rFonts w:ascii="Times New Roman" w:hAnsi="Times New Roman"/>
          <w:sz w:val="24"/>
          <w:szCs w:val="24"/>
        </w:rPr>
      </w:pPr>
      <w:r w:rsidRPr="006631E8">
        <w:rPr>
          <w:rFonts w:ascii="Times New Roman" w:hAnsi="Times New Roman"/>
          <w:sz w:val="24"/>
          <w:szCs w:val="24"/>
        </w:rPr>
        <w:t>ТРЕБОВАНИЯ К ОСНАЩЕНИЮ ОБОРУДОВАНИЕМ КОНФЕРЕНЦ-ЗАЛА</w:t>
      </w:r>
    </w:p>
    <w:p w:rsidR="006631E8" w:rsidRPr="006631E8" w:rsidRDefault="006631E8" w:rsidP="006631E8">
      <w:pPr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>Аудио и видео оборудование конференц-зала должно включать в себя следующие подсистемы:</w:t>
      </w:r>
    </w:p>
    <w:p w:rsidR="006631E8" w:rsidRPr="006631E8" w:rsidRDefault="006631E8" w:rsidP="006631E8">
      <w:pPr>
        <w:spacing w:line="240" w:lineRule="auto"/>
        <w:rPr>
          <w:sz w:val="24"/>
          <w:szCs w:val="24"/>
        </w:rPr>
      </w:pPr>
    </w:p>
    <w:p w:rsidR="006631E8" w:rsidRPr="006631E8" w:rsidRDefault="006631E8" w:rsidP="006631E8">
      <w:pPr>
        <w:pStyle w:val="1"/>
        <w:keepLines w:val="0"/>
        <w:pageBreakBefore w:val="0"/>
        <w:numPr>
          <w:ilvl w:val="1"/>
          <w:numId w:val="23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6631E8">
        <w:rPr>
          <w:rFonts w:ascii="Times New Roman" w:hAnsi="Times New Roman"/>
          <w:sz w:val="24"/>
          <w:szCs w:val="24"/>
        </w:rPr>
        <w:t>Телекоммуникационный шкаф</w:t>
      </w:r>
    </w:p>
    <w:p w:rsidR="006631E8" w:rsidRPr="006631E8" w:rsidRDefault="006631E8" w:rsidP="006631E8">
      <w:pPr>
        <w:pStyle w:val="1"/>
        <w:keepLines w:val="0"/>
        <w:pageBreakBefore w:val="0"/>
        <w:numPr>
          <w:ilvl w:val="0"/>
          <w:numId w:val="0"/>
        </w:numPr>
        <w:spacing w:before="0" w:after="0"/>
        <w:ind w:left="792" w:firstLine="624"/>
        <w:rPr>
          <w:rFonts w:ascii="Times New Roman" w:hAnsi="Times New Roman"/>
          <w:b w:val="0"/>
          <w:sz w:val="24"/>
          <w:szCs w:val="24"/>
        </w:rPr>
      </w:pPr>
      <w:proofErr w:type="gramStart"/>
      <w:r w:rsidRPr="006631E8">
        <w:rPr>
          <w:rFonts w:ascii="Times New Roman" w:hAnsi="Times New Roman"/>
          <w:b w:val="0"/>
          <w:sz w:val="24"/>
          <w:szCs w:val="24"/>
        </w:rPr>
        <w:t>Выполнен</w:t>
      </w:r>
      <w:proofErr w:type="gramEnd"/>
      <w:r w:rsidRPr="006631E8">
        <w:rPr>
          <w:rFonts w:ascii="Times New Roman" w:hAnsi="Times New Roman"/>
          <w:b w:val="0"/>
          <w:sz w:val="24"/>
          <w:szCs w:val="24"/>
        </w:rPr>
        <w:t xml:space="preserve"> в стандартном форм-факторе для стоечного оборудования (19''), в глубину не более 600мм, в высоту — не более 1500мм. </w:t>
      </w:r>
      <w:proofErr w:type="gramStart"/>
      <w:r w:rsidRPr="006631E8">
        <w:rPr>
          <w:rFonts w:ascii="Times New Roman" w:hAnsi="Times New Roman"/>
          <w:b w:val="0"/>
          <w:sz w:val="24"/>
          <w:szCs w:val="24"/>
        </w:rPr>
        <w:t>Оборудован закрывающейся на замок стеклянной дверью.</w:t>
      </w:r>
      <w:proofErr w:type="gramEnd"/>
    </w:p>
    <w:p w:rsidR="006631E8" w:rsidRPr="006631E8" w:rsidRDefault="006631E8" w:rsidP="006631E8">
      <w:pPr>
        <w:spacing w:line="240" w:lineRule="auto"/>
        <w:rPr>
          <w:sz w:val="24"/>
          <w:szCs w:val="24"/>
        </w:rPr>
      </w:pPr>
    </w:p>
    <w:p w:rsidR="006631E8" w:rsidRPr="006631E8" w:rsidRDefault="006631E8" w:rsidP="006631E8">
      <w:pPr>
        <w:numPr>
          <w:ilvl w:val="1"/>
          <w:numId w:val="23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b/>
          <w:bCs/>
          <w:sz w:val="24"/>
          <w:szCs w:val="24"/>
        </w:rPr>
        <w:t xml:space="preserve">Блок бесперебойного питания </w:t>
      </w:r>
    </w:p>
    <w:p w:rsidR="006631E8" w:rsidRPr="006631E8" w:rsidRDefault="006631E8" w:rsidP="006631E8">
      <w:pPr>
        <w:spacing w:line="240" w:lineRule="auto"/>
        <w:ind w:left="792"/>
        <w:rPr>
          <w:sz w:val="24"/>
          <w:szCs w:val="24"/>
        </w:rPr>
      </w:pPr>
      <w:r w:rsidRPr="006631E8">
        <w:rPr>
          <w:sz w:val="24"/>
          <w:szCs w:val="24"/>
        </w:rPr>
        <w:t xml:space="preserve">Мощность ИБП должна превышать максимальную потребляемую нагрузку презентационной системы минимум на 10%. </w:t>
      </w:r>
    </w:p>
    <w:p w:rsidR="006631E8" w:rsidRPr="006631E8" w:rsidRDefault="006631E8" w:rsidP="006631E8">
      <w:pPr>
        <w:numPr>
          <w:ilvl w:val="0"/>
          <w:numId w:val="16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Минимум 1500VA, линейно-интерактивный, стоечный;</w:t>
      </w:r>
    </w:p>
    <w:p w:rsidR="006631E8" w:rsidRPr="006631E8" w:rsidRDefault="006631E8" w:rsidP="006631E8">
      <w:pPr>
        <w:numPr>
          <w:ilvl w:val="0"/>
          <w:numId w:val="16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Наличие экрана LCD;</w:t>
      </w:r>
    </w:p>
    <w:p w:rsidR="006631E8" w:rsidRPr="006631E8" w:rsidRDefault="006631E8" w:rsidP="006631E8">
      <w:pPr>
        <w:numPr>
          <w:ilvl w:val="0"/>
          <w:numId w:val="16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Управляемые розетки;</w:t>
      </w:r>
    </w:p>
    <w:p w:rsidR="006631E8" w:rsidRPr="006631E8" w:rsidRDefault="006631E8" w:rsidP="006631E8">
      <w:pPr>
        <w:numPr>
          <w:ilvl w:val="0"/>
          <w:numId w:val="16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Сетевая карта;</w:t>
      </w:r>
    </w:p>
    <w:p w:rsidR="006631E8" w:rsidRPr="006631E8" w:rsidRDefault="006631E8" w:rsidP="006631E8">
      <w:pPr>
        <w:numPr>
          <w:ilvl w:val="0"/>
          <w:numId w:val="16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Возможность подключения к APC </w:t>
      </w:r>
      <w:proofErr w:type="spellStart"/>
      <w:r w:rsidRPr="006631E8">
        <w:rPr>
          <w:sz w:val="24"/>
          <w:szCs w:val="24"/>
        </w:rPr>
        <w:t>InfraStruXure</w:t>
      </w:r>
      <w:proofErr w:type="spellEnd"/>
      <w:r w:rsidRPr="006631E8">
        <w:rPr>
          <w:sz w:val="24"/>
          <w:szCs w:val="24"/>
        </w:rPr>
        <w:t>.</w:t>
      </w:r>
    </w:p>
    <w:p w:rsidR="006631E8" w:rsidRPr="006631E8" w:rsidRDefault="006631E8" w:rsidP="006631E8">
      <w:pPr>
        <w:spacing w:line="240" w:lineRule="auto"/>
        <w:rPr>
          <w:sz w:val="24"/>
          <w:szCs w:val="24"/>
        </w:rPr>
      </w:pPr>
    </w:p>
    <w:p w:rsidR="006631E8" w:rsidRPr="006631E8" w:rsidRDefault="006631E8" w:rsidP="006631E8">
      <w:pPr>
        <w:numPr>
          <w:ilvl w:val="1"/>
          <w:numId w:val="23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b/>
          <w:bCs/>
          <w:sz w:val="24"/>
          <w:szCs w:val="24"/>
        </w:rPr>
        <w:t>Коммутатор аудио и видеосигнала</w:t>
      </w:r>
      <w:r w:rsidRPr="006631E8">
        <w:rPr>
          <w:sz w:val="24"/>
          <w:szCs w:val="24"/>
        </w:rPr>
        <w:t xml:space="preserve"> </w:t>
      </w:r>
    </w:p>
    <w:p w:rsidR="006631E8" w:rsidRPr="006631E8" w:rsidRDefault="006631E8" w:rsidP="006631E8">
      <w:pPr>
        <w:spacing w:line="240" w:lineRule="auto"/>
        <w:ind w:left="792"/>
        <w:rPr>
          <w:sz w:val="24"/>
          <w:szCs w:val="24"/>
        </w:rPr>
      </w:pPr>
      <w:r w:rsidRPr="006631E8">
        <w:rPr>
          <w:sz w:val="24"/>
          <w:szCs w:val="24"/>
        </w:rPr>
        <w:t>Должен быть с возможностью переключения и коммутации входов и выходов с рабочего места оператора через WEB-интерфейс;</w:t>
      </w:r>
    </w:p>
    <w:p w:rsidR="006631E8" w:rsidRPr="006631E8" w:rsidRDefault="006631E8" w:rsidP="006631E8">
      <w:pPr>
        <w:numPr>
          <w:ilvl w:val="0"/>
          <w:numId w:val="18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максимальная скорость передачи данных 2,25 Гбит/</w:t>
      </w:r>
      <w:proofErr w:type="gramStart"/>
      <w:r w:rsidRPr="006631E8">
        <w:rPr>
          <w:sz w:val="24"/>
          <w:szCs w:val="24"/>
        </w:rPr>
        <w:t>с</w:t>
      </w:r>
      <w:proofErr w:type="gramEnd"/>
      <w:r w:rsidRPr="006631E8">
        <w:rPr>
          <w:sz w:val="24"/>
          <w:szCs w:val="24"/>
        </w:rPr>
        <w:t xml:space="preserve"> </w:t>
      </w:r>
      <w:proofErr w:type="gramStart"/>
      <w:r w:rsidRPr="006631E8">
        <w:rPr>
          <w:sz w:val="24"/>
          <w:szCs w:val="24"/>
        </w:rPr>
        <w:t>на</w:t>
      </w:r>
      <w:proofErr w:type="gramEnd"/>
      <w:r w:rsidRPr="006631E8">
        <w:rPr>
          <w:sz w:val="24"/>
          <w:szCs w:val="24"/>
        </w:rPr>
        <w:t xml:space="preserve"> графический канал (HDMI и DVI, разрешение до UXGA/WUXGA или 1080р/60);</w:t>
      </w:r>
    </w:p>
    <w:p w:rsidR="006631E8" w:rsidRPr="006631E8" w:rsidRDefault="006631E8" w:rsidP="006631E8">
      <w:pPr>
        <w:numPr>
          <w:ilvl w:val="0"/>
          <w:numId w:val="18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совместимость с HDTV;</w:t>
      </w:r>
    </w:p>
    <w:p w:rsidR="006631E8" w:rsidRPr="006631E8" w:rsidRDefault="006631E8" w:rsidP="006631E8">
      <w:pPr>
        <w:numPr>
          <w:ilvl w:val="0"/>
          <w:numId w:val="18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соответствие требованиям HDCP;</w:t>
      </w:r>
    </w:p>
    <w:p w:rsidR="006631E8" w:rsidRPr="006631E8" w:rsidRDefault="006631E8" w:rsidP="006631E8">
      <w:pPr>
        <w:numPr>
          <w:ilvl w:val="0"/>
          <w:numId w:val="18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входы/выходы DVI-I позволяют коммутировать либо цифровые сигналы DVI-D, либо компьютерные VGA/RGBHV;</w:t>
      </w:r>
    </w:p>
    <w:p w:rsidR="006631E8" w:rsidRPr="006631E8" w:rsidRDefault="006631E8" w:rsidP="006631E8">
      <w:pPr>
        <w:numPr>
          <w:ilvl w:val="0"/>
          <w:numId w:val="18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запоминание последнего уровня </w:t>
      </w:r>
      <w:proofErr w:type="spellStart"/>
      <w:r w:rsidRPr="006631E8">
        <w:rPr>
          <w:sz w:val="24"/>
          <w:szCs w:val="24"/>
        </w:rPr>
        <w:t>аудиосигнала</w:t>
      </w:r>
      <w:proofErr w:type="spellEnd"/>
      <w:r w:rsidRPr="006631E8">
        <w:rPr>
          <w:sz w:val="24"/>
          <w:szCs w:val="24"/>
        </w:rPr>
        <w:t xml:space="preserve"> и его восстановление при коммутации; </w:t>
      </w:r>
    </w:p>
    <w:p w:rsidR="006631E8" w:rsidRPr="006631E8" w:rsidRDefault="006631E8" w:rsidP="006631E8">
      <w:pPr>
        <w:numPr>
          <w:ilvl w:val="0"/>
          <w:numId w:val="18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работа с конденсаторным или динамическим микрофоном;</w:t>
      </w:r>
    </w:p>
    <w:p w:rsidR="006631E8" w:rsidRPr="006631E8" w:rsidRDefault="006631E8" w:rsidP="006631E8">
      <w:pPr>
        <w:numPr>
          <w:ilvl w:val="0"/>
          <w:numId w:val="18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lastRenderedPageBreak/>
        <w:t xml:space="preserve">микширование сигналов </w:t>
      </w:r>
      <w:proofErr w:type="gramStart"/>
      <w:r w:rsidRPr="006631E8">
        <w:rPr>
          <w:sz w:val="24"/>
          <w:szCs w:val="24"/>
        </w:rPr>
        <w:t>микрофонного</w:t>
      </w:r>
      <w:proofErr w:type="gramEnd"/>
      <w:r w:rsidRPr="006631E8">
        <w:rPr>
          <w:sz w:val="24"/>
          <w:szCs w:val="24"/>
        </w:rPr>
        <w:t xml:space="preserve"> и </w:t>
      </w:r>
      <w:proofErr w:type="spellStart"/>
      <w:r w:rsidRPr="006631E8">
        <w:rPr>
          <w:sz w:val="24"/>
          <w:szCs w:val="24"/>
        </w:rPr>
        <w:t>аудиовходов</w:t>
      </w:r>
      <w:proofErr w:type="spellEnd"/>
      <w:r w:rsidRPr="006631E8">
        <w:rPr>
          <w:sz w:val="24"/>
          <w:szCs w:val="24"/>
        </w:rPr>
        <w:t xml:space="preserve"> на ведущем </w:t>
      </w:r>
      <w:proofErr w:type="spellStart"/>
      <w:r w:rsidRPr="006631E8">
        <w:rPr>
          <w:sz w:val="24"/>
          <w:szCs w:val="24"/>
        </w:rPr>
        <w:t>аудиовыходе</w:t>
      </w:r>
      <w:proofErr w:type="spellEnd"/>
      <w:r w:rsidRPr="006631E8">
        <w:rPr>
          <w:sz w:val="24"/>
          <w:szCs w:val="24"/>
        </w:rPr>
        <w:t xml:space="preserve"> с выбираемым входом;</w:t>
      </w:r>
    </w:p>
    <w:p w:rsidR="006631E8" w:rsidRPr="006631E8" w:rsidRDefault="006631E8" w:rsidP="006631E8">
      <w:pPr>
        <w:numPr>
          <w:ilvl w:val="0"/>
          <w:numId w:val="18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функция приоритета микрофона — глушение ведущего </w:t>
      </w:r>
      <w:proofErr w:type="spellStart"/>
      <w:r w:rsidRPr="006631E8">
        <w:rPr>
          <w:sz w:val="24"/>
          <w:szCs w:val="24"/>
        </w:rPr>
        <w:t>аудиовыхода</w:t>
      </w:r>
      <w:proofErr w:type="spellEnd"/>
      <w:r w:rsidRPr="006631E8">
        <w:rPr>
          <w:sz w:val="24"/>
          <w:szCs w:val="24"/>
        </w:rPr>
        <w:t xml:space="preserve"> при появлении сигнала на микрофонном входе;</w:t>
      </w:r>
    </w:p>
    <w:p w:rsidR="006631E8" w:rsidRPr="006631E8" w:rsidRDefault="006631E8" w:rsidP="006631E8">
      <w:pPr>
        <w:numPr>
          <w:ilvl w:val="0"/>
          <w:numId w:val="18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регулировка уровня </w:t>
      </w:r>
      <w:proofErr w:type="spellStart"/>
      <w:r w:rsidRPr="006631E8">
        <w:rPr>
          <w:sz w:val="24"/>
          <w:szCs w:val="24"/>
        </w:rPr>
        <w:t>аудиосигнала</w:t>
      </w:r>
      <w:proofErr w:type="spellEnd"/>
      <w:r w:rsidRPr="006631E8">
        <w:rPr>
          <w:sz w:val="24"/>
          <w:szCs w:val="24"/>
        </w:rPr>
        <w:t xml:space="preserve"> на ведущем </w:t>
      </w:r>
      <w:proofErr w:type="spellStart"/>
      <w:r w:rsidRPr="006631E8">
        <w:rPr>
          <w:sz w:val="24"/>
          <w:szCs w:val="24"/>
        </w:rPr>
        <w:t>аудиовыходе</w:t>
      </w:r>
      <w:proofErr w:type="spellEnd"/>
      <w:r w:rsidRPr="006631E8">
        <w:rPr>
          <w:sz w:val="24"/>
          <w:szCs w:val="24"/>
        </w:rPr>
        <w:t xml:space="preserve"> и микрофонном входе;</w:t>
      </w:r>
    </w:p>
    <w:p w:rsidR="006631E8" w:rsidRPr="006631E8" w:rsidRDefault="006631E8" w:rsidP="006631E8">
      <w:pPr>
        <w:numPr>
          <w:ilvl w:val="0"/>
          <w:numId w:val="18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управление с передней панели, с инфракрасного пульта дистанционного управления (в комплекте), через RS-232 и через сеть </w:t>
      </w:r>
      <w:proofErr w:type="spellStart"/>
      <w:r w:rsidRPr="006631E8">
        <w:rPr>
          <w:sz w:val="24"/>
          <w:szCs w:val="24"/>
        </w:rPr>
        <w:t>Ethernet</w:t>
      </w:r>
      <w:proofErr w:type="spellEnd"/>
      <w:r w:rsidRPr="006631E8">
        <w:rPr>
          <w:sz w:val="24"/>
          <w:szCs w:val="24"/>
        </w:rPr>
        <w:t>;</w:t>
      </w:r>
    </w:p>
    <w:p w:rsidR="006631E8" w:rsidRPr="006631E8" w:rsidRDefault="006631E8" w:rsidP="006631E8">
      <w:pPr>
        <w:numPr>
          <w:ilvl w:val="0"/>
          <w:numId w:val="18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возможность блокирования кнопок передней панели;</w:t>
      </w:r>
    </w:p>
    <w:p w:rsidR="006631E8" w:rsidRPr="006631E8" w:rsidRDefault="006631E8" w:rsidP="006631E8">
      <w:pPr>
        <w:numPr>
          <w:ilvl w:val="0"/>
          <w:numId w:val="18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корпус для установки в 19-дюймовую стойку, высота 1U. В комплект входят монтажные уголки.</w:t>
      </w:r>
    </w:p>
    <w:p w:rsidR="006631E8" w:rsidRPr="006631E8" w:rsidRDefault="006631E8" w:rsidP="006631E8">
      <w:pPr>
        <w:spacing w:line="240" w:lineRule="auto"/>
        <w:rPr>
          <w:sz w:val="24"/>
          <w:szCs w:val="24"/>
        </w:rPr>
      </w:pPr>
    </w:p>
    <w:p w:rsidR="006631E8" w:rsidRPr="006631E8" w:rsidRDefault="006631E8" w:rsidP="006631E8">
      <w:pPr>
        <w:numPr>
          <w:ilvl w:val="1"/>
          <w:numId w:val="23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b/>
          <w:bCs/>
          <w:sz w:val="24"/>
          <w:szCs w:val="24"/>
        </w:rPr>
        <w:t>Звуковой процессор</w:t>
      </w:r>
      <w:r w:rsidRPr="006631E8">
        <w:rPr>
          <w:b/>
          <w:bCs/>
          <w:sz w:val="24"/>
          <w:szCs w:val="24"/>
          <w:lang w:val="en-US"/>
        </w:rPr>
        <w:t xml:space="preserve"> </w:t>
      </w:r>
    </w:p>
    <w:p w:rsidR="006631E8" w:rsidRPr="006631E8" w:rsidRDefault="006631E8" w:rsidP="006631E8">
      <w:pPr>
        <w:spacing w:line="240" w:lineRule="auto"/>
        <w:ind w:left="792"/>
        <w:rPr>
          <w:sz w:val="24"/>
          <w:szCs w:val="24"/>
        </w:rPr>
      </w:pPr>
      <w:r w:rsidRPr="006631E8">
        <w:rPr>
          <w:sz w:val="24"/>
          <w:szCs w:val="24"/>
        </w:rPr>
        <w:t>Эквалайзер с возможностью переключения и коммутации входов и выходов с рабочего места оператора через WEB-интерфейс;</w:t>
      </w:r>
    </w:p>
    <w:p w:rsidR="006631E8" w:rsidRPr="006631E8" w:rsidRDefault="006631E8" w:rsidP="006631E8">
      <w:pPr>
        <w:numPr>
          <w:ilvl w:val="0"/>
          <w:numId w:val="19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4 универсальных (</w:t>
      </w:r>
      <w:proofErr w:type="spellStart"/>
      <w:r w:rsidRPr="006631E8">
        <w:rPr>
          <w:sz w:val="24"/>
          <w:szCs w:val="24"/>
        </w:rPr>
        <w:t>mic</w:t>
      </w:r>
      <w:proofErr w:type="spellEnd"/>
      <w:r w:rsidRPr="006631E8">
        <w:rPr>
          <w:sz w:val="24"/>
          <w:szCs w:val="24"/>
        </w:rPr>
        <w:t>/</w:t>
      </w:r>
      <w:proofErr w:type="spellStart"/>
      <w:r w:rsidRPr="006631E8">
        <w:rPr>
          <w:sz w:val="24"/>
          <w:szCs w:val="24"/>
        </w:rPr>
        <w:t>line</w:t>
      </w:r>
      <w:proofErr w:type="spellEnd"/>
      <w:r w:rsidRPr="006631E8">
        <w:rPr>
          <w:sz w:val="24"/>
          <w:szCs w:val="24"/>
        </w:rPr>
        <w:t xml:space="preserve">) входа и 6 стерео входов; </w:t>
      </w:r>
    </w:p>
    <w:p w:rsidR="006631E8" w:rsidRPr="006631E8" w:rsidRDefault="006631E8" w:rsidP="006631E8">
      <w:pPr>
        <w:numPr>
          <w:ilvl w:val="0"/>
          <w:numId w:val="19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3 </w:t>
      </w:r>
      <w:proofErr w:type="gramStart"/>
      <w:r w:rsidRPr="006631E8">
        <w:rPr>
          <w:sz w:val="24"/>
          <w:szCs w:val="24"/>
        </w:rPr>
        <w:t>балансных</w:t>
      </w:r>
      <w:proofErr w:type="gramEnd"/>
      <w:r w:rsidRPr="006631E8">
        <w:rPr>
          <w:sz w:val="24"/>
          <w:szCs w:val="24"/>
        </w:rPr>
        <w:t xml:space="preserve"> стерео выхода, которые могут быть сконфигурированы как 6 независимых моно;</w:t>
      </w:r>
    </w:p>
    <w:p w:rsidR="006631E8" w:rsidRPr="006631E8" w:rsidRDefault="006631E8" w:rsidP="006631E8">
      <w:pPr>
        <w:numPr>
          <w:ilvl w:val="0"/>
          <w:numId w:val="19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порт </w:t>
      </w:r>
      <w:proofErr w:type="spellStart"/>
      <w:r w:rsidRPr="006631E8">
        <w:rPr>
          <w:sz w:val="24"/>
          <w:szCs w:val="24"/>
        </w:rPr>
        <w:t>Ethernet</w:t>
      </w:r>
      <w:proofErr w:type="spellEnd"/>
      <w:r w:rsidRPr="006631E8">
        <w:rPr>
          <w:sz w:val="24"/>
          <w:szCs w:val="24"/>
        </w:rPr>
        <w:t xml:space="preserve"> для программной конфигурации и управления; </w:t>
      </w:r>
    </w:p>
    <w:p w:rsidR="006631E8" w:rsidRPr="006631E8" w:rsidRDefault="006631E8" w:rsidP="006631E8">
      <w:pPr>
        <w:numPr>
          <w:ilvl w:val="0"/>
          <w:numId w:val="19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порт управления RS-232; </w:t>
      </w:r>
    </w:p>
    <w:p w:rsidR="006631E8" w:rsidRPr="006631E8" w:rsidRDefault="006631E8" w:rsidP="006631E8">
      <w:pPr>
        <w:numPr>
          <w:ilvl w:val="0"/>
          <w:numId w:val="19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возможность дистанционного управления с использованием дополнительных панелей управления; </w:t>
      </w:r>
    </w:p>
    <w:p w:rsidR="006631E8" w:rsidRPr="006631E8" w:rsidRDefault="006631E8" w:rsidP="006631E8">
      <w:pPr>
        <w:numPr>
          <w:ilvl w:val="0"/>
          <w:numId w:val="19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порт </w:t>
      </w:r>
      <w:proofErr w:type="spellStart"/>
      <w:r w:rsidRPr="006631E8">
        <w:rPr>
          <w:sz w:val="24"/>
          <w:szCs w:val="24"/>
        </w:rPr>
        <w:t>NexLink</w:t>
      </w:r>
      <w:proofErr w:type="spellEnd"/>
      <w:r w:rsidRPr="006631E8">
        <w:rPr>
          <w:sz w:val="24"/>
          <w:szCs w:val="24"/>
        </w:rPr>
        <w:t xml:space="preserve"> для каскадирования; </w:t>
      </w:r>
    </w:p>
    <w:p w:rsidR="006631E8" w:rsidRPr="006631E8" w:rsidRDefault="006631E8" w:rsidP="006631E8">
      <w:pPr>
        <w:numPr>
          <w:ilvl w:val="0"/>
          <w:numId w:val="19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программное обеспечение для </w:t>
      </w:r>
      <w:proofErr w:type="spellStart"/>
      <w:r w:rsidRPr="006631E8">
        <w:rPr>
          <w:sz w:val="24"/>
          <w:szCs w:val="24"/>
        </w:rPr>
        <w:t>Windows</w:t>
      </w:r>
      <w:proofErr w:type="spellEnd"/>
      <w:r w:rsidRPr="006631E8">
        <w:rPr>
          <w:sz w:val="24"/>
          <w:szCs w:val="24"/>
        </w:rPr>
        <w:t xml:space="preserve"> в комплекте; </w:t>
      </w:r>
    </w:p>
    <w:p w:rsidR="006631E8" w:rsidRPr="006631E8" w:rsidRDefault="006631E8" w:rsidP="006631E8">
      <w:pPr>
        <w:numPr>
          <w:ilvl w:val="0"/>
          <w:numId w:val="19"/>
        </w:numPr>
        <w:suppressAutoHyphens/>
        <w:spacing w:line="240" w:lineRule="auto"/>
        <w:jc w:val="left"/>
        <w:rPr>
          <w:sz w:val="24"/>
          <w:szCs w:val="24"/>
        </w:rPr>
      </w:pPr>
      <w:proofErr w:type="spellStart"/>
      <w:r w:rsidRPr="006631E8">
        <w:rPr>
          <w:sz w:val="24"/>
          <w:szCs w:val="24"/>
        </w:rPr>
        <w:t>преднастроенные</w:t>
      </w:r>
      <w:proofErr w:type="spellEnd"/>
      <w:r w:rsidRPr="006631E8">
        <w:rPr>
          <w:sz w:val="24"/>
          <w:szCs w:val="24"/>
        </w:rPr>
        <w:t xml:space="preserve"> входы и выходы с конфигурируемой обработкой; </w:t>
      </w:r>
    </w:p>
    <w:p w:rsidR="006631E8" w:rsidRPr="006631E8" w:rsidRDefault="006631E8" w:rsidP="006631E8">
      <w:pPr>
        <w:numPr>
          <w:ilvl w:val="0"/>
          <w:numId w:val="19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независимые цифровые эквалайзеры и подавители обратной связи; </w:t>
      </w:r>
    </w:p>
    <w:p w:rsidR="006631E8" w:rsidRPr="006631E8" w:rsidRDefault="006631E8" w:rsidP="006631E8">
      <w:pPr>
        <w:numPr>
          <w:ilvl w:val="0"/>
          <w:numId w:val="19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Микшеры: стандартный, автоматический, матричный, комбинированный. </w:t>
      </w:r>
    </w:p>
    <w:p w:rsidR="006631E8" w:rsidRPr="006631E8" w:rsidRDefault="006631E8" w:rsidP="006631E8">
      <w:pPr>
        <w:numPr>
          <w:ilvl w:val="0"/>
          <w:numId w:val="19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Эквалайзеры: графический, параметрический, обратная связь;</w:t>
      </w:r>
    </w:p>
    <w:p w:rsidR="006631E8" w:rsidRPr="006631E8" w:rsidRDefault="006631E8" w:rsidP="006631E8">
      <w:pPr>
        <w:numPr>
          <w:ilvl w:val="0"/>
          <w:numId w:val="19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Фильтры: высоких и низких частот, ВЧ и НЧ полки;</w:t>
      </w:r>
    </w:p>
    <w:p w:rsidR="006631E8" w:rsidRPr="006631E8" w:rsidRDefault="006631E8" w:rsidP="006631E8">
      <w:pPr>
        <w:numPr>
          <w:ilvl w:val="0"/>
          <w:numId w:val="19"/>
        </w:numPr>
        <w:suppressAutoHyphens/>
        <w:spacing w:line="240" w:lineRule="auto"/>
        <w:jc w:val="left"/>
        <w:rPr>
          <w:sz w:val="24"/>
          <w:szCs w:val="24"/>
        </w:rPr>
      </w:pPr>
      <w:proofErr w:type="spellStart"/>
      <w:r w:rsidRPr="006631E8">
        <w:rPr>
          <w:sz w:val="24"/>
          <w:szCs w:val="24"/>
        </w:rPr>
        <w:t>Кроссоверы</w:t>
      </w:r>
      <w:proofErr w:type="spellEnd"/>
      <w:r w:rsidRPr="006631E8">
        <w:rPr>
          <w:sz w:val="24"/>
          <w:szCs w:val="24"/>
        </w:rPr>
        <w:t xml:space="preserve">: 2-х, 3-х и 4-х </w:t>
      </w:r>
      <w:proofErr w:type="gramStart"/>
      <w:r w:rsidRPr="006631E8">
        <w:rPr>
          <w:sz w:val="24"/>
          <w:szCs w:val="24"/>
        </w:rPr>
        <w:t>–п</w:t>
      </w:r>
      <w:proofErr w:type="gramEnd"/>
      <w:r w:rsidRPr="006631E8">
        <w:rPr>
          <w:sz w:val="24"/>
          <w:szCs w:val="24"/>
        </w:rPr>
        <w:t>олосные;</w:t>
      </w:r>
    </w:p>
    <w:p w:rsidR="006631E8" w:rsidRPr="006631E8" w:rsidRDefault="006631E8" w:rsidP="006631E8">
      <w:pPr>
        <w:numPr>
          <w:ilvl w:val="0"/>
          <w:numId w:val="19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Динамическая обработка: регулятор уровня, компрессор /</w:t>
      </w:r>
      <w:proofErr w:type="spellStart"/>
      <w:r w:rsidRPr="006631E8">
        <w:rPr>
          <w:sz w:val="24"/>
          <w:szCs w:val="24"/>
        </w:rPr>
        <w:t>лимитер</w:t>
      </w:r>
      <w:proofErr w:type="spellEnd"/>
      <w:r w:rsidRPr="006631E8">
        <w:rPr>
          <w:sz w:val="24"/>
          <w:szCs w:val="24"/>
        </w:rPr>
        <w:t xml:space="preserve">, </w:t>
      </w:r>
      <w:proofErr w:type="spellStart"/>
      <w:r w:rsidRPr="006631E8">
        <w:rPr>
          <w:sz w:val="24"/>
          <w:szCs w:val="24"/>
        </w:rPr>
        <w:t>отклонитель</w:t>
      </w:r>
      <w:proofErr w:type="spellEnd"/>
      <w:r w:rsidRPr="006631E8">
        <w:rPr>
          <w:sz w:val="24"/>
          <w:szCs w:val="24"/>
        </w:rPr>
        <w:t xml:space="preserve"> (</w:t>
      </w:r>
      <w:proofErr w:type="spellStart"/>
      <w:r w:rsidRPr="006631E8">
        <w:rPr>
          <w:sz w:val="24"/>
          <w:szCs w:val="24"/>
        </w:rPr>
        <w:t>ducker</w:t>
      </w:r>
      <w:proofErr w:type="spellEnd"/>
      <w:r w:rsidRPr="006631E8">
        <w:rPr>
          <w:sz w:val="24"/>
          <w:szCs w:val="24"/>
        </w:rPr>
        <w:t>), адаптивный подавитель шумов;</w:t>
      </w:r>
    </w:p>
    <w:p w:rsidR="006631E8" w:rsidRPr="006631E8" w:rsidRDefault="006631E8" w:rsidP="006631E8">
      <w:pPr>
        <w:numPr>
          <w:ilvl w:val="0"/>
          <w:numId w:val="19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Управление компонентами через WEB интерфейс должно производиться с АРМ оператора.</w:t>
      </w:r>
    </w:p>
    <w:p w:rsidR="006631E8" w:rsidRPr="006631E8" w:rsidRDefault="006631E8" w:rsidP="006631E8">
      <w:pPr>
        <w:spacing w:line="240" w:lineRule="auto"/>
        <w:rPr>
          <w:sz w:val="24"/>
          <w:szCs w:val="24"/>
        </w:rPr>
      </w:pPr>
    </w:p>
    <w:p w:rsidR="006631E8" w:rsidRPr="006631E8" w:rsidRDefault="006631E8" w:rsidP="006631E8">
      <w:pPr>
        <w:numPr>
          <w:ilvl w:val="1"/>
          <w:numId w:val="23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b/>
          <w:bCs/>
          <w:sz w:val="24"/>
          <w:szCs w:val="24"/>
        </w:rPr>
        <w:t xml:space="preserve">Универсальный </w:t>
      </w:r>
      <w:proofErr w:type="spellStart"/>
      <w:r w:rsidRPr="006631E8">
        <w:rPr>
          <w:b/>
          <w:bCs/>
          <w:sz w:val="24"/>
          <w:szCs w:val="24"/>
        </w:rPr>
        <w:t>мультимедийный</w:t>
      </w:r>
      <w:proofErr w:type="spellEnd"/>
      <w:r w:rsidRPr="006631E8">
        <w:rPr>
          <w:b/>
          <w:bCs/>
          <w:sz w:val="24"/>
          <w:szCs w:val="24"/>
        </w:rPr>
        <w:t xml:space="preserve"> плеер</w:t>
      </w:r>
      <w:r w:rsidRPr="006631E8">
        <w:rPr>
          <w:sz w:val="24"/>
          <w:szCs w:val="24"/>
        </w:rPr>
        <w:t>.</w:t>
      </w:r>
    </w:p>
    <w:p w:rsidR="006631E8" w:rsidRPr="006631E8" w:rsidRDefault="006631E8" w:rsidP="006631E8">
      <w:pPr>
        <w:numPr>
          <w:ilvl w:val="0"/>
          <w:numId w:val="20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Процессор </w:t>
      </w:r>
      <w:proofErr w:type="spellStart"/>
      <w:r w:rsidRPr="006631E8">
        <w:rPr>
          <w:sz w:val="24"/>
          <w:szCs w:val="24"/>
        </w:rPr>
        <w:t>Sigma</w:t>
      </w:r>
      <w:proofErr w:type="spellEnd"/>
      <w:r w:rsidRPr="006631E8">
        <w:rPr>
          <w:sz w:val="24"/>
          <w:szCs w:val="24"/>
        </w:rPr>
        <w:t xml:space="preserve"> </w:t>
      </w:r>
      <w:proofErr w:type="spellStart"/>
      <w:r w:rsidRPr="006631E8">
        <w:rPr>
          <w:sz w:val="24"/>
          <w:szCs w:val="24"/>
        </w:rPr>
        <w:t>Designs</w:t>
      </w:r>
      <w:proofErr w:type="spellEnd"/>
      <w:r w:rsidRPr="006631E8">
        <w:rPr>
          <w:sz w:val="24"/>
          <w:szCs w:val="24"/>
        </w:rPr>
        <w:t xml:space="preserve"> 8642 или выше;</w:t>
      </w:r>
    </w:p>
    <w:p w:rsidR="006631E8" w:rsidRPr="006631E8" w:rsidRDefault="006631E8" w:rsidP="006631E8">
      <w:pPr>
        <w:numPr>
          <w:ilvl w:val="0"/>
          <w:numId w:val="20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Воспроизведение </w:t>
      </w:r>
      <w:proofErr w:type="spellStart"/>
      <w:r w:rsidRPr="006631E8">
        <w:rPr>
          <w:sz w:val="24"/>
          <w:szCs w:val="24"/>
        </w:rPr>
        <w:t>Blu-ray</w:t>
      </w:r>
      <w:proofErr w:type="spellEnd"/>
      <w:r w:rsidRPr="006631E8">
        <w:rPr>
          <w:sz w:val="24"/>
          <w:szCs w:val="24"/>
        </w:rPr>
        <w:t xml:space="preserve"> и DVD дисков;</w:t>
      </w:r>
    </w:p>
    <w:p w:rsidR="006631E8" w:rsidRPr="006631E8" w:rsidRDefault="006631E8" w:rsidP="006631E8">
      <w:pPr>
        <w:numPr>
          <w:ilvl w:val="0"/>
          <w:numId w:val="20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Воспроизведение с жесткого диска;</w:t>
      </w:r>
    </w:p>
    <w:p w:rsidR="006631E8" w:rsidRPr="006631E8" w:rsidRDefault="006631E8" w:rsidP="006631E8">
      <w:pPr>
        <w:numPr>
          <w:ilvl w:val="0"/>
          <w:numId w:val="20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Воспроизведение содержимого напрямую с ПК или NAS (</w:t>
      </w:r>
      <w:proofErr w:type="spellStart"/>
      <w:r w:rsidRPr="006631E8">
        <w:rPr>
          <w:sz w:val="24"/>
          <w:szCs w:val="24"/>
        </w:rPr>
        <w:t>UPnP</w:t>
      </w:r>
      <w:proofErr w:type="spellEnd"/>
      <w:r w:rsidRPr="006631E8">
        <w:rPr>
          <w:sz w:val="24"/>
          <w:szCs w:val="24"/>
        </w:rPr>
        <w:t>, SMB, NFS);</w:t>
      </w:r>
    </w:p>
    <w:p w:rsidR="006631E8" w:rsidRPr="006631E8" w:rsidRDefault="006631E8" w:rsidP="006631E8">
      <w:pPr>
        <w:numPr>
          <w:ilvl w:val="0"/>
          <w:numId w:val="20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Воспроизведение форматов MKV, FLAC, </w:t>
      </w:r>
      <w:proofErr w:type="spellStart"/>
      <w:r w:rsidRPr="006631E8">
        <w:rPr>
          <w:sz w:val="24"/>
          <w:szCs w:val="24"/>
        </w:rPr>
        <w:t>Monkey’s</w:t>
      </w:r>
      <w:proofErr w:type="spellEnd"/>
      <w:r w:rsidRPr="006631E8">
        <w:rPr>
          <w:sz w:val="24"/>
          <w:szCs w:val="24"/>
        </w:rPr>
        <w:t xml:space="preserve"> </w:t>
      </w:r>
      <w:proofErr w:type="spellStart"/>
      <w:r w:rsidRPr="006631E8">
        <w:rPr>
          <w:sz w:val="24"/>
          <w:szCs w:val="24"/>
        </w:rPr>
        <w:t>Audio</w:t>
      </w:r>
      <w:proofErr w:type="spellEnd"/>
      <w:r w:rsidRPr="006631E8">
        <w:rPr>
          <w:sz w:val="24"/>
          <w:szCs w:val="24"/>
        </w:rPr>
        <w:t xml:space="preserve"> APE, WAV/PCM, DTS и других. </w:t>
      </w:r>
    </w:p>
    <w:p w:rsidR="006631E8" w:rsidRPr="006631E8" w:rsidRDefault="006631E8" w:rsidP="006631E8">
      <w:pPr>
        <w:spacing w:line="240" w:lineRule="auto"/>
        <w:rPr>
          <w:sz w:val="24"/>
          <w:szCs w:val="24"/>
        </w:rPr>
      </w:pPr>
    </w:p>
    <w:p w:rsidR="006631E8" w:rsidRPr="006631E8" w:rsidRDefault="006631E8" w:rsidP="006631E8">
      <w:pPr>
        <w:numPr>
          <w:ilvl w:val="1"/>
          <w:numId w:val="23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b/>
          <w:bCs/>
          <w:sz w:val="24"/>
          <w:szCs w:val="24"/>
        </w:rPr>
        <w:t>Приёмник радиосистемы микрофонов</w:t>
      </w:r>
      <w:r w:rsidRPr="006631E8">
        <w:rPr>
          <w:sz w:val="24"/>
          <w:szCs w:val="24"/>
        </w:rPr>
        <w:t>. Должен обеспечивать возможность подключения не менее четырех беспроводных микрофонов.</w:t>
      </w:r>
    </w:p>
    <w:p w:rsidR="006631E8" w:rsidRPr="006631E8" w:rsidRDefault="006631E8" w:rsidP="006631E8">
      <w:pPr>
        <w:pStyle w:val="a4"/>
        <w:numPr>
          <w:ilvl w:val="0"/>
          <w:numId w:val="24"/>
        </w:numPr>
        <w:suppressAutoHyphens/>
        <w:spacing w:line="240" w:lineRule="auto"/>
        <w:contextualSpacing w:val="0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4-х канальный профессиональный </w:t>
      </w:r>
      <w:proofErr w:type="spellStart"/>
      <w:r w:rsidRPr="006631E8">
        <w:rPr>
          <w:sz w:val="24"/>
          <w:szCs w:val="24"/>
        </w:rPr>
        <w:t>диверсивный</w:t>
      </w:r>
      <w:proofErr w:type="spellEnd"/>
      <w:r w:rsidRPr="006631E8">
        <w:rPr>
          <w:sz w:val="24"/>
          <w:szCs w:val="24"/>
        </w:rPr>
        <w:t xml:space="preserve"> приемник;</w:t>
      </w:r>
    </w:p>
    <w:p w:rsidR="006631E8" w:rsidRPr="006631E8" w:rsidRDefault="006631E8" w:rsidP="006631E8">
      <w:pPr>
        <w:pStyle w:val="a4"/>
        <w:numPr>
          <w:ilvl w:val="0"/>
          <w:numId w:val="24"/>
        </w:numPr>
        <w:suppressAutoHyphens/>
        <w:spacing w:line="240" w:lineRule="auto"/>
        <w:contextualSpacing w:val="0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Разъем: XLR3, </w:t>
      </w:r>
      <w:proofErr w:type="spellStart"/>
      <w:r w:rsidRPr="006631E8">
        <w:rPr>
          <w:sz w:val="24"/>
          <w:szCs w:val="24"/>
        </w:rPr>
        <w:t>Jack</w:t>
      </w:r>
      <w:proofErr w:type="spellEnd"/>
      <w:r w:rsidRPr="006631E8">
        <w:rPr>
          <w:sz w:val="24"/>
          <w:szCs w:val="24"/>
        </w:rPr>
        <w:t xml:space="preserve"> 6.3 мм</w:t>
      </w:r>
      <w:r w:rsidRPr="006631E8">
        <w:rPr>
          <w:sz w:val="24"/>
          <w:szCs w:val="24"/>
          <w:lang w:val="en-US"/>
        </w:rPr>
        <w:t>;</w:t>
      </w:r>
    </w:p>
    <w:p w:rsidR="006631E8" w:rsidRPr="006631E8" w:rsidRDefault="006631E8" w:rsidP="006631E8">
      <w:pPr>
        <w:pStyle w:val="a4"/>
        <w:numPr>
          <w:ilvl w:val="0"/>
          <w:numId w:val="24"/>
        </w:numPr>
        <w:suppressAutoHyphens/>
        <w:spacing w:line="240" w:lineRule="auto"/>
        <w:contextualSpacing w:val="0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Металлический корпус, стоечное исполнение</w:t>
      </w:r>
      <w:r w:rsidRPr="006631E8">
        <w:rPr>
          <w:sz w:val="24"/>
          <w:szCs w:val="24"/>
          <w:lang w:val="en-US"/>
        </w:rPr>
        <w:t>;</w:t>
      </w:r>
    </w:p>
    <w:p w:rsidR="006631E8" w:rsidRPr="006631E8" w:rsidRDefault="006631E8" w:rsidP="006631E8">
      <w:pPr>
        <w:pStyle w:val="a4"/>
        <w:numPr>
          <w:ilvl w:val="0"/>
          <w:numId w:val="24"/>
        </w:numPr>
        <w:suppressAutoHyphens/>
        <w:spacing w:line="240" w:lineRule="auto"/>
        <w:contextualSpacing w:val="0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Цветной </w:t>
      </w:r>
      <w:proofErr w:type="gramStart"/>
      <w:r w:rsidRPr="006631E8">
        <w:rPr>
          <w:sz w:val="24"/>
          <w:szCs w:val="24"/>
        </w:rPr>
        <w:t>ЖК дисплей</w:t>
      </w:r>
      <w:proofErr w:type="gramEnd"/>
      <w:r w:rsidRPr="006631E8">
        <w:rPr>
          <w:sz w:val="24"/>
          <w:szCs w:val="24"/>
          <w:lang w:val="en-US"/>
        </w:rPr>
        <w:t>;</w:t>
      </w:r>
    </w:p>
    <w:p w:rsidR="006631E8" w:rsidRPr="006631E8" w:rsidRDefault="006631E8" w:rsidP="006631E8">
      <w:pPr>
        <w:pStyle w:val="a4"/>
        <w:numPr>
          <w:ilvl w:val="0"/>
          <w:numId w:val="24"/>
        </w:numPr>
        <w:suppressAutoHyphens/>
        <w:spacing w:line="240" w:lineRule="auto"/>
        <w:contextualSpacing w:val="0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Выход на наушники</w:t>
      </w:r>
      <w:r w:rsidRPr="006631E8">
        <w:rPr>
          <w:sz w:val="24"/>
          <w:szCs w:val="24"/>
          <w:lang w:val="en-US"/>
        </w:rPr>
        <w:t>;</w:t>
      </w:r>
    </w:p>
    <w:p w:rsidR="006631E8" w:rsidRPr="006631E8" w:rsidRDefault="006631E8" w:rsidP="006631E8">
      <w:pPr>
        <w:pStyle w:val="a4"/>
        <w:numPr>
          <w:ilvl w:val="0"/>
          <w:numId w:val="24"/>
        </w:numPr>
        <w:suppressAutoHyphens/>
        <w:spacing w:line="240" w:lineRule="auto"/>
        <w:contextualSpacing w:val="0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Функция согласования частоты;</w:t>
      </w:r>
    </w:p>
    <w:p w:rsidR="006631E8" w:rsidRPr="006631E8" w:rsidRDefault="006631E8" w:rsidP="006631E8">
      <w:pPr>
        <w:pStyle w:val="a4"/>
        <w:numPr>
          <w:ilvl w:val="0"/>
          <w:numId w:val="24"/>
        </w:numPr>
        <w:suppressAutoHyphens/>
        <w:spacing w:line="240" w:lineRule="auto"/>
        <w:contextualSpacing w:val="0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Диапазон частот: 502-574 МГц, 574-646 МГц, 646-718 МГц, 718-790 МГц.</w:t>
      </w:r>
    </w:p>
    <w:p w:rsidR="006631E8" w:rsidRPr="006631E8" w:rsidRDefault="006631E8" w:rsidP="006631E8">
      <w:pPr>
        <w:spacing w:line="240" w:lineRule="auto"/>
        <w:rPr>
          <w:sz w:val="24"/>
          <w:szCs w:val="24"/>
        </w:rPr>
      </w:pPr>
    </w:p>
    <w:p w:rsidR="006631E8" w:rsidRPr="006631E8" w:rsidRDefault="006631E8" w:rsidP="006631E8">
      <w:pPr>
        <w:numPr>
          <w:ilvl w:val="1"/>
          <w:numId w:val="23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b/>
          <w:sz w:val="24"/>
          <w:szCs w:val="24"/>
        </w:rPr>
        <w:lastRenderedPageBreak/>
        <w:t xml:space="preserve">Микрофоны </w:t>
      </w:r>
    </w:p>
    <w:p w:rsidR="006631E8" w:rsidRPr="006631E8" w:rsidRDefault="006631E8" w:rsidP="006631E8">
      <w:pPr>
        <w:spacing w:line="240" w:lineRule="auto"/>
        <w:ind w:left="792"/>
        <w:rPr>
          <w:sz w:val="24"/>
          <w:szCs w:val="24"/>
        </w:rPr>
      </w:pPr>
      <w:r w:rsidRPr="006631E8">
        <w:rPr>
          <w:sz w:val="24"/>
          <w:szCs w:val="24"/>
        </w:rPr>
        <w:t xml:space="preserve">Зал должен быть оснащен четырьмя беспроводными микрофонами, тремя стойками для микрофонов и одним микрофоном в трибуне. В </w:t>
      </w:r>
      <w:proofErr w:type="gramStart"/>
      <w:r w:rsidRPr="006631E8">
        <w:rPr>
          <w:sz w:val="24"/>
          <w:szCs w:val="24"/>
        </w:rPr>
        <w:t>комплекте</w:t>
      </w:r>
      <w:proofErr w:type="gramEnd"/>
      <w:r w:rsidRPr="006631E8">
        <w:rPr>
          <w:sz w:val="24"/>
          <w:szCs w:val="24"/>
        </w:rPr>
        <w:t xml:space="preserve"> с беспроводными микрофонами должно быть зарядное устройство и комплект аккумуляторов для всех микрофонов.</w:t>
      </w:r>
    </w:p>
    <w:p w:rsidR="006631E8" w:rsidRPr="006631E8" w:rsidRDefault="006631E8" w:rsidP="006631E8">
      <w:pPr>
        <w:pStyle w:val="a4"/>
        <w:numPr>
          <w:ilvl w:val="0"/>
          <w:numId w:val="25"/>
        </w:numPr>
        <w:suppressAutoHyphens/>
        <w:spacing w:line="240" w:lineRule="auto"/>
        <w:contextualSpacing w:val="0"/>
        <w:jc w:val="left"/>
        <w:rPr>
          <w:sz w:val="24"/>
          <w:szCs w:val="24"/>
          <w:lang w:val="en-US"/>
        </w:rPr>
      </w:pPr>
      <w:r w:rsidRPr="006631E8">
        <w:rPr>
          <w:sz w:val="24"/>
          <w:szCs w:val="24"/>
        </w:rPr>
        <w:t>UHF ручной передатчик</w:t>
      </w:r>
      <w:r w:rsidRPr="006631E8">
        <w:rPr>
          <w:sz w:val="24"/>
          <w:szCs w:val="24"/>
          <w:lang w:val="en-US"/>
        </w:rPr>
        <w:t>;</w:t>
      </w:r>
    </w:p>
    <w:p w:rsidR="006631E8" w:rsidRPr="006631E8" w:rsidRDefault="006631E8" w:rsidP="006631E8">
      <w:pPr>
        <w:pStyle w:val="a4"/>
        <w:numPr>
          <w:ilvl w:val="0"/>
          <w:numId w:val="25"/>
        </w:numPr>
        <w:suppressAutoHyphens/>
        <w:spacing w:line="240" w:lineRule="auto"/>
        <w:contextualSpacing w:val="0"/>
        <w:jc w:val="left"/>
        <w:rPr>
          <w:sz w:val="24"/>
          <w:szCs w:val="24"/>
          <w:lang w:val="en-US"/>
        </w:rPr>
      </w:pPr>
      <w:r w:rsidRPr="006631E8">
        <w:rPr>
          <w:sz w:val="24"/>
          <w:szCs w:val="24"/>
        </w:rPr>
        <w:t>Металлический корпус</w:t>
      </w:r>
      <w:r w:rsidRPr="006631E8">
        <w:rPr>
          <w:sz w:val="24"/>
          <w:szCs w:val="24"/>
          <w:lang w:val="en-US"/>
        </w:rPr>
        <w:t>;</w:t>
      </w:r>
    </w:p>
    <w:p w:rsidR="006631E8" w:rsidRPr="006631E8" w:rsidRDefault="006631E8" w:rsidP="006631E8">
      <w:pPr>
        <w:pStyle w:val="a4"/>
        <w:numPr>
          <w:ilvl w:val="0"/>
          <w:numId w:val="25"/>
        </w:numPr>
        <w:suppressAutoHyphens/>
        <w:spacing w:line="240" w:lineRule="auto"/>
        <w:contextualSpacing w:val="0"/>
        <w:jc w:val="left"/>
        <w:rPr>
          <w:sz w:val="24"/>
          <w:szCs w:val="24"/>
          <w:lang w:val="en-US"/>
        </w:rPr>
      </w:pPr>
      <w:r w:rsidRPr="006631E8">
        <w:rPr>
          <w:sz w:val="24"/>
          <w:szCs w:val="24"/>
          <w:lang w:val="en-US"/>
        </w:rPr>
        <w:t xml:space="preserve">ЖК- </w:t>
      </w:r>
      <w:proofErr w:type="spellStart"/>
      <w:r w:rsidRPr="006631E8">
        <w:rPr>
          <w:sz w:val="24"/>
          <w:szCs w:val="24"/>
          <w:lang w:val="en-US"/>
        </w:rPr>
        <w:t>дисплей</w:t>
      </w:r>
      <w:proofErr w:type="spellEnd"/>
      <w:r w:rsidRPr="006631E8">
        <w:rPr>
          <w:sz w:val="24"/>
          <w:szCs w:val="24"/>
          <w:lang w:val="en-US"/>
        </w:rPr>
        <w:t>;</w:t>
      </w:r>
    </w:p>
    <w:p w:rsidR="006631E8" w:rsidRPr="006631E8" w:rsidRDefault="006631E8" w:rsidP="006631E8">
      <w:pPr>
        <w:pStyle w:val="a4"/>
        <w:numPr>
          <w:ilvl w:val="0"/>
          <w:numId w:val="25"/>
        </w:numPr>
        <w:suppressAutoHyphens/>
        <w:spacing w:line="240" w:lineRule="auto"/>
        <w:contextualSpacing w:val="0"/>
        <w:jc w:val="left"/>
        <w:rPr>
          <w:sz w:val="24"/>
          <w:szCs w:val="24"/>
          <w:lang w:val="en-US"/>
        </w:rPr>
      </w:pPr>
      <w:r w:rsidRPr="006631E8">
        <w:rPr>
          <w:sz w:val="24"/>
          <w:szCs w:val="24"/>
        </w:rPr>
        <w:t>ACT-функция</w:t>
      </w:r>
      <w:r w:rsidRPr="006631E8">
        <w:rPr>
          <w:sz w:val="24"/>
          <w:szCs w:val="24"/>
          <w:lang w:val="en-US"/>
        </w:rPr>
        <w:t>.</w:t>
      </w:r>
    </w:p>
    <w:p w:rsidR="006631E8" w:rsidRPr="006631E8" w:rsidRDefault="006631E8" w:rsidP="006631E8">
      <w:pPr>
        <w:spacing w:line="240" w:lineRule="auto"/>
        <w:ind w:left="792"/>
        <w:rPr>
          <w:sz w:val="24"/>
          <w:szCs w:val="24"/>
          <w:lang w:val="en-US"/>
        </w:rPr>
      </w:pPr>
    </w:p>
    <w:p w:rsidR="006631E8" w:rsidRPr="006631E8" w:rsidRDefault="006631E8" w:rsidP="006631E8">
      <w:pPr>
        <w:spacing w:line="240" w:lineRule="auto"/>
        <w:rPr>
          <w:sz w:val="24"/>
          <w:szCs w:val="24"/>
        </w:rPr>
      </w:pPr>
    </w:p>
    <w:p w:rsidR="006631E8" w:rsidRPr="006631E8" w:rsidRDefault="006631E8" w:rsidP="006631E8">
      <w:pPr>
        <w:numPr>
          <w:ilvl w:val="1"/>
          <w:numId w:val="23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b/>
          <w:bCs/>
          <w:sz w:val="24"/>
          <w:szCs w:val="24"/>
        </w:rPr>
        <w:t xml:space="preserve">Сетевой коммутатор </w:t>
      </w:r>
    </w:p>
    <w:p w:rsidR="006631E8" w:rsidRPr="006631E8" w:rsidRDefault="006631E8" w:rsidP="006631E8">
      <w:pPr>
        <w:numPr>
          <w:ilvl w:val="0"/>
          <w:numId w:val="21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Стоечный интеллектуальный  коммутатор 1U;</w:t>
      </w:r>
    </w:p>
    <w:p w:rsidR="006631E8" w:rsidRPr="006631E8" w:rsidRDefault="006631E8" w:rsidP="006631E8">
      <w:pPr>
        <w:numPr>
          <w:ilvl w:val="0"/>
          <w:numId w:val="21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24 порта 10/100 </w:t>
      </w:r>
      <w:proofErr w:type="spellStart"/>
      <w:r w:rsidRPr="006631E8">
        <w:rPr>
          <w:sz w:val="24"/>
          <w:szCs w:val="24"/>
        </w:rPr>
        <w:t>Fast</w:t>
      </w:r>
      <w:proofErr w:type="spellEnd"/>
      <w:r w:rsidRPr="006631E8">
        <w:rPr>
          <w:sz w:val="24"/>
          <w:szCs w:val="24"/>
        </w:rPr>
        <w:t xml:space="preserve"> </w:t>
      </w:r>
      <w:proofErr w:type="spellStart"/>
      <w:r w:rsidRPr="006631E8">
        <w:rPr>
          <w:sz w:val="24"/>
          <w:szCs w:val="24"/>
        </w:rPr>
        <w:t>Ethernet</w:t>
      </w:r>
      <w:proofErr w:type="spellEnd"/>
      <w:r w:rsidRPr="006631E8">
        <w:rPr>
          <w:sz w:val="24"/>
          <w:szCs w:val="24"/>
          <w:lang w:val="en-US"/>
        </w:rPr>
        <w:t>;</w:t>
      </w:r>
    </w:p>
    <w:p w:rsidR="006631E8" w:rsidRPr="006631E8" w:rsidRDefault="006631E8" w:rsidP="006631E8">
      <w:pPr>
        <w:numPr>
          <w:ilvl w:val="0"/>
          <w:numId w:val="21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Интегрированные функции безопасности, включая контроль доступа в сеть (NAC);</w:t>
      </w:r>
    </w:p>
    <w:p w:rsidR="006631E8" w:rsidRPr="006631E8" w:rsidRDefault="006631E8" w:rsidP="006631E8">
      <w:pPr>
        <w:numPr>
          <w:ilvl w:val="0"/>
          <w:numId w:val="21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Расширенные возможности управления качеством обслуживания (</w:t>
      </w:r>
      <w:proofErr w:type="spellStart"/>
      <w:r w:rsidRPr="006631E8">
        <w:rPr>
          <w:sz w:val="24"/>
          <w:szCs w:val="24"/>
        </w:rPr>
        <w:t>QoS</w:t>
      </w:r>
      <w:proofErr w:type="spellEnd"/>
      <w:r w:rsidRPr="006631E8">
        <w:rPr>
          <w:sz w:val="24"/>
          <w:szCs w:val="24"/>
        </w:rPr>
        <w:t>) и обеспечения отказоустойчивости;</w:t>
      </w:r>
    </w:p>
    <w:p w:rsidR="006631E8" w:rsidRPr="006631E8" w:rsidRDefault="006631E8" w:rsidP="006631E8">
      <w:pPr>
        <w:numPr>
          <w:ilvl w:val="0"/>
          <w:numId w:val="21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Функции управления: TFTP, RMON, SNMP;</w:t>
      </w:r>
    </w:p>
    <w:p w:rsidR="006631E8" w:rsidRPr="006631E8" w:rsidRDefault="006631E8" w:rsidP="006631E8">
      <w:pPr>
        <w:numPr>
          <w:ilvl w:val="0"/>
          <w:numId w:val="21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Объем буфера, Кб: "DRAM - 64 МБ; </w:t>
      </w:r>
      <w:proofErr w:type="spellStart"/>
      <w:r w:rsidRPr="006631E8">
        <w:rPr>
          <w:sz w:val="24"/>
          <w:szCs w:val="24"/>
        </w:rPr>
        <w:t>Флэш</w:t>
      </w:r>
      <w:proofErr w:type="spellEnd"/>
      <w:r w:rsidRPr="006631E8">
        <w:rPr>
          <w:sz w:val="24"/>
          <w:szCs w:val="24"/>
        </w:rPr>
        <w:t xml:space="preserve"> - 32 МБ ";</w:t>
      </w:r>
    </w:p>
    <w:p w:rsidR="006631E8" w:rsidRPr="006631E8" w:rsidRDefault="006631E8" w:rsidP="006631E8">
      <w:pPr>
        <w:numPr>
          <w:ilvl w:val="0"/>
          <w:numId w:val="21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Поддержка V</w:t>
      </w:r>
      <w:r w:rsidRPr="006631E8">
        <w:rPr>
          <w:sz w:val="24"/>
          <w:szCs w:val="24"/>
          <w:lang w:val="en-US"/>
        </w:rPr>
        <w:t>LAN.</w:t>
      </w:r>
    </w:p>
    <w:p w:rsidR="006631E8" w:rsidRPr="006631E8" w:rsidRDefault="006631E8" w:rsidP="006631E8">
      <w:pPr>
        <w:spacing w:line="240" w:lineRule="auto"/>
        <w:rPr>
          <w:sz w:val="24"/>
          <w:szCs w:val="24"/>
        </w:rPr>
      </w:pPr>
    </w:p>
    <w:p w:rsidR="006631E8" w:rsidRPr="006631E8" w:rsidRDefault="006631E8" w:rsidP="006631E8">
      <w:pPr>
        <w:numPr>
          <w:ilvl w:val="1"/>
          <w:numId w:val="23"/>
        </w:numPr>
        <w:tabs>
          <w:tab w:val="left" w:pos="851"/>
        </w:tabs>
        <w:suppressAutoHyphens/>
        <w:spacing w:line="240" w:lineRule="auto"/>
        <w:jc w:val="left"/>
        <w:rPr>
          <w:b/>
          <w:sz w:val="24"/>
          <w:szCs w:val="24"/>
        </w:rPr>
      </w:pPr>
      <w:r w:rsidRPr="006631E8">
        <w:rPr>
          <w:b/>
          <w:sz w:val="24"/>
          <w:szCs w:val="24"/>
        </w:rPr>
        <w:t>Трибуна</w:t>
      </w:r>
    </w:p>
    <w:p w:rsidR="006631E8" w:rsidRPr="006631E8" w:rsidRDefault="006631E8" w:rsidP="006631E8">
      <w:pPr>
        <w:spacing w:line="240" w:lineRule="auto"/>
        <w:ind w:left="792"/>
        <w:rPr>
          <w:sz w:val="24"/>
          <w:szCs w:val="24"/>
        </w:rPr>
      </w:pPr>
      <w:r w:rsidRPr="006631E8">
        <w:rPr>
          <w:sz w:val="24"/>
          <w:szCs w:val="24"/>
        </w:rPr>
        <w:t xml:space="preserve">Трибуна должна быть оснащена дисплеем с разрешением 1920x1200, микрофоном, пультом для презентаций и, опционально, подсветкой. На монитор трибуны должно дублироваться изображение с проектора. Трибуна должна быть стационарная, но  иметь три места установки: посередине сцены, на краю сцены и за кулисами. Внешний вид трибуны должен соответствовать интерьеру помещения. </w:t>
      </w:r>
    </w:p>
    <w:p w:rsidR="006631E8" w:rsidRPr="006631E8" w:rsidRDefault="006631E8" w:rsidP="006631E8">
      <w:pPr>
        <w:spacing w:line="240" w:lineRule="auto"/>
        <w:rPr>
          <w:sz w:val="24"/>
          <w:szCs w:val="24"/>
        </w:rPr>
      </w:pPr>
    </w:p>
    <w:p w:rsidR="006631E8" w:rsidRPr="006631E8" w:rsidRDefault="006631E8" w:rsidP="006631E8">
      <w:pPr>
        <w:numPr>
          <w:ilvl w:val="1"/>
          <w:numId w:val="23"/>
        </w:numPr>
        <w:tabs>
          <w:tab w:val="left" w:pos="851"/>
        </w:tabs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b/>
          <w:bCs/>
          <w:sz w:val="24"/>
          <w:szCs w:val="24"/>
        </w:rPr>
        <w:t xml:space="preserve">Широкоформатный проектор </w:t>
      </w:r>
    </w:p>
    <w:p w:rsidR="006631E8" w:rsidRPr="006631E8" w:rsidRDefault="006631E8" w:rsidP="006631E8">
      <w:pPr>
        <w:tabs>
          <w:tab w:val="left" w:pos="851"/>
        </w:tabs>
        <w:spacing w:line="240" w:lineRule="auto"/>
        <w:ind w:left="792"/>
        <w:rPr>
          <w:sz w:val="24"/>
          <w:szCs w:val="24"/>
        </w:rPr>
      </w:pPr>
      <w:r w:rsidRPr="006631E8">
        <w:rPr>
          <w:sz w:val="24"/>
          <w:szCs w:val="24"/>
        </w:rPr>
        <w:t xml:space="preserve">Проектор должен обеспечивать достаточную яркость для комфортного просмотра видеоматериалов из любой точки зала, а так же коррекцию трапеции в случае установки под потолком. Крепление проектора должно компенсировать вибрацию здания. Экран должен соответствовать качеству проектора. Должна быть предусмотрена возможность подключения портативного компьютера (ноутбука) к проектору по </w:t>
      </w:r>
      <w:r w:rsidRPr="006631E8">
        <w:rPr>
          <w:sz w:val="24"/>
          <w:szCs w:val="24"/>
          <w:lang w:val="en-US"/>
        </w:rPr>
        <w:t>VGA</w:t>
      </w:r>
      <w:r w:rsidRPr="006631E8">
        <w:rPr>
          <w:sz w:val="24"/>
          <w:szCs w:val="24"/>
        </w:rPr>
        <w:t>/</w:t>
      </w:r>
      <w:r w:rsidRPr="006631E8">
        <w:rPr>
          <w:sz w:val="24"/>
          <w:szCs w:val="24"/>
          <w:lang w:val="en-US"/>
        </w:rPr>
        <w:t>DVI</w:t>
      </w:r>
      <w:r w:rsidRPr="006631E8">
        <w:rPr>
          <w:sz w:val="24"/>
          <w:szCs w:val="24"/>
        </w:rPr>
        <w:t>/</w:t>
      </w:r>
      <w:r w:rsidRPr="006631E8">
        <w:rPr>
          <w:sz w:val="24"/>
          <w:szCs w:val="24"/>
          <w:lang w:val="en-US"/>
        </w:rPr>
        <w:t>HDMI</w:t>
      </w:r>
      <w:r w:rsidRPr="006631E8">
        <w:rPr>
          <w:sz w:val="24"/>
          <w:szCs w:val="24"/>
        </w:rPr>
        <w:t>. Передача сигнала к проектору должна осуществляться через витую пару 5-ой категории, качество сигнала должно быть неизменно, с учетом расстояния до проектора.</w:t>
      </w:r>
    </w:p>
    <w:p w:rsidR="006631E8" w:rsidRPr="006631E8" w:rsidRDefault="006631E8" w:rsidP="006631E8">
      <w:pPr>
        <w:numPr>
          <w:ilvl w:val="0"/>
          <w:numId w:val="22"/>
        </w:numPr>
        <w:suppressAutoHyphens/>
        <w:spacing w:line="240" w:lineRule="auto"/>
        <w:jc w:val="left"/>
        <w:rPr>
          <w:sz w:val="24"/>
          <w:szCs w:val="24"/>
        </w:rPr>
      </w:pPr>
      <w:proofErr w:type="gramStart"/>
      <w:r w:rsidRPr="006631E8">
        <w:rPr>
          <w:sz w:val="24"/>
          <w:szCs w:val="24"/>
        </w:rPr>
        <w:t>инсталляционный</w:t>
      </w:r>
      <w:proofErr w:type="gramEnd"/>
      <w:r w:rsidRPr="006631E8">
        <w:rPr>
          <w:sz w:val="24"/>
          <w:szCs w:val="24"/>
        </w:rPr>
        <w:t>, разрешение WUXGA (1920x1200);</w:t>
      </w:r>
    </w:p>
    <w:p w:rsidR="006631E8" w:rsidRPr="006631E8" w:rsidRDefault="006631E8" w:rsidP="006631E8">
      <w:pPr>
        <w:numPr>
          <w:ilvl w:val="0"/>
          <w:numId w:val="22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световой поток не менее 7000 ANSI лм;</w:t>
      </w:r>
    </w:p>
    <w:p w:rsidR="006631E8" w:rsidRPr="006631E8" w:rsidRDefault="006631E8" w:rsidP="006631E8">
      <w:pPr>
        <w:numPr>
          <w:ilvl w:val="0"/>
          <w:numId w:val="22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цикл обслуживания электростатического фильтра не менее 10000 часов;</w:t>
      </w:r>
    </w:p>
    <w:p w:rsidR="006631E8" w:rsidRPr="006631E8" w:rsidRDefault="006631E8" w:rsidP="006631E8">
      <w:pPr>
        <w:numPr>
          <w:ilvl w:val="0"/>
          <w:numId w:val="22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срок службы лампы не менее 2500 часов в стандартном режиме;</w:t>
      </w:r>
    </w:p>
    <w:p w:rsidR="006631E8" w:rsidRPr="006631E8" w:rsidRDefault="006631E8" w:rsidP="006631E8">
      <w:pPr>
        <w:numPr>
          <w:ilvl w:val="0"/>
          <w:numId w:val="22"/>
        </w:numPr>
        <w:suppressAutoHyphens/>
        <w:spacing w:line="240" w:lineRule="auto"/>
        <w:jc w:val="left"/>
        <w:rPr>
          <w:sz w:val="24"/>
          <w:szCs w:val="24"/>
        </w:rPr>
      </w:pPr>
      <w:proofErr w:type="spellStart"/>
      <w:r w:rsidRPr="006631E8">
        <w:rPr>
          <w:sz w:val="24"/>
          <w:szCs w:val="24"/>
        </w:rPr>
        <w:t>видеочип</w:t>
      </w:r>
      <w:proofErr w:type="spellEnd"/>
      <w:r w:rsidRPr="006631E8">
        <w:rPr>
          <w:sz w:val="24"/>
          <w:szCs w:val="24"/>
        </w:rPr>
        <w:t xml:space="preserve"> </w:t>
      </w:r>
      <w:proofErr w:type="spellStart"/>
      <w:r w:rsidRPr="006631E8">
        <w:rPr>
          <w:sz w:val="24"/>
          <w:szCs w:val="24"/>
        </w:rPr>
        <w:t>DCDi</w:t>
      </w:r>
      <w:proofErr w:type="spellEnd"/>
      <w:r w:rsidRPr="006631E8">
        <w:rPr>
          <w:sz w:val="24"/>
          <w:szCs w:val="24"/>
        </w:rPr>
        <w:t>;</w:t>
      </w:r>
    </w:p>
    <w:p w:rsidR="006631E8" w:rsidRPr="006631E8" w:rsidRDefault="006631E8" w:rsidP="006631E8">
      <w:pPr>
        <w:numPr>
          <w:ilvl w:val="0"/>
          <w:numId w:val="22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устранение эффекта "гребенки" (</w:t>
      </w:r>
      <w:proofErr w:type="spellStart"/>
      <w:r w:rsidRPr="006631E8">
        <w:rPr>
          <w:sz w:val="24"/>
          <w:szCs w:val="24"/>
        </w:rPr>
        <w:t>деинтерлейсинг</w:t>
      </w:r>
      <w:proofErr w:type="spellEnd"/>
      <w:r w:rsidRPr="006631E8">
        <w:rPr>
          <w:sz w:val="24"/>
          <w:szCs w:val="24"/>
        </w:rPr>
        <w:t>) при воспроизведении сигналов с чересстрочной разверткой;</w:t>
      </w:r>
    </w:p>
    <w:p w:rsidR="006631E8" w:rsidRPr="006631E8" w:rsidRDefault="006631E8" w:rsidP="006631E8">
      <w:pPr>
        <w:numPr>
          <w:ilvl w:val="0"/>
          <w:numId w:val="22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подавление шумов и обеспечение чистого изображения без </w:t>
      </w:r>
      <w:proofErr w:type="spellStart"/>
      <w:r w:rsidRPr="006631E8">
        <w:rPr>
          <w:sz w:val="24"/>
          <w:szCs w:val="24"/>
        </w:rPr>
        <w:t>размытий</w:t>
      </w:r>
      <w:proofErr w:type="spellEnd"/>
      <w:r w:rsidRPr="006631E8">
        <w:rPr>
          <w:sz w:val="24"/>
          <w:szCs w:val="24"/>
        </w:rPr>
        <w:t>;</w:t>
      </w:r>
    </w:p>
    <w:p w:rsidR="006631E8" w:rsidRPr="006631E8" w:rsidRDefault="006631E8" w:rsidP="006631E8">
      <w:pPr>
        <w:numPr>
          <w:ilvl w:val="0"/>
          <w:numId w:val="22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улучшение резкости изображения благодаря распознаванию краев объектов;</w:t>
      </w:r>
    </w:p>
    <w:p w:rsidR="006631E8" w:rsidRPr="006631E8" w:rsidRDefault="006631E8" w:rsidP="006631E8">
      <w:pPr>
        <w:numPr>
          <w:ilvl w:val="0"/>
          <w:numId w:val="22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технология </w:t>
      </w:r>
      <w:proofErr w:type="spellStart"/>
      <w:r w:rsidRPr="006631E8">
        <w:rPr>
          <w:sz w:val="24"/>
          <w:szCs w:val="24"/>
        </w:rPr>
        <w:t>Super</w:t>
      </w:r>
      <w:proofErr w:type="spellEnd"/>
      <w:r w:rsidRPr="006631E8">
        <w:rPr>
          <w:sz w:val="24"/>
          <w:szCs w:val="24"/>
        </w:rPr>
        <w:t xml:space="preserve"> </w:t>
      </w:r>
      <w:proofErr w:type="spellStart"/>
      <w:r w:rsidRPr="006631E8">
        <w:rPr>
          <w:sz w:val="24"/>
          <w:szCs w:val="24"/>
        </w:rPr>
        <w:t>Resolution</w:t>
      </w:r>
      <w:proofErr w:type="spellEnd"/>
      <w:r w:rsidRPr="006631E8">
        <w:rPr>
          <w:sz w:val="24"/>
          <w:szCs w:val="24"/>
        </w:rPr>
        <w:t>.</w:t>
      </w:r>
    </w:p>
    <w:p w:rsidR="006631E8" w:rsidRPr="006631E8" w:rsidRDefault="006631E8" w:rsidP="006631E8">
      <w:pPr>
        <w:spacing w:line="240" w:lineRule="auto"/>
        <w:rPr>
          <w:sz w:val="24"/>
          <w:szCs w:val="24"/>
        </w:rPr>
      </w:pPr>
    </w:p>
    <w:p w:rsidR="006631E8" w:rsidRPr="006631E8" w:rsidRDefault="006631E8" w:rsidP="006631E8">
      <w:pPr>
        <w:numPr>
          <w:ilvl w:val="1"/>
          <w:numId w:val="23"/>
        </w:numPr>
        <w:tabs>
          <w:tab w:val="left" w:pos="851"/>
        </w:tabs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b/>
          <w:bCs/>
          <w:sz w:val="24"/>
          <w:szCs w:val="24"/>
        </w:rPr>
        <w:t xml:space="preserve">Экран. </w:t>
      </w:r>
    </w:p>
    <w:p w:rsidR="006631E8" w:rsidRPr="006631E8" w:rsidRDefault="006631E8" w:rsidP="006631E8">
      <w:pPr>
        <w:pStyle w:val="a4"/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 xml:space="preserve">Экран натяжной, на люверсах. Размер полотна: 4000х7000 мм. Покрытие белое, </w:t>
      </w:r>
      <w:proofErr w:type="spellStart"/>
      <w:r w:rsidRPr="006631E8">
        <w:rPr>
          <w:sz w:val="24"/>
          <w:szCs w:val="24"/>
        </w:rPr>
        <w:t>светоусиливающее</w:t>
      </w:r>
      <w:proofErr w:type="spellEnd"/>
      <w:r w:rsidRPr="006631E8">
        <w:rPr>
          <w:sz w:val="24"/>
          <w:szCs w:val="24"/>
        </w:rPr>
        <w:t>. Крепление экрана должно предусматривать  неровности стены и компенсировать вибрацию здания.</w:t>
      </w:r>
    </w:p>
    <w:p w:rsidR="006631E8" w:rsidRPr="006631E8" w:rsidRDefault="006631E8" w:rsidP="006631E8">
      <w:pPr>
        <w:tabs>
          <w:tab w:val="left" w:pos="851"/>
        </w:tabs>
        <w:spacing w:line="240" w:lineRule="auto"/>
        <w:ind w:left="792"/>
        <w:rPr>
          <w:color w:val="FF0000"/>
          <w:sz w:val="24"/>
          <w:szCs w:val="24"/>
        </w:rPr>
      </w:pPr>
    </w:p>
    <w:p w:rsidR="006631E8" w:rsidRPr="006631E8" w:rsidRDefault="006631E8" w:rsidP="006631E8">
      <w:pPr>
        <w:numPr>
          <w:ilvl w:val="1"/>
          <w:numId w:val="23"/>
        </w:numPr>
        <w:tabs>
          <w:tab w:val="left" w:pos="851"/>
        </w:tabs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b/>
          <w:bCs/>
          <w:sz w:val="24"/>
          <w:szCs w:val="24"/>
        </w:rPr>
        <w:t xml:space="preserve">Стационарная акустическая система </w:t>
      </w:r>
    </w:p>
    <w:p w:rsidR="006631E8" w:rsidRPr="006631E8" w:rsidRDefault="006631E8" w:rsidP="006631E8">
      <w:pPr>
        <w:tabs>
          <w:tab w:val="left" w:pos="851"/>
        </w:tabs>
        <w:spacing w:line="240" w:lineRule="auto"/>
        <w:ind w:left="792"/>
        <w:rPr>
          <w:sz w:val="24"/>
          <w:szCs w:val="24"/>
        </w:rPr>
      </w:pPr>
      <w:r w:rsidRPr="006631E8">
        <w:rPr>
          <w:sz w:val="24"/>
          <w:szCs w:val="24"/>
        </w:rPr>
        <w:lastRenderedPageBreak/>
        <w:t xml:space="preserve">Акустическая система должна обеспечивать необходимый уровень громкости, а так же четкость звука исходя из размеров зала. </w:t>
      </w:r>
      <w:proofErr w:type="gramStart"/>
      <w:r w:rsidRPr="006631E8">
        <w:rPr>
          <w:sz w:val="24"/>
          <w:szCs w:val="24"/>
        </w:rPr>
        <w:t xml:space="preserve">Мощность установленных АС должна минимум в два раза превышать мощность установленного усилителя. </w:t>
      </w:r>
      <w:proofErr w:type="gramEnd"/>
    </w:p>
    <w:p w:rsidR="006631E8" w:rsidRPr="006631E8" w:rsidRDefault="006631E8" w:rsidP="006631E8">
      <w:pPr>
        <w:tabs>
          <w:tab w:val="left" w:pos="851"/>
        </w:tabs>
        <w:spacing w:line="240" w:lineRule="auto"/>
        <w:ind w:left="792"/>
        <w:rPr>
          <w:bCs/>
          <w:sz w:val="24"/>
          <w:szCs w:val="24"/>
        </w:rPr>
      </w:pPr>
      <w:r w:rsidRPr="006631E8">
        <w:rPr>
          <w:sz w:val="24"/>
          <w:szCs w:val="24"/>
        </w:rPr>
        <w:t xml:space="preserve">Фронтальная звуковая система - высококачественная активная звуковая стерео система с технологией </w:t>
      </w:r>
      <w:proofErr w:type="spellStart"/>
      <w:r w:rsidRPr="006631E8">
        <w:rPr>
          <w:sz w:val="24"/>
          <w:szCs w:val="24"/>
        </w:rPr>
        <w:t>Line</w:t>
      </w:r>
      <w:proofErr w:type="spellEnd"/>
      <w:r w:rsidRPr="006631E8">
        <w:rPr>
          <w:sz w:val="24"/>
          <w:szCs w:val="24"/>
        </w:rPr>
        <w:t xml:space="preserve"> </w:t>
      </w:r>
      <w:proofErr w:type="spellStart"/>
      <w:r w:rsidRPr="006631E8">
        <w:rPr>
          <w:sz w:val="24"/>
          <w:szCs w:val="24"/>
        </w:rPr>
        <w:t>Array</w:t>
      </w:r>
      <w:proofErr w:type="spellEnd"/>
      <w:r w:rsidRPr="006631E8">
        <w:rPr>
          <w:sz w:val="24"/>
          <w:szCs w:val="24"/>
        </w:rPr>
        <w:t xml:space="preserve">, состоящая из сабвуфера и звуковой колонны. </w:t>
      </w:r>
      <w:r w:rsidRPr="006631E8">
        <w:rPr>
          <w:bCs/>
          <w:sz w:val="24"/>
          <w:szCs w:val="24"/>
        </w:rPr>
        <w:t>Характеристики:</w:t>
      </w:r>
    </w:p>
    <w:p w:rsidR="006631E8" w:rsidRPr="006631E8" w:rsidRDefault="006631E8" w:rsidP="006631E8">
      <w:pPr>
        <w:tabs>
          <w:tab w:val="left" w:pos="851"/>
        </w:tabs>
        <w:spacing w:line="240" w:lineRule="auto"/>
        <w:ind w:left="792"/>
        <w:rPr>
          <w:sz w:val="24"/>
          <w:szCs w:val="24"/>
        </w:rPr>
      </w:pPr>
      <w:r w:rsidRPr="006631E8">
        <w:rPr>
          <w:sz w:val="24"/>
          <w:szCs w:val="24"/>
        </w:rPr>
        <w:t>Сабвуфер:</w:t>
      </w:r>
    </w:p>
    <w:p w:rsidR="006631E8" w:rsidRPr="006631E8" w:rsidRDefault="006631E8" w:rsidP="006631E8">
      <w:pPr>
        <w:numPr>
          <w:ilvl w:val="0"/>
          <w:numId w:val="21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800Вт(AES)/1200В</w:t>
      </w:r>
      <w:proofErr w:type="gramStart"/>
      <w:r w:rsidRPr="006631E8">
        <w:rPr>
          <w:sz w:val="24"/>
          <w:szCs w:val="24"/>
        </w:rPr>
        <w:t>т(</w:t>
      </w:r>
      <w:proofErr w:type="spellStart"/>
      <w:proofErr w:type="gramEnd"/>
      <w:r w:rsidRPr="006631E8">
        <w:rPr>
          <w:sz w:val="24"/>
          <w:szCs w:val="24"/>
        </w:rPr>
        <w:t>прогр</w:t>
      </w:r>
      <w:proofErr w:type="spellEnd"/>
      <w:r w:rsidRPr="006631E8">
        <w:rPr>
          <w:sz w:val="24"/>
          <w:szCs w:val="24"/>
        </w:rPr>
        <w:t>.)</w:t>
      </w:r>
    </w:p>
    <w:p w:rsidR="006631E8" w:rsidRPr="006631E8" w:rsidRDefault="006631E8" w:rsidP="006631E8">
      <w:pPr>
        <w:numPr>
          <w:ilvl w:val="0"/>
          <w:numId w:val="21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1x18”(3" катушка)</w:t>
      </w:r>
    </w:p>
    <w:p w:rsidR="006631E8" w:rsidRPr="006631E8" w:rsidRDefault="006631E8" w:rsidP="006631E8">
      <w:pPr>
        <w:numPr>
          <w:ilvl w:val="0"/>
          <w:numId w:val="21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макс. 127/133дБ пик</w:t>
      </w:r>
    </w:p>
    <w:p w:rsidR="006631E8" w:rsidRPr="006631E8" w:rsidRDefault="006631E8" w:rsidP="006631E8">
      <w:pPr>
        <w:numPr>
          <w:ilvl w:val="0"/>
          <w:numId w:val="21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30-150Гц</w:t>
      </w:r>
    </w:p>
    <w:p w:rsidR="006631E8" w:rsidRPr="006631E8" w:rsidRDefault="006631E8" w:rsidP="006631E8">
      <w:pPr>
        <w:numPr>
          <w:ilvl w:val="0"/>
          <w:numId w:val="21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модуль усилителя D-класса</w:t>
      </w:r>
    </w:p>
    <w:p w:rsidR="006631E8" w:rsidRPr="006631E8" w:rsidRDefault="006631E8" w:rsidP="006631E8">
      <w:pPr>
        <w:numPr>
          <w:ilvl w:val="0"/>
          <w:numId w:val="21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DSP (16 программ)</w:t>
      </w:r>
    </w:p>
    <w:p w:rsidR="006631E8" w:rsidRPr="006631E8" w:rsidRDefault="006631E8" w:rsidP="006631E8">
      <w:pPr>
        <w:numPr>
          <w:ilvl w:val="0"/>
          <w:numId w:val="21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RS485</w:t>
      </w:r>
    </w:p>
    <w:p w:rsidR="006631E8" w:rsidRPr="006631E8" w:rsidRDefault="006631E8" w:rsidP="006631E8">
      <w:pPr>
        <w:spacing w:line="240" w:lineRule="auto"/>
        <w:ind w:left="720"/>
        <w:rPr>
          <w:sz w:val="24"/>
          <w:szCs w:val="24"/>
        </w:rPr>
      </w:pPr>
      <w:r w:rsidRPr="006631E8">
        <w:rPr>
          <w:sz w:val="24"/>
          <w:szCs w:val="24"/>
        </w:rPr>
        <w:t>Звуковая колонна:</w:t>
      </w:r>
    </w:p>
    <w:p w:rsidR="006631E8" w:rsidRPr="006631E8" w:rsidRDefault="006631E8" w:rsidP="006631E8">
      <w:pPr>
        <w:numPr>
          <w:ilvl w:val="0"/>
          <w:numId w:val="21"/>
        </w:numPr>
        <w:suppressAutoHyphens/>
        <w:spacing w:line="240" w:lineRule="auto"/>
        <w:jc w:val="left"/>
        <w:rPr>
          <w:sz w:val="24"/>
          <w:szCs w:val="24"/>
        </w:rPr>
      </w:pPr>
      <w:proofErr w:type="gramStart"/>
      <w:r w:rsidRPr="006631E8">
        <w:rPr>
          <w:sz w:val="24"/>
          <w:szCs w:val="24"/>
        </w:rPr>
        <w:t>широкополосная</w:t>
      </w:r>
      <w:proofErr w:type="gramEnd"/>
      <w:r w:rsidRPr="006631E8">
        <w:rPr>
          <w:sz w:val="24"/>
          <w:szCs w:val="24"/>
        </w:rPr>
        <w:t xml:space="preserve"> 200 см </w:t>
      </w:r>
      <w:proofErr w:type="spellStart"/>
      <w:r w:rsidRPr="006631E8">
        <w:rPr>
          <w:sz w:val="24"/>
          <w:szCs w:val="24"/>
        </w:rPr>
        <w:t>Line-Array</w:t>
      </w:r>
      <w:proofErr w:type="spellEnd"/>
    </w:p>
    <w:p w:rsidR="006631E8" w:rsidRPr="006631E8" w:rsidRDefault="006631E8" w:rsidP="006631E8">
      <w:pPr>
        <w:numPr>
          <w:ilvl w:val="0"/>
          <w:numId w:val="21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32х2”(0,75" катушка)</w:t>
      </w:r>
    </w:p>
    <w:p w:rsidR="006631E8" w:rsidRPr="006631E8" w:rsidRDefault="006631E8" w:rsidP="006631E8">
      <w:pPr>
        <w:numPr>
          <w:ilvl w:val="0"/>
          <w:numId w:val="21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чувств. 101дБ</w:t>
      </w:r>
    </w:p>
    <w:p w:rsidR="006631E8" w:rsidRPr="006631E8" w:rsidRDefault="006631E8" w:rsidP="006631E8">
      <w:pPr>
        <w:numPr>
          <w:ilvl w:val="0"/>
          <w:numId w:val="21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150Гц-19кГц</w:t>
      </w:r>
    </w:p>
    <w:p w:rsidR="006631E8" w:rsidRPr="006631E8" w:rsidRDefault="006631E8" w:rsidP="006631E8">
      <w:pPr>
        <w:numPr>
          <w:ilvl w:val="0"/>
          <w:numId w:val="21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56x70x2000мм</w:t>
      </w:r>
    </w:p>
    <w:p w:rsidR="006631E8" w:rsidRPr="006631E8" w:rsidRDefault="006631E8" w:rsidP="006631E8">
      <w:pPr>
        <w:spacing w:line="240" w:lineRule="auto"/>
        <w:rPr>
          <w:sz w:val="24"/>
          <w:szCs w:val="24"/>
        </w:rPr>
      </w:pPr>
    </w:p>
    <w:p w:rsidR="006631E8" w:rsidRPr="006631E8" w:rsidRDefault="006631E8" w:rsidP="006631E8">
      <w:pPr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ab/>
        <w:t xml:space="preserve">Тыловая акустическая </w:t>
      </w:r>
      <w:proofErr w:type="spellStart"/>
      <w:r w:rsidRPr="006631E8">
        <w:rPr>
          <w:sz w:val="24"/>
          <w:szCs w:val="24"/>
        </w:rPr>
        <w:t>двухполосная</w:t>
      </w:r>
      <w:proofErr w:type="spellEnd"/>
      <w:r w:rsidRPr="006631E8">
        <w:rPr>
          <w:sz w:val="24"/>
          <w:szCs w:val="24"/>
        </w:rPr>
        <w:t xml:space="preserve"> система, 4 шт.</w:t>
      </w:r>
    </w:p>
    <w:p w:rsidR="006631E8" w:rsidRPr="006631E8" w:rsidRDefault="006631E8" w:rsidP="006631E8">
      <w:pPr>
        <w:spacing w:line="240" w:lineRule="auto"/>
        <w:rPr>
          <w:sz w:val="24"/>
          <w:szCs w:val="24"/>
        </w:rPr>
      </w:pPr>
    </w:p>
    <w:p w:rsidR="006631E8" w:rsidRPr="006631E8" w:rsidRDefault="006631E8" w:rsidP="006631E8">
      <w:pPr>
        <w:numPr>
          <w:ilvl w:val="0"/>
          <w:numId w:val="22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Компоненты: - 3"х6 </w:t>
      </w:r>
      <w:proofErr w:type="spellStart"/>
      <w:proofErr w:type="gramStart"/>
      <w:r w:rsidRPr="006631E8">
        <w:rPr>
          <w:sz w:val="24"/>
          <w:szCs w:val="24"/>
        </w:rPr>
        <w:t>шт</w:t>
      </w:r>
      <w:proofErr w:type="spellEnd"/>
      <w:proofErr w:type="gramEnd"/>
    </w:p>
    <w:p w:rsidR="006631E8" w:rsidRPr="006631E8" w:rsidRDefault="006631E8" w:rsidP="006631E8">
      <w:pPr>
        <w:numPr>
          <w:ilvl w:val="0"/>
          <w:numId w:val="22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Сопротивление: - 8 </w:t>
      </w:r>
      <w:proofErr w:type="spellStart"/>
      <w:r w:rsidRPr="006631E8">
        <w:rPr>
          <w:sz w:val="24"/>
          <w:szCs w:val="24"/>
        </w:rPr>
        <w:t>Om</w:t>
      </w:r>
      <w:proofErr w:type="spellEnd"/>
    </w:p>
    <w:p w:rsidR="006631E8" w:rsidRPr="006631E8" w:rsidRDefault="006631E8" w:rsidP="006631E8">
      <w:pPr>
        <w:numPr>
          <w:ilvl w:val="0"/>
          <w:numId w:val="22"/>
        </w:numPr>
        <w:suppressAutoHyphens/>
        <w:spacing w:line="240" w:lineRule="auto"/>
        <w:jc w:val="left"/>
        <w:rPr>
          <w:sz w:val="24"/>
          <w:szCs w:val="24"/>
        </w:rPr>
      </w:pPr>
      <w:proofErr w:type="spellStart"/>
      <w:r w:rsidRPr="006631E8">
        <w:rPr>
          <w:sz w:val="24"/>
          <w:szCs w:val="24"/>
        </w:rPr>
        <w:t>Номин</w:t>
      </w:r>
      <w:proofErr w:type="spellEnd"/>
      <w:r w:rsidRPr="006631E8">
        <w:rPr>
          <w:sz w:val="24"/>
          <w:szCs w:val="24"/>
        </w:rPr>
        <w:t>. мощность RMS: - 180 W,</w:t>
      </w:r>
    </w:p>
    <w:p w:rsidR="006631E8" w:rsidRPr="006631E8" w:rsidRDefault="006631E8" w:rsidP="006631E8">
      <w:pPr>
        <w:numPr>
          <w:ilvl w:val="0"/>
          <w:numId w:val="22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Пиковая мощность </w:t>
      </w:r>
      <w:proofErr w:type="spellStart"/>
      <w:r w:rsidRPr="006631E8">
        <w:rPr>
          <w:sz w:val="24"/>
          <w:szCs w:val="24"/>
        </w:rPr>
        <w:t>Peak</w:t>
      </w:r>
      <w:proofErr w:type="spellEnd"/>
      <w:r w:rsidRPr="006631E8">
        <w:rPr>
          <w:sz w:val="24"/>
          <w:szCs w:val="24"/>
        </w:rPr>
        <w:t>: - 360 W</w:t>
      </w:r>
    </w:p>
    <w:p w:rsidR="006631E8" w:rsidRPr="006631E8" w:rsidRDefault="006631E8" w:rsidP="006631E8">
      <w:pPr>
        <w:numPr>
          <w:ilvl w:val="0"/>
          <w:numId w:val="22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Частотный диапазон: - 100Hz-18KHz</w:t>
      </w:r>
    </w:p>
    <w:p w:rsidR="006631E8" w:rsidRPr="006631E8" w:rsidRDefault="006631E8" w:rsidP="006631E8">
      <w:pPr>
        <w:numPr>
          <w:ilvl w:val="0"/>
          <w:numId w:val="22"/>
        </w:numPr>
        <w:suppressAutoHyphens/>
        <w:spacing w:line="240" w:lineRule="auto"/>
        <w:jc w:val="left"/>
        <w:rPr>
          <w:sz w:val="24"/>
          <w:szCs w:val="24"/>
        </w:rPr>
      </w:pPr>
      <w:proofErr w:type="spellStart"/>
      <w:r w:rsidRPr="006631E8">
        <w:rPr>
          <w:sz w:val="24"/>
          <w:szCs w:val="24"/>
        </w:rPr>
        <w:t>Чуствительность</w:t>
      </w:r>
      <w:proofErr w:type="spellEnd"/>
      <w:r w:rsidRPr="006631E8">
        <w:rPr>
          <w:sz w:val="24"/>
          <w:szCs w:val="24"/>
        </w:rPr>
        <w:t xml:space="preserve">(1W/1M) - 97 </w:t>
      </w:r>
      <w:proofErr w:type="spellStart"/>
      <w:r w:rsidRPr="006631E8">
        <w:rPr>
          <w:sz w:val="24"/>
          <w:szCs w:val="24"/>
        </w:rPr>
        <w:t>dB</w:t>
      </w:r>
      <w:proofErr w:type="spellEnd"/>
    </w:p>
    <w:p w:rsidR="006631E8" w:rsidRPr="006631E8" w:rsidRDefault="006631E8" w:rsidP="006631E8">
      <w:pPr>
        <w:numPr>
          <w:ilvl w:val="0"/>
          <w:numId w:val="22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Звук</w:t>
      </w:r>
      <w:proofErr w:type="gramStart"/>
      <w:r w:rsidRPr="006631E8">
        <w:rPr>
          <w:sz w:val="24"/>
          <w:szCs w:val="24"/>
        </w:rPr>
        <w:t>.</w:t>
      </w:r>
      <w:proofErr w:type="gramEnd"/>
      <w:r w:rsidRPr="006631E8">
        <w:rPr>
          <w:sz w:val="24"/>
          <w:szCs w:val="24"/>
        </w:rPr>
        <w:t xml:space="preserve"> </w:t>
      </w:r>
      <w:proofErr w:type="gramStart"/>
      <w:r w:rsidRPr="006631E8">
        <w:rPr>
          <w:sz w:val="24"/>
          <w:szCs w:val="24"/>
        </w:rPr>
        <w:t>д</w:t>
      </w:r>
      <w:proofErr w:type="gramEnd"/>
      <w:r w:rsidRPr="006631E8">
        <w:rPr>
          <w:sz w:val="24"/>
          <w:szCs w:val="24"/>
        </w:rPr>
        <w:t xml:space="preserve">авление: - 120 </w:t>
      </w:r>
      <w:proofErr w:type="spellStart"/>
      <w:r w:rsidRPr="006631E8">
        <w:rPr>
          <w:sz w:val="24"/>
          <w:szCs w:val="24"/>
        </w:rPr>
        <w:t>dB</w:t>
      </w:r>
      <w:proofErr w:type="spellEnd"/>
    </w:p>
    <w:p w:rsidR="006631E8" w:rsidRPr="006631E8" w:rsidRDefault="006631E8" w:rsidP="006631E8">
      <w:pPr>
        <w:numPr>
          <w:ilvl w:val="0"/>
          <w:numId w:val="22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Угол </w:t>
      </w:r>
      <w:proofErr w:type="spellStart"/>
      <w:r w:rsidRPr="006631E8">
        <w:rPr>
          <w:sz w:val="24"/>
          <w:szCs w:val="24"/>
        </w:rPr>
        <w:t>раскрыва</w:t>
      </w:r>
      <w:proofErr w:type="spellEnd"/>
      <w:r w:rsidRPr="006631E8">
        <w:rPr>
          <w:sz w:val="24"/>
          <w:szCs w:val="24"/>
        </w:rPr>
        <w:t>: - 180º(H)</w:t>
      </w:r>
    </w:p>
    <w:p w:rsidR="006631E8" w:rsidRPr="006631E8" w:rsidRDefault="006631E8" w:rsidP="006631E8">
      <w:pPr>
        <w:numPr>
          <w:ilvl w:val="0"/>
          <w:numId w:val="22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Габариты(</w:t>
      </w:r>
      <w:proofErr w:type="spellStart"/>
      <w:r w:rsidRPr="006631E8">
        <w:rPr>
          <w:sz w:val="24"/>
          <w:szCs w:val="24"/>
        </w:rPr>
        <w:t>mm</w:t>
      </w:r>
      <w:proofErr w:type="spellEnd"/>
      <w:r w:rsidRPr="006631E8">
        <w:rPr>
          <w:sz w:val="24"/>
          <w:szCs w:val="24"/>
        </w:rPr>
        <w:t>) - 113х628х139</w:t>
      </w:r>
    </w:p>
    <w:p w:rsidR="006631E8" w:rsidRPr="006631E8" w:rsidRDefault="006631E8" w:rsidP="006631E8">
      <w:pPr>
        <w:numPr>
          <w:ilvl w:val="0"/>
          <w:numId w:val="22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Вес NW(</w:t>
      </w:r>
      <w:proofErr w:type="spellStart"/>
      <w:r w:rsidRPr="006631E8">
        <w:rPr>
          <w:sz w:val="24"/>
          <w:szCs w:val="24"/>
        </w:rPr>
        <w:t>Kg</w:t>
      </w:r>
      <w:proofErr w:type="spellEnd"/>
      <w:r w:rsidRPr="006631E8">
        <w:rPr>
          <w:sz w:val="24"/>
          <w:szCs w:val="24"/>
        </w:rPr>
        <w:t>) - 5,5</w:t>
      </w:r>
    </w:p>
    <w:p w:rsidR="006631E8" w:rsidRPr="006631E8" w:rsidRDefault="006631E8" w:rsidP="006631E8">
      <w:pPr>
        <w:tabs>
          <w:tab w:val="left" w:pos="851"/>
        </w:tabs>
        <w:spacing w:line="240" w:lineRule="auto"/>
        <w:ind w:left="792"/>
        <w:rPr>
          <w:sz w:val="24"/>
          <w:szCs w:val="24"/>
        </w:rPr>
      </w:pPr>
    </w:p>
    <w:p w:rsidR="006631E8" w:rsidRPr="006631E8" w:rsidRDefault="006631E8" w:rsidP="006631E8">
      <w:pPr>
        <w:tabs>
          <w:tab w:val="left" w:pos="851"/>
        </w:tabs>
        <w:spacing w:line="240" w:lineRule="auto"/>
        <w:ind w:left="792"/>
        <w:rPr>
          <w:sz w:val="24"/>
          <w:szCs w:val="24"/>
        </w:rPr>
      </w:pPr>
    </w:p>
    <w:p w:rsidR="006631E8" w:rsidRPr="006631E8" w:rsidRDefault="006631E8" w:rsidP="006631E8">
      <w:pPr>
        <w:numPr>
          <w:ilvl w:val="1"/>
          <w:numId w:val="23"/>
        </w:numPr>
        <w:tabs>
          <w:tab w:val="left" w:pos="851"/>
        </w:tabs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b/>
          <w:bCs/>
          <w:sz w:val="24"/>
          <w:szCs w:val="24"/>
        </w:rPr>
        <w:t xml:space="preserve">Усилитель мощности </w:t>
      </w:r>
    </w:p>
    <w:p w:rsidR="006631E8" w:rsidRPr="006631E8" w:rsidRDefault="006631E8" w:rsidP="006631E8">
      <w:pPr>
        <w:tabs>
          <w:tab w:val="left" w:pos="851"/>
        </w:tabs>
        <w:spacing w:line="240" w:lineRule="auto"/>
        <w:ind w:left="792"/>
        <w:rPr>
          <w:sz w:val="24"/>
          <w:szCs w:val="24"/>
        </w:rPr>
      </w:pPr>
      <w:r w:rsidRPr="006631E8">
        <w:rPr>
          <w:sz w:val="24"/>
          <w:szCs w:val="24"/>
        </w:rPr>
        <w:t>Мощность усилителя должна соответствовать площади озвучиваемого зала;</w:t>
      </w:r>
    </w:p>
    <w:p w:rsidR="006631E8" w:rsidRPr="006631E8" w:rsidRDefault="006631E8" w:rsidP="006631E8">
      <w:pPr>
        <w:numPr>
          <w:ilvl w:val="0"/>
          <w:numId w:val="17"/>
        </w:numPr>
        <w:tabs>
          <w:tab w:val="left" w:pos="851"/>
        </w:tabs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Восьмиканальный усилитель мощности;</w:t>
      </w:r>
    </w:p>
    <w:p w:rsidR="006631E8" w:rsidRPr="006631E8" w:rsidRDefault="006631E8" w:rsidP="006631E8">
      <w:pPr>
        <w:numPr>
          <w:ilvl w:val="0"/>
          <w:numId w:val="17"/>
        </w:numPr>
        <w:tabs>
          <w:tab w:val="left" w:pos="851"/>
        </w:tabs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Минимум 150 Вт на 4 </w:t>
      </w:r>
      <w:proofErr w:type="spellStart"/>
      <w:r w:rsidRPr="006631E8">
        <w:rPr>
          <w:sz w:val="24"/>
          <w:szCs w:val="24"/>
        </w:rPr>
        <w:t>ом</w:t>
      </w:r>
      <w:proofErr w:type="spellEnd"/>
      <w:r w:rsidRPr="006631E8">
        <w:rPr>
          <w:sz w:val="24"/>
          <w:szCs w:val="24"/>
        </w:rPr>
        <w:t xml:space="preserve"> или 90 Вт на 8 </w:t>
      </w:r>
      <w:proofErr w:type="spellStart"/>
      <w:r w:rsidRPr="006631E8">
        <w:rPr>
          <w:sz w:val="24"/>
          <w:szCs w:val="24"/>
        </w:rPr>
        <w:t>ом</w:t>
      </w:r>
      <w:proofErr w:type="spellEnd"/>
      <w:r w:rsidRPr="006631E8">
        <w:rPr>
          <w:sz w:val="24"/>
          <w:szCs w:val="24"/>
        </w:rPr>
        <w:t xml:space="preserve"> на каждый канал;</w:t>
      </w:r>
    </w:p>
    <w:p w:rsidR="006631E8" w:rsidRPr="006631E8" w:rsidRDefault="006631E8" w:rsidP="006631E8">
      <w:pPr>
        <w:numPr>
          <w:ilvl w:val="0"/>
          <w:numId w:val="17"/>
        </w:numPr>
        <w:tabs>
          <w:tab w:val="left" w:pos="851"/>
        </w:tabs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Каналы могут быть спарены для увеличения мощности;</w:t>
      </w:r>
    </w:p>
    <w:p w:rsidR="006631E8" w:rsidRPr="006631E8" w:rsidRDefault="006631E8" w:rsidP="006631E8">
      <w:pPr>
        <w:numPr>
          <w:ilvl w:val="0"/>
          <w:numId w:val="17"/>
        </w:numPr>
        <w:tabs>
          <w:tab w:val="left" w:pos="851"/>
        </w:tabs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Гнездо для подключения дистанционного управления уровнем каналов и отключением звука;</w:t>
      </w:r>
    </w:p>
    <w:p w:rsidR="006631E8" w:rsidRPr="006631E8" w:rsidRDefault="006631E8" w:rsidP="006631E8">
      <w:pPr>
        <w:numPr>
          <w:ilvl w:val="0"/>
          <w:numId w:val="17"/>
        </w:numPr>
        <w:tabs>
          <w:tab w:val="left" w:pos="851"/>
        </w:tabs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Возможность подключения дополнительных трансформаторов 25/ 70/ 100-вольтовых акустических систем.</w:t>
      </w:r>
    </w:p>
    <w:p w:rsidR="006631E8" w:rsidRPr="006631E8" w:rsidRDefault="006631E8" w:rsidP="006631E8">
      <w:pPr>
        <w:tabs>
          <w:tab w:val="left" w:pos="851"/>
        </w:tabs>
        <w:spacing w:line="240" w:lineRule="auto"/>
        <w:ind w:left="1512"/>
        <w:rPr>
          <w:sz w:val="24"/>
          <w:szCs w:val="24"/>
        </w:rPr>
      </w:pPr>
    </w:p>
    <w:p w:rsidR="006631E8" w:rsidRPr="006631E8" w:rsidRDefault="006631E8" w:rsidP="006631E8">
      <w:pPr>
        <w:numPr>
          <w:ilvl w:val="1"/>
          <w:numId w:val="23"/>
        </w:numPr>
        <w:tabs>
          <w:tab w:val="left" w:pos="851"/>
        </w:tabs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b/>
          <w:bCs/>
          <w:sz w:val="24"/>
          <w:szCs w:val="24"/>
        </w:rPr>
        <w:t xml:space="preserve">Рабочее место оператора </w:t>
      </w:r>
    </w:p>
    <w:p w:rsidR="006631E8" w:rsidRPr="006631E8" w:rsidRDefault="006631E8" w:rsidP="006631E8">
      <w:pPr>
        <w:spacing w:line="240" w:lineRule="auto"/>
        <w:ind w:left="792"/>
        <w:rPr>
          <w:sz w:val="24"/>
          <w:szCs w:val="24"/>
        </w:rPr>
      </w:pPr>
      <w:r w:rsidRPr="006631E8">
        <w:rPr>
          <w:sz w:val="24"/>
          <w:szCs w:val="24"/>
        </w:rPr>
        <w:t xml:space="preserve">Рабочее место оператора должно быть оснащено компьютером с двумя мониторами. Изображение со второго монитора компьютера должно выводиться на проектор и монитор на трибуне. С компьютера должно осуществляться управление коммутационным оборудованием, проектором, проведением презентаций. Компьютер должен позволять воспроизводить </w:t>
      </w:r>
      <w:proofErr w:type="spellStart"/>
      <w:r w:rsidRPr="006631E8">
        <w:rPr>
          <w:sz w:val="24"/>
          <w:szCs w:val="24"/>
        </w:rPr>
        <w:t>видеофайлы</w:t>
      </w:r>
      <w:proofErr w:type="spellEnd"/>
      <w:r w:rsidRPr="006631E8">
        <w:rPr>
          <w:sz w:val="24"/>
          <w:szCs w:val="24"/>
        </w:rPr>
        <w:t xml:space="preserve"> формата </w:t>
      </w:r>
      <w:r w:rsidRPr="006631E8">
        <w:rPr>
          <w:sz w:val="24"/>
          <w:szCs w:val="24"/>
          <w:lang w:val="en-US"/>
        </w:rPr>
        <w:t>Full</w:t>
      </w:r>
      <w:r w:rsidRPr="006631E8">
        <w:rPr>
          <w:sz w:val="24"/>
          <w:szCs w:val="24"/>
        </w:rPr>
        <w:t xml:space="preserve"> </w:t>
      </w:r>
      <w:r w:rsidRPr="006631E8">
        <w:rPr>
          <w:sz w:val="24"/>
          <w:szCs w:val="24"/>
          <w:lang w:val="en-US"/>
        </w:rPr>
        <w:t>HD</w:t>
      </w:r>
      <w:r w:rsidRPr="006631E8">
        <w:rPr>
          <w:sz w:val="24"/>
          <w:szCs w:val="24"/>
        </w:rPr>
        <w:t xml:space="preserve">. Иметь возможность управлять освещением всего зала. </w:t>
      </w:r>
    </w:p>
    <w:p w:rsidR="006631E8" w:rsidRPr="006631E8" w:rsidRDefault="006631E8" w:rsidP="006631E8">
      <w:pPr>
        <w:spacing w:line="240" w:lineRule="auto"/>
        <w:ind w:left="792"/>
        <w:rPr>
          <w:sz w:val="24"/>
          <w:szCs w:val="24"/>
        </w:rPr>
      </w:pPr>
    </w:p>
    <w:p w:rsidR="006631E8" w:rsidRPr="006631E8" w:rsidRDefault="006631E8" w:rsidP="006631E8">
      <w:pPr>
        <w:spacing w:line="240" w:lineRule="auto"/>
        <w:ind w:left="792"/>
        <w:rPr>
          <w:sz w:val="24"/>
          <w:szCs w:val="24"/>
        </w:rPr>
      </w:pPr>
    </w:p>
    <w:p w:rsidR="006631E8" w:rsidRPr="006631E8" w:rsidRDefault="006631E8" w:rsidP="006631E8">
      <w:pPr>
        <w:pStyle w:val="1"/>
        <w:keepLines w:val="0"/>
        <w:pageBreakBefore w:val="0"/>
        <w:numPr>
          <w:ilvl w:val="0"/>
          <w:numId w:val="23"/>
        </w:numPr>
        <w:spacing w:before="0" w:after="0"/>
        <w:rPr>
          <w:rFonts w:ascii="Times New Roman" w:hAnsi="Times New Roman"/>
          <w:sz w:val="24"/>
          <w:szCs w:val="24"/>
        </w:rPr>
      </w:pPr>
      <w:r w:rsidRPr="006631E8">
        <w:rPr>
          <w:rFonts w:ascii="Times New Roman" w:hAnsi="Times New Roman"/>
          <w:sz w:val="24"/>
          <w:szCs w:val="24"/>
        </w:rPr>
        <w:lastRenderedPageBreak/>
        <w:t>ТЕХНИЧЕСКИЕ ТРЕБОВАНИЯ К ИСПОЛНЕНИЮ РАБОТ ПО МОНТАЖУ ПРЕЗЕНТАЦИОННОЙ СИСТЕМЫ ОАО «ГОЛОВНОЙ ИНСТИТУТ «ВНИПИЭТ»</w:t>
      </w:r>
    </w:p>
    <w:p w:rsidR="006631E8" w:rsidRPr="006631E8" w:rsidRDefault="006631E8" w:rsidP="006631E8">
      <w:pPr>
        <w:pStyle w:val="af1"/>
        <w:spacing w:line="240" w:lineRule="auto"/>
        <w:rPr>
          <w:sz w:val="24"/>
          <w:szCs w:val="24"/>
        </w:rPr>
      </w:pPr>
    </w:p>
    <w:p w:rsidR="006631E8" w:rsidRPr="006631E8" w:rsidRDefault="006631E8" w:rsidP="006631E8">
      <w:pPr>
        <w:numPr>
          <w:ilvl w:val="1"/>
          <w:numId w:val="23"/>
        </w:numPr>
        <w:suppressAutoHyphens/>
        <w:spacing w:line="240" w:lineRule="auto"/>
        <w:jc w:val="left"/>
        <w:rPr>
          <w:b/>
          <w:sz w:val="24"/>
          <w:szCs w:val="24"/>
        </w:rPr>
      </w:pPr>
      <w:r w:rsidRPr="006631E8">
        <w:rPr>
          <w:b/>
          <w:sz w:val="24"/>
          <w:szCs w:val="24"/>
        </w:rPr>
        <w:t xml:space="preserve">ОБЩАЯ ЧАСТЬ </w:t>
      </w:r>
    </w:p>
    <w:p w:rsidR="006631E8" w:rsidRPr="006631E8" w:rsidRDefault="006631E8" w:rsidP="006631E8">
      <w:pPr>
        <w:spacing w:line="240" w:lineRule="auto"/>
        <w:ind w:left="792"/>
        <w:rPr>
          <w:sz w:val="24"/>
          <w:szCs w:val="24"/>
        </w:rPr>
      </w:pPr>
      <w:r w:rsidRPr="006631E8">
        <w:rPr>
          <w:sz w:val="24"/>
          <w:szCs w:val="24"/>
        </w:rPr>
        <w:t xml:space="preserve">Настоящие технические требования распространяются на организационно-профессиональные характеристики, которым должен удовлетворять </w:t>
      </w:r>
      <w:r w:rsidR="00B002A3">
        <w:rPr>
          <w:sz w:val="24"/>
          <w:szCs w:val="24"/>
        </w:rPr>
        <w:t>Подрядчик</w:t>
      </w:r>
      <w:r w:rsidRPr="006631E8">
        <w:rPr>
          <w:sz w:val="24"/>
          <w:szCs w:val="24"/>
        </w:rPr>
        <w:t>, а также технические условия и стандарты, обязательные к неукоснительному соблюдению при выполнении работ по оснащению конференц-залов ОАО  «Головной институт «ВНИПИЭТ»  интерактивными системами презентации и конференции.</w:t>
      </w:r>
    </w:p>
    <w:p w:rsidR="006631E8" w:rsidRPr="006631E8" w:rsidRDefault="006631E8" w:rsidP="006631E8">
      <w:pPr>
        <w:spacing w:line="240" w:lineRule="auto"/>
        <w:rPr>
          <w:sz w:val="24"/>
          <w:szCs w:val="24"/>
        </w:rPr>
      </w:pPr>
    </w:p>
    <w:p w:rsidR="006631E8" w:rsidRPr="006631E8" w:rsidRDefault="00187787" w:rsidP="006631E8">
      <w:pPr>
        <w:numPr>
          <w:ilvl w:val="1"/>
          <w:numId w:val="23"/>
        </w:numPr>
        <w:suppressAutoHyphens/>
        <w:spacing w:line="240" w:lineRule="auto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ОРГАНИЗАЦИОННО-ТЕХНИЧЕСКИЕ  ТРЕБОВАНИЯ К  ПОДРЯДЧИКУ</w:t>
      </w:r>
      <w:r w:rsidR="006631E8" w:rsidRPr="006631E8">
        <w:rPr>
          <w:b/>
          <w:sz w:val="24"/>
          <w:szCs w:val="24"/>
        </w:rPr>
        <w:t xml:space="preserve"> </w:t>
      </w:r>
      <w:r w:rsidR="00DB7934">
        <w:rPr>
          <w:b/>
          <w:sz w:val="24"/>
          <w:szCs w:val="24"/>
        </w:rPr>
        <w:br/>
      </w:r>
    </w:p>
    <w:p w:rsidR="00632524" w:rsidRDefault="006631E8">
      <w:pPr>
        <w:numPr>
          <w:ilvl w:val="2"/>
          <w:numId w:val="23"/>
        </w:numPr>
        <w:suppressAutoHyphens/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 xml:space="preserve">Предварительно перед монтажом </w:t>
      </w:r>
      <w:r w:rsidR="00B002A3">
        <w:rPr>
          <w:sz w:val="24"/>
          <w:szCs w:val="24"/>
        </w:rPr>
        <w:t>Подрядчик</w:t>
      </w:r>
      <w:r w:rsidR="00B002A3" w:rsidRPr="006631E8">
        <w:rPr>
          <w:sz w:val="24"/>
          <w:szCs w:val="24"/>
        </w:rPr>
        <w:t xml:space="preserve"> </w:t>
      </w:r>
      <w:r w:rsidRPr="006631E8">
        <w:rPr>
          <w:sz w:val="24"/>
          <w:szCs w:val="24"/>
        </w:rPr>
        <w:t xml:space="preserve">готовит технические решения по монтажу системы презентации и конференции и согласовывает с </w:t>
      </w:r>
      <w:r w:rsidR="00B002A3">
        <w:rPr>
          <w:sz w:val="24"/>
          <w:szCs w:val="24"/>
        </w:rPr>
        <w:t>З</w:t>
      </w:r>
      <w:r w:rsidR="00B002A3" w:rsidRPr="006631E8">
        <w:rPr>
          <w:sz w:val="24"/>
          <w:szCs w:val="24"/>
        </w:rPr>
        <w:t>аказчиком</w:t>
      </w:r>
      <w:r w:rsidRPr="006631E8">
        <w:rPr>
          <w:sz w:val="24"/>
          <w:szCs w:val="24"/>
        </w:rPr>
        <w:t>.</w:t>
      </w:r>
    </w:p>
    <w:p w:rsidR="00632524" w:rsidRDefault="006631E8">
      <w:pPr>
        <w:numPr>
          <w:ilvl w:val="2"/>
          <w:numId w:val="23"/>
        </w:numPr>
        <w:suppressAutoHyphens/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 xml:space="preserve">Заполнение коробов должно быть не более 75%. При необходимости </w:t>
      </w:r>
      <w:r w:rsidR="00B002A3">
        <w:rPr>
          <w:sz w:val="24"/>
          <w:szCs w:val="24"/>
        </w:rPr>
        <w:t>Подрядчик</w:t>
      </w:r>
      <w:r w:rsidR="00B002A3" w:rsidRPr="006631E8">
        <w:rPr>
          <w:sz w:val="24"/>
          <w:szCs w:val="24"/>
        </w:rPr>
        <w:t xml:space="preserve"> </w:t>
      </w:r>
      <w:r w:rsidRPr="006631E8">
        <w:rPr>
          <w:sz w:val="24"/>
          <w:szCs w:val="24"/>
        </w:rPr>
        <w:t xml:space="preserve">монтирует дополнительные короба или сетчатые лотки. </w:t>
      </w:r>
    </w:p>
    <w:p w:rsidR="00632524" w:rsidRDefault="006631E8">
      <w:pPr>
        <w:numPr>
          <w:ilvl w:val="2"/>
          <w:numId w:val="23"/>
        </w:numPr>
        <w:suppressAutoHyphens/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>На выполненные работы должна быть предоставлена исполнительная документация в бумажном (2 экземпляра) и в электронном виде на CD.</w:t>
      </w:r>
    </w:p>
    <w:p w:rsidR="003F3F92" w:rsidRDefault="003F3F92">
      <w:pPr>
        <w:spacing w:line="240" w:lineRule="auto"/>
        <w:ind w:left="1224"/>
        <w:rPr>
          <w:sz w:val="24"/>
          <w:szCs w:val="24"/>
        </w:rPr>
      </w:pPr>
    </w:p>
    <w:p w:rsidR="00632524" w:rsidRDefault="006631E8">
      <w:pPr>
        <w:numPr>
          <w:ilvl w:val="1"/>
          <w:numId w:val="23"/>
        </w:numPr>
        <w:suppressAutoHyphens/>
        <w:spacing w:line="240" w:lineRule="auto"/>
        <w:rPr>
          <w:b/>
          <w:sz w:val="24"/>
          <w:szCs w:val="24"/>
        </w:rPr>
      </w:pPr>
      <w:r w:rsidRPr="006631E8">
        <w:rPr>
          <w:b/>
          <w:sz w:val="24"/>
          <w:szCs w:val="24"/>
        </w:rPr>
        <w:t xml:space="preserve">ДОПОЛНИТЕЛЬНЫЕ ОРГАНИЗАЦИОННО-ТЕХНИЧЕСКИЕ  ТРЕБОВАНИЯ </w:t>
      </w:r>
    </w:p>
    <w:p w:rsidR="00632524" w:rsidRDefault="006631E8">
      <w:pPr>
        <w:numPr>
          <w:ilvl w:val="2"/>
          <w:numId w:val="23"/>
        </w:numPr>
        <w:suppressAutoHyphens/>
        <w:spacing w:line="240" w:lineRule="auto"/>
        <w:rPr>
          <w:sz w:val="24"/>
          <w:szCs w:val="24"/>
        </w:rPr>
      </w:pPr>
      <w:proofErr w:type="gramStart"/>
      <w:r w:rsidRPr="006631E8">
        <w:rPr>
          <w:sz w:val="24"/>
          <w:szCs w:val="24"/>
        </w:rPr>
        <w:t xml:space="preserve">Перед началом выполнения работ по договору </w:t>
      </w:r>
      <w:r w:rsidR="00B002A3">
        <w:rPr>
          <w:sz w:val="24"/>
          <w:szCs w:val="24"/>
        </w:rPr>
        <w:t>Подрядчик</w:t>
      </w:r>
      <w:r w:rsidRPr="006631E8">
        <w:rPr>
          <w:sz w:val="24"/>
          <w:szCs w:val="24"/>
        </w:rPr>
        <w:t xml:space="preserve"> в соответствии с действующим на настоящий момент</w:t>
      </w:r>
      <w:proofErr w:type="gramEnd"/>
      <w:r w:rsidRPr="006631E8">
        <w:rPr>
          <w:sz w:val="24"/>
          <w:szCs w:val="24"/>
        </w:rPr>
        <w:t xml:space="preserve"> образцом представляет утвержденные руководством списки сотрудников с паспортными данными для прохода на охраняемые объекты </w:t>
      </w:r>
      <w:r w:rsidR="00B002A3">
        <w:rPr>
          <w:sz w:val="24"/>
          <w:szCs w:val="24"/>
        </w:rPr>
        <w:t>З</w:t>
      </w:r>
      <w:r w:rsidR="00B002A3" w:rsidRPr="006631E8">
        <w:rPr>
          <w:sz w:val="24"/>
          <w:szCs w:val="24"/>
        </w:rPr>
        <w:t>аказчика</w:t>
      </w:r>
      <w:r w:rsidRPr="006631E8">
        <w:rPr>
          <w:sz w:val="24"/>
          <w:szCs w:val="24"/>
        </w:rPr>
        <w:t>.</w:t>
      </w:r>
    </w:p>
    <w:p w:rsidR="00632524" w:rsidRDefault="006631E8">
      <w:pPr>
        <w:numPr>
          <w:ilvl w:val="2"/>
          <w:numId w:val="23"/>
        </w:numPr>
        <w:suppressAutoHyphens/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 xml:space="preserve">Руководитель работ </w:t>
      </w:r>
      <w:r w:rsidR="00B002A3">
        <w:rPr>
          <w:sz w:val="24"/>
          <w:szCs w:val="24"/>
        </w:rPr>
        <w:t>Подрядчика</w:t>
      </w:r>
      <w:r w:rsidR="00B002A3" w:rsidRPr="006631E8">
        <w:rPr>
          <w:sz w:val="24"/>
          <w:szCs w:val="24"/>
        </w:rPr>
        <w:t xml:space="preserve"> </w:t>
      </w:r>
      <w:r w:rsidRPr="006631E8">
        <w:rPr>
          <w:sz w:val="24"/>
          <w:szCs w:val="24"/>
        </w:rPr>
        <w:t xml:space="preserve">обязан обеспечить одноразовый завоз на охраняемую территорию </w:t>
      </w:r>
      <w:r w:rsidR="00B002A3">
        <w:rPr>
          <w:sz w:val="24"/>
          <w:szCs w:val="24"/>
        </w:rPr>
        <w:t>З</w:t>
      </w:r>
      <w:r w:rsidR="00B002A3" w:rsidRPr="006631E8">
        <w:rPr>
          <w:sz w:val="24"/>
          <w:szCs w:val="24"/>
        </w:rPr>
        <w:t xml:space="preserve">аказчика </w:t>
      </w:r>
      <w:r w:rsidRPr="006631E8">
        <w:rPr>
          <w:sz w:val="24"/>
          <w:szCs w:val="24"/>
        </w:rPr>
        <w:t>необходимых инструментов, материалов и технологической оснастки, а по окончании работ их вывоз, в том числе строительного и монтажного мусора.</w:t>
      </w:r>
    </w:p>
    <w:p w:rsidR="00632524" w:rsidRDefault="006631E8">
      <w:pPr>
        <w:numPr>
          <w:ilvl w:val="2"/>
          <w:numId w:val="23"/>
        </w:numPr>
        <w:suppressAutoHyphens/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 xml:space="preserve">Ежедневная текущая приборка помещений, в которых выполняются работы, выполняется </w:t>
      </w:r>
      <w:r w:rsidR="00B002A3">
        <w:rPr>
          <w:sz w:val="24"/>
          <w:szCs w:val="24"/>
        </w:rPr>
        <w:t>Подрядчиком</w:t>
      </w:r>
      <w:r w:rsidR="00B002A3" w:rsidRPr="006631E8">
        <w:rPr>
          <w:sz w:val="24"/>
          <w:szCs w:val="24"/>
        </w:rPr>
        <w:t xml:space="preserve"> </w:t>
      </w:r>
      <w:r w:rsidRPr="006631E8">
        <w:rPr>
          <w:sz w:val="24"/>
          <w:szCs w:val="24"/>
        </w:rPr>
        <w:t>в соответствии с установленным на территории Заказчика порядком.</w:t>
      </w:r>
    </w:p>
    <w:p w:rsidR="006631E8" w:rsidRPr="00C364AA" w:rsidRDefault="006631E8" w:rsidP="006631E8">
      <w:pPr>
        <w:spacing w:line="240" w:lineRule="auto"/>
      </w:pPr>
    </w:p>
    <w:p w:rsidR="006631E8" w:rsidRPr="00C364AA" w:rsidRDefault="006631E8" w:rsidP="006631E8">
      <w:pPr>
        <w:spacing w:line="240" w:lineRule="auto"/>
      </w:pPr>
    </w:p>
    <w:p w:rsidR="006631E8" w:rsidRPr="00C364AA" w:rsidRDefault="006631E8" w:rsidP="006631E8">
      <w:pPr>
        <w:spacing w:line="240" w:lineRule="auto"/>
      </w:pPr>
    </w:p>
    <w:p w:rsidR="006631E8" w:rsidRPr="00C364AA" w:rsidRDefault="006631E8" w:rsidP="006631E8">
      <w:pPr>
        <w:spacing w:line="240" w:lineRule="auto"/>
      </w:pPr>
    </w:p>
    <w:p w:rsidR="00515C46" w:rsidRDefault="00515C46" w:rsidP="006631E8">
      <w:pPr>
        <w:ind w:firstLine="709"/>
        <w:outlineLvl w:val="0"/>
        <w:rPr>
          <w:b/>
          <w:szCs w:val="28"/>
        </w:rPr>
        <w:sectPr w:rsidR="00515C46" w:rsidSect="006321DE">
          <w:footerReference w:type="first" r:id="rId11"/>
          <w:pgSz w:w="11906" w:h="16838" w:code="9"/>
          <w:pgMar w:top="709" w:right="567" w:bottom="567" w:left="1276" w:header="0" w:footer="340" w:gutter="0"/>
          <w:pgNumType w:start="0"/>
          <w:cols w:space="708"/>
          <w:docGrid w:linePitch="360"/>
        </w:sectPr>
      </w:pPr>
    </w:p>
    <w:p w:rsidR="00515C46" w:rsidRDefault="00515C46" w:rsidP="00515C46">
      <w:pPr>
        <w:jc w:val="right"/>
        <w:rPr>
          <w:i/>
          <w:sz w:val="20"/>
        </w:rPr>
      </w:pPr>
      <w:r w:rsidRPr="00434B6D">
        <w:rPr>
          <w:sz w:val="20"/>
        </w:rPr>
        <w:lastRenderedPageBreak/>
        <w:t>Приложение № 2</w:t>
      </w:r>
    </w:p>
    <w:p w:rsidR="00515C46" w:rsidRPr="00854912" w:rsidRDefault="00515C46" w:rsidP="00515C46">
      <w:pPr>
        <w:pStyle w:val="aa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854912">
        <w:rPr>
          <w:spacing w:val="0"/>
          <w:sz w:val="20"/>
          <w:szCs w:val="20"/>
          <w:lang w:val="ru-RU"/>
        </w:rPr>
        <w:t xml:space="preserve">к Договору подряда № ____________ </w:t>
      </w:r>
      <w:proofErr w:type="gramStart"/>
      <w:r w:rsidRPr="00854912">
        <w:rPr>
          <w:spacing w:val="0"/>
          <w:sz w:val="20"/>
          <w:szCs w:val="20"/>
          <w:lang w:val="ru-RU"/>
        </w:rPr>
        <w:t>от</w:t>
      </w:r>
      <w:proofErr w:type="gramEnd"/>
      <w:r w:rsidRPr="00854912">
        <w:rPr>
          <w:spacing w:val="0"/>
          <w:sz w:val="20"/>
          <w:szCs w:val="20"/>
          <w:lang w:val="ru-RU"/>
        </w:rPr>
        <w:t xml:space="preserve"> ________</w:t>
      </w:r>
    </w:p>
    <w:p w:rsidR="00515C46" w:rsidRPr="00854912" w:rsidRDefault="00515C46" w:rsidP="00515C4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tbl>
      <w:tblPr>
        <w:tblW w:w="0" w:type="auto"/>
        <w:tblLook w:val="04A0"/>
      </w:tblPr>
      <w:tblGrid>
        <w:gridCol w:w="5495"/>
        <w:gridCol w:w="3985"/>
        <w:gridCol w:w="6221"/>
      </w:tblGrid>
      <w:tr w:rsidR="00515C46" w:rsidRPr="00582F6E" w:rsidTr="006321DE">
        <w:tc>
          <w:tcPr>
            <w:tcW w:w="5495" w:type="dxa"/>
          </w:tcPr>
          <w:p w:rsidR="00632524" w:rsidRDefault="00515C4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left="284" w:firstLine="0"/>
              <w:jc w:val="left"/>
              <w:rPr>
                <w:b/>
                <w:szCs w:val="24"/>
              </w:rPr>
            </w:pPr>
            <w:r w:rsidRPr="00582F6E">
              <w:rPr>
                <w:b/>
                <w:szCs w:val="24"/>
              </w:rPr>
              <w:t>СОГЛАСОВАНО</w:t>
            </w:r>
          </w:p>
        </w:tc>
        <w:tc>
          <w:tcPr>
            <w:tcW w:w="3985" w:type="dxa"/>
          </w:tcPr>
          <w:p w:rsidR="00515C46" w:rsidRPr="00582F6E" w:rsidRDefault="00515C46" w:rsidP="00515C4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b/>
                <w:szCs w:val="24"/>
              </w:rPr>
            </w:pPr>
          </w:p>
        </w:tc>
        <w:tc>
          <w:tcPr>
            <w:tcW w:w="6221" w:type="dxa"/>
          </w:tcPr>
          <w:p w:rsidR="00632524" w:rsidRDefault="00515C4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left="585" w:firstLine="0"/>
              <w:jc w:val="left"/>
              <w:rPr>
                <w:b/>
                <w:szCs w:val="24"/>
              </w:rPr>
            </w:pPr>
            <w:r w:rsidRPr="00582F6E">
              <w:rPr>
                <w:b/>
                <w:szCs w:val="24"/>
              </w:rPr>
              <w:t>УТВЕРЖДАЮ</w:t>
            </w:r>
          </w:p>
        </w:tc>
      </w:tr>
      <w:tr w:rsidR="00515C46" w:rsidRPr="00854912" w:rsidTr="006321DE">
        <w:tc>
          <w:tcPr>
            <w:tcW w:w="5495" w:type="dxa"/>
          </w:tcPr>
          <w:p w:rsidR="00632524" w:rsidRDefault="00632524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left="284" w:firstLine="0"/>
              <w:jc w:val="left"/>
              <w:rPr>
                <w:sz w:val="22"/>
              </w:rPr>
            </w:pPr>
          </w:p>
        </w:tc>
        <w:tc>
          <w:tcPr>
            <w:tcW w:w="3985" w:type="dxa"/>
          </w:tcPr>
          <w:p w:rsidR="00515C46" w:rsidRPr="00854912" w:rsidRDefault="00515C46" w:rsidP="00515C4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6221" w:type="dxa"/>
          </w:tcPr>
          <w:p w:rsidR="00632524" w:rsidRDefault="00242CE3">
            <w:pPr>
              <w:spacing w:line="240" w:lineRule="auto"/>
              <w:ind w:left="584" w:firstLine="0"/>
              <w:jc w:val="left"/>
              <w:rPr>
                <w:snapToGrid w:val="0"/>
              </w:rPr>
            </w:pPr>
            <w:r w:rsidRPr="00242CE3">
              <w:rPr>
                <w:snapToGrid w:val="0"/>
              </w:rPr>
              <w:t>Заместитель Генерального директора по экономике и финансам</w:t>
            </w:r>
          </w:p>
        </w:tc>
      </w:tr>
      <w:tr w:rsidR="00515C46" w:rsidRPr="00854912" w:rsidTr="006321DE">
        <w:tc>
          <w:tcPr>
            <w:tcW w:w="5495" w:type="dxa"/>
          </w:tcPr>
          <w:p w:rsidR="00632524" w:rsidRDefault="00632524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left="284" w:firstLine="0"/>
              <w:jc w:val="left"/>
              <w:rPr>
                <w:sz w:val="22"/>
              </w:rPr>
            </w:pPr>
          </w:p>
        </w:tc>
        <w:tc>
          <w:tcPr>
            <w:tcW w:w="3985" w:type="dxa"/>
          </w:tcPr>
          <w:p w:rsidR="00515C46" w:rsidRPr="00854912" w:rsidRDefault="00515C46" w:rsidP="00515C4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6221" w:type="dxa"/>
          </w:tcPr>
          <w:p w:rsidR="00632524" w:rsidRDefault="00515C46">
            <w:pPr>
              <w:ind w:left="585" w:firstLine="0"/>
              <w:jc w:val="left"/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515C46" w:rsidRPr="00854912" w:rsidTr="006321DE">
        <w:tc>
          <w:tcPr>
            <w:tcW w:w="5495" w:type="dxa"/>
          </w:tcPr>
          <w:p w:rsidR="00632524" w:rsidRDefault="00632524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left="284" w:firstLine="0"/>
              <w:jc w:val="left"/>
              <w:rPr>
                <w:sz w:val="22"/>
              </w:rPr>
            </w:pPr>
          </w:p>
        </w:tc>
        <w:tc>
          <w:tcPr>
            <w:tcW w:w="3985" w:type="dxa"/>
          </w:tcPr>
          <w:p w:rsidR="00515C46" w:rsidRPr="00854912" w:rsidRDefault="00515C46" w:rsidP="00515C4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6221" w:type="dxa"/>
          </w:tcPr>
          <w:p w:rsidR="00632524" w:rsidRDefault="00632524">
            <w:pPr>
              <w:ind w:left="585" w:firstLine="0"/>
              <w:jc w:val="left"/>
              <w:rPr>
                <w:snapToGrid w:val="0"/>
              </w:rPr>
            </w:pPr>
          </w:p>
        </w:tc>
      </w:tr>
      <w:tr w:rsidR="00515C46" w:rsidRPr="00854912" w:rsidTr="006321DE">
        <w:tc>
          <w:tcPr>
            <w:tcW w:w="5495" w:type="dxa"/>
          </w:tcPr>
          <w:p w:rsidR="00632524" w:rsidRDefault="00515C4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left="284" w:firstLine="0"/>
              <w:jc w:val="left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3985" w:type="dxa"/>
          </w:tcPr>
          <w:p w:rsidR="00515C46" w:rsidRPr="00854912" w:rsidRDefault="00515C46" w:rsidP="00515C4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6221" w:type="dxa"/>
          </w:tcPr>
          <w:p w:rsidR="00632524" w:rsidRDefault="00515C46">
            <w:pPr>
              <w:ind w:left="585" w:firstLine="0"/>
              <w:jc w:val="left"/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  <w:r w:rsidR="006321DE">
              <w:rPr>
                <w:snapToGrid w:val="0"/>
                <w:szCs w:val="28"/>
              </w:rPr>
              <w:t>С.А. Петров</w:t>
            </w:r>
          </w:p>
        </w:tc>
      </w:tr>
      <w:tr w:rsidR="00515C46" w:rsidRPr="00854912" w:rsidTr="006321DE">
        <w:tc>
          <w:tcPr>
            <w:tcW w:w="5495" w:type="dxa"/>
          </w:tcPr>
          <w:p w:rsidR="00632524" w:rsidRDefault="00515C4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left="284" w:firstLine="0"/>
              <w:jc w:val="left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3985" w:type="dxa"/>
          </w:tcPr>
          <w:p w:rsidR="00515C46" w:rsidRPr="00854912" w:rsidRDefault="00515C46" w:rsidP="00515C4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6221" w:type="dxa"/>
          </w:tcPr>
          <w:p w:rsidR="00632524" w:rsidRDefault="00515C46">
            <w:pPr>
              <w:ind w:left="585" w:firstLine="0"/>
              <w:jc w:val="left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515C46" w:rsidRDefault="00515C46" w:rsidP="00515C4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caps/>
          <w:sz w:val="28"/>
          <w:szCs w:val="28"/>
        </w:rPr>
      </w:pPr>
      <w:r w:rsidRPr="005E0E55">
        <w:rPr>
          <w:b/>
          <w:caps/>
          <w:sz w:val="28"/>
          <w:szCs w:val="28"/>
        </w:rPr>
        <w:t xml:space="preserve">СМЕТА </w:t>
      </w:r>
    </w:p>
    <w:p w:rsidR="00DB7934" w:rsidRPr="00DB7934" w:rsidRDefault="00515C46" w:rsidP="00DB7934">
      <w:pPr>
        <w:tabs>
          <w:tab w:val="num" w:pos="0"/>
        </w:tabs>
        <w:spacing w:line="240" w:lineRule="auto"/>
        <w:ind w:firstLine="0"/>
        <w:jc w:val="center"/>
        <w:rPr>
          <w:b/>
        </w:rPr>
      </w:pPr>
      <w:r w:rsidRPr="00434B6D">
        <w:rPr>
          <w:b/>
          <w:szCs w:val="28"/>
        </w:rPr>
        <w:t xml:space="preserve">на </w:t>
      </w:r>
      <w:r w:rsidR="00DB7934">
        <w:rPr>
          <w:b/>
          <w:szCs w:val="28"/>
        </w:rPr>
        <w:t xml:space="preserve">выполнение работ </w:t>
      </w:r>
      <w:r w:rsidR="00DB7934" w:rsidRPr="00DB7934">
        <w:rPr>
          <w:b/>
        </w:rPr>
        <w:t>по монтажу системы ВКС и презентационного оборудования</w:t>
      </w:r>
      <w:r w:rsidR="00DB7934" w:rsidRPr="00DB7934" w:rsidDel="00DB7934">
        <w:rPr>
          <w:rStyle w:val="ae"/>
          <w:b/>
        </w:rPr>
        <w:t xml:space="preserve"> </w:t>
      </w:r>
    </w:p>
    <w:p w:rsidR="00515C46" w:rsidRPr="00854912" w:rsidRDefault="00515C46" w:rsidP="00DB793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 w:val="22"/>
        </w:rPr>
      </w:pPr>
    </w:p>
    <w:p w:rsidR="00515C46" w:rsidRPr="00854912" w:rsidRDefault="00515C46" w:rsidP="00515C4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515C46" w:rsidRPr="00854912" w:rsidRDefault="00515C46" w:rsidP="00515C4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515C46" w:rsidRPr="00854912" w:rsidRDefault="00515C46" w:rsidP="00515C4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515C46" w:rsidRPr="00854912" w:rsidRDefault="00515C46" w:rsidP="00515C4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Составил ___________________</w:t>
      </w:r>
    </w:p>
    <w:p w:rsidR="00515C46" w:rsidRPr="00854912" w:rsidRDefault="00515C46" w:rsidP="00515C4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Проверил ___________________</w:t>
      </w:r>
    </w:p>
    <w:p w:rsidR="0003009E" w:rsidRDefault="0003009E" w:rsidP="006631E8">
      <w:pPr>
        <w:ind w:firstLine="709"/>
        <w:outlineLvl w:val="0"/>
        <w:rPr>
          <w:b/>
          <w:szCs w:val="28"/>
        </w:rPr>
        <w:sectPr w:rsidR="0003009E" w:rsidSect="006321DE">
          <w:pgSz w:w="16838" w:h="11906" w:orient="landscape" w:code="9"/>
          <w:pgMar w:top="1276" w:right="709" w:bottom="567" w:left="567" w:header="0" w:footer="340" w:gutter="0"/>
          <w:pgNumType w:start="0"/>
          <w:cols w:space="708"/>
          <w:docGrid w:linePitch="381"/>
        </w:sectPr>
      </w:pPr>
    </w:p>
    <w:p w:rsidR="00900137" w:rsidRDefault="00900137" w:rsidP="00900137">
      <w:pPr>
        <w:jc w:val="center"/>
        <w:rPr>
          <w:b/>
        </w:rPr>
      </w:pPr>
    </w:p>
    <w:p w:rsidR="00900137" w:rsidRDefault="00900137" w:rsidP="00900137">
      <w:pPr>
        <w:jc w:val="right"/>
        <w:rPr>
          <w:i/>
          <w:sz w:val="20"/>
        </w:rPr>
      </w:pPr>
      <w:r w:rsidRPr="00434B6D">
        <w:rPr>
          <w:sz w:val="20"/>
        </w:rPr>
        <w:t xml:space="preserve">Приложение № </w:t>
      </w:r>
      <w:r>
        <w:rPr>
          <w:sz w:val="20"/>
        </w:rPr>
        <w:t>3</w:t>
      </w:r>
    </w:p>
    <w:p w:rsidR="00900137" w:rsidRPr="00854912" w:rsidRDefault="00900137" w:rsidP="00900137">
      <w:pPr>
        <w:pStyle w:val="aa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854912">
        <w:rPr>
          <w:spacing w:val="0"/>
          <w:sz w:val="20"/>
          <w:szCs w:val="20"/>
          <w:lang w:val="ru-RU"/>
        </w:rPr>
        <w:t xml:space="preserve">к Договору подряда № ____________ </w:t>
      </w:r>
      <w:proofErr w:type="gramStart"/>
      <w:r w:rsidRPr="00854912">
        <w:rPr>
          <w:spacing w:val="0"/>
          <w:sz w:val="20"/>
          <w:szCs w:val="20"/>
          <w:lang w:val="ru-RU"/>
        </w:rPr>
        <w:t>от</w:t>
      </w:r>
      <w:proofErr w:type="gramEnd"/>
      <w:r w:rsidRPr="00854912">
        <w:rPr>
          <w:spacing w:val="0"/>
          <w:sz w:val="20"/>
          <w:szCs w:val="20"/>
          <w:lang w:val="ru-RU"/>
        </w:rPr>
        <w:t xml:space="preserve"> ________</w:t>
      </w:r>
    </w:p>
    <w:p w:rsidR="00900137" w:rsidRPr="00854912" w:rsidRDefault="00900137" w:rsidP="0090013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000000" w:rsidRDefault="00964E48">
      <w:pPr>
        <w:ind w:firstLine="0"/>
        <w:rPr>
          <w:b/>
        </w:rPr>
      </w:pPr>
    </w:p>
    <w:p w:rsidR="00000000" w:rsidRDefault="00900137">
      <w:pPr>
        <w:spacing w:line="240" w:lineRule="auto"/>
        <w:jc w:val="center"/>
        <w:rPr>
          <w:b/>
        </w:rPr>
      </w:pPr>
      <w:r w:rsidRPr="00E874F7">
        <w:rPr>
          <w:b/>
        </w:rPr>
        <w:t xml:space="preserve">ПЕРЕЧЕНЬ СЕРТИФИЦИРОВАННЫХ </w:t>
      </w:r>
      <w:r w:rsidR="004E70BE">
        <w:rPr>
          <w:b/>
        </w:rPr>
        <w:t>СПЕЦИАЛИСТОВ</w:t>
      </w:r>
      <w:r w:rsidRPr="00E874F7">
        <w:rPr>
          <w:b/>
        </w:rPr>
        <w:t xml:space="preserve">, </w:t>
      </w:r>
    </w:p>
    <w:p w:rsidR="00000000" w:rsidRDefault="00900137">
      <w:pPr>
        <w:spacing w:line="240" w:lineRule="auto"/>
        <w:jc w:val="center"/>
        <w:rPr>
          <w:b/>
        </w:rPr>
      </w:pPr>
      <w:proofErr w:type="gramStart"/>
      <w:r w:rsidRPr="00E874F7">
        <w:rPr>
          <w:b/>
        </w:rPr>
        <w:t>КОТОРЫЕ ПРИВЛЕКАЮТСЯ ДЛ</w:t>
      </w:r>
      <w:r>
        <w:rPr>
          <w:b/>
        </w:rPr>
        <w:t>Я ИСПОЛНЕНИЯ ОБЯЗАТЕЛЬСТВ ПО ДОГОВОРУ</w:t>
      </w:r>
      <w:proofErr w:type="gramEnd"/>
    </w:p>
    <w:p w:rsidR="00900137" w:rsidRDefault="00900137" w:rsidP="00900137">
      <w:pPr>
        <w:jc w:val="center"/>
        <w:rPr>
          <w:b/>
        </w:rPr>
      </w:pPr>
    </w:p>
    <w:p w:rsidR="00900137" w:rsidRPr="00E874F7" w:rsidRDefault="00900137" w:rsidP="00900137">
      <w:pPr>
        <w:jc w:val="center"/>
        <w:rPr>
          <w:b/>
        </w:rPr>
      </w:pPr>
    </w:p>
    <w:tbl>
      <w:tblPr>
        <w:tblStyle w:val="af3"/>
        <w:tblW w:w="0" w:type="auto"/>
        <w:tblLook w:val="04A0"/>
      </w:tblPr>
      <w:tblGrid>
        <w:gridCol w:w="1242"/>
        <w:gridCol w:w="2127"/>
        <w:gridCol w:w="2976"/>
        <w:gridCol w:w="3225"/>
      </w:tblGrid>
      <w:tr w:rsidR="00900137" w:rsidTr="004E70BE">
        <w:tc>
          <w:tcPr>
            <w:tcW w:w="1242" w:type="dxa"/>
            <w:vAlign w:val="center"/>
          </w:tcPr>
          <w:p w:rsidR="00000000" w:rsidRDefault="00187787">
            <w:pPr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87787">
              <w:rPr>
                <w:color w:val="000000"/>
                <w:sz w:val="24"/>
                <w:szCs w:val="24"/>
              </w:rPr>
              <w:t>№</w:t>
            </w:r>
          </w:p>
        </w:tc>
        <w:tc>
          <w:tcPr>
            <w:tcW w:w="2127" w:type="dxa"/>
            <w:vAlign w:val="center"/>
          </w:tcPr>
          <w:p w:rsidR="00000000" w:rsidRDefault="00187787">
            <w:pPr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87787">
              <w:rPr>
                <w:color w:val="000000"/>
                <w:sz w:val="24"/>
                <w:szCs w:val="24"/>
              </w:rPr>
              <w:t>Фамилия, Имя, Отчество</w:t>
            </w:r>
          </w:p>
        </w:tc>
        <w:tc>
          <w:tcPr>
            <w:tcW w:w="2976" w:type="dxa"/>
            <w:vAlign w:val="center"/>
          </w:tcPr>
          <w:p w:rsidR="00000000" w:rsidRDefault="00187787">
            <w:pPr>
              <w:widowControl w:val="0"/>
              <w:tabs>
                <w:tab w:val="left" w:pos="778"/>
                <w:tab w:val="num" w:pos="1487"/>
              </w:tabs>
              <w:adjustRightInd w:val="0"/>
              <w:spacing w:line="240" w:lineRule="auto"/>
              <w:ind w:right="113"/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187787">
              <w:rPr>
                <w:color w:val="000000"/>
                <w:sz w:val="24"/>
                <w:szCs w:val="24"/>
              </w:rPr>
              <w:t>Наименование и номер документа, подтверждающего право инженера на выполнение работ согласно предмету Договора</w:t>
            </w:r>
            <w:r w:rsidRPr="0018778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25" w:type="dxa"/>
            <w:vAlign w:val="center"/>
          </w:tcPr>
          <w:p w:rsidR="00000000" w:rsidRDefault="00187787">
            <w:pPr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87787">
              <w:rPr>
                <w:color w:val="000000"/>
                <w:sz w:val="24"/>
                <w:szCs w:val="24"/>
              </w:rPr>
              <w:t>Срок действия документа, подтверждающего квалификацию</w:t>
            </w:r>
          </w:p>
        </w:tc>
      </w:tr>
      <w:tr w:rsidR="00900137" w:rsidTr="004E70BE">
        <w:tc>
          <w:tcPr>
            <w:tcW w:w="1242" w:type="dxa"/>
          </w:tcPr>
          <w:p w:rsidR="00000000" w:rsidRDefault="00187787">
            <w:pPr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8778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000000" w:rsidRDefault="00964E48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000000" w:rsidRDefault="00964E48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25" w:type="dxa"/>
          </w:tcPr>
          <w:p w:rsidR="00000000" w:rsidRDefault="00964E48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900137" w:rsidTr="004E70BE">
        <w:tc>
          <w:tcPr>
            <w:tcW w:w="1242" w:type="dxa"/>
          </w:tcPr>
          <w:p w:rsidR="00000000" w:rsidRDefault="00187787">
            <w:pPr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8778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000000" w:rsidRDefault="00964E48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000000" w:rsidRDefault="00964E48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25" w:type="dxa"/>
          </w:tcPr>
          <w:p w:rsidR="00000000" w:rsidRDefault="00964E48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900137" w:rsidTr="004E70BE">
        <w:tc>
          <w:tcPr>
            <w:tcW w:w="1242" w:type="dxa"/>
          </w:tcPr>
          <w:p w:rsidR="00000000" w:rsidRDefault="00187787">
            <w:pPr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87787">
              <w:rPr>
                <w:color w:val="000000"/>
                <w:sz w:val="24"/>
                <w:szCs w:val="24"/>
              </w:rPr>
              <w:t>…</w:t>
            </w:r>
          </w:p>
        </w:tc>
        <w:tc>
          <w:tcPr>
            <w:tcW w:w="2127" w:type="dxa"/>
          </w:tcPr>
          <w:p w:rsidR="00000000" w:rsidRDefault="00964E48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000000" w:rsidRDefault="00964E48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25" w:type="dxa"/>
          </w:tcPr>
          <w:p w:rsidR="00000000" w:rsidRDefault="00964E48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900137" w:rsidTr="004E70BE">
        <w:tc>
          <w:tcPr>
            <w:tcW w:w="1242" w:type="dxa"/>
          </w:tcPr>
          <w:p w:rsidR="00000000" w:rsidRDefault="00187787">
            <w:pPr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87787">
              <w:rPr>
                <w:color w:val="000000"/>
                <w:sz w:val="24"/>
                <w:szCs w:val="24"/>
              </w:rPr>
              <w:t>…</w:t>
            </w:r>
          </w:p>
        </w:tc>
        <w:tc>
          <w:tcPr>
            <w:tcW w:w="2127" w:type="dxa"/>
          </w:tcPr>
          <w:p w:rsidR="00000000" w:rsidRDefault="00964E48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000000" w:rsidRDefault="00964E48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25" w:type="dxa"/>
          </w:tcPr>
          <w:p w:rsidR="00000000" w:rsidRDefault="00964E48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900137" w:rsidTr="004E70BE">
        <w:tc>
          <w:tcPr>
            <w:tcW w:w="1242" w:type="dxa"/>
          </w:tcPr>
          <w:p w:rsidR="00000000" w:rsidRDefault="00187787">
            <w:pPr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187787">
              <w:rPr>
                <w:color w:val="000000"/>
                <w:sz w:val="24"/>
                <w:szCs w:val="24"/>
              </w:rPr>
              <w:t>n</w:t>
            </w:r>
            <w:proofErr w:type="spellEnd"/>
          </w:p>
        </w:tc>
        <w:tc>
          <w:tcPr>
            <w:tcW w:w="2127" w:type="dxa"/>
          </w:tcPr>
          <w:p w:rsidR="00000000" w:rsidRDefault="00964E48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000000" w:rsidRDefault="00964E48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25" w:type="dxa"/>
          </w:tcPr>
          <w:p w:rsidR="00000000" w:rsidRDefault="00964E48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</w:tbl>
    <w:p w:rsidR="00900137" w:rsidRDefault="00900137" w:rsidP="00C02EB6">
      <w:pPr>
        <w:jc w:val="right"/>
        <w:outlineLvl w:val="0"/>
        <w:rPr>
          <w:color w:val="000000" w:themeColor="text1"/>
          <w:sz w:val="20"/>
        </w:rPr>
      </w:pPr>
    </w:p>
    <w:p w:rsidR="00900137" w:rsidRDefault="00900137" w:rsidP="00C02EB6">
      <w:pPr>
        <w:jc w:val="right"/>
        <w:outlineLvl w:val="0"/>
        <w:rPr>
          <w:color w:val="000000" w:themeColor="text1"/>
          <w:sz w:val="20"/>
        </w:rPr>
      </w:pPr>
    </w:p>
    <w:p w:rsidR="00900137" w:rsidRDefault="00900137" w:rsidP="00C02EB6">
      <w:pPr>
        <w:jc w:val="right"/>
        <w:outlineLvl w:val="0"/>
        <w:rPr>
          <w:color w:val="000000" w:themeColor="text1"/>
          <w:sz w:val="20"/>
        </w:rPr>
      </w:pPr>
    </w:p>
    <w:p w:rsidR="00900137" w:rsidRDefault="00900137" w:rsidP="00C02EB6">
      <w:pPr>
        <w:jc w:val="right"/>
        <w:outlineLvl w:val="0"/>
        <w:rPr>
          <w:color w:val="000000" w:themeColor="text1"/>
          <w:sz w:val="20"/>
        </w:rPr>
      </w:pPr>
    </w:p>
    <w:tbl>
      <w:tblPr>
        <w:tblW w:w="0" w:type="auto"/>
        <w:tblLook w:val="04A0"/>
      </w:tblPr>
      <w:tblGrid>
        <w:gridCol w:w="5211"/>
        <w:gridCol w:w="4962"/>
      </w:tblGrid>
      <w:tr w:rsidR="004E70BE" w:rsidRPr="008329A6" w:rsidTr="00907D12">
        <w:tc>
          <w:tcPr>
            <w:tcW w:w="5211" w:type="dxa"/>
          </w:tcPr>
          <w:p w:rsidR="004E70BE" w:rsidRPr="008329A6" w:rsidRDefault="004E70BE" w:rsidP="00907D12">
            <w:pPr>
              <w:pStyle w:val="a4"/>
              <w:ind w:left="0"/>
              <w:jc w:val="center"/>
              <w:rPr>
                <w:b/>
                <w:iCs/>
                <w:sz w:val="24"/>
                <w:szCs w:val="24"/>
              </w:rPr>
            </w:pPr>
            <w:r w:rsidRPr="008329A6">
              <w:rPr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962" w:type="dxa"/>
          </w:tcPr>
          <w:p w:rsidR="004E70BE" w:rsidRPr="008329A6" w:rsidRDefault="004E70BE" w:rsidP="00907D12">
            <w:pPr>
              <w:pStyle w:val="a4"/>
              <w:ind w:left="521" w:right="34" w:firstLine="0"/>
              <w:jc w:val="left"/>
              <w:rPr>
                <w:b/>
                <w:iCs/>
                <w:sz w:val="24"/>
                <w:szCs w:val="24"/>
              </w:rPr>
            </w:pPr>
            <w:r w:rsidRPr="008329A6">
              <w:rPr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4E70BE" w:rsidRPr="008329A6" w:rsidTr="00907D12">
        <w:tc>
          <w:tcPr>
            <w:tcW w:w="5211" w:type="dxa"/>
          </w:tcPr>
          <w:p w:rsidR="004E70BE" w:rsidRDefault="004E70BE" w:rsidP="00907D12">
            <w:pPr>
              <w:pStyle w:val="a4"/>
              <w:spacing w:line="240" w:lineRule="auto"/>
              <w:ind w:left="0" w:firstLine="0"/>
              <w:jc w:val="left"/>
              <w:rPr>
                <w:iCs/>
                <w:sz w:val="24"/>
                <w:szCs w:val="24"/>
              </w:rPr>
            </w:pPr>
            <w:r w:rsidRPr="008329A6">
              <w:rPr>
                <w:iCs/>
                <w:sz w:val="24"/>
                <w:szCs w:val="24"/>
              </w:rPr>
              <w:t xml:space="preserve">Заместитель Генерального директора </w:t>
            </w:r>
          </w:p>
          <w:p w:rsidR="004E70BE" w:rsidRPr="008329A6" w:rsidRDefault="004E70BE" w:rsidP="00907D12">
            <w:pPr>
              <w:pStyle w:val="a4"/>
              <w:spacing w:line="240" w:lineRule="auto"/>
              <w:ind w:left="0" w:firstLine="0"/>
              <w:jc w:val="left"/>
              <w:rPr>
                <w:iCs/>
                <w:sz w:val="24"/>
                <w:szCs w:val="24"/>
              </w:rPr>
            </w:pPr>
            <w:r w:rsidRPr="008329A6">
              <w:rPr>
                <w:iCs/>
                <w:sz w:val="24"/>
                <w:szCs w:val="24"/>
              </w:rPr>
              <w:t>по экономике и финансам</w:t>
            </w:r>
          </w:p>
        </w:tc>
        <w:tc>
          <w:tcPr>
            <w:tcW w:w="4962" w:type="dxa"/>
          </w:tcPr>
          <w:p w:rsidR="004E70BE" w:rsidRPr="008329A6" w:rsidRDefault="004E70BE" w:rsidP="00907D12">
            <w:pPr>
              <w:pStyle w:val="a4"/>
              <w:spacing w:line="240" w:lineRule="auto"/>
              <w:ind w:left="521" w:right="34" w:firstLine="0"/>
              <w:jc w:val="left"/>
              <w:rPr>
                <w:iCs/>
                <w:sz w:val="24"/>
                <w:szCs w:val="24"/>
              </w:rPr>
            </w:pPr>
          </w:p>
        </w:tc>
      </w:tr>
      <w:tr w:rsidR="004E70BE" w:rsidRPr="008329A6" w:rsidTr="00907D12">
        <w:tc>
          <w:tcPr>
            <w:tcW w:w="5211" w:type="dxa"/>
          </w:tcPr>
          <w:p w:rsidR="004E70BE" w:rsidRPr="008329A6" w:rsidRDefault="004E70BE" w:rsidP="00907D12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329A6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4E70BE" w:rsidRPr="008329A6" w:rsidRDefault="004E70BE" w:rsidP="00907D12">
            <w:pPr>
              <w:pStyle w:val="a4"/>
              <w:spacing w:line="240" w:lineRule="auto"/>
              <w:ind w:left="0"/>
              <w:jc w:val="left"/>
              <w:rPr>
                <w:iCs/>
                <w:sz w:val="24"/>
                <w:szCs w:val="24"/>
              </w:rPr>
            </w:pPr>
          </w:p>
        </w:tc>
        <w:tc>
          <w:tcPr>
            <w:tcW w:w="4962" w:type="dxa"/>
          </w:tcPr>
          <w:p w:rsidR="004E70BE" w:rsidRPr="008329A6" w:rsidRDefault="004E70BE" w:rsidP="00907D12">
            <w:pPr>
              <w:spacing w:line="240" w:lineRule="auto"/>
              <w:ind w:left="521" w:right="34" w:firstLine="0"/>
              <w:jc w:val="left"/>
              <w:rPr>
                <w:iCs/>
                <w:sz w:val="24"/>
                <w:szCs w:val="24"/>
              </w:rPr>
            </w:pPr>
          </w:p>
        </w:tc>
      </w:tr>
      <w:tr w:rsidR="004E70BE" w:rsidRPr="008329A6" w:rsidTr="00907D12">
        <w:tc>
          <w:tcPr>
            <w:tcW w:w="5211" w:type="dxa"/>
          </w:tcPr>
          <w:p w:rsidR="004E70BE" w:rsidRPr="008329A6" w:rsidRDefault="004E70BE" w:rsidP="00907D12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8329A6">
              <w:rPr>
                <w:rFonts w:ascii="Times New Roman" w:hAnsi="Times New Roman"/>
                <w:szCs w:val="24"/>
              </w:rPr>
              <w:t xml:space="preserve">_______________ Петров </w:t>
            </w:r>
            <w:r>
              <w:rPr>
                <w:rFonts w:ascii="Times New Roman" w:hAnsi="Times New Roman"/>
                <w:szCs w:val="24"/>
              </w:rPr>
              <w:t>С.А.</w:t>
            </w:r>
          </w:p>
        </w:tc>
        <w:tc>
          <w:tcPr>
            <w:tcW w:w="4962" w:type="dxa"/>
          </w:tcPr>
          <w:p w:rsidR="004E70BE" w:rsidRPr="008329A6" w:rsidRDefault="004E70BE" w:rsidP="00907D12">
            <w:pPr>
              <w:pStyle w:val="1-3"/>
              <w:spacing w:after="0" w:line="240" w:lineRule="auto"/>
              <w:ind w:left="521" w:right="34"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8329A6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900137" w:rsidRDefault="00900137" w:rsidP="00C02EB6">
      <w:pPr>
        <w:jc w:val="right"/>
        <w:outlineLvl w:val="0"/>
        <w:rPr>
          <w:color w:val="000000" w:themeColor="text1"/>
          <w:sz w:val="20"/>
        </w:rPr>
      </w:pPr>
    </w:p>
    <w:p w:rsidR="00900137" w:rsidRDefault="00900137" w:rsidP="00C02EB6">
      <w:pPr>
        <w:jc w:val="right"/>
        <w:outlineLvl w:val="0"/>
        <w:rPr>
          <w:color w:val="000000" w:themeColor="text1"/>
          <w:sz w:val="20"/>
        </w:rPr>
      </w:pPr>
    </w:p>
    <w:p w:rsidR="00900137" w:rsidRDefault="00900137" w:rsidP="00C02EB6">
      <w:pPr>
        <w:jc w:val="right"/>
        <w:outlineLvl w:val="0"/>
        <w:rPr>
          <w:color w:val="000000" w:themeColor="text1"/>
          <w:sz w:val="20"/>
        </w:rPr>
      </w:pPr>
    </w:p>
    <w:p w:rsidR="00900137" w:rsidRDefault="00900137" w:rsidP="00C02EB6">
      <w:pPr>
        <w:jc w:val="right"/>
        <w:outlineLvl w:val="0"/>
        <w:rPr>
          <w:color w:val="000000" w:themeColor="text1"/>
          <w:sz w:val="20"/>
        </w:rPr>
      </w:pPr>
    </w:p>
    <w:p w:rsidR="00900137" w:rsidRDefault="00900137" w:rsidP="00C02EB6">
      <w:pPr>
        <w:jc w:val="right"/>
        <w:outlineLvl w:val="0"/>
        <w:rPr>
          <w:color w:val="000000" w:themeColor="text1"/>
          <w:sz w:val="20"/>
        </w:rPr>
      </w:pPr>
    </w:p>
    <w:p w:rsidR="00900137" w:rsidRDefault="00900137" w:rsidP="00C02EB6">
      <w:pPr>
        <w:jc w:val="right"/>
        <w:outlineLvl w:val="0"/>
        <w:rPr>
          <w:color w:val="000000" w:themeColor="text1"/>
          <w:sz w:val="20"/>
        </w:rPr>
      </w:pPr>
    </w:p>
    <w:p w:rsidR="00900137" w:rsidRDefault="00900137" w:rsidP="00C02EB6">
      <w:pPr>
        <w:jc w:val="right"/>
        <w:outlineLvl w:val="0"/>
        <w:rPr>
          <w:color w:val="000000" w:themeColor="text1"/>
          <w:sz w:val="20"/>
        </w:rPr>
      </w:pPr>
    </w:p>
    <w:p w:rsidR="00900137" w:rsidRDefault="00900137" w:rsidP="00C02EB6">
      <w:pPr>
        <w:jc w:val="right"/>
        <w:outlineLvl w:val="0"/>
        <w:rPr>
          <w:color w:val="000000" w:themeColor="text1"/>
          <w:sz w:val="20"/>
        </w:rPr>
      </w:pPr>
    </w:p>
    <w:p w:rsidR="00900137" w:rsidRDefault="00900137" w:rsidP="00C02EB6">
      <w:pPr>
        <w:jc w:val="right"/>
        <w:outlineLvl w:val="0"/>
        <w:rPr>
          <w:color w:val="000000" w:themeColor="text1"/>
          <w:sz w:val="20"/>
        </w:rPr>
      </w:pPr>
    </w:p>
    <w:p w:rsidR="00900137" w:rsidRDefault="00900137" w:rsidP="00C02EB6">
      <w:pPr>
        <w:jc w:val="right"/>
        <w:outlineLvl w:val="0"/>
        <w:rPr>
          <w:color w:val="000000" w:themeColor="text1"/>
          <w:sz w:val="20"/>
        </w:rPr>
      </w:pPr>
    </w:p>
    <w:p w:rsidR="00000000" w:rsidRDefault="00964E48">
      <w:pPr>
        <w:ind w:firstLine="0"/>
        <w:outlineLvl w:val="0"/>
        <w:rPr>
          <w:color w:val="000000" w:themeColor="text1"/>
          <w:sz w:val="20"/>
        </w:rPr>
      </w:pPr>
    </w:p>
    <w:p w:rsidR="00000000" w:rsidRDefault="00964E48">
      <w:pPr>
        <w:ind w:firstLine="0"/>
        <w:outlineLvl w:val="0"/>
        <w:rPr>
          <w:color w:val="000000" w:themeColor="text1"/>
          <w:sz w:val="20"/>
        </w:rPr>
      </w:pPr>
    </w:p>
    <w:p w:rsidR="00000000" w:rsidRDefault="00964E48">
      <w:pPr>
        <w:ind w:firstLine="0"/>
        <w:outlineLvl w:val="0"/>
        <w:rPr>
          <w:color w:val="000000" w:themeColor="text1"/>
          <w:sz w:val="20"/>
        </w:rPr>
      </w:pPr>
    </w:p>
    <w:p w:rsidR="00000000" w:rsidRDefault="00964E48">
      <w:pPr>
        <w:ind w:firstLine="0"/>
        <w:outlineLvl w:val="0"/>
        <w:rPr>
          <w:color w:val="000000" w:themeColor="text1"/>
          <w:sz w:val="20"/>
        </w:rPr>
      </w:pPr>
    </w:p>
    <w:p w:rsidR="00C02EB6" w:rsidRPr="0034739D" w:rsidRDefault="00C02EB6" w:rsidP="00C02EB6">
      <w:pPr>
        <w:jc w:val="right"/>
        <w:outlineLvl w:val="0"/>
        <w:rPr>
          <w:color w:val="000000" w:themeColor="text1"/>
          <w:sz w:val="20"/>
        </w:rPr>
      </w:pPr>
      <w:r w:rsidRPr="0034739D">
        <w:rPr>
          <w:color w:val="000000" w:themeColor="text1"/>
          <w:sz w:val="20"/>
        </w:rPr>
        <w:lastRenderedPageBreak/>
        <w:t xml:space="preserve">Приложение № </w:t>
      </w:r>
      <w:r w:rsidR="00900137">
        <w:rPr>
          <w:color w:val="000000" w:themeColor="text1"/>
          <w:sz w:val="20"/>
        </w:rPr>
        <w:t>4</w:t>
      </w:r>
    </w:p>
    <w:p w:rsidR="00C02EB6" w:rsidRPr="0034739D" w:rsidRDefault="00C02EB6" w:rsidP="00C02EB6">
      <w:pPr>
        <w:jc w:val="right"/>
        <w:rPr>
          <w:sz w:val="20"/>
        </w:rPr>
      </w:pPr>
      <w:r w:rsidRPr="0034739D">
        <w:rPr>
          <w:sz w:val="20"/>
        </w:rPr>
        <w:t xml:space="preserve">к Договору </w:t>
      </w:r>
      <w:r>
        <w:rPr>
          <w:sz w:val="20"/>
        </w:rPr>
        <w:t xml:space="preserve">подряда </w:t>
      </w:r>
      <w:r w:rsidRPr="0034739D">
        <w:rPr>
          <w:sz w:val="20"/>
        </w:rPr>
        <w:t xml:space="preserve">№ ____________ </w:t>
      </w:r>
    </w:p>
    <w:p w:rsidR="00C02EB6" w:rsidRPr="008329A6" w:rsidRDefault="00C02EB6" w:rsidP="00C02EB6">
      <w:pPr>
        <w:tabs>
          <w:tab w:val="left" w:pos="6711"/>
        </w:tabs>
        <w:spacing w:line="276" w:lineRule="auto"/>
        <w:jc w:val="right"/>
        <w:rPr>
          <w:rFonts w:eastAsia="Calibri"/>
          <w:sz w:val="24"/>
          <w:szCs w:val="24"/>
          <w:lang w:eastAsia="en-US"/>
        </w:rPr>
      </w:pPr>
      <w:r w:rsidRPr="008329A6">
        <w:rPr>
          <w:rFonts w:eastAsia="Calibri"/>
          <w:sz w:val="24"/>
          <w:szCs w:val="24"/>
          <w:lang w:eastAsia="en-US"/>
        </w:rPr>
        <w:t xml:space="preserve">от </w:t>
      </w:r>
      <w:r w:rsidRPr="008329A6">
        <w:rPr>
          <w:sz w:val="24"/>
          <w:szCs w:val="24"/>
        </w:rPr>
        <w:t>«____»____________2012 г.</w:t>
      </w:r>
    </w:p>
    <w:p w:rsidR="00C02EB6" w:rsidRPr="008329A6" w:rsidRDefault="00C02EB6" w:rsidP="00C02EB6">
      <w:pPr>
        <w:spacing w:line="276" w:lineRule="auto"/>
        <w:jc w:val="center"/>
        <w:outlineLvl w:val="0"/>
        <w:rPr>
          <w:rFonts w:eastAsia="Calibri"/>
          <w:b/>
          <w:bCs/>
          <w:sz w:val="24"/>
          <w:szCs w:val="24"/>
          <w:lang w:eastAsia="en-US"/>
        </w:rPr>
      </w:pPr>
      <w:r w:rsidRPr="008329A6">
        <w:rPr>
          <w:rFonts w:eastAsia="Calibri"/>
          <w:b/>
          <w:bCs/>
          <w:sz w:val="24"/>
          <w:szCs w:val="24"/>
          <w:lang w:eastAsia="en-US"/>
        </w:rPr>
        <w:t>Взаимоотношения сторон в области охраны труда.</w:t>
      </w:r>
    </w:p>
    <w:p w:rsidR="00C02EB6" w:rsidRPr="008329A6" w:rsidRDefault="00C02EB6" w:rsidP="008329A6">
      <w:pPr>
        <w:spacing w:line="240" w:lineRule="auto"/>
        <w:ind w:firstLine="720"/>
        <w:rPr>
          <w:rFonts w:eastAsia="Calibri"/>
          <w:bCs/>
          <w:sz w:val="24"/>
          <w:szCs w:val="24"/>
          <w:lang w:eastAsia="en-US"/>
        </w:rPr>
      </w:pPr>
      <w:r w:rsidRPr="008329A6">
        <w:rPr>
          <w:rFonts w:eastAsia="Calibri"/>
          <w:sz w:val="24"/>
          <w:szCs w:val="24"/>
          <w:lang w:eastAsia="en-US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 w:rsidRPr="008329A6">
        <w:rPr>
          <w:rFonts w:eastAsiaTheme="minorHAnsi"/>
          <w:sz w:val="24"/>
          <w:szCs w:val="24"/>
          <w:lang w:eastAsia="en-US"/>
        </w:rPr>
        <w:t>.</w:t>
      </w:r>
    </w:p>
    <w:p w:rsidR="00C02EB6" w:rsidRPr="008329A6" w:rsidRDefault="00C02EB6" w:rsidP="008329A6">
      <w:pPr>
        <w:spacing w:line="240" w:lineRule="auto"/>
        <w:ind w:firstLine="720"/>
        <w:outlineLvl w:val="0"/>
        <w:rPr>
          <w:b/>
          <w:sz w:val="24"/>
          <w:szCs w:val="24"/>
        </w:rPr>
      </w:pPr>
      <w:r w:rsidRPr="008329A6">
        <w:rPr>
          <w:b/>
          <w:sz w:val="24"/>
          <w:szCs w:val="24"/>
        </w:rPr>
        <w:t>Права З</w:t>
      </w:r>
      <w:r w:rsidR="00A84351" w:rsidRPr="008329A6">
        <w:rPr>
          <w:b/>
          <w:sz w:val="24"/>
          <w:szCs w:val="24"/>
        </w:rPr>
        <w:t>аказчика</w:t>
      </w:r>
      <w:r w:rsidRPr="008329A6">
        <w:rPr>
          <w:b/>
          <w:sz w:val="24"/>
          <w:szCs w:val="24"/>
        </w:rPr>
        <w:t>:</w:t>
      </w:r>
    </w:p>
    <w:p w:rsidR="00C02EB6" w:rsidRPr="008329A6" w:rsidRDefault="00C02EB6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8329A6">
        <w:rPr>
          <w:rFonts w:eastAsia="Calibri"/>
          <w:sz w:val="24"/>
          <w:szCs w:val="24"/>
          <w:lang w:eastAsia="en-US"/>
        </w:rPr>
        <w:t xml:space="preserve">осуществлять контроль соблюдения </w:t>
      </w:r>
      <w:r w:rsidRPr="008329A6">
        <w:rPr>
          <w:rFonts w:eastAsiaTheme="minorHAnsi"/>
          <w:sz w:val="24"/>
          <w:szCs w:val="24"/>
          <w:lang w:eastAsia="en-US"/>
        </w:rPr>
        <w:t>П</w:t>
      </w:r>
      <w:r w:rsidR="00A84351" w:rsidRPr="008329A6">
        <w:rPr>
          <w:rFonts w:eastAsiaTheme="minorHAnsi"/>
          <w:sz w:val="24"/>
          <w:szCs w:val="24"/>
          <w:lang w:eastAsia="en-US"/>
        </w:rPr>
        <w:t>одрядчиком</w:t>
      </w:r>
      <w:r w:rsidRPr="008329A6">
        <w:rPr>
          <w:rFonts w:eastAsiaTheme="minorHAnsi"/>
          <w:sz w:val="24"/>
          <w:szCs w:val="24"/>
          <w:lang w:eastAsia="en-US"/>
        </w:rPr>
        <w:t xml:space="preserve"> </w:t>
      </w:r>
      <w:r w:rsidRPr="008329A6">
        <w:rPr>
          <w:rFonts w:eastAsia="Calibri"/>
          <w:sz w:val="24"/>
          <w:szCs w:val="24"/>
          <w:lang w:eastAsia="en-US"/>
        </w:rPr>
        <w:t>требований безопасности работ, в т.ч. применение работниками средств индиви</w:t>
      </w:r>
      <w:r w:rsidRPr="008329A6">
        <w:rPr>
          <w:rFonts w:eastAsiaTheme="minorHAnsi"/>
          <w:sz w:val="24"/>
          <w:szCs w:val="24"/>
          <w:lang w:eastAsia="en-US"/>
        </w:rPr>
        <w:t>дуальной и  коллективной защиты</w:t>
      </w:r>
      <w:r w:rsidRPr="008329A6">
        <w:rPr>
          <w:rFonts w:eastAsia="Calibri"/>
          <w:sz w:val="24"/>
          <w:szCs w:val="24"/>
          <w:lang w:eastAsia="en-US"/>
        </w:rPr>
        <w:t>;</w:t>
      </w:r>
    </w:p>
    <w:p w:rsidR="00C02EB6" w:rsidRPr="008329A6" w:rsidRDefault="00C02EB6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8329A6">
        <w:rPr>
          <w:rFonts w:eastAsia="Calibri"/>
          <w:sz w:val="24"/>
          <w:szCs w:val="24"/>
          <w:lang w:eastAsia="en-US"/>
        </w:rPr>
        <w:t xml:space="preserve">при выявлении нарушений требований безопасности предъявлять </w:t>
      </w:r>
      <w:r w:rsidRPr="008329A6">
        <w:rPr>
          <w:rFonts w:eastAsiaTheme="minorHAnsi"/>
          <w:sz w:val="24"/>
          <w:szCs w:val="24"/>
          <w:lang w:eastAsia="en-US"/>
        </w:rPr>
        <w:t>П</w:t>
      </w:r>
      <w:r w:rsidR="00A84351" w:rsidRPr="008329A6">
        <w:rPr>
          <w:rFonts w:eastAsiaTheme="minorHAnsi"/>
          <w:sz w:val="24"/>
          <w:szCs w:val="24"/>
          <w:lang w:eastAsia="en-US"/>
        </w:rPr>
        <w:t>одрядчику</w:t>
      </w:r>
      <w:r w:rsidRPr="008329A6">
        <w:rPr>
          <w:rFonts w:eastAsia="Calibri"/>
          <w:sz w:val="24"/>
          <w:szCs w:val="24"/>
          <w:lang w:eastAsia="en-US"/>
        </w:rPr>
        <w:t xml:space="preserve">  </w:t>
      </w:r>
      <w:proofErr w:type="gramStart"/>
      <w:r w:rsidRPr="008329A6">
        <w:rPr>
          <w:rFonts w:eastAsia="Calibri"/>
          <w:sz w:val="24"/>
          <w:szCs w:val="24"/>
          <w:lang w:eastAsia="en-US"/>
        </w:rPr>
        <w:t>обязательные к исполнению</w:t>
      </w:r>
      <w:proofErr w:type="gramEnd"/>
      <w:r w:rsidRPr="008329A6">
        <w:rPr>
          <w:rFonts w:eastAsia="Calibri"/>
          <w:sz w:val="24"/>
          <w:szCs w:val="24"/>
          <w:lang w:eastAsia="en-US"/>
        </w:rPr>
        <w:t xml:space="preserve"> требования (устные и письменные) об их устранении;</w:t>
      </w:r>
    </w:p>
    <w:p w:rsidR="00C02EB6" w:rsidRPr="008329A6" w:rsidRDefault="00C02EB6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8329A6">
        <w:rPr>
          <w:rFonts w:eastAsia="Calibri"/>
          <w:sz w:val="24"/>
          <w:szCs w:val="24"/>
          <w:lang w:eastAsia="en-US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C02EB6" w:rsidRPr="008329A6" w:rsidRDefault="00C02EB6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8329A6">
        <w:rPr>
          <w:rFonts w:eastAsia="Calibri"/>
          <w:sz w:val="24"/>
          <w:szCs w:val="24"/>
          <w:lang w:eastAsia="en-US"/>
        </w:rPr>
        <w:t xml:space="preserve">в случае систематического нарушения </w:t>
      </w:r>
      <w:r w:rsidRPr="008329A6">
        <w:rPr>
          <w:rFonts w:eastAsiaTheme="minorHAnsi"/>
          <w:sz w:val="24"/>
          <w:szCs w:val="24"/>
          <w:lang w:eastAsia="en-US"/>
        </w:rPr>
        <w:t>П</w:t>
      </w:r>
      <w:r w:rsidR="00A84351" w:rsidRPr="008329A6">
        <w:rPr>
          <w:rFonts w:eastAsiaTheme="minorHAnsi"/>
          <w:sz w:val="24"/>
          <w:szCs w:val="24"/>
          <w:lang w:eastAsia="en-US"/>
        </w:rPr>
        <w:t>одрядчиком</w:t>
      </w:r>
      <w:r w:rsidRPr="008329A6">
        <w:rPr>
          <w:rFonts w:eastAsiaTheme="minorHAnsi"/>
          <w:sz w:val="24"/>
          <w:szCs w:val="24"/>
          <w:lang w:eastAsia="en-US"/>
        </w:rPr>
        <w:t xml:space="preserve"> </w:t>
      </w:r>
      <w:r w:rsidRPr="008329A6">
        <w:rPr>
          <w:rFonts w:eastAsia="Calibri"/>
          <w:sz w:val="24"/>
          <w:szCs w:val="24"/>
          <w:lang w:eastAsia="en-US"/>
        </w:rPr>
        <w:t xml:space="preserve">требований безопасности труда расторгнуть </w:t>
      </w:r>
      <w:r w:rsidRPr="008329A6">
        <w:rPr>
          <w:rFonts w:eastAsiaTheme="minorHAnsi"/>
          <w:sz w:val="24"/>
          <w:szCs w:val="24"/>
          <w:lang w:eastAsia="en-US"/>
        </w:rPr>
        <w:t>д</w:t>
      </w:r>
      <w:r w:rsidRPr="008329A6">
        <w:rPr>
          <w:rFonts w:eastAsia="Calibri"/>
          <w:sz w:val="24"/>
          <w:szCs w:val="24"/>
          <w:lang w:eastAsia="en-US"/>
        </w:rPr>
        <w:t>оговор;</w:t>
      </w:r>
    </w:p>
    <w:p w:rsidR="00C02EB6" w:rsidRPr="008329A6" w:rsidRDefault="00C02EB6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8329A6">
        <w:rPr>
          <w:rFonts w:eastAsia="Calibri"/>
          <w:sz w:val="24"/>
          <w:szCs w:val="24"/>
          <w:lang w:eastAsia="en-US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C02EB6" w:rsidRPr="008329A6" w:rsidRDefault="00C02EB6" w:rsidP="008329A6">
      <w:pPr>
        <w:tabs>
          <w:tab w:val="num" w:pos="0"/>
        </w:tabs>
        <w:spacing w:line="240" w:lineRule="auto"/>
        <w:ind w:firstLine="720"/>
        <w:outlineLvl w:val="0"/>
        <w:rPr>
          <w:b/>
          <w:sz w:val="24"/>
          <w:szCs w:val="24"/>
        </w:rPr>
      </w:pPr>
      <w:r w:rsidRPr="008329A6">
        <w:rPr>
          <w:b/>
          <w:sz w:val="24"/>
          <w:szCs w:val="24"/>
        </w:rPr>
        <w:t>Обязанности З</w:t>
      </w:r>
      <w:r w:rsidR="00A84351" w:rsidRPr="008329A6">
        <w:rPr>
          <w:b/>
          <w:sz w:val="24"/>
          <w:szCs w:val="24"/>
        </w:rPr>
        <w:t>аказчика</w:t>
      </w:r>
      <w:r w:rsidRPr="008329A6">
        <w:rPr>
          <w:b/>
          <w:sz w:val="24"/>
          <w:szCs w:val="24"/>
        </w:rPr>
        <w:t>:</w:t>
      </w:r>
    </w:p>
    <w:p w:rsidR="00C02EB6" w:rsidRPr="008329A6" w:rsidRDefault="00C02EB6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8329A6">
        <w:rPr>
          <w:rFonts w:eastAsia="Calibri"/>
          <w:sz w:val="24"/>
          <w:szCs w:val="24"/>
          <w:lang w:eastAsia="en-US"/>
        </w:rPr>
        <w:t xml:space="preserve">проводить с работниками </w:t>
      </w:r>
      <w:r w:rsidRPr="008329A6">
        <w:rPr>
          <w:rFonts w:eastAsiaTheme="minorHAnsi"/>
          <w:sz w:val="24"/>
          <w:szCs w:val="24"/>
          <w:lang w:eastAsia="en-US"/>
        </w:rPr>
        <w:t>П</w:t>
      </w:r>
      <w:r w:rsidR="00A84351" w:rsidRPr="008329A6">
        <w:rPr>
          <w:rFonts w:eastAsiaTheme="minorHAnsi"/>
          <w:sz w:val="24"/>
          <w:szCs w:val="24"/>
          <w:lang w:eastAsia="en-US"/>
        </w:rPr>
        <w:t xml:space="preserve">одрядчика </w:t>
      </w:r>
      <w:r w:rsidRPr="008329A6">
        <w:rPr>
          <w:rFonts w:eastAsia="Calibri"/>
          <w:sz w:val="24"/>
          <w:szCs w:val="24"/>
          <w:lang w:eastAsia="en-US"/>
        </w:rPr>
        <w:t>вводный инструктаж;</w:t>
      </w:r>
    </w:p>
    <w:p w:rsidR="00C02EB6" w:rsidRPr="008329A6" w:rsidRDefault="00C02EB6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8329A6">
        <w:rPr>
          <w:rFonts w:eastAsia="Calibri"/>
          <w:sz w:val="24"/>
          <w:szCs w:val="24"/>
          <w:lang w:eastAsia="en-US"/>
        </w:rPr>
        <w:t>совместно</w:t>
      </w:r>
      <w:r w:rsidRPr="008329A6">
        <w:rPr>
          <w:rFonts w:eastAsiaTheme="minorHAnsi"/>
          <w:sz w:val="24"/>
          <w:szCs w:val="24"/>
          <w:lang w:eastAsia="en-US"/>
        </w:rPr>
        <w:t xml:space="preserve"> </w:t>
      </w:r>
      <w:r w:rsidRPr="008329A6">
        <w:rPr>
          <w:rFonts w:eastAsia="Calibri"/>
          <w:sz w:val="24"/>
          <w:szCs w:val="24"/>
          <w:lang w:eastAsia="en-US"/>
        </w:rPr>
        <w:t xml:space="preserve">с </w:t>
      </w:r>
      <w:r w:rsidRPr="008329A6">
        <w:rPr>
          <w:rFonts w:eastAsiaTheme="minorHAnsi"/>
          <w:sz w:val="24"/>
          <w:szCs w:val="24"/>
          <w:lang w:eastAsia="en-US"/>
        </w:rPr>
        <w:t>П</w:t>
      </w:r>
      <w:r w:rsidR="00A84351" w:rsidRPr="008329A6">
        <w:rPr>
          <w:rFonts w:eastAsiaTheme="minorHAnsi"/>
          <w:sz w:val="24"/>
          <w:szCs w:val="24"/>
          <w:lang w:eastAsia="en-US"/>
        </w:rPr>
        <w:t>одрядчиком</w:t>
      </w:r>
      <w:r w:rsidRPr="008329A6">
        <w:rPr>
          <w:rFonts w:eastAsiaTheme="minorHAnsi"/>
          <w:sz w:val="24"/>
          <w:szCs w:val="24"/>
          <w:lang w:eastAsia="en-US"/>
        </w:rPr>
        <w:t xml:space="preserve"> </w:t>
      </w:r>
      <w:r w:rsidRPr="008329A6">
        <w:rPr>
          <w:rFonts w:eastAsia="Calibri"/>
          <w:sz w:val="24"/>
          <w:szCs w:val="24"/>
          <w:lang w:eastAsia="en-US"/>
        </w:rPr>
        <w:t>оформлять акты-допуски на право строительно-монтажных работ на территории З</w:t>
      </w:r>
      <w:r w:rsidR="00A84351" w:rsidRPr="008329A6">
        <w:rPr>
          <w:rFonts w:eastAsia="Calibri"/>
          <w:sz w:val="24"/>
          <w:szCs w:val="24"/>
          <w:lang w:eastAsia="en-US"/>
        </w:rPr>
        <w:t>аказчика</w:t>
      </w:r>
      <w:r w:rsidRPr="008329A6">
        <w:rPr>
          <w:rFonts w:eastAsia="Calibri"/>
          <w:sz w:val="24"/>
          <w:szCs w:val="24"/>
          <w:lang w:eastAsia="en-US"/>
        </w:rPr>
        <w:t>;</w:t>
      </w:r>
    </w:p>
    <w:p w:rsidR="00C02EB6" w:rsidRPr="008329A6" w:rsidRDefault="00C02EB6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8329A6">
        <w:rPr>
          <w:rFonts w:eastAsia="Calibri"/>
          <w:sz w:val="24"/>
          <w:szCs w:val="24"/>
          <w:lang w:eastAsia="en-US"/>
        </w:rPr>
        <w:t xml:space="preserve">информировать </w:t>
      </w:r>
      <w:r w:rsidRPr="008329A6">
        <w:rPr>
          <w:rFonts w:eastAsiaTheme="minorHAnsi"/>
          <w:sz w:val="24"/>
          <w:szCs w:val="24"/>
          <w:lang w:eastAsia="en-US"/>
        </w:rPr>
        <w:t>П</w:t>
      </w:r>
      <w:r w:rsidR="00A84351" w:rsidRPr="008329A6">
        <w:rPr>
          <w:rFonts w:eastAsiaTheme="minorHAnsi"/>
          <w:sz w:val="24"/>
          <w:szCs w:val="24"/>
          <w:lang w:eastAsia="en-US"/>
        </w:rPr>
        <w:t>одрядчика</w:t>
      </w:r>
      <w:r w:rsidRPr="008329A6">
        <w:rPr>
          <w:rFonts w:eastAsiaTheme="minorHAnsi"/>
          <w:sz w:val="24"/>
          <w:szCs w:val="24"/>
          <w:lang w:eastAsia="en-US"/>
        </w:rPr>
        <w:t xml:space="preserve"> </w:t>
      </w:r>
      <w:r w:rsidRPr="008329A6">
        <w:rPr>
          <w:rFonts w:eastAsia="Calibri"/>
          <w:sz w:val="24"/>
          <w:szCs w:val="24"/>
          <w:lang w:eastAsia="en-US"/>
        </w:rPr>
        <w:t>о предполагаемых внешних организационно-технических изменениях, способных повлиять на безопасность ведения работ;</w:t>
      </w:r>
    </w:p>
    <w:p w:rsidR="00C02EB6" w:rsidRPr="008329A6" w:rsidRDefault="00C02EB6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8329A6">
        <w:rPr>
          <w:rFonts w:eastAsia="Calibri"/>
          <w:sz w:val="24"/>
          <w:szCs w:val="24"/>
          <w:lang w:eastAsia="en-US"/>
        </w:rPr>
        <w:t xml:space="preserve">назначать своего представителя, уполномоченного по взаимодействию с </w:t>
      </w:r>
      <w:r w:rsidRPr="008329A6">
        <w:rPr>
          <w:rFonts w:eastAsiaTheme="minorHAnsi"/>
          <w:sz w:val="24"/>
          <w:szCs w:val="24"/>
          <w:lang w:eastAsia="en-US"/>
        </w:rPr>
        <w:t>П</w:t>
      </w:r>
      <w:r w:rsidR="00A84351" w:rsidRPr="008329A6">
        <w:rPr>
          <w:rFonts w:eastAsiaTheme="minorHAnsi"/>
          <w:sz w:val="24"/>
          <w:szCs w:val="24"/>
          <w:lang w:eastAsia="en-US"/>
        </w:rPr>
        <w:t>одрядчиком</w:t>
      </w:r>
      <w:r w:rsidRPr="008329A6">
        <w:rPr>
          <w:rFonts w:eastAsiaTheme="minorHAnsi"/>
          <w:sz w:val="24"/>
          <w:szCs w:val="24"/>
          <w:lang w:eastAsia="en-US"/>
        </w:rPr>
        <w:t xml:space="preserve"> </w:t>
      </w:r>
      <w:r w:rsidRPr="008329A6">
        <w:rPr>
          <w:rFonts w:eastAsia="Calibri"/>
          <w:sz w:val="24"/>
          <w:szCs w:val="24"/>
          <w:lang w:eastAsia="en-US"/>
        </w:rPr>
        <w:t>в связи с выполняемыми работами.</w:t>
      </w:r>
    </w:p>
    <w:p w:rsidR="00C02EB6" w:rsidRPr="008329A6" w:rsidRDefault="00C02EB6" w:rsidP="008329A6">
      <w:pPr>
        <w:tabs>
          <w:tab w:val="num" w:pos="900"/>
        </w:tabs>
        <w:spacing w:line="240" w:lineRule="auto"/>
        <w:ind w:firstLine="720"/>
        <w:outlineLvl w:val="0"/>
        <w:rPr>
          <w:b/>
          <w:sz w:val="24"/>
          <w:szCs w:val="24"/>
        </w:rPr>
      </w:pPr>
      <w:r w:rsidRPr="008329A6">
        <w:rPr>
          <w:b/>
          <w:sz w:val="24"/>
          <w:szCs w:val="24"/>
        </w:rPr>
        <w:t>Права П</w:t>
      </w:r>
      <w:r w:rsidR="00A84351" w:rsidRPr="008329A6">
        <w:rPr>
          <w:b/>
          <w:sz w:val="24"/>
          <w:szCs w:val="24"/>
        </w:rPr>
        <w:t>одрядчика</w:t>
      </w:r>
      <w:r w:rsidRPr="008329A6">
        <w:rPr>
          <w:b/>
          <w:sz w:val="24"/>
          <w:szCs w:val="24"/>
        </w:rPr>
        <w:t>:</w:t>
      </w:r>
    </w:p>
    <w:p w:rsidR="00C02EB6" w:rsidRPr="008329A6" w:rsidRDefault="00C02EB6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8329A6">
        <w:rPr>
          <w:rFonts w:eastAsia="Calibri"/>
          <w:sz w:val="24"/>
          <w:szCs w:val="24"/>
          <w:lang w:eastAsia="en-US"/>
        </w:rPr>
        <w:t xml:space="preserve">участвовать в проверках, проводимых </w:t>
      </w:r>
      <w:r w:rsidR="00A84351" w:rsidRPr="008329A6">
        <w:rPr>
          <w:rFonts w:eastAsia="Calibri"/>
          <w:sz w:val="24"/>
          <w:szCs w:val="24"/>
          <w:lang w:eastAsia="en-US"/>
        </w:rPr>
        <w:t>Заказчиком</w:t>
      </w:r>
      <w:r w:rsidRPr="008329A6">
        <w:rPr>
          <w:rFonts w:eastAsia="Calibri"/>
          <w:sz w:val="24"/>
          <w:szCs w:val="24"/>
          <w:lang w:eastAsia="en-US"/>
        </w:rPr>
        <w:t>;</w:t>
      </w:r>
    </w:p>
    <w:p w:rsidR="00C02EB6" w:rsidRPr="008329A6" w:rsidRDefault="00C02EB6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8329A6">
        <w:rPr>
          <w:rFonts w:eastAsia="Calibri"/>
          <w:sz w:val="24"/>
          <w:szCs w:val="24"/>
          <w:lang w:eastAsia="en-US"/>
        </w:rPr>
        <w:t xml:space="preserve">приостанавливать работы в случае невыполнения (нарушения) </w:t>
      </w:r>
      <w:r w:rsidR="00A84351" w:rsidRPr="008329A6">
        <w:rPr>
          <w:rFonts w:eastAsia="Calibri"/>
          <w:sz w:val="24"/>
          <w:szCs w:val="24"/>
          <w:lang w:eastAsia="en-US"/>
        </w:rPr>
        <w:t>Заказчиком</w:t>
      </w:r>
      <w:r w:rsidRPr="008329A6">
        <w:rPr>
          <w:rFonts w:eastAsia="Calibri"/>
          <w:sz w:val="24"/>
          <w:szCs w:val="24"/>
          <w:lang w:eastAsia="en-US"/>
        </w:rPr>
        <w:t xml:space="preserve"> 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C02EB6" w:rsidRPr="008329A6" w:rsidRDefault="00C02EB6" w:rsidP="008329A6">
      <w:pPr>
        <w:tabs>
          <w:tab w:val="num" w:pos="900"/>
        </w:tabs>
        <w:spacing w:line="240" w:lineRule="auto"/>
        <w:ind w:firstLine="720"/>
        <w:outlineLvl w:val="0"/>
        <w:rPr>
          <w:b/>
          <w:sz w:val="24"/>
          <w:szCs w:val="24"/>
        </w:rPr>
      </w:pPr>
      <w:r w:rsidRPr="008329A6">
        <w:rPr>
          <w:b/>
          <w:sz w:val="24"/>
          <w:szCs w:val="24"/>
        </w:rPr>
        <w:t xml:space="preserve">Обязанности </w:t>
      </w:r>
      <w:r w:rsidR="00A84351" w:rsidRPr="008329A6">
        <w:rPr>
          <w:b/>
          <w:sz w:val="24"/>
          <w:szCs w:val="24"/>
        </w:rPr>
        <w:t>Подрядчика</w:t>
      </w:r>
      <w:r w:rsidRPr="008329A6">
        <w:rPr>
          <w:b/>
          <w:sz w:val="24"/>
          <w:szCs w:val="24"/>
        </w:rPr>
        <w:t>:</w:t>
      </w:r>
    </w:p>
    <w:p w:rsidR="00C02EB6" w:rsidRPr="008329A6" w:rsidRDefault="00C02EB6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8329A6">
        <w:rPr>
          <w:rFonts w:eastAsia="Calibri"/>
          <w:spacing w:val="-4"/>
          <w:sz w:val="24"/>
          <w:szCs w:val="24"/>
          <w:lang w:eastAsia="en-US"/>
        </w:rPr>
        <w:t>все свои действия согласовывать с основным принципом политики</w:t>
      </w:r>
      <w:r w:rsidRPr="008329A6">
        <w:rPr>
          <w:rFonts w:eastAsia="Calibri"/>
          <w:sz w:val="24"/>
          <w:szCs w:val="24"/>
          <w:lang w:eastAsia="en-US"/>
        </w:rPr>
        <w:t xml:space="preserve">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C02EB6" w:rsidRPr="008329A6" w:rsidRDefault="00C02EB6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8329A6">
        <w:rPr>
          <w:rFonts w:eastAsia="Calibri"/>
          <w:sz w:val="24"/>
          <w:szCs w:val="24"/>
          <w:lang w:eastAsia="en-US"/>
        </w:rPr>
        <w:t>соблюдать нормативные требования безопасности ведения работ;</w:t>
      </w:r>
    </w:p>
    <w:p w:rsidR="00C02EB6" w:rsidRPr="008329A6" w:rsidRDefault="00C02EB6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8329A6">
        <w:rPr>
          <w:rFonts w:eastAsia="Calibri"/>
          <w:sz w:val="24"/>
          <w:szCs w:val="24"/>
          <w:lang w:eastAsia="en-US"/>
        </w:rPr>
        <w:t>выполнять требования З</w:t>
      </w:r>
      <w:r w:rsidR="00A84351" w:rsidRPr="008329A6">
        <w:rPr>
          <w:rFonts w:eastAsia="Calibri"/>
          <w:sz w:val="24"/>
          <w:szCs w:val="24"/>
          <w:lang w:eastAsia="en-US"/>
        </w:rPr>
        <w:t>аказчика</w:t>
      </w:r>
      <w:r w:rsidRPr="008329A6">
        <w:rPr>
          <w:rFonts w:eastAsia="Calibri"/>
          <w:sz w:val="24"/>
          <w:szCs w:val="24"/>
          <w:lang w:eastAsia="en-US"/>
        </w:rPr>
        <w:t xml:space="preserve"> об устранении нарушений, выявленных в результате проводимых им контрольных мероприятий;</w:t>
      </w:r>
    </w:p>
    <w:p w:rsidR="00C02EB6" w:rsidRPr="008329A6" w:rsidRDefault="00C02EB6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8329A6">
        <w:rPr>
          <w:rFonts w:eastAsia="Calibri"/>
          <w:sz w:val="24"/>
          <w:szCs w:val="24"/>
          <w:lang w:eastAsia="en-US"/>
        </w:rPr>
        <w:t>не допускать к выполнению работ на территории З</w:t>
      </w:r>
      <w:r w:rsidR="00A84351" w:rsidRPr="008329A6">
        <w:rPr>
          <w:rFonts w:eastAsia="Calibri"/>
          <w:sz w:val="24"/>
          <w:szCs w:val="24"/>
          <w:lang w:eastAsia="en-US"/>
        </w:rPr>
        <w:t>аказчика</w:t>
      </w:r>
      <w:r w:rsidRPr="008329A6">
        <w:rPr>
          <w:rFonts w:eastAsia="Calibri"/>
          <w:sz w:val="24"/>
          <w:szCs w:val="24"/>
          <w:lang w:eastAsia="en-US"/>
        </w:rPr>
        <w:t xml:space="preserve"> работников, не прошедших у него вводный инструктаж;</w:t>
      </w:r>
    </w:p>
    <w:p w:rsidR="00C02EB6" w:rsidRPr="008329A6" w:rsidRDefault="00C02EB6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8329A6">
        <w:rPr>
          <w:rFonts w:eastAsia="Calibri"/>
          <w:sz w:val="24"/>
          <w:szCs w:val="24"/>
          <w:lang w:eastAsia="en-US"/>
        </w:rPr>
        <w:t>незамедлительно информировать З</w:t>
      </w:r>
      <w:r w:rsidR="00A84351" w:rsidRPr="008329A6">
        <w:rPr>
          <w:rFonts w:eastAsia="Calibri"/>
          <w:sz w:val="24"/>
          <w:szCs w:val="24"/>
          <w:lang w:eastAsia="en-US"/>
        </w:rPr>
        <w:t>аказчика</w:t>
      </w:r>
      <w:r w:rsidRPr="008329A6">
        <w:rPr>
          <w:rFonts w:eastAsia="Calibri"/>
          <w:sz w:val="24"/>
          <w:szCs w:val="24"/>
          <w:lang w:eastAsia="en-US"/>
        </w:rPr>
        <w:t xml:space="preserve"> о ситуациях на участках ведения  работ, создающих угрозу жизни и здоровью людей, порче имущества З</w:t>
      </w:r>
      <w:r w:rsidR="00A84351" w:rsidRPr="008329A6">
        <w:rPr>
          <w:rFonts w:eastAsia="Calibri"/>
          <w:sz w:val="24"/>
          <w:szCs w:val="24"/>
          <w:lang w:eastAsia="en-US"/>
        </w:rPr>
        <w:t>аказчика</w:t>
      </w:r>
      <w:r w:rsidRPr="008329A6">
        <w:rPr>
          <w:rFonts w:eastAsia="Calibri"/>
          <w:sz w:val="24"/>
          <w:szCs w:val="24"/>
          <w:lang w:eastAsia="en-US"/>
        </w:rPr>
        <w:t>, о случаях производственного травматизма, аварийных и иных нештатных ситуациях;</w:t>
      </w:r>
    </w:p>
    <w:p w:rsidR="00C02EB6" w:rsidRPr="008329A6" w:rsidRDefault="00C02EB6" w:rsidP="00C02EB6">
      <w:pPr>
        <w:numPr>
          <w:ilvl w:val="0"/>
          <w:numId w:val="8"/>
        </w:numPr>
        <w:tabs>
          <w:tab w:val="num" w:pos="900"/>
        </w:tabs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8329A6">
        <w:rPr>
          <w:rFonts w:eastAsia="Calibri"/>
          <w:sz w:val="24"/>
          <w:szCs w:val="24"/>
          <w:lang w:eastAsia="en-US"/>
        </w:rPr>
        <w:t>назначать своего представителя, уполномоченного по взаимодействию с З</w:t>
      </w:r>
      <w:r w:rsidR="00A84351" w:rsidRPr="008329A6">
        <w:rPr>
          <w:rFonts w:eastAsia="Calibri"/>
          <w:sz w:val="24"/>
          <w:szCs w:val="24"/>
          <w:lang w:eastAsia="en-US"/>
        </w:rPr>
        <w:t>аказчиком</w:t>
      </w:r>
      <w:r w:rsidRPr="008329A6">
        <w:rPr>
          <w:rFonts w:eastAsia="Calibri"/>
          <w:sz w:val="24"/>
          <w:szCs w:val="24"/>
          <w:lang w:eastAsia="en-US"/>
        </w:rPr>
        <w:t xml:space="preserve"> в связи с выполняемыми работами.</w:t>
      </w:r>
    </w:p>
    <w:p w:rsidR="00C47179" w:rsidRPr="008329A6" w:rsidRDefault="00C47179" w:rsidP="00C47179">
      <w:pPr>
        <w:tabs>
          <w:tab w:val="num" w:pos="900"/>
        </w:tabs>
        <w:spacing w:line="240" w:lineRule="auto"/>
        <w:ind w:left="720" w:firstLine="0"/>
        <w:rPr>
          <w:rFonts w:eastAsia="Calibri"/>
          <w:sz w:val="24"/>
          <w:szCs w:val="24"/>
          <w:lang w:eastAsia="en-US"/>
        </w:rPr>
      </w:pPr>
    </w:p>
    <w:tbl>
      <w:tblPr>
        <w:tblW w:w="0" w:type="auto"/>
        <w:tblLook w:val="04A0"/>
      </w:tblPr>
      <w:tblGrid>
        <w:gridCol w:w="5211"/>
        <w:gridCol w:w="4962"/>
      </w:tblGrid>
      <w:tr w:rsidR="00C47179" w:rsidRPr="008329A6" w:rsidTr="006321DE">
        <w:tc>
          <w:tcPr>
            <w:tcW w:w="5211" w:type="dxa"/>
          </w:tcPr>
          <w:p w:rsidR="00C47179" w:rsidRPr="008329A6" w:rsidRDefault="00C47179" w:rsidP="003A1EB4">
            <w:pPr>
              <w:pStyle w:val="a4"/>
              <w:ind w:left="0"/>
              <w:jc w:val="center"/>
              <w:rPr>
                <w:b/>
                <w:iCs/>
                <w:sz w:val="24"/>
                <w:szCs w:val="24"/>
              </w:rPr>
            </w:pPr>
            <w:r w:rsidRPr="008329A6">
              <w:rPr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962" w:type="dxa"/>
          </w:tcPr>
          <w:p w:rsidR="00C47179" w:rsidRPr="008329A6" w:rsidRDefault="00C47179" w:rsidP="003A1EB4">
            <w:pPr>
              <w:pStyle w:val="a4"/>
              <w:ind w:left="521" w:right="34" w:firstLine="0"/>
              <w:jc w:val="left"/>
              <w:rPr>
                <w:b/>
                <w:iCs/>
                <w:sz w:val="24"/>
                <w:szCs w:val="24"/>
              </w:rPr>
            </w:pPr>
            <w:r w:rsidRPr="008329A6">
              <w:rPr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C47179" w:rsidRPr="008329A6" w:rsidTr="006321DE">
        <w:tc>
          <w:tcPr>
            <w:tcW w:w="5211" w:type="dxa"/>
          </w:tcPr>
          <w:p w:rsidR="006321DE" w:rsidRDefault="00C47179" w:rsidP="003A1EB4">
            <w:pPr>
              <w:pStyle w:val="a4"/>
              <w:spacing w:line="240" w:lineRule="auto"/>
              <w:ind w:left="0" w:firstLine="0"/>
              <w:jc w:val="left"/>
              <w:rPr>
                <w:iCs/>
                <w:sz w:val="24"/>
                <w:szCs w:val="24"/>
              </w:rPr>
            </w:pPr>
            <w:r w:rsidRPr="008329A6">
              <w:rPr>
                <w:iCs/>
                <w:sz w:val="24"/>
                <w:szCs w:val="24"/>
              </w:rPr>
              <w:t xml:space="preserve">Заместитель Генерального директора </w:t>
            </w:r>
          </w:p>
          <w:p w:rsidR="00C47179" w:rsidRPr="008329A6" w:rsidRDefault="00C47179" w:rsidP="003A1EB4">
            <w:pPr>
              <w:pStyle w:val="a4"/>
              <w:spacing w:line="240" w:lineRule="auto"/>
              <w:ind w:left="0" w:firstLine="0"/>
              <w:jc w:val="left"/>
              <w:rPr>
                <w:iCs/>
                <w:sz w:val="24"/>
                <w:szCs w:val="24"/>
              </w:rPr>
            </w:pPr>
            <w:r w:rsidRPr="008329A6">
              <w:rPr>
                <w:iCs/>
                <w:sz w:val="24"/>
                <w:szCs w:val="24"/>
              </w:rPr>
              <w:t>по экономике и финансам</w:t>
            </w:r>
          </w:p>
        </w:tc>
        <w:tc>
          <w:tcPr>
            <w:tcW w:w="4962" w:type="dxa"/>
          </w:tcPr>
          <w:p w:rsidR="00C47179" w:rsidRPr="008329A6" w:rsidRDefault="00C47179" w:rsidP="003A1EB4">
            <w:pPr>
              <w:pStyle w:val="a4"/>
              <w:spacing w:line="240" w:lineRule="auto"/>
              <w:ind w:left="521" w:right="34" w:firstLine="0"/>
              <w:jc w:val="left"/>
              <w:rPr>
                <w:iCs/>
                <w:sz w:val="24"/>
                <w:szCs w:val="24"/>
              </w:rPr>
            </w:pPr>
          </w:p>
        </w:tc>
      </w:tr>
      <w:tr w:rsidR="00C47179" w:rsidRPr="008329A6" w:rsidTr="006321DE">
        <w:tc>
          <w:tcPr>
            <w:tcW w:w="5211" w:type="dxa"/>
          </w:tcPr>
          <w:p w:rsidR="00C47179" w:rsidRPr="008329A6" w:rsidRDefault="00C47179" w:rsidP="003A1EB4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329A6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C47179" w:rsidRPr="008329A6" w:rsidRDefault="00C47179" w:rsidP="003A1EB4">
            <w:pPr>
              <w:pStyle w:val="a4"/>
              <w:spacing w:line="240" w:lineRule="auto"/>
              <w:ind w:left="0"/>
              <w:jc w:val="left"/>
              <w:rPr>
                <w:iCs/>
                <w:sz w:val="24"/>
                <w:szCs w:val="24"/>
              </w:rPr>
            </w:pPr>
          </w:p>
        </w:tc>
        <w:tc>
          <w:tcPr>
            <w:tcW w:w="4962" w:type="dxa"/>
          </w:tcPr>
          <w:p w:rsidR="00C47179" w:rsidRPr="008329A6" w:rsidRDefault="00C47179" w:rsidP="003A1EB4">
            <w:pPr>
              <w:spacing w:line="240" w:lineRule="auto"/>
              <w:ind w:left="521" w:right="34" w:firstLine="0"/>
              <w:jc w:val="left"/>
              <w:rPr>
                <w:iCs/>
                <w:sz w:val="24"/>
                <w:szCs w:val="24"/>
              </w:rPr>
            </w:pPr>
          </w:p>
        </w:tc>
      </w:tr>
      <w:tr w:rsidR="00C47179" w:rsidRPr="008329A6" w:rsidTr="006321DE">
        <w:tc>
          <w:tcPr>
            <w:tcW w:w="5211" w:type="dxa"/>
          </w:tcPr>
          <w:p w:rsidR="00C47179" w:rsidRPr="008329A6" w:rsidRDefault="00C47179" w:rsidP="003A1EB4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8329A6">
              <w:rPr>
                <w:rFonts w:ascii="Times New Roman" w:hAnsi="Times New Roman"/>
                <w:szCs w:val="24"/>
              </w:rPr>
              <w:t xml:space="preserve">_______________ Петров </w:t>
            </w:r>
            <w:r w:rsidR="003A1EB4">
              <w:rPr>
                <w:rFonts w:ascii="Times New Roman" w:hAnsi="Times New Roman"/>
                <w:szCs w:val="24"/>
              </w:rPr>
              <w:t>С.А.</w:t>
            </w:r>
          </w:p>
        </w:tc>
        <w:tc>
          <w:tcPr>
            <w:tcW w:w="4962" w:type="dxa"/>
          </w:tcPr>
          <w:p w:rsidR="00C47179" w:rsidRPr="008329A6" w:rsidRDefault="00C47179" w:rsidP="003A1EB4">
            <w:pPr>
              <w:pStyle w:val="1-3"/>
              <w:spacing w:after="0" w:line="240" w:lineRule="auto"/>
              <w:ind w:left="521" w:right="34"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8329A6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C02EB6" w:rsidRPr="008329A6" w:rsidRDefault="00C02EB6" w:rsidP="00C02EB6">
      <w:pPr>
        <w:pStyle w:val="1-3"/>
        <w:spacing w:line="240" w:lineRule="auto"/>
        <w:ind w:firstLine="0"/>
        <w:jc w:val="center"/>
        <w:rPr>
          <w:szCs w:val="24"/>
        </w:rPr>
        <w:sectPr w:rsidR="00C02EB6" w:rsidRPr="008329A6" w:rsidSect="00E91267">
          <w:pgSz w:w="11906" w:h="16838" w:code="9"/>
          <w:pgMar w:top="709" w:right="567" w:bottom="624" w:left="1276" w:header="0" w:footer="284" w:gutter="0"/>
          <w:cols w:space="708"/>
          <w:docGrid w:linePitch="360"/>
        </w:sectPr>
      </w:pPr>
    </w:p>
    <w:p w:rsidR="004E70BE" w:rsidRDefault="004E70BE" w:rsidP="00C02EB6">
      <w:pPr>
        <w:jc w:val="right"/>
        <w:outlineLvl w:val="0"/>
        <w:rPr>
          <w:color w:val="000000" w:themeColor="text1"/>
          <w:sz w:val="20"/>
        </w:rPr>
      </w:pPr>
    </w:p>
    <w:p w:rsidR="00C02EB6" w:rsidRPr="0034739D" w:rsidRDefault="00C02EB6" w:rsidP="00C02EB6">
      <w:pPr>
        <w:jc w:val="right"/>
        <w:outlineLvl w:val="0"/>
        <w:rPr>
          <w:color w:val="000000" w:themeColor="text1"/>
          <w:sz w:val="20"/>
        </w:rPr>
      </w:pPr>
      <w:r w:rsidRPr="0034739D">
        <w:rPr>
          <w:color w:val="000000" w:themeColor="text1"/>
          <w:sz w:val="20"/>
        </w:rPr>
        <w:t xml:space="preserve">Приложение № </w:t>
      </w:r>
      <w:r w:rsidR="00900137">
        <w:rPr>
          <w:color w:val="000000" w:themeColor="text1"/>
          <w:sz w:val="20"/>
        </w:rPr>
        <w:t>5</w:t>
      </w:r>
    </w:p>
    <w:p w:rsidR="00C02EB6" w:rsidRPr="0034739D" w:rsidRDefault="00C02EB6" w:rsidP="00C02EB6">
      <w:pPr>
        <w:jc w:val="right"/>
        <w:rPr>
          <w:sz w:val="20"/>
        </w:rPr>
      </w:pPr>
      <w:r w:rsidRPr="0034739D">
        <w:rPr>
          <w:sz w:val="20"/>
        </w:rPr>
        <w:t xml:space="preserve">к Договору № ____________ </w:t>
      </w:r>
    </w:p>
    <w:p w:rsidR="00C02EB6" w:rsidRPr="0034739D" w:rsidRDefault="00C02EB6" w:rsidP="00C02EB6">
      <w:pPr>
        <w:tabs>
          <w:tab w:val="left" w:pos="6711"/>
        </w:tabs>
        <w:spacing w:line="276" w:lineRule="auto"/>
        <w:jc w:val="right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 xml:space="preserve">от </w:t>
      </w:r>
      <w:r w:rsidRPr="0034739D">
        <w:rPr>
          <w:sz w:val="20"/>
        </w:rPr>
        <w:t>«____»____________2012 г.</w:t>
      </w:r>
    </w:p>
    <w:p w:rsidR="00C02EB6" w:rsidRDefault="00C02EB6" w:rsidP="00C02EB6">
      <w:pPr>
        <w:shd w:val="clear" w:color="auto" w:fill="FFFFFF"/>
        <w:ind w:right="284"/>
        <w:jc w:val="center"/>
        <w:rPr>
          <w:b/>
        </w:rPr>
      </w:pPr>
    </w:p>
    <w:p w:rsidR="00C02EB6" w:rsidRPr="008329A6" w:rsidRDefault="00C02EB6" w:rsidP="008329A6">
      <w:pPr>
        <w:shd w:val="clear" w:color="auto" w:fill="FFFFFF"/>
        <w:ind w:right="284"/>
        <w:jc w:val="center"/>
        <w:rPr>
          <w:b/>
          <w:sz w:val="24"/>
          <w:szCs w:val="24"/>
        </w:rPr>
      </w:pPr>
      <w:r w:rsidRPr="008329A6">
        <w:rPr>
          <w:b/>
          <w:sz w:val="24"/>
          <w:szCs w:val="24"/>
        </w:rPr>
        <w:t>Условия предоставления сведений о контрагенте (далее – Условия)</w:t>
      </w:r>
    </w:p>
    <w:p w:rsidR="00C02EB6" w:rsidRPr="008329A6" w:rsidRDefault="00C02EB6" w:rsidP="00C02EB6">
      <w:pPr>
        <w:pStyle w:val="a4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 w:rsidRPr="008329A6">
        <w:rPr>
          <w:caps/>
          <w:color w:val="000000"/>
          <w:spacing w:val="-4"/>
          <w:sz w:val="24"/>
          <w:szCs w:val="24"/>
        </w:rPr>
        <w:t>П</w:t>
      </w:r>
      <w:r w:rsidR="005A164B" w:rsidRPr="008329A6">
        <w:rPr>
          <w:color w:val="000000"/>
          <w:spacing w:val="-4"/>
          <w:sz w:val="24"/>
          <w:szCs w:val="24"/>
        </w:rPr>
        <w:t>одрядчик</w:t>
      </w:r>
      <w:r w:rsidRPr="008329A6">
        <w:rPr>
          <w:color w:val="000000"/>
          <w:spacing w:val="-4"/>
          <w:sz w:val="24"/>
          <w:szCs w:val="24"/>
        </w:rPr>
        <w:t xml:space="preserve"> </w:t>
      </w:r>
      <w:r w:rsidR="00CF6176">
        <w:rPr>
          <w:sz w:val="24"/>
          <w:szCs w:val="24"/>
        </w:rPr>
        <w:t>предоставляет Заказчику</w:t>
      </w:r>
      <w:r w:rsidRPr="008329A6">
        <w:rPr>
          <w:sz w:val="24"/>
          <w:szCs w:val="24"/>
        </w:rPr>
        <w:t xml:space="preserve"> </w:t>
      </w:r>
      <w:r w:rsidR="00CF6176" w:rsidRPr="00361F40">
        <w:rPr>
          <w:sz w:val="24"/>
          <w:szCs w:val="24"/>
        </w:rPr>
        <w:t>сведения в отношении всей цепочки собственников и руководителей, включая бенефициаров (в том числе конечных) (далее – Сведения)</w:t>
      </w:r>
      <w:r w:rsidR="00CF6176">
        <w:rPr>
          <w:sz w:val="24"/>
          <w:szCs w:val="24"/>
        </w:rPr>
        <w:t xml:space="preserve"> </w:t>
      </w:r>
      <w:r w:rsidRPr="008329A6">
        <w:rPr>
          <w:sz w:val="24"/>
          <w:szCs w:val="24"/>
        </w:rPr>
        <w:t>в целях заключения настоящего Договора, и ни для каких-либо других целей.</w:t>
      </w:r>
    </w:p>
    <w:p w:rsidR="00C02EB6" w:rsidRPr="008329A6" w:rsidRDefault="00C02EB6" w:rsidP="00C02EB6">
      <w:pPr>
        <w:pStyle w:val="a4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 w:rsidRPr="008329A6">
        <w:rPr>
          <w:caps/>
          <w:sz w:val="24"/>
          <w:szCs w:val="24"/>
        </w:rPr>
        <w:t>П</w:t>
      </w:r>
      <w:r w:rsidR="005A164B" w:rsidRPr="008329A6">
        <w:rPr>
          <w:sz w:val="24"/>
          <w:szCs w:val="24"/>
        </w:rPr>
        <w:t>одрядчик</w:t>
      </w:r>
      <w:r w:rsidRPr="008329A6">
        <w:rPr>
          <w:sz w:val="24"/>
          <w:szCs w:val="24"/>
        </w:rPr>
        <w:t xml:space="preserve"> гарантирует </w:t>
      </w:r>
      <w:r w:rsidRPr="008329A6">
        <w:rPr>
          <w:caps/>
          <w:sz w:val="24"/>
          <w:szCs w:val="24"/>
        </w:rPr>
        <w:t>З</w:t>
      </w:r>
      <w:r w:rsidR="005A164B" w:rsidRPr="008329A6">
        <w:rPr>
          <w:sz w:val="24"/>
          <w:szCs w:val="24"/>
        </w:rPr>
        <w:t>аказчику</w:t>
      </w:r>
      <w:r w:rsidRPr="008329A6">
        <w:rPr>
          <w:sz w:val="24"/>
          <w:szCs w:val="24"/>
        </w:rPr>
        <w:t xml:space="preserve">, что Сведения и подтверждающие их документы, </w:t>
      </w:r>
      <w:r w:rsidR="00CF6176">
        <w:rPr>
          <w:sz w:val="24"/>
          <w:szCs w:val="24"/>
        </w:rPr>
        <w:t>предоставленные</w:t>
      </w:r>
      <w:r w:rsidR="00CF6176" w:rsidRPr="008329A6">
        <w:rPr>
          <w:sz w:val="24"/>
          <w:szCs w:val="24"/>
        </w:rPr>
        <w:t xml:space="preserve"> </w:t>
      </w:r>
      <w:r w:rsidRPr="008329A6">
        <w:rPr>
          <w:caps/>
          <w:sz w:val="24"/>
          <w:szCs w:val="24"/>
        </w:rPr>
        <w:t>З</w:t>
      </w:r>
      <w:r w:rsidR="005A164B" w:rsidRPr="008329A6">
        <w:rPr>
          <w:sz w:val="24"/>
          <w:szCs w:val="24"/>
        </w:rPr>
        <w:t>аказчику</w:t>
      </w:r>
      <w:r w:rsidRPr="008329A6">
        <w:rPr>
          <w:sz w:val="24"/>
          <w:szCs w:val="24"/>
        </w:rPr>
        <w:t xml:space="preserve"> </w:t>
      </w:r>
      <w:r w:rsidR="00CF6176">
        <w:rPr>
          <w:sz w:val="24"/>
          <w:szCs w:val="24"/>
        </w:rPr>
        <w:t>в рамках запроса предложений</w:t>
      </w:r>
      <w:r w:rsidRPr="008329A6">
        <w:rPr>
          <w:sz w:val="24"/>
          <w:szCs w:val="24"/>
        </w:rPr>
        <w:t>, являются полными, точными и достоверными.</w:t>
      </w:r>
    </w:p>
    <w:p w:rsidR="00C02EB6" w:rsidRPr="008329A6" w:rsidRDefault="00C02EB6" w:rsidP="00C02EB6">
      <w:pPr>
        <w:pStyle w:val="a4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 w:rsidRPr="008329A6">
        <w:rPr>
          <w:sz w:val="24"/>
          <w:szCs w:val="24"/>
        </w:rPr>
        <w:t xml:space="preserve">При изменении Сведений </w:t>
      </w:r>
      <w:r w:rsidRPr="008329A6">
        <w:rPr>
          <w:caps/>
          <w:sz w:val="24"/>
          <w:szCs w:val="24"/>
        </w:rPr>
        <w:t>П</w:t>
      </w:r>
      <w:r w:rsidR="005A164B" w:rsidRPr="008329A6">
        <w:rPr>
          <w:sz w:val="24"/>
          <w:szCs w:val="24"/>
        </w:rPr>
        <w:t>одрядчик</w:t>
      </w:r>
      <w:r w:rsidRPr="008329A6">
        <w:rPr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8329A6">
        <w:rPr>
          <w:caps/>
          <w:sz w:val="24"/>
          <w:szCs w:val="24"/>
        </w:rPr>
        <w:t>З</w:t>
      </w:r>
      <w:r w:rsidR="005A164B" w:rsidRPr="008329A6">
        <w:rPr>
          <w:sz w:val="24"/>
          <w:szCs w:val="24"/>
        </w:rPr>
        <w:t>аказчику</w:t>
      </w:r>
      <w:r w:rsidRPr="008329A6">
        <w:rPr>
          <w:sz w:val="24"/>
          <w:szCs w:val="24"/>
        </w:rPr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 w:rsidRPr="008329A6">
        <w:rPr>
          <w:caps/>
          <w:sz w:val="24"/>
          <w:szCs w:val="24"/>
        </w:rPr>
        <w:t>П</w:t>
      </w:r>
      <w:r w:rsidR="005A164B" w:rsidRPr="008329A6">
        <w:rPr>
          <w:sz w:val="24"/>
          <w:szCs w:val="24"/>
        </w:rPr>
        <w:t>одрядчика</w:t>
      </w:r>
      <w:r w:rsidRPr="008329A6">
        <w:rPr>
          <w:sz w:val="24"/>
          <w:szCs w:val="24"/>
        </w:rPr>
        <w:t>.</w:t>
      </w:r>
    </w:p>
    <w:p w:rsidR="00C02EB6" w:rsidRPr="008329A6" w:rsidRDefault="00C02EB6" w:rsidP="00C02EB6">
      <w:pPr>
        <w:pStyle w:val="a4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proofErr w:type="gramStart"/>
      <w:r w:rsidRPr="008329A6">
        <w:rPr>
          <w:caps/>
          <w:sz w:val="24"/>
          <w:szCs w:val="24"/>
        </w:rPr>
        <w:t>П</w:t>
      </w:r>
      <w:r w:rsidR="005A164B" w:rsidRPr="008329A6">
        <w:rPr>
          <w:sz w:val="24"/>
          <w:szCs w:val="24"/>
        </w:rPr>
        <w:t>одрядчик</w:t>
      </w:r>
      <w:r w:rsidRPr="008329A6">
        <w:rPr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8329A6">
        <w:rPr>
          <w:caps/>
          <w:sz w:val="24"/>
          <w:szCs w:val="24"/>
        </w:rPr>
        <w:t>З</w:t>
      </w:r>
      <w:r w:rsidR="005A164B" w:rsidRPr="008329A6">
        <w:rPr>
          <w:sz w:val="24"/>
          <w:szCs w:val="24"/>
        </w:rPr>
        <w:t>аказчиком</w:t>
      </w:r>
      <w:r w:rsidRPr="008329A6">
        <w:rPr>
          <w:sz w:val="24"/>
          <w:szCs w:val="24"/>
        </w:rPr>
        <w:t xml:space="preserve">, а также на раскрытие </w:t>
      </w:r>
      <w:r w:rsidRPr="008329A6">
        <w:rPr>
          <w:caps/>
          <w:sz w:val="24"/>
          <w:szCs w:val="24"/>
        </w:rPr>
        <w:t>З</w:t>
      </w:r>
      <w:r w:rsidR="005A164B" w:rsidRPr="008329A6">
        <w:rPr>
          <w:sz w:val="24"/>
          <w:szCs w:val="24"/>
        </w:rPr>
        <w:t>аказчиком</w:t>
      </w:r>
      <w:r w:rsidRPr="008329A6">
        <w:rPr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8329A6">
        <w:rPr>
          <w:sz w:val="24"/>
          <w:szCs w:val="24"/>
        </w:rPr>
        <w:t xml:space="preserve"> </w:t>
      </w:r>
      <w:proofErr w:type="gramStart"/>
      <w:r w:rsidRPr="008329A6">
        <w:rPr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8329A6">
        <w:rPr>
          <w:sz w:val="24"/>
          <w:szCs w:val="24"/>
        </w:rPr>
        <w:t>Росфинмониторингу</w:t>
      </w:r>
      <w:proofErr w:type="spellEnd"/>
      <w:r w:rsidRPr="008329A6">
        <w:rPr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8329A6">
        <w:rPr>
          <w:sz w:val="24"/>
          <w:szCs w:val="24"/>
        </w:rPr>
        <w:t xml:space="preserve"> </w:t>
      </w:r>
      <w:r w:rsidRPr="008329A6">
        <w:rPr>
          <w:caps/>
          <w:sz w:val="24"/>
          <w:szCs w:val="24"/>
        </w:rPr>
        <w:t>П</w:t>
      </w:r>
      <w:r w:rsidR="005A164B" w:rsidRPr="008329A6">
        <w:rPr>
          <w:sz w:val="24"/>
          <w:szCs w:val="24"/>
        </w:rPr>
        <w:t>одрядчик</w:t>
      </w:r>
      <w:r w:rsidRPr="008329A6">
        <w:rPr>
          <w:sz w:val="24"/>
          <w:szCs w:val="24"/>
        </w:rPr>
        <w:t xml:space="preserve"> освобождает </w:t>
      </w:r>
      <w:r w:rsidRPr="008329A6">
        <w:rPr>
          <w:caps/>
          <w:sz w:val="24"/>
          <w:szCs w:val="24"/>
        </w:rPr>
        <w:t>З</w:t>
      </w:r>
      <w:r w:rsidR="005A164B" w:rsidRPr="008329A6">
        <w:rPr>
          <w:sz w:val="24"/>
          <w:szCs w:val="24"/>
        </w:rPr>
        <w:t>аказчика</w:t>
      </w:r>
      <w:r w:rsidRPr="008329A6">
        <w:rPr>
          <w:sz w:val="24"/>
          <w:szCs w:val="24"/>
        </w:rPr>
        <w:t xml:space="preserve"> от любой ответственности в связи с Раскрытием. </w:t>
      </w:r>
    </w:p>
    <w:p w:rsidR="00C02EB6" w:rsidRPr="008329A6" w:rsidRDefault="00C02EB6" w:rsidP="00C02EB6">
      <w:pPr>
        <w:pStyle w:val="a4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 w:rsidRPr="008329A6">
        <w:rPr>
          <w:caps/>
          <w:sz w:val="24"/>
          <w:szCs w:val="24"/>
        </w:rPr>
        <w:t>З</w:t>
      </w:r>
      <w:r w:rsidR="005A164B" w:rsidRPr="008329A6">
        <w:rPr>
          <w:sz w:val="24"/>
          <w:szCs w:val="24"/>
        </w:rPr>
        <w:t>аказчик</w:t>
      </w:r>
      <w:r w:rsidRPr="008329A6">
        <w:rPr>
          <w:sz w:val="24"/>
          <w:szCs w:val="24"/>
        </w:rPr>
        <w:t xml:space="preserve"> обязуется считать Сведения, предоставленные ему </w:t>
      </w:r>
      <w:r w:rsidRPr="008329A6">
        <w:rPr>
          <w:caps/>
          <w:sz w:val="24"/>
          <w:szCs w:val="24"/>
        </w:rPr>
        <w:t>П</w:t>
      </w:r>
      <w:r w:rsidR="005A164B" w:rsidRPr="008329A6">
        <w:rPr>
          <w:sz w:val="24"/>
          <w:szCs w:val="24"/>
        </w:rPr>
        <w:t>одрядчиком</w:t>
      </w:r>
      <w:r w:rsidRPr="008329A6">
        <w:rPr>
          <w:sz w:val="24"/>
          <w:szCs w:val="24"/>
        </w:rPr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C02EB6" w:rsidRPr="008329A6" w:rsidRDefault="00C02EB6" w:rsidP="00C02EB6">
      <w:pPr>
        <w:pStyle w:val="a4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 w:rsidRPr="008329A6">
        <w:rPr>
          <w:caps/>
          <w:sz w:val="24"/>
          <w:szCs w:val="24"/>
        </w:rPr>
        <w:t>З</w:t>
      </w:r>
      <w:r w:rsidR="005A164B" w:rsidRPr="008329A6">
        <w:rPr>
          <w:sz w:val="24"/>
          <w:szCs w:val="24"/>
        </w:rPr>
        <w:t>аказчик</w:t>
      </w:r>
      <w:r w:rsidRPr="008329A6">
        <w:rPr>
          <w:sz w:val="24"/>
          <w:szCs w:val="24"/>
        </w:rPr>
        <w:t xml:space="preserve"> обязуется при обработке полученных от </w:t>
      </w:r>
      <w:r w:rsidRPr="008329A6">
        <w:rPr>
          <w:caps/>
          <w:sz w:val="24"/>
          <w:szCs w:val="24"/>
        </w:rPr>
        <w:t>П</w:t>
      </w:r>
      <w:r w:rsidR="005A164B" w:rsidRPr="008329A6">
        <w:rPr>
          <w:sz w:val="24"/>
          <w:szCs w:val="24"/>
        </w:rPr>
        <w:t xml:space="preserve">одрядчика </w:t>
      </w:r>
      <w:r w:rsidRPr="008329A6">
        <w:rPr>
          <w:sz w:val="24"/>
          <w:szCs w:val="24"/>
        </w:rPr>
        <w:t>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C02EB6" w:rsidRPr="008329A6" w:rsidRDefault="00C02EB6" w:rsidP="00C02EB6">
      <w:pPr>
        <w:pStyle w:val="a4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 w:rsidRPr="008329A6">
        <w:rPr>
          <w:caps/>
          <w:sz w:val="24"/>
          <w:szCs w:val="24"/>
        </w:rPr>
        <w:t>П</w:t>
      </w:r>
      <w:r w:rsidR="005A164B" w:rsidRPr="008329A6">
        <w:rPr>
          <w:sz w:val="24"/>
          <w:szCs w:val="24"/>
        </w:rPr>
        <w:t xml:space="preserve">одрядчик </w:t>
      </w:r>
      <w:r w:rsidRPr="008329A6">
        <w:rPr>
          <w:sz w:val="24"/>
          <w:szCs w:val="24"/>
        </w:rPr>
        <w:t xml:space="preserve">и </w:t>
      </w:r>
      <w:r w:rsidRPr="008329A6">
        <w:rPr>
          <w:caps/>
          <w:sz w:val="24"/>
          <w:szCs w:val="24"/>
        </w:rPr>
        <w:t>З</w:t>
      </w:r>
      <w:r w:rsidR="005A164B" w:rsidRPr="008329A6">
        <w:rPr>
          <w:sz w:val="24"/>
          <w:szCs w:val="24"/>
        </w:rPr>
        <w:t>аказчик</w:t>
      </w:r>
      <w:r w:rsidRPr="008329A6">
        <w:rPr>
          <w:sz w:val="24"/>
          <w:szCs w:val="24"/>
        </w:rPr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02EB6" w:rsidRPr="008329A6" w:rsidRDefault="00C02EB6" w:rsidP="00C02EB6">
      <w:pPr>
        <w:pStyle w:val="a4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proofErr w:type="gramStart"/>
      <w:r w:rsidRPr="008329A6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8329A6">
        <w:rPr>
          <w:caps/>
          <w:sz w:val="24"/>
          <w:szCs w:val="24"/>
        </w:rPr>
        <w:t>З</w:t>
      </w:r>
      <w:r w:rsidR="005A164B" w:rsidRPr="008329A6">
        <w:rPr>
          <w:sz w:val="24"/>
          <w:szCs w:val="24"/>
        </w:rPr>
        <w:t>аказчика</w:t>
      </w:r>
      <w:r w:rsidRPr="008329A6">
        <w:rPr>
          <w:sz w:val="24"/>
          <w:szCs w:val="24"/>
        </w:rPr>
        <w:t xml:space="preserve"> от исполнения Договора и предъявления </w:t>
      </w:r>
      <w:r w:rsidRPr="008329A6">
        <w:rPr>
          <w:caps/>
          <w:sz w:val="24"/>
          <w:szCs w:val="24"/>
        </w:rPr>
        <w:t>З</w:t>
      </w:r>
      <w:r w:rsidR="005A164B" w:rsidRPr="008329A6">
        <w:rPr>
          <w:sz w:val="24"/>
          <w:szCs w:val="24"/>
        </w:rPr>
        <w:t>аказчиком</w:t>
      </w:r>
      <w:r w:rsidRPr="008329A6">
        <w:rPr>
          <w:caps/>
          <w:sz w:val="24"/>
          <w:szCs w:val="24"/>
        </w:rPr>
        <w:t xml:space="preserve"> П</w:t>
      </w:r>
      <w:r w:rsidR="005A164B" w:rsidRPr="008329A6">
        <w:rPr>
          <w:sz w:val="24"/>
          <w:szCs w:val="24"/>
        </w:rPr>
        <w:t xml:space="preserve">одрядчику </w:t>
      </w:r>
      <w:r w:rsidRPr="008329A6">
        <w:rPr>
          <w:sz w:val="24"/>
          <w:szCs w:val="24"/>
        </w:rPr>
        <w:t>требования о возмещении убытков, причиненных прекращением Договора.</w:t>
      </w:r>
      <w:proofErr w:type="gramEnd"/>
      <w:r w:rsidRPr="008329A6">
        <w:rPr>
          <w:sz w:val="24"/>
          <w:szCs w:val="24"/>
        </w:rPr>
        <w:t xml:space="preserve"> Договор считается расторгнутым </w:t>
      </w:r>
      <w:proofErr w:type="gramStart"/>
      <w:r w:rsidRPr="008329A6">
        <w:rPr>
          <w:sz w:val="24"/>
          <w:szCs w:val="24"/>
        </w:rPr>
        <w:t>с даты получения</w:t>
      </w:r>
      <w:proofErr w:type="gramEnd"/>
      <w:r w:rsidRPr="008329A6">
        <w:rPr>
          <w:sz w:val="24"/>
          <w:szCs w:val="24"/>
        </w:rPr>
        <w:t xml:space="preserve"> </w:t>
      </w:r>
      <w:r w:rsidRPr="008329A6">
        <w:rPr>
          <w:caps/>
          <w:sz w:val="24"/>
          <w:szCs w:val="24"/>
        </w:rPr>
        <w:t>П</w:t>
      </w:r>
      <w:r w:rsidR="005A164B" w:rsidRPr="008329A6">
        <w:rPr>
          <w:sz w:val="24"/>
          <w:szCs w:val="24"/>
        </w:rPr>
        <w:t>одрядчиком</w:t>
      </w:r>
      <w:r w:rsidRPr="008329A6">
        <w:rPr>
          <w:sz w:val="24"/>
          <w:szCs w:val="24"/>
        </w:rPr>
        <w:t xml:space="preserve"> соответствующего письменного уведомления </w:t>
      </w:r>
      <w:r w:rsidRPr="008329A6">
        <w:rPr>
          <w:caps/>
          <w:sz w:val="24"/>
          <w:szCs w:val="24"/>
        </w:rPr>
        <w:t>З</w:t>
      </w:r>
      <w:r w:rsidR="005A164B" w:rsidRPr="008329A6">
        <w:rPr>
          <w:sz w:val="24"/>
          <w:szCs w:val="24"/>
        </w:rPr>
        <w:t>аказчика</w:t>
      </w:r>
      <w:r w:rsidRPr="008329A6">
        <w:rPr>
          <w:sz w:val="24"/>
          <w:szCs w:val="24"/>
        </w:rPr>
        <w:t>, если более поздняя дата не будет установлена в уведомлении.</w:t>
      </w:r>
    </w:p>
    <w:p w:rsidR="00C02EB6" w:rsidRPr="008329A6" w:rsidRDefault="00C02EB6" w:rsidP="00C02EB6">
      <w:pPr>
        <w:pStyle w:val="a4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 w:rsidRPr="008329A6">
        <w:rPr>
          <w:sz w:val="24"/>
          <w:szCs w:val="24"/>
        </w:rPr>
        <w:t>Приложения, являющиеся неотъемлемой частью настоящих Условий:</w:t>
      </w:r>
    </w:p>
    <w:p w:rsidR="00C02EB6" w:rsidRPr="008329A6" w:rsidRDefault="00C02EB6" w:rsidP="00C02EB6">
      <w:pPr>
        <w:tabs>
          <w:tab w:val="left" w:pos="993"/>
        </w:tabs>
        <w:spacing w:line="228" w:lineRule="auto"/>
        <w:rPr>
          <w:sz w:val="24"/>
          <w:szCs w:val="24"/>
        </w:rPr>
      </w:pPr>
      <w:r w:rsidRPr="008329A6">
        <w:rPr>
          <w:sz w:val="24"/>
          <w:szCs w:val="24"/>
        </w:rPr>
        <w:t>Приложение № 1. Форма предоставления сведений.</w:t>
      </w:r>
    </w:p>
    <w:p w:rsidR="00C02EB6" w:rsidRPr="008329A6" w:rsidRDefault="00C02EB6" w:rsidP="00C02EB6">
      <w:pPr>
        <w:pStyle w:val="a4"/>
        <w:spacing w:line="228" w:lineRule="auto"/>
        <w:ind w:left="0"/>
        <w:rPr>
          <w:sz w:val="24"/>
          <w:szCs w:val="24"/>
        </w:rPr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C02EB6" w:rsidRPr="00FA1148" w:rsidTr="003A1EB4">
        <w:tc>
          <w:tcPr>
            <w:tcW w:w="4896" w:type="dxa"/>
          </w:tcPr>
          <w:p w:rsidR="00C02EB6" w:rsidRDefault="00C02EB6" w:rsidP="003A1EB4">
            <w:pPr>
              <w:spacing w:line="228" w:lineRule="auto"/>
              <w:ind w:firstLine="252"/>
              <w:rPr>
                <w:b/>
                <w:sz w:val="24"/>
                <w:szCs w:val="24"/>
              </w:rPr>
            </w:pPr>
            <w:r w:rsidRPr="00FA1148">
              <w:rPr>
                <w:b/>
                <w:sz w:val="24"/>
                <w:szCs w:val="24"/>
              </w:rPr>
              <w:t>Заказчик:</w:t>
            </w:r>
          </w:p>
          <w:p w:rsidR="00FA1148" w:rsidRPr="00FA1148" w:rsidRDefault="00FA1148" w:rsidP="003A1EB4">
            <w:pPr>
              <w:spacing w:line="228" w:lineRule="auto"/>
              <w:ind w:firstLine="252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02EB6" w:rsidRPr="00FA1148" w:rsidRDefault="00C02EB6" w:rsidP="003A1EB4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C02EB6" w:rsidRPr="00FA1148" w:rsidRDefault="00C02EB6" w:rsidP="003A1EB4">
            <w:pPr>
              <w:spacing w:line="228" w:lineRule="auto"/>
              <w:rPr>
                <w:sz w:val="24"/>
                <w:szCs w:val="24"/>
              </w:rPr>
            </w:pPr>
            <w:r w:rsidRPr="00FA1148">
              <w:rPr>
                <w:b/>
                <w:sz w:val="24"/>
                <w:szCs w:val="24"/>
              </w:rPr>
              <w:t>Подрядчик:</w:t>
            </w:r>
          </w:p>
        </w:tc>
      </w:tr>
    </w:tbl>
    <w:p w:rsidR="00C02EB6" w:rsidRPr="00FA1148" w:rsidRDefault="00C02EB6" w:rsidP="00FA1148">
      <w:pPr>
        <w:spacing w:line="228" w:lineRule="auto"/>
        <w:ind w:firstLine="0"/>
        <w:rPr>
          <w:sz w:val="24"/>
          <w:szCs w:val="24"/>
        </w:rPr>
      </w:pPr>
      <w:r w:rsidRPr="00FA1148">
        <w:rPr>
          <w:sz w:val="24"/>
          <w:szCs w:val="24"/>
        </w:rPr>
        <w:t xml:space="preserve">_________________ </w:t>
      </w:r>
      <w:r w:rsidR="00FA1148">
        <w:rPr>
          <w:sz w:val="24"/>
          <w:szCs w:val="24"/>
        </w:rPr>
        <w:t>Петров С.А.</w:t>
      </w:r>
      <w:r w:rsidRPr="00FA1148">
        <w:rPr>
          <w:sz w:val="24"/>
          <w:szCs w:val="24"/>
        </w:rPr>
        <w:tab/>
      </w:r>
      <w:r w:rsidRPr="00FA1148">
        <w:rPr>
          <w:sz w:val="24"/>
          <w:szCs w:val="24"/>
        </w:rPr>
        <w:tab/>
      </w:r>
      <w:r w:rsidR="00FA1148">
        <w:rPr>
          <w:sz w:val="24"/>
          <w:szCs w:val="24"/>
        </w:rPr>
        <w:tab/>
      </w:r>
      <w:r w:rsidR="00FA1148">
        <w:rPr>
          <w:sz w:val="24"/>
          <w:szCs w:val="24"/>
        </w:rPr>
        <w:tab/>
      </w:r>
      <w:r w:rsidRPr="00FA1148">
        <w:rPr>
          <w:sz w:val="24"/>
          <w:szCs w:val="24"/>
        </w:rPr>
        <w:t xml:space="preserve">___________________ </w:t>
      </w:r>
    </w:p>
    <w:p w:rsidR="00C02EB6" w:rsidRPr="00FA1148" w:rsidRDefault="00C02EB6" w:rsidP="00C02EB6">
      <w:pPr>
        <w:rPr>
          <w:sz w:val="24"/>
          <w:szCs w:val="24"/>
        </w:rPr>
      </w:pPr>
    </w:p>
    <w:p w:rsidR="00C02EB6" w:rsidRPr="00FA1148" w:rsidRDefault="00C02EB6" w:rsidP="00C02EB6">
      <w:pPr>
        <w:rPr>
          <w:b/>
          <w:sz w:val="24"/>
          <w:szCs w:val="24"/>
        </w:rPr>
        <w:sectPr w:rsidR="00C02EB6" w:rsidRPr="00FA1148" w:rsidSect="00B24F0A">
          <w:headerReference w:type="default" r:id="rId12"/>
          <w:pgSz w:w="11906" w:h="16838" w:code="9"/>
          <w:pgMar w:top="567" w:right="566" w:bottom="357" w:left="1276" w:header="284" w:footer="261" w:gutter="0"/>
          <w:cols w:space="708"/>
          <w:titlePg/>
          <w:docGrid w:linePitch="360"/>
        </w:sectPr>
      </w:pPr>
    </w:p>
    <w:p w:rsidR="00C02EB6" w:rsidRDefault="00C02EB6" w:rsidP="00C02EB6">
      <w:pPr>
        <w:pStyle w:val="a4"/>
        <w:jc w:val="right"/>
        <w:rPr>
          <w:sz w:val="20"/>
        </w:rPr>
      </w:pPr>
    </w:p>
    <w:p w:rsidR="00C02EB6" w:rsidRDefault="00C02EB6" w:rsidP="00C02EB6">
      <w:pPr>
        <w:ind w:left="284"/>
        <w:rPr>
          <w:b/>
        </w:rPr>
      </w:pPr>
      <w:r>
        <w:rPr>
          <w:b/>
        </w:rPr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tbl>
      <w:tblPr>
        <w:tblW w:w="16128" w:type="dxa"/>
        <w:tblInd w:w="-34" w:type="dxa"/>
        <w:tblLayout w:type="fixed"/>
        <w:tblLook w:val="04A0"/>
      </w:tblPr>
      <w:tblGrid>
        <w:gridCol w:w="133"/>
        <w:gridCol w:w="435"/>
        <w:gridCol w:w="708"/>
        <w:gridCol w:w="851"/>
        <w:gridCol w:w="1701"/>
        <w:gridCol w:w="896"/>
        <w:gridCol w:w="1259"/>
        <w:gridCol w:w="1385"/>
        <w:gridCol w:w="571"/>
        <w:gridCol w:w="708"/>
        <w:gridCol w:w="851"/>
        <w:gridCol w:w="1329"/>
        <w:gridCol w:w="1280"/>
        <w:gridCol w:w="1344"/>
        <w:gridCol w:w="1292"/>
        <w:gridCol w:w="1281"/>
        <w:gridCol w:w="104"/>
      </w:tblGrid>
      <w:tr w:rsidR="00C02EB6" w:rsidRPr="008D6696" w:rsidTr="00E91267">
        <w:trPr>
          <w:gridBefore w:val="1"/>
          <w:wBefore w:w="133" w:type="dxa"/>
          <w:trHeight w:val="375"/>
        </w:trPr>
        <w:tc>
          <w:tcPr>
            <w:tcW w:w="1599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EB6" w:rsidRDefault="00C02EB6" w:rsidP="003A1EB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Форма предоставления сведений</w:t>
            </w:r>
          </w:p>
          <w:tbl>
            <w:tblPr>
              <w:tblW w:w="15524" w:type="dxa"/>
              <w:tblLayout w:type="fixed"/>
              <w:tblLook w:val="04A0"/>
            </w:tblPr>
            <w:tblGrid>
              <w:gridCol w:w="15524"/>
            </w:tblGrid>
            <w:tr w:rsidR="00C02EB6" w:rsidRPr="00824B90" w:rsidTr="003A1EB4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02EB6" w:rsidRPr="00824B90" w:rsidRDefault="00C02EB6" w:rsidP="00443273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824B90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C02EB6" w:rsidRPr="008D6696" w:rsidRDefault="00C02EB6" w:rsidP="003A1EB4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C02EB6" w:rsidRPr="00824B90" w:rsidTr="00E91267">
        <w:trPr>
          <w:gridAfter w:val="1"/>
          <w:wAfter w:w="104" w:type="dxa"/>
          <w:trHeight w:val="230"/>
        </w:trPr>
        <w:tc>
          <w:tcPr>
            <w:tcW w:w="16024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02EB6" w:rsidRPr="00824B90" w:rsidRDefault="00C02EB6" w:rsidP="003A1EB4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(</w:t>
            </w:r>
            <w:r w:rsidRPr="00824B90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C02EB6" w:rsidRPr="00824B90" w:rsidTr="00E91267">
        <w:trPr>
          <w:gridAfter w:val="1"/>
          <w:wAfter w:w="104" w:type="dxa"/>
          <w:trHeight w:val="275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2EB6" w:rsidRPr="00824B90" w:rsidRDefault="00C02EB6" w:rsidP="003A1EB4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1</w:t>
            </w:r>
          </w:p>
        </w:tc>
        <w:tc>
          <w:tcPr>
            <w:tcW w:w="68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2EB6" w:rsidRPr="00824B90" w:rsidRDefault="00C02EB6" w:rsidP="003A1EB4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2</w:t>
            </w:r>
          </w:p>
        </w:tc>
        <w:tc>
          <w:tcPr>
            <w:tcW w:w="73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2EB6" w:rsidRPr="00824B90" w:rsidRDefault="00C02EB6" w:rsidP="003A1EB4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2EB6" w:rsidRPr="00824B90" w:rsidRDefault="00C02EB6" w:rsidP="003A1EB4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4</w:t>
            </w:r>
          </w:p>
        </w:tc>
      </w:tr>
      <w:tr w:rsidR="00C02EB6" w:rsidRPr="00824B90" w:rsidTr="00E91267">
        <w:trPr>
          <w:gridAfter w:val="1"/>
          <w:wAfter w:w="104" w:type="dxa"/>
          <w:trHeight w:val="510"/>
        </w:trPr>
        <w:tc>
          <w:tcPr>
            <w:tcW w:w="568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E91267">
            <w:pPr>
              <w:spacing w:line="240" w:lineRule="auto"/>
              <w:ind w:right="-39"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  <w:proofErr w:type="spellStart"/>
            <w:proofErr w:type="gramStart"/>
            <w:r w:rsidRPr="00824B90">
              <w:rPr>
                <w:sz w:val="20"/>
              </w:rPr>
              <w:t>п</w:t>
            </w:r>
            <w:proofErr w:type="spellEnd"/>
            <w:proofErr w:type="gramEnd"/>
            <w:r w:rsidRPr="00824B90">
              <w:rPr>
                <w:sz w:val="20"/>
              </w:rPr>
              <w:t>/</w:t>
            </w:r>
            <w:proofErr w:type="spellStart"/>
            <w:r w:rsidRPr="00824B90">
              <w:rPr>
                <w:sz w:val="20"/>
              </w:rPr>
              <w:t>п</w:t>
            </w:r>
            <w:proofErr w:type="spellEnd"/>
          </w:p>
        </w:tc>
        <w:tc>
          <w:tcPr>
            <w:tcW w:w="68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2EB6" w:rsidRPr="006E504E" w:rsidRDefault="00C02EB6" w:rsidP="00E91267">
            <w:pPr>
              <w:spacing w:line="240" w:lineRule="auto"/>
              <w:jc w:val="center"/>
              <w:rPr>
                <w:sz w:val="20"/>
              </w:rPr>
            </w:pPr>
            <w:r w:rsidRPr="006E504E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37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2EB6" w:rsidRPr="006E504E" w:rsidRDefault="00C02EB6" w:rsidP="00E91267">
            <w:pPr>
              <w:spacing w:line="240" w:lineRule="auto"/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6E504E" w:rsidRDefault="00C02EB6" w:rsidP="00E91267">
            <w:pPr>
              <w:spacing w:line="240" w:lineRule="auto"/>
              <w:ind w:firstLine="39"/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02EB6" w:rsidRPr="00824B90" w:rsidTr="00E91267">
        <w:trPr>
          <w:gridAfter w:val="1"/>
          <w:wAfter w:w="104" w:type="dxa"/>
          <w:trHeight w:val="2148"/>
        </w:trPr>
        <w:tc>
          <w:tcPr>
            <w:tcW w:w="56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02EB6" w:rsidRPr="00824B90" w:rsidRDefault="00C02EB6" w:rsidP="003A1EB4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E91267">
            <w:pPr>
              <w:spacing w:line="240" w:lineRule="auto"/>
              <w:ind w:firstLine="33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ИНН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E91267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E91267">
            <w:pPr>
              <w:spacing w:line="240" w:lineRule="auto"/>
              <w:ind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краткое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E91267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Код ОКВЭД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E91267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E91267">
            <w:pPr>
              <w:spacing w:line="240" w:lineRule="auto"/>
              <w:ind w:firstLine="5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E91267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E91267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ИНН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E91267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E91267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/ ФИО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E91267">
            <w:pPr>
              <w:spacing w:line="240" w:lineRule="auto"/>
              <w:ind w:hanging="2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E91267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E91267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02EB6" w:rsidRPr="00824B90" w:rsidRDefault="00C02EB6" w:rsidP="003A1EB4">
            <w:pPr>
              <w:rPr>
                <w:sz w:val="20"/>
              </w:rPr>
            </w:pPr>
          </w:p>
        </w:tc>
      </w:tr>
      <w:tr w:rsidR="00C02EB6" w:rsidRPr="00824B90" w:rsidTr="00E91267">
        <w:trPr>
          <w:gridAfter w:val="1"/>
          <w:wAfter w:w="104" w:type="dxa"/>
          <w:trHeight w:val="491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EB6" w:rsidRPr="00824B90" w:rsidRDefault="00C02EB6" w:rsidP="003A1EB4">
            <w:pPr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EB6" w:rsidRPr="00824B90" w:rsidRDefault="00C02EB6" w:rsidP="003A1EB4">
            <w:pPr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EB6" w:rsidRPr="00824B90" w:rsidRDefault="00C02EB6" w:rsidP="003A1EB4">
            <w:pPr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3A1EB4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3A1EB4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3A1EB4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3A1EB4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3A1EB4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3A1EB4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3A1EB4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2EB6" w:rsidRPr="00824B90" w:rsidRDefault="00C02EB6" w:rsidP="003A1EB4">
            <w:pPr>
              <w:jc w:val="center"/>
              <w:rPr>
                <w:sz w:val="20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3A1EB4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3A1EB4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3A1EB4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3A1EB4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</w:tr>
      <w:tr w:rsidR="00C02EB6" w:rsidRPr="00824B90" w:rsidTr="00E91267">
        <w:trPr>
          <w:gridAfter w:val="1"/>
          <w:wAfter w:w="104" w:type="dxa"/>
          <w:trHeight w:val="339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EB6" w:rsidRPr="00824B90" w:rsidRDefault="00C02EB6" w:rsidP="003A1EB4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EB6" w:rsidRPr="00824B90" w:rsidRDefault="00C02EB6" w:rsidP="003A1EB4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EB6" w:rsidRPr="00824B90" w:rsidRDefault="00C02EB6" w:rsidP="003A1EB4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3A1EB4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3A1EB4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3A1EB4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3A1EB4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3A1EB4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3A1EB4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3A1EB4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3A1EB4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3A1EB4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3A1EB4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3A1EB4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EB6" w:rsidRPr="00824B90" w:rsidRDefault="00C02EB6" w:rsidP="003A1EB4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</w:tr>
      <w:tr w:rsidR="00C02EB6" w:rsidRPr="00824B90" w:rsidTr="00E91267">
        <w:trPr>
          <w:gridAfter w:val="1"/>
          <w:wAfter w:w="104" w:type="dxa"/>
          <w:trHeight w:val="261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EB6" w:rsidRPr="00824B90" w:rsidRDefault="00C02EB6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EB6" w:rsidRPr="00824B90" w:rsidRDefault="00C02EB6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EB6" w:rsidRPr="00824B90" w:rsidRDefault="00C02EB6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EB6" w:rsidRPr="00824B90" w:rsidRDefault="00C02EB6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EB6" w:rsidRPr="00824B90" w:rsidRDefault="00C02EB6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EB6" w:rsidRPr="00824B90" w:rsidRDefault="00C02EB6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EB6" w:rsidRPr="00824B90" w:rsidRDefault="00C02EB6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EB6" w:rsidRPr="00824B90" w:rsidRDefault="00C02EB6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EB6" w:rsidRPr="00824B90" w:rsidRDefault="00C02EB6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EB6" w:rsidRPr="00824B90" w:rsidRDefault="00C02EB6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EB6" w:rsidRPr="00824B90" w:rsidRDefault="00C02EB6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EB6" w:rsidRPr="00824B90" w:rsidRDefault="00C02EB6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EB6" w:rsidRPr="00824B90" w:rsidRDefault="00C02EB6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EB6" w:rsidRPr="00824B90" w:rsidRDefault="00C02EB6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EB6" w:rsidRPr="00824B90" w:rsidRDefault="00C02EB6" w:rsidP="003A1EB4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</w:tr>
    </w:tbl>
    <w:p w:rsidR="00C02EB6" w:rsidRDefault="00C02EB6" w:rsidP="00C02EB6">
      <w:pPr>
        <w:tabs>
          <w:tab w:val="left" w:pos="5611"/>
        </w:tabs>
      </w:pPr>
    </w:p>
    <w:p w:rsidR="00C02EB6" w:rsidRPr="00E91267" w:rsidRDefault="00C02EB6" w:rsidP="00C02EB6">
      <w:pPr>
        <w:tabs>
          <w:tab w:val="left" w:pos="5611"/>
        </w:tabs>
        <w:ind w:left="284"/>
        <w:rPr>
          <w:sz w:val="24"/>
          <w:szCs w:val="24"/>
        </w:rPr>
      </w:pPr>
      <w:r w:rsidRPr="00E91267">
        <w:rPr>
          <w:sz w:val="24"/>
          <w:szCs w:val="24"/>
        </w:rPr>
        <w:t>Руководитель Подрядчика______________________________</w:t>
      </w:r>
    </w:p>
    <w:p w:rsidR="00C02EB6" w:rsidRPr="00E91267" w:rsidRDefault="00C02EB6" w:rsidP="00C02EB6">
      <w:pPr>
        <w:tabs>
          <w:tab w:val="left" w:pos="5611"/>
        </w:tabs>
        <w:rPr>
          <w:sz w:val="24"/>
          <w:szCs w:val="24"/>
        </w:rPr>
      </w:pPr>
      <w:r w:rsidRPr="00E91267">
        <w:rPr>
          <w:sz w:val="24"/>
          <w:szCs w:val="24"/>
        </w:rPr>
        <w:t xml:space="preserve">                                                                      МП</w:t>
      </w:r>
    </w:p>
    <w:p w:rsidR="00C02EB6" w:rsidRPr="00E91267" w:rsidRDefault="00C02EB6" w:rsidP="00C02EB6">
      <w:pPr>
        <w:tabs>
          <w:tab w:val="left" w:pos="5611"/>
        </w:tabs>
        <w:rPr>
          <w:sz w:val="24"/>
          <w:szCs w:val="24"/>
        </w:rPr>
      </w:pPr>
    </w:p>
    <w:p w:rsidR="00C02EB6" w:rsidRPr="0050702C" w:rsidRDefault="00C02EB6" w:rsidP="00C02EB6">
      <w:pPr>
        <w:pStyle w:val="Style5"/>
        <w:widowControl/>
        <w:spacing w:before="35" w:line="240" w:lineRule="auto"/>
        <w:jc w:val="both"/>
        <w:rPr>
          <w:rFonts w:ascii="Times New Roman" w:hAnsi="Times New Roman"/>
        </w:rPr>
      </w:pPr>
    </w:p>
    <w:p w:rsidR="00C02EB6" w:rsidRDefault="00C02EB6" w:rsidP="00C02EB6">
      <w:pPr>
        <w:pStyle w:val="a4"/>
        <w:ind w:left="480"/>
        <w:jc w:val="center"/>
        <w:rPr>
          <w:iCs/>
        </w:rPr>
      </w:pPr>
    </w:p>
    <w:p w:rsidR="00C02EB6" w:rsidRDefault="00C02EB6" w:rsidP="00C02EB6">
      <w:pPr>
        <w:tabs>
          <w:tab w:val="num" w:pos="720"/>
        </w:tabs>
        <w:jc w:val="center"/>
        <w:rPr>
          <w:rStyle w:val="ae"/>
        </w:rPr>
      </w:pPr>
    </w:p>
    <w:p w:rsidR="00D7062C" w:rsidRDefault="00D7062C" w:rsidP="00D7062C">
      <w:pPr>
        <w:spacing w:line="240" w:lineRule="auto"/>
        <w:ind w:left="180" w:firstLine="0"/>
      </w:pPr>
    </w:p>
    <w:sectPr w:rsidR="00D7062C" w:rsidSect="00C02EB6">
      <w:footerReference w:type="default" r:id="rId13"/>
      <w:pgSz w:w="16838" w:h="11906" w:orient="landscape"/>
      <w:pgMar w:top="1134" w:right="567" w:bottom="567" w:left="567" w:header="709" w:footer="471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E48" w:rsidRDefault="00964E48" w:rsidP="001200E6">
      <w:pPr>
        <w:spacing w:line="240" w:lineRule="auto"/>
      </w:pPr>
      <w:r>
        <w:separator/>
      </w:r>
    </w:p>
  </w:endnote>
  <w:endnote w:type="continuationSeparator" w:id="0">
    <w:p w:rsidR="00964E48" w:rsidRDefault="00964E48" w:rsidP="001200E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altName w:val="Courier New"/>
    <w:panose1 w:val="020B0604020202020204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DejaVu Sans">
    <w:altName w:val="Arial"/>
    <w:charset w:val="CC"/>
    <w:family w:val="swiss"/>
    <w:pitch w:val="variable"/>
    <w:sig w:usb0="00000000" w:usb1="D200FDFF" w:usb2="0A04602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524" w:rsidRDefault="006321DE">
    <w:pPr>
      <w:pStyle w:val="a7"/>
      <w:tabs>
        <w:tab w:val="clear" w:pos="9355"/>
        <w:tab w:val="right" w:pos="9923"/>
      </w:tabs>
      <w:spacing w:before="120"/>
      <w:ind w:firstLine="0"/>
      <w:jc w:val="left"/>
    </w:pPr>
    <w:r>
      <w:rPr>
        <w:sz w:val="20"/>
      </w:rPr>
      <w:t>Договор № ___________</w:t>
    </w:r>
    <w:r>
      <w:rPr>
        <w:sz w:val="20"/>
      </w:rPr>
      <w:tab/>
    </w:r>
    <w:r w:rsidR="00242CE3" w:rsidRPr="00242CE3">
      <w:rPr>
        <w:sz w:val="20"/>
      </w:rPr>
      <w:tab/>
    </w:r>
    <w:r w:rsidR="00187787" w:rsidRPr="00242CE3">
      <w:rPr>
        <w:sz w:val="20"/>
      </w:rPr>
      <w:fldChar w:fldCharType="begin"/>
    </w:r>
    <w:r w:rsidR="00242CE3" w:rsidRPr="00242CE3">
      <w:rPr>
        <w:sz w:val="20"/>
      </w:rPr>
      <w:instrText>PAGE   \* MERGEFORMAT</w:instrText>
    </w:r>
    <w:r w:rsidR="00187787" w:rsidRPr="00242CE3">
      <w:rPr>
        <w:sz w:val="20"/>
      </w:rPr>
      <w:fldChar w:fldCharType="separate"/>
    </w:r>
    <w:r w:rsidR="003A3C9E">
      <w:rPr>
        <w:noProof/>
        <w:sz w:val="20"/>
      </w:rPr>
      <w:t>1</w:t>
    </w:r>
    <w:r w:rsidR="00187787" w:rsidRPr="00242CE3">
      <w:rPr>
        <w:sz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524" w:rsidRDefault="006321DE">
    <w:pPr>
      <w:pStyle w:val="a7"/>
      <w:tabs>
        <w:tab w:val="clear" w:pos="9355"/>
        <w:tab w:val="right" w:pos="9923"/>
      </w:tabs>
      <w:spacing w:before="120"/>
      <w:ind w:firstLine="0"/>
      <w:jc w:val="left"/>
    </w:pPr>
    <w:r>
      <w:rPr>
        <w:sz w:val="20"/>
      </w:rPr>
      <w:t>Договор № ___________</w:t>
    </w:r>
    <w:r>
      <w:rPr>
        <w:sz w:val="20"/>
      </w:rPr>
      <w:tab/>
    </w:r>
    <w:r w:rsidRPr="003F3F92">
      <w:rPr>
        <w:sz w:val="20"/>
      </w:rPr>
      <w:tab/>
    </w:r>
    <w:r w:rsidR="00187787" w:rsidRPr="003F3F92">
      <w:rPr>
        <w:sz w:val="20"/>
      </w:rPr>
      <w:fldChar w:fldCharType="begin"/>
    </w:r>
    <w:r w:rsidRPr="003F3F92">
      <w:rPr>
        <w:sz w:val="20"/>
      </w:rPr>
      <w:instrText>PAGE   \* MERGEFORMAT</w:instrText>
    </w:r>
    <w:r w:rsidR="00187787" w:rsidRPr="003F3F92">
      <w:rPr>
        <w:sz w:val="20"/>
      </w:rPr>
      <w:fldChar w:fldCharType="separate"/>
    </w:r>
    <w:r w:rsidR="003A3C9E">
      <w:rPr>
        <w:noProof/>
        <w:sz w:val="20"/>
      </w:rPr>
      <w:t>3</w:t>
    </w:r>
    <w:r w:rsidR="00187787" w:rsidRPr="003F3F92">
      <w:rPr>
        <w:sz w:val="2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C46" w:rsidRPr="001200E6" w:rsidRDefault="00515C46" w:rsidP="001200E6">
    <w:pPr>
      <w:pStyle w:val="a7"/>
      <w:spacing w:before="120"/>
      <w:jc w:val="right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E48" w:rsidRDefault="00964E48" w:rsidP="001200E6">
      <w:pPr>
        <w:spacing w:line="240" w:lineRule="auto"/>
      </w:pPr>
      <w:r>
        <w:separator/>
      </w:r>
    </w:p>
  </w:footnote>
  <w:footnote w:type="continuationSeparator" w:id="0">
    <w:p w:rsidR="00964E48" w:rsidRDefault="00964E48" w:rsidP="001200E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C46" w:rsidRDefault="00515C46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1512"/>
        </w:tabs>
        <w:ind w:left="1512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72"/>
        </w:tabs>
        <w:ind w:left="1872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232"/>
        </w:tabs>
        <w:ind w:left="2232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952"/>
        </w:tabs>
        <w:ind w:left="2952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312"/>
        </w:tabs>
        <w:ind w:left="3312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72"/>
        </w:tabs>
        <w:ind w:left="3672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032"/>
        </w:tabs>
        <w:ind w:left="4032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92"/>
        </w:tabs>
        <w:ind w:left="4392" w:hanging="360"/>
      </w:pPr>
      <w:rPr>
        <w:rFonts w:ascii="OpenSymbol" w:hAnsi="OpenSymbol" w:cs="OpenSymbol"/>
      </w:rPr>
    </w:lvl>
  </w:abstractNum>
  <w:abstractNum w:abstractNumId="2">
    <w:nsid w:val="00000009"/>
    <w:multiLevelType w:val="multilevel"/>
    <w:tmpl w:val="00000009"/>
    <w:lvl w:ilvl="0">
      <w:start w:val="1"/>
      <w:numFmt w:val="bullet"/>
      <w:lvlText w:val=""/>
      <w:lvlJc w:val="left"/>
      <w:pPr>
        <w:tabs>
          <w:tab w:val="num" w:pos="1512"/>
        </w:tabs>
        <w:ind w:left="1512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72"/>
        </w:tabs>
        <w:ind w:left="1872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232"/>
        </w:tabs>
        <w:ind w:left="2232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952"/>
        </w:tabs>
        <w:ind w:left="2952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312"/>
        </w:tabs>
        <w:ind w:left="3312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72"/>
        </w:tabs>
        <w:ind w:left="3672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032"/>
        </w:tabs>
        <w:ind w:left="4032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92"/>
        </w:tabs>
        <w:ind w:left="4392" w:hanging="360"/>
      </w:pPr>
      <w:rPr>
        <w:rFonts w:ascii="OpenSymbol" w:hAnsi="OpenSymbol" w:cs="OpenSymbol"/>
      </w:rPr>
    </w:lvl>
  </w:abstractNum>
  <w:abstractNum w:abstractNumId="3">
    <w:nsid w:val="0000000A"/>
    <w:multiLevelType w:val="multilevel"/>
    <w:tmpl w:val="0000000A"/>
    <w:lvl w:ilvl="0">
      <w:start w:val="1"/>
      <w:numFmt w:val="bullet"/>
      <w:lvlText w:val=""/>
      <w:lvlJc w:val="left"/>
      <w:pPr>
        <w:tabs>
          <w:tab w:val="num" w:pos="1512"/>
        </w:tabs>
        <w:ind w:left="1512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72"/>
        </w:tabs>
        <w:ind w:left="1872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232"/>
        </w:tabs>
        <w:ind w:left="2232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952"/>
        </w:tabs>
        <w:ind w:left="2952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312"/>
        </w:tabs>
        <w:ind w:left="3312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72"/>
        </w:tabs>
        <w:ind w:left="3672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032"/>
        </w:tabs>
        <w:ind w:left="4032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92"/>
        </w:tabs>
        <w:ind w:left="4392" w:hanging="360"/>
      </w:pPr>
      <w:rPr>
        <w:rFonts w:ascii="OpenSymbol" w:hAnsi="OpenSymbol" w:cs="OpenSymbol"/>
      </w:rPr>
    </w:lvl>
  </w:abstractNum>
  <w:abstractNum w:abstractNumId="4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1512"/>
        </w:tabs>
        <w:ind w:left="1512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72"/>
        </w:tabs>
        <w:ind w:left="1872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232"/>
        </w:tabs>
        <w:ind w:left="2232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952"/>
        </w:tabs>
        <w:ind w:left="2952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312"/>
        </w:tabs>
        <w:ind w:left="3312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72"/>
        </w:tabs>
        <w:ind w:left="3672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032"/>
        </w:tabs>
        <w:ind w:left="4032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92"/>
        </w:tabs>
        <w:ind w:left="4392" w:hanging="360"/>
      </w:pPr>
      <w:rPr>
        <w:rFonts w:ascii="OpenSymbol" w:hAnsi="OpenSymbol" w:cs="OpenSymbol"/>
      </w:rPr>
    </w:lvl>
  </w:abstractNum>
  <w:abstractNum w:abstractNumId="5">
    <w:nsid w:val="0000000C"/>
    <w:multiLevelType w:val="multilevel"/>
    <w:tmpl w:val="0000000C"/>
    <w:lvl w:ilvl="0">
      <w:start w:val="1"/>
      <w:numFmt w:val="bullet"/>
      <w:lvlText w:val=""/>
      <w:lvlJc w:val="left"/>
      <w:pPr>
        <w:tabs>
          <w:tab w:val="num" w:pos="1512"/>
        </w:tabs>
        <w:ind w:left="1512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72"/>
        </w:tabs>
        <w:ind w:left="1872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232"/>
        </w:tabs>
        <w:ind w:left="2232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952"/>
        </w:tabs>
        <w:ind w:left="2952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312"/>
        </w:tabs>
        <w:ind w:left="3312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72"/>
        </w:tabs>
        <w:ind w:left="3672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032"/>
        </w:tabs>
        <w:ind w:left="4032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92"/>
        </w:tabs>
        <w:ind w:left="4392" w:hanging="360"/>
      </w:pPr>
      <w:rPr>
        <w:rFonts w:ascii="OpenSymbol" w:hAnsi="OpenSymbol" w:cs="OpenSymbol"/>
      </w:rPr>
    </w:lvl>
  </w:abstractNum>
  <w:abstractNum w:abstractNumId="6">
    <w:nsid w:val="0000000D"/>
    <w:multiLevelType w:val="multilevel"/>
    <w:tmpl w:val="0000000D"/>
    <w:lvl w:ilvl="0">
      <w:start w:val="1"/>
      <w:numFmt w:val="bullet"/>
      <w:lvlText w:val=""/>
      <w:lvlJc w:val="left"/>
      <w:pPr>
        <w:tabs>
          <w:tab w:val="num" w:pos="1512"/>
        </w:tabs>
        <w:ind w:left="1512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72"/>
        </w:tabs>
        <w:ind w:left="1872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232"/>
        </w:tabs>
        <w:ind w:left="2232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952"/>
        </w:tabs>
        <w:ind w:left="2952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312"/>
        </w:tabs>
        <w:ind w:left="3312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72"/>
        </w:tabs>
        <w:ind w:left="3672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032"/>
        </w:tabs>
        <w:ind w:left="4032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92"/>
        </w:tabs>
        <w:ind w:left="4392" w:hanging="360"/>
      </w:pPr>
      <w:rPr>
        <w:rFonts w:ascii="OpenSymbol" w:hAnsi="OpenSymbol" w:cs="OpenSymbol"/>
      </w:rPr>
    </w:lvl>
  </w:abstractNum>
  <w:abstractNum w:abstractNumId="7">
    <w:nsid w:val="0000000E"/>
    <w:multiLevelType w:val="multilevel"/>
    <w:tmpl w:val="0000000E"/>
    <w:lvl w:ilvl="0">
      <w:start w:val="1"/>
      <w:numFmt w:val="bullet"/>
      <w:lvlText w:val=""/>
      <w:lvlJc w:val="left"/>
      <w:pPr>
        <w:tabs>
          <w:tab w:val="num" w:pos="1512"/>
        </w:tabs>
        <w:ind w:left="1512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72"/>
        </w:tabs>
        <w:ind w:left="1872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232"/>
        </w:tabs>
        <w:ind w:left="2232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952"/>
        </w:tabs>
        <w:ind w:left="2952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312"/>
        </w:tabs>
        <w:ind w:left="3312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72"/>
        </w:tabs>
        <w:ind w:left="3672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032"/>
        </w:tabs>
        <w:ind w:left="4032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92"/>
        </w:tabs>
        <w:ind w:left="4392" w:hanging="360"/>
      </w:pPr>
      <w:rPr>
        <w:rFonts w:ascii="OpenSymbol" w:hAnsi="OpenSymbol" w:cs="OpenSymbol"/>
      </w:rPr>
    </w:lvl>
  </w:abstractNum>
  <w:abstractNum w:abstractNumId="8">
    <w:nsid w:val="00D10C6B"/>
    <w:multiLevelType w:val="hybridMultilevel"/>
    <w:tmpl w:val="2FEE231C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9">
    <w:nsid w:val="010E1440"/>
    <w:multiLevelType w:val="multilevel"/>
    <w:tmpl w:val="C1DCA9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01F7063B"/>
    <w:multiLevelType w:val="hybridMultilevel"/>
    <w:tmpl w:val="672EB322"/>
    <w:lvl w:ilvl="0" w:tplc="472019B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577225C"/>
    <w:multiLevelType w:val="hybridMultilevel"/>
    <w:tmpl w:val="A346333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264A2B10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5">
    <w:nsid w:val="2A1E738A"/>
    <w:multiLevelType w:val="multilevel"/>
    <w:tmpl w:val="A42A57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  <w:b/>
        <w:color w:val="000000"/>
      </w:rPr>
    </w:lvl>
  </w:abstractNum>
  <w:abstractNum w:abstractNumId="16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15F29BD"/>
    <w:multiLevelType w:val="multilevel"/>
    <w:tmpl w:val="083C2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200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401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566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766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93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132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296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976" w:hanging="1800"/>
      </w:pPr>
      <w:rPr>
        <w:rFonts w:hint="default"/>
        <w:color w:val="000000"/>
      </w:rPr>
    </w:lvl>
  </w:abstractNum>
  <w:abstractNum w:abstractNumId="18">
    <w:nsid w:val="433804F9"/>
    <w:multiLevelType w:val="hybridMultilevel"/>
    <w:tmpl w:val="D3DACB7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5807FFD"/>
    <w:multiLevelType w:val="multilevel"/>
    <w:tmpl w:val="6C440622"/>
    <w:lvl w:ilvl="0">
      <w:start w:val="2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10"/>
        </w:tabs>
        <w:ind w:left="2010" w:hanging="141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610"/>
        </w:tabs>
        <w:ind w:left="261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10"/>
        </w:tabs>
        <w:ind w:left="321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10"/>
        </w:tabs>
        <w:ind w:left="381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410"/>
        </w:tabs>
        <w:ind w:left="4410" w:hanging="141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20">
    <w:nsid w:val="45940C1E"/>
    <w:multiLevelType w:val="hybridMultilevel"/>
    <w:tmpl w:val="32B8497A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1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2">
    <w:nsid w:val="53506C69"/>
    <w:multiLevelType w:val="hybridMultilevel"/>
    <w:tmpl w:val="93989EF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CFA242F"/>
    <w:multiLevelType w:val="hybridMultilevel"/>
    <w:tmpl w:val="5CE8B2DE"/>
    <w:lvl w:ilvl="0" w:tplc="501EEA0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EF0832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4B01E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12CBF8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EB011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CEA3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F47D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74E4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0EA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70A3391"/>
    <w:multiLevelType w:val="hybridMultilevel"/>
    <w:tmpl w:val="97484812"/>
    <w:lvl w:ilvl="0" w:tplc="8A1E3404">
      <w:start w:val="1"/>
      <w:numFmt w:val="decimal"/>
      <w:lvlText w:val="%1."/>
      <w:lvlJc w:val="left"/>
      <w:pPr>
        <w:ind w:left="720" w:hanging="360"/>
      </w:pPr>
    </w:lvl>
    <w:lvl w:ilvl="1" w:tplc="C52CC038" w:tentative="1">
      <w:start w:val="1"/>
      <w:numFmt w:val="lowerLetter"/>
      <w:lvlText w:val="%2."/>
      <w:lvlJc w:val="left"/>
      <w:pPr>
        <w:ind w:left="1440" w:hanging="360"/>
      </w:pPr>
    </w:lvl>
    <w:lvl w:ilvl="2" w:tplc="DB943888" w:tentative="1">
      <w:start w:val="1"/>
      <w:numFmt w:val="lowerRoman"/>
      <w:lvlText w:val="%3."/>
      <w:lvlJc w:val="right"/>
      <w:pPr>
        <w:ind w:left="2160" w:hanging="180"/>
      </w:pPr>
    </w:lvl>
    <w:lvl w:ilvl="3" w:tplc="4B1CFBD4" w:tentative="1">
      <w:start w:val="1"/>
      <w:numFmt w:val="decimal"/>
      <w:lvlText w:val="%4."/>
      <w:lvlJc w:val="left"/>
      <w:pPr>
        <w:ind w:left="2880" w:hanging="360"/>
      </w:pPr>
    </w:lvl>
    <w:lvl w:ilvl="4" w:tplc="838AA3CE" w:tentative="1">
      <w:start w:val="1"/>
      <w:numFmt w:val="lowerLetter"/>
      <w:lvlText w:val="%5."/>
      <w:lvlJc w:val="left"/>
      <w:pPr>
        <w:ind w:left="3600" w:hanging="360"/>
      </w:pPr>
    </w:lvl>
    <w:lvl w:ilvl="5" w:tplc="BBCAB76C" w:tentative="1">
      <w:start w:val="1"/>
      <w:numFmt w:val="lowerRoman"/>
      <w:lvlText w:val="%6."/>
      <w:lvlJc w:val="right"/>
      <w:pPr>
        <w:ind w:left="4320" w:hanging="180"/>
      </w:pPr>
    </w:lvl>
    <w:lvl w:ilvl="6" w:tplc="4E326D32" w:tentative="1">
      <w:start w:val="1"/>
      <w:numFmt w:val="decimal"/>
      <w:lvlText w:val="%7."/>
      <w:lvlJc w:val="left"/>
      <w:pPr>
        <w:ind w:left="5040" w:hanging="360"/>
      </w:pPr>
    </w:lvl>
    <w:lvl w:ilvl="7" w:tplc="8BE0B3D8" w:tentative="1">
      <w:start w:val="1"/>
      <w:numFmt w:val="lowerLetter"/>
      <w:lvlText w:val="%8."/>
      <w:lvlJc w:val="left"/>
      <w:pPr>
        <w:ind w:left="5760" w:hanging="360"/>
      </w:pPr>
    </w:lvl>
    <w:lvl w:ilvl="8" w:tplc="F3DE41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97FFD"/>
    <w:multiLevelType w:val="hybridMultilevel"/>
    <w:tmpl w:val="C7B8934A"/>
    <w:lvl w:ilvl="0" w:tplc="A3DA94A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96C6DE4"/>
    <w:multiLevelType w:val="hybridMultilevel"/>
    <w:tmpl w:val="9F305BC2"/>
    <w:lvl w:ilvl="0" w:tplc="AF9C924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9"/>
  </w:num>
  <w:num w:numId="3">
    <w:abstractNumId w:val="22"/>
  </w:num>
  <w:num w:numId="4">
    <w:abstractNumId w:val="15"/>
  </w:num>
  <w:num w:numId="5">
    <w:abstractNumId w:val="17"/>
  </w:num>
  <w:num w:numId="6">
    <w:abstractNumId w:val="14"/>
  </w:num>
  <w:num w:numId="7">
    <w:abstractNumId w:val="13"/>
  </w:num>
  <w:num w:numId="8">
    <w:abstractNumId w:val="16"/>
  </w:num>
  <w:num w:numId="9">
    <w:abstractNumId w:val="24"/>
  </w:num>
  <w:num w:numId="10">
    <w:abstractNumId w:val="12"/>
  </w:num>
  <w:num w:numId="11">
    <w:abstractNumId w:val="11"/>
  </w:num>
  <w:num w:numId="12">
    <w:abstractNumId w:val="26"/>
  </w:num>
  <w:num w:numId="13">
    <w:abstractNumId w:val="18"/>
  </w:num>
  <w:num w:numId="14">
    <w:abstractNumId w:val="25"/>
  </w:num>
  <w:num w:numId="15">
    <w:abstractNumId w:val="0"/>
  </w:num>
  <w:num w:numId="16">
    <w:abstractNumId w:val="1"/>
  </w:num>
  <w:num w:numId="17">
    <w:abstractNumId w:val="2"/>
  </w:num>
  <w:num w:numId="18">
    <w:abstractNumId w:val="3"/>
  </w:num>
  <w:num w:numId="19">
    <w:abstractNumId w:val="4"/>
  </w:num>
  <w:num w:numId="20">
    <w:abstractNumId w:val="5"/>
  </w:num>
  <w:num w:numId="21">
    <w:abstractNumId w:val="6"/>
  </w:num>
  <w:num w:numId="22">
    <w:abstractNumId w:val="7"/>
  </w:num>
  <w:num w:numId="23">
    <w:abstractNumId w:val="9"/>
  </w:num>
  <w:num w:numId="24">
    <w:abstractNumId w:val="20"/>
  </w:num>
  <w:num w:numId="25">
    <w:abstractNumId w:val="8"/>
  </w:num>
  <w:num w:numId="26">
    <w:abstractNumId w:val="23"/>
  </w:num>
  <w:num w:numId="2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drawingGridHorizontalSpacing w:val="140"/>
  <w:displayHorizontalDrawingGridEvery w:val="2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D7062C"/>
    <w:rsid w:val="0003009E"/>
    <w:rsid w:val="000706DF"/>
    <w:rsid w:val="00077058"/>
    <w:rsid w:val="00085595"/>
    <w:rsid w:val="00085BB7"/>
    <w:rsid w:val="00092A8E"/>
    <w:rsid w:val="000C54D9"/>
    <w:rsid w:val="00117F99"/>
    <w:rsid w:val="001200E6"/>
    <w:rsid w:val="001262D3"/>
    <w:rsid w:val="001364C4"/>
    <w:rsid w:val="00166DFE"/>
    <w:rsid w:val="00170B12"/>
    <w:rsid w:val="00187787"/>
    <w:rsid w:val="001972E6"/>
    <w:rsid w:val="001B65CB"/>
    <w:rsid w:val="00227DD0"/>
    <w:rsid w:val="00242CE3"/>
    <w:rsid w:val="0024703D"/>
    <w:rsid w:val="002643E5"/>
    <w:rsid w:val="00267EB3"/>
    <w:rsid w:val="00275F5D"/>
    <w:rsid w:val="002E0E50"/>
    <w:rsid w:val="003057E8"/>
    <w:rsid w:val="00307317"/>
    <w:rsid w:val="003A1EB4"/>
    <w:rsid w:val="003A3C9E"/>
    <w:rsid w:val="003C1FB0"/>
    <w:rsid w:val="003C4A2D"/>
    <w:rsid w:val="003F3F92"/>
    <w:rsid w:val="003F7384"/>
    <w:rsid w:val="0042268C"/>
    <w:rsid w:val="004406D0"/>
    <w:rsid w:val="00443273"/>
    <w:rsid w:val="00465690"/>
    <w:rsid w:val="0047594D"/>
    <w:rsid w:val="004E70BE"/>
    <w:rsid w:val="004F571A"/>
    <w:rsid w:val="00515C46"/>
    <w:rsid w:val="00562FD3"/>
    <w:rsid w:val="005679A7"/>
    <w:rsid w:val="005A164B"/>
    <w:rsid w:val="006321DE"/>
    <w:rsid w:val="00632524"/>
    <w:rsid w:val="006631E8"/>
    <w:rsid w:val="00666A48"/>
    <w:rsid w:val="006832ED"/>
    <w:rsid w:val="00705E49"/>
    <w:rsid w:val="0071624D"/>
    <w:rsid w:val="0074212B"/>
    <w:rsid w:val="007426FB"/>
    <w:rsid w:val="007A645E"/>
    <w:rsid w:val="008329A6"/>
    <w:rsid w:val="00840A2D"/>
    <w:rsid w:val="00875F62"/>
    <w:rsid w:val="00897D1C"/>
    <w:rsid w:val="008A0C02"/>
    <w:rsid w:val="008B3137"/>
    <w:rsid w:val="008B72B5"/>
    <w:rsid w:val="008F5EB1"/>
    <w:rsid w:val="00900137"/>
    <w:rsid w:val="009028F0"/>
    <w:rsid w:val="00911B96"/>
    <w:rsid w:val="00925509"/>
    <w:rsid w:val="00926F22"/>
    <w:rsid w:val="00941039"/>
    <w:rsid w:val="009423B3"/>
    <w:rsid w:val="00943893"/>
    <w:rsid w:val="009523D5"/>
    <w:rsid w:val="0095349E"/>
    <w:rsid w:val="00963ACC"/>
    <w:rsid w:val="00964E48"/>
    <w:rsid w:val="00966440"/>
    <w:rsid w:val="00980248"/>
    <w:rsid w:val="009C2B6B"/>
    <w:rsid w:val="009D4F5C"/>
    <w:rsid w:val="00A1670D"/>
    <w:rsid w:val="00A4351C"/>
    <w:rsid w:val="00A550C9"/>
    <w:rsid w:val="00A84351"/>
    <w:rsid w:val="00A92356"/>
    <w:rsid w:val="00AB343C"/>
    <w:rsid w:val="00AE1B24"/>
    <w:rsid w:val="00B002A3"/>
    <w:rsid w:val="00B20626"/>
    <w:rsid w:val="00B24F0A"/>
    <w:rsid w:val="00B85F2C"/>
    <w:rsid w:val="00BA4EAB"/>
    <w:rsid w:val="00BD3E89"/>
    <w:rsid w:val="00C02EB6"/>
    <w:rsid w:val="00C1132E"/>
    <w:rsid w:val="00C23D8C"/>
    <w:rsid w:val="00C406AB"/>
    <w:rsid w:val="00C47179"/>
    <w:rsid w:val="00C50D4F"/>
    <w:rsid w:val="00C6292C"/>
    <w:rsid w:val="00C70A33"/>
    <w:rsid w:val="00C72F46"/>
    <w:rsid w:val="00CC3573"/>
    <w:rsid w:val="00CF6176"/>
    <w:rsid w:val="00D41EAD"/>
    <w:rsid w:val="00D46074"/>
    <w:rsid w:val="00D52C81"/>
    <w:rsid w:val="00D56FC2"/>
    <w:rsid w:val="00D62819"/>
    <w:rsid w:val="00D7062C"/>
    <w:rsid w:val="00DB7934"/>
    <w:rsid w:val="00DF7B56"/>
    <w:rsid w:val="00E10BFA"/>
    <w:rsid w:val="00E30050"/>
    <w:rsid w:val="00E9099E"/>
    <w:rsid w:val="00E91267"/>
    <w:rsid w:val="00F857D8"/>
    <w:rsid w:val="00F95065"/>
    <w:rsid w:val="00FA1148"/>
    <w:rsid w:val="00FC2FDC"/>
    <w:rsid w:val="00FD27A7"/>
    <w:rsid w:val="00FF4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">
    <w:name w:val="Normal"/>
    <w:qFormat/>
    <w:rsid w:val="00D7062C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7062C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qFormat/>
    <w:rsid w:val="00D7062C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8">
    <w:name w:val="heading 8"/>
    <w:basedOn w:val="a"/>
    <w:next w:val="a"/>
    <w:link w:val="80"/>
    <w:unhideWhenUsed/>
    <w:qFormat/>
    <w:rsid w:val="006631E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Пункт2"/>
    <w:basedOn w:val="a"/>
    <w:uiPriority w:val="99"/>
    <w:rsid w:val="00D7062C"/>
    <w:pPr>
      <w:keepNext/>
      <w:suppressAutoHyphens/>
      <w:spacing w:before="240" w:after="120" w:line="240" w:lineRule="auto"/>
      <w:ind w:firstLine="0"/>
      <w:jc w:val="left"/>
      <w:outlineLvl w:val="2"/>
    </w:pPr>
    <w:rPr>
      <w:b/>
    </w:rPr>
  </w:style>
  <w:style w:type="paragraph" w:styleId="22">
    <w:name w:val="Body Text Indent 2"/>
    <w:basedOn w:val="a"/>
    <w:link w:val="23"/>
    <w:rsid w:val="00D7062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D7062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D7062C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7062C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3">
    <w:name w:val="Hyperlink"/>
    <w:basedOn w:val="a0"/>
    <w:uiPriority w:val="99"/>
    <w:rsid w:val="00D7062C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9C2B6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200E6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00E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1200E6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200E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TOC Heading"/>
    <w:basedOn w:val="1"/>
    <w:next w:val="a"/>
    <w:uiPriority w:val="99"/>
    <w:qFormat/>
    <w:rsid w:val="0042268C"/>
    <w:pPr>
      <w:pageBreakBefore w:val="0"/>
      <w:numPr>
        <w:numId w:val="0"/>
      </w:numPr>
      <w:suppressAutoHyphens w:val="0"/>
      <w:spacing w:after="0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paragraph" w:customStyle="1" w:styleId="aa">
    <w:name w:val="Стиль"/>
    <w:uiPriority w:val="99"/>
    <w:rsid w:val="0042268C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ab">
    <w:name w:val="Body Text Indent"/>
    <w:basedOn w:val="a"/>
    <w:link w:val="ac"/>
    <w:unhideWhenUsed/>
    <w:rsid w:val="003C1FB0"/>
    <w:pPr>
      <w:spacing w:after="120" w:line="240" w:lineRule="auto"/>
      <w:ind w:left="283" w:firstLine="0"/>
      <w:jc w:val="left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3C1F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"/>
    <w:link w:val="1-30"/>
    <w:rsid w:val="003C1FB0"/>
    <w:pPr>
      <w:spacing w:after="60" w:line="288" w:lineRule="auto"/>
      <w:ind w:firstLine="709"/>
    </w:pPr>
    <w:rPr>
      <w:rFonts w:ascii="Times New Roman CYR" w:eastAsia="Calibri" w:hAnsi="Times New Roman CYR"/>
      <w:sz w:val="24"/>
    </w:rPr>
  </w:style>
  <w:style w:type="character" w:customStyle="1" w:styleId="1-30">
    <w:name w:val="текст1-3 Знак"/>
    <w:basedOn w:val="a0"/>
    <w:link w:val="1-3"/>
    <w:rsid w:val="003C1FB0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styleId="ad">
    <w:name w:val="Normal (Web)"/>
    <w:basedOn w:val="a"/>
    <w:rsid w:val="003C1FB0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1">
    <w:name w:val="Обычный1"/>
    <w:link w:val="12"/>
    <w:rsid w:val="003C1FB0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2">
    <w:name w:val="Обычный1 Знак"/>
    <w:basedOn w:val="a0"/>
    <w:link w:val="11"/>
    <w:locked/>
    <w:rsid w:val="003C1FB0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styleId="ae">
    <w:name w:val="page number"/>
    <w:basedOn w:val="a0"/>
    <w:rsid w:val="00C02EB6"/>
    <w:rPr>
      <w:rFonts w:cs="Times New Roman"/>
    </w:rPr>
  </w:style>
  <w:style w:type="character" w:styleId="af">
    <w:name w:val="Emphasis"/>
    <w:basedOn w:val="a0"/>
    <w:uiPriority w:val="20"/>
    <w:qFormat/>
    <w:rsid w:val="00C02EB6"/>
    <w:rPr>
      <w:i/>
      <w:iCs/>
    </w:rPr>
  </w:style>
  <w:style w:type="paragraph" w:customStyle="1" w:styleId="Style5">
    <w:name w:val="Style5"/>
    <w:basedOn w:val="a"/>
    <w:rsid w:val="00C02EB6"/>
    <w:pPr>
      <w:widowControl w:val="0"/>
      <w:autoSpaceDE w:val="0"/>
      <w:autoSpaceDN w:val="0"/>
      <w:adjustRightInd w:val="0"/>
      <w:spacing w:line="263" w:lineRule="exact"/>
      <w:ind w:firstLine="0"/>
      <w:jc w:val="left"/>
    </w:pPr>
    <w:rPr>
      <w:rFonts w:ascii="Bookman Old Style" w:hAnsi="Bookman Old Style"/>
      <w:sz w:val="24"/>
      <w:szCs w:val="24"/>
    </w:rPr>
  </w:style>
  <w:style w:type="paragraph" w:styleId="af0">
    <w:name w:val="No Spacing"/>
    <w:uiPriority w:val="1"/>
    <w:qFormat/>
    <w:rsid w:val="00AE1B2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3">
    <w:name w:val="Абзац списка1"/>
    <w:basedOn w:val="a"/>
    <w:rsid w:val="00AE1B24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6631E8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f1">
    <w:name w:val="Body Text"/>
    <w:basedOn w:val="a"/>
    <w:link w:val="af2"/>
    <w:uiPriority w:val="99"/>
    <w:semiHidden/>
    <w:unhideWhenUsed/>
    <w:rsid w:val="006631E8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6631E8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f3">
    <w:name w:val="Table Grid"/>
    <w:basedOn w:val="a1"/>
    <w:rsid w:val="006631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uiPriority w:val="99"/>
    <w:semiHidden/>
    <w:unhideWhenUsed/>
    <w:rsid w:val="006631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6631E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4">
    <w:name w:val="Пункт_4"/>
    <w:basedOn w:val="a"/>
    <w:uiPriority w:val="99"/>
    <w:rsid w:val="00925509"/>
    <w:pPr>
      <w:numPr>
        <w:ilvl w:val="3"/>
        <w:numId w:val="26"/>
      </w:numPr>
      <w:spacing w:line="240" w:lineRule="auto"/>
    </w:pPr>
    <w:rPr>
      <w:szCs w:val="28"/>
    </w:rPr>
  </w:style>
  <w:style w:type="paragraph" w:customStyle="1" w:styleId="24">
    <w:name w:val="Пункт_2"/>
    <w:basedOn w:val="a"/>
    <w:uiPriority w:val="99"/>
    <w:rsid w:val="00117F99"/>
    <w:pPr>
      <w:tabs>
        <w:tab w:val="num" w:pos="643"/>
        <w:tab w:val="num" w:pos="1701"/>
      </w:tabs>
      <w:spacing w:line="240" w:lineRule="auto"/>
      <w:ind w:left="643" w:hanging="360"/>
    </w:pPr>
  </w:style>
  <w:style w:type="paragraph" w:customStyle="1" w:styleId="Times12">
    <w:name w:val="Times 12"/>
    <w:basedOn w:val="a"/>
    <w:qFormat/>
    <w:rsid w:val="00515C46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  <w:style w:type="paragraph" w:customStyle="1" w:styleId="af6">
    <w:name w:val="Знак Знак Знак Знак"/>
    <w:basedOn w:val="a"/>
    <w:rsid w:val="00DB7934"/>
    <w:pPr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2644BD-317D-445F-8BE1-F9CD842A3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19</Pages>
  <Words>5468</Words>
  <Characters>31172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36567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</dc:creator>
  <cp:lastModifiedBy>3727</cp:lastModifiedBy>
  <cp:revision>39</cp:revision>
  <dcterms:created xsi:type="dcterms:W3CDTF">2012-11-07T05:32:00Z</dcterms:created>
  <dcterms:modified xsi:type="dcterms:W3CDTF">2012-12-01T06:12:00Z</dcterms:modified>
</cp:coreProperties>
</file>