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B2" w:rsidRDefault="00646BB2" w:rsidP="00646BB2">
      <w:pPr>
        <w:pStyle w:val="10"/>
        <w:keepNext/>
        <w:keepLines/>
        <w:shd w:val="clear" w:color="auto" w:fill="auto"/>
        <w:spacing w:after="218" w:line="380" w:lineRule="exact"/>
        <w:ind w:left="3600"/>
      </w:pPr>
      <w:bookmarkStart w:id="0" w:name="_GoBack"/>
      <w:bookmarkStart w:id="1" w:name="bookmark0"/>
      <w:bookmarkEnd w:id="0"/>
      <w:r>
        <w:t>Извещение</w:t>
      </w:r>
      <w:bookmarkEnd w:id="1"/>
    </w:p>
    <w:p w:rsidR="00646BB2" w:rsidRPr="00713260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  <w:bookmarkStart w:id="2" w:name="bookmark1"/>
      <w:r>
        <w:t xml:space="preserve">о продлении срока приема заявок на участие в запросе цен в электронной форме на право заключения договора на </w:t>
      </w:r>
      <w:bookmarkEnd w:id="2"/>
      <w:r w:rsidR="00713260" w:rsidRPr="00713260">
        <w:t>оказание услуг поддержки и обслуживания ИСС Техэксперт</w:t>
      </w:r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</w:p>
    <w:p w:rsidR="00646BB2" w:rsidRDefault="00646BB2" w:rsidP="00646BB2">
      <w:pPr>
        <w:pStyle w:val="11"/>
        <w:shd w:val="clear" w:color="auto" w:fill="auto"/>
        <w:spacing w:before="0" w:after="41" w:line="260" w:lineRule="exact"/>
        <w:ind w:left="6420"/>
      </w:pPr>
      <w:r>
        <w:t>«</w:t>
      </w:r>
      <w:r w:rsidR="00713260">
        <w:t>20</w:t>
      </w:r>
      <w:r>
        <w:t xml:space="preserve">» </w:t>
      </w:r>
      <w:r w:rsidR="00713260">
        <w:t>февраля</w:t>
      </w:r>
      <w:r w:rsidR="004D5A18">
        <w:t xml:space="preserve"> </w:t>
      </w:r>
      <w:r w:rsidR="00BA0531">
        <w:t xml:space="preserve"> </w:t>
      </w:r>
      <w:r>
        <w:t>201</w:t>
      </w:r>
      <w:r w:rsidR="00713260">
        <w:t>4</w:t>
      </w:r>
      <w:r>
        <w:t xml:space="preserve"> года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right="60" w:firstLine="620"/>
        <w:jc w:val="both"/>
      </w:pPr>
      <w:r>
        <w:t>Настоящим Извещением сообщаю, что на дату окончания срока подачи котировочных заявок «</w:t>
      </w:r>
      <w:r w:rsidR="004D5A18">
        <w:t>2</w:t>
      </w:r>
      <w:r w:rsidR="00713260">
        <w:t>0</w:t>
      </w:r>
      <w:r>
        <w:t xml:space="preserve">» </w:t>
      </w:r>
      <w:r w:rsidR="00713260">
        <w:t>февраля</w:t>
      </w:r>
      <w:r>
        <w:t xml:space="preserve"> 201</w:t>
      </w:r>
      <w:r w:rsidR="00713260">
        <w:t>4</w:t>
      </w:r>
      <w:r>
        <w:t xml:space="preserve"> года, 12 час. 00 мин. по московскому времени подана одна заявка, в связи с этим, на основании п.20.6.6 Единого отраслевого стандарта закупок ГК </w:t>
      </w:r>
      <w:r w:rsidR="004D5A18">
        <w:t>«</w:t>
      </w:r>
      <w:r>
        <w:t>Росатом</w:t>
      </w:r>
      <w:r w:rsidR="004D5A18">
        <w:t>»</w:t>
      </w:r>
      <w:r>
        <w:t xml:space="preserve"> срок подачи котировочных заявок продлевается на </w:t>
      </w:r>
      <w:r w:rsidR="000E6698">
        <w:t>5</w:t>
      </w:r>
      <w:r w:rsidR="0059379C">
        <w:t xml:space="preserve"> р</w:t>
      </w:r>
      <w:r w:rsidR="000E6698">
        <w:t>абочих дней</w:t>
      </w:r>
      <w:r>
        <w:t>.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firstLine="620"/>
        <w:jc w:val="both"/>
      </w:pPr>
      <w:r>
        <w:t>На основании вышеизложенного установить: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1005"/>
        </w:tabs>
        <w:spacing w:before="0" w:after="0" w:line="355" w:lineRule="exact"/>
        <w:ind w:left="40" w:right="60" w:firstLine="620"/>
        <w:jc w:val="both"/>
      </w:pPr>
      <w:r>
        <w:t>дату окончания приема заявок - «</w:t>
      </w:r>
      <w:r w:rsidR="00713260">
        <w:t>2</w:t>
      </w:r>
      <w:r w:rsidR="00936354">
        <w:t>7</w:t>
      </w:r>
      <w:r>
        <w:t xml:space="preserve">» </w:t>
      </w:r>
      <w:r w:rsidR="00713260">
        <w:t>февраля</w:t>
      </w:r>
      <w:r>
        <w:t xml:space="preserve"> 201</w:t>
      </w:r>
      <w:r w:rsidR="00713260">
        <w:t>4</w:t>
      </w:r>
      <w:r>
        <w:t xml:space="preserve"> года, 12 час. 00 мин. по московскому времени;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914"/>
        </w:tabs>
        <w:spacing w:before="0" w:after="0" w:line="355" w:lineRule="exact"/>
        <w:ind w:left="40" w:right="60" w:firstLine="620"/>
        <w:jc w:val="both"/>
      </w:pPr>
      <w:r>
        <w:t>дату окончания рассмотрения и оценки котировочных заявок - не позднее «</w:t>
      </w:r>
      <w:r w:rsidR="00936354">
        <w:t>05</w:t>
      </w:r>
      <w:r>
        <w:t xml:space="preserve">» </w:t>
      </w:r>
      <w:r w:rsidR="00713260">
        <w:t>марта</w:t>
      </w:r>
      <w:r>
        <w:t xml:space="preserve"> 201</w:t>
      </w:r>
      <w:r w:rsidR="00713260">
        <w:t>4</w:t>
      </w:r>
      <w:r>
        <w:t xml:space="preserve"> года.</w:t>
      </w:r>
    </w:p>
    <w:p w:rsidR="00646BB2" w:rsidRDefault="00646BB2" w:rsidP="0057528A">
      <w:pPr>
        <w:framePr w:w="7935" w:h="922" w:wrap="around" w:vAnchor="text" w:hAnchor="margin" w:x="1701" w:y="1979"/>
        <w:ind w:left="-3686"/>
        <w:rPr>
          <w:sz w:val="0"/>
          <w:szCs w:val="0"/>
        </w:rPr>
      </w:pPr>
    </w:p>
    <w:p w:rsidR="00646BB2" w:rsidRDefault="00646BB2" w:rsidP="00646BB2">
      <w:pPr>
        <w:pStyle w:val="a5"/>
        <w:framePr w:w="1459" w:h="265" w:wrap="around" w:vAnchor="text" w:hAnchor="margin" w:x="6923" w:y="2578"/>
        <w:shd w:val="clear" w:color="auto" w:fill="auto"/>
        <w:spacing w:line="260" w:lineRule="exact"/>
      </w:pPr>
    </w:p>
    <w:p w:rsidR="0057528A" w:rsidRPr="0059379C" w:rsidRDefault="00646BB2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  <w:r w:rsidRPr="0057528A">
        <w:rPr>
          <w:rFonts w:ascii="Times New Roman" w:hAnsi="Times New Roman" w:cs="Times New Roman"/>
          <w:sz w:val="26"/>
          <w:szCs w:val="26"/>
        </w:rPr>
        <w:t xml:space="preserve">Извещение о продлении запроса цен разместить в сети Интернет на официальном сайте </w:t>
      </w:r>
      <w:hyperlink r:id="rId5" w:history="1"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zakupki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rosatom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4D5A18">
        <w:rPr>
          <w:rFonts w:ascii="Times New Roman" w:hAnsi="Times New Roman" w:cs="Times New Roman"/>
          <w:sz w:val="26"/>
          <w:szCs w:val="26"/>
        </w:rPr>
        <w:t xml:space="preserve"> № 1</w:t>
      </w:r>
      <w:r w:rsidR="00713260">
        <w:rPr>
          <w:rFonts w:ascii="Times New Roman" w:hAnsi="Times New Roman" w:cs="Times New Roman"/>
          <w:sz w:val="26"/>
          <w:szCs w:val="26"/>
        </w:rPr>
        <w:t>40214</w:t>
      </w:r>
      <w:r w:rsidRPr="0057528A">
        <w:rPr>
          <w:rFonts w:ascii="Times New Roman" w:hAnsi="Times New Roman" w:cs="Times New Roman"/>
          <w:sz w:val="26"/>
          <w:szCs w:val="26"/>
        </w:rPr>
        <w:t>/0525/</w:t>
      </w:r>
      <w:r w:rsidR="00713260">
        <w:rPr>
          <w:rFonts w:ascii="Times New Roman" w:hAnsi="Times New Roman" w:cs="Times New Roman"/>
          <w:sz w:val="26"/>
          <w:szCs w:val="26"/>
        </w:rPr>
        <w:t>001</w:t>
      </w:r>
      <w:r w:rsidR="00C75265">
        <w:rPr>
          <w:rFonts w:ascii="Times New Roman" w:hAnsi="Times New Roman" w:cs="Times New Roman"/>
          <w:sz w:val="26"/>
          <w:szCs w:val="26"/>
        </w:rPr>
        <w:t>.</w:t>
      </w:r>
    </w:p>
    <w:p w:rsidR="0057528A" w:rsidRPr="0059379C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Pr="0057528A" w:rsidRDefault="0057528A" w:rsidP="0057528A">
      <w:pPr>
        <w:ind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закупочной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713260">
        <w:rPr>
          <w:rFonts w:ascii="Times New Roman" w:hAnsi="Times New Roman" w:cs="Times New Roman"/>
          <w:sz w:val="26"/>
          <w:szCs w:val="26"/>
        </w:rPr>
        <w:t>С.С. Иванов</w:t>
      </w:r>
    </w:p>
    <w:sectPr w:rsidR="0057528A" w:rsidRPr="0057528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4BC"/>
    <w:multiLevelType w:val="multilevel"/>
    <w:tmpl w:val="B25C1F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6BB2"/>
    <w:rsid w:val="00065DD7"/>
    <w:rsid w:val="00081FDB"/>
    <w:rsid w:val="000E6698"/>
    <w:rsid w:val="001551E7"/>
    <w:rsid w:val="00197EF2"/>
    <w:rsid w:val="00200A0A"/>
    <w:rsid w:val="002C48FF"/>
    <w:rsid w:val="002D5574"/>
    <w:rsid w:val="003745A2"/>
    <w:rsid w:val="00441E6D"/>
    <w:rsid w:val="004D5A18"/>
    <w:rsid w:val="0057528A"/>
    <w:rsid w:val="0059379C"/>
    <w:rsid w:val="006071A8"/>
    <w:rsid w:val="00646BB2"/>
    <w:rsid w:val="006B39CA"/>
    <w:rsid w:val="00705E17"/>
    <w:rsid w:val="00713260"/>
    <w:rsid w:val="007A3B4A"/>
    <w:rsid w:val="007A50BA"/>
    <w:rsid w:val="009212A5"/>
    <w:rsid w:val="00936354"/>
    <w:rsid w:val="00A33C38"/>
    <w:rsid w:val="00A62080"/>
    <w:rsid w:val="00B96AA4"/>
    <w:rsid w:val="00BA0531"/>
    <w:rsid w:val="00C078D0"/>
    <w:rsid w:val="00C47CE6"/>
    <w:rsid w:val="00C75265"/>
    <w:rsid w:val="00CF4D3E"/>
    <w:rsid w:val="00D55590"/>
    <w:rsid w:val="00E47D3A"/>
    <w:rsid w:val="00E914B0"/>
    <w:rsid w:val="00F97ECE"/>
    <w:rsid w:val="00FF1F02"/>
    <w:rsid w:val="00FF7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6BB2"/>
    <w:pPr>
      <w:spacing w:after="0" w:line="240" w:lineRule="auto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6BB2"/>
    <w:rPr>
      <w:color w:val="000080"/>
      <w:u w:val="single"/>
    </w:rPr>
  </w:style>
  <w:style w:type="character" w:customStyle="1" w:styleId="a4">
    <w:name w:val="Подпись к картинке_"/>
    <w:basedOn w:val="a0"/>
    <w:link w:val="a5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646BB2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646BB2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6">
    <w:name w:val="Основной текст_"/>
    <w:basedOn w:val="a0"/>
    <w:link w:val="11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646BB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646BB2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color w:val="auto"/>
      <w:sz w:val="38"/>
      <w:szCs w:val="38"/>
      <w:lang w:eastAsia="en-US"/>
    </w:rPr>
  </w:style>
  <w:style w:type="paragraph" w:customStyle="1" w:styleId="20">
    <w:name w:val="Заголовок №2"/>
    <w:basedOn w:val="a"/>
    <w:link w:val="2"/>
    <w:rsid w:val="00646BB2"/>
    <w:pPr>
      <w:shd w:val="clear" w:color="auto" w:fill="FFFFFF"/>
      <w:spacing w:before="420" w:line="355" w:lineRule="exact"/>
      <w:jc w:val="both"/>
      <w:outlineLvl w:val="1"/>
    </w:pPr>
    <w:rPr>
      <w:rFonts w:ascii="Times New Roman" w:eastAsia="Times New Roman" w:hAnsi="Times New Roman" w:cs="Times New Roman"/>
      <w:color w:val="auto"/>
      <w:sz w:val="29"/>
      <w:szCs w:val="29"/>
      <w:lang w:eastAsia="en-US"/>
    </w:rPr>
  </w:style>
  <w:style w:type="paragraph" w:customStyle="1" w:styleId="11">
    <w:name w:val="Основной текст1"/>
    <w:basedOn w:val="a"/>
    <w:link w:val="a6"/>
    <w:rsid w:val="00646BB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46B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BB2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2014-02-20T10:37:00Z</cp:lastPrinted>
  <dcterms:created xsi:type="dcterms:W3CDTF">2013-11-29T13:40:00Z</dcterms:created>
  <dcterms:modified xsi:type="dcterms:W3CDTF">2014-02-20T10:52:00Z</dcterms:modified>
</cp:coreProperties>
</file>