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D73" w:rsidRPr="00FC009D" w:rsidRDefault="00D57D73" w:rsidP="00D57D73">
      <w:pPr>
        <w:pStyle w:val="1"/>
        <w:numPr>
          <w:ilvl w:val="0"/>
          <w:numId w:val="0"/>
        </w:numPr>
        <w:tabs>
          <w:tab w:val="left" w:pos="426"/>
        </w:tabs>
        <w:jc w:val="center"/>
        <w:rPr>
          <w:sz w:val="28"/>
          <w:szCs w:val="28"/>
        </w:rPr>
      </w:pPr>
      <w:bookmarkStart w:id="0" w:name="_Toc398564572"/>
      <w:bookmarkStart w:id="1" w:name="_Toc399408082"/>
      <w:bookmarkStart w:id="2" w:name="_Toc43266778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57D73" w:rsidRPr="00347B82" w:rsidRDefault="00D57D73" w:rsidP="00D57D73">
      <w:pPr>
        <w:rPr>
          <w:sz w:val="28"/>
          <w:szCs w:val="28"/>
        </w:rPr>
      </w:pPr>
    </w:p>
    <w:p w:rsidR="00D57D73" w:rsidRPr="008D6175"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D57D73" w:rsidRPr="005C0EFF" w:rsidRDefault="00D57D73" w:rsidP="00D57D73">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24</w:t>
      </w:r>
      <w:r w:rsidRPr="005221BB">
        <w:rPr>
          <w:rFonts w:ascii="Times New Roman" w:hAnsi="Times New Roman"/>
          <w:sz w:val="28"/>
          <w:szCs w:val="28"/>
        </w:rPr>
        <w:t>.</w:t>
      </w:r>
      <w:r>
        <w:rPr>
          <w:rFonts w:ascii="Times New Roman" w:hAnsi="Times New Roman"/>
          <w:sz w:val="28"/>
          <w:szCs w:val="28"/>
        </w:rPr>
        <w:t>12.2015</w:t>
      </w:r>
      <w:r w:rsidRPr="005221BB">
        <w:rPr>
          <w:rFonts w:ascii="Times New Roman" w:hAnsi="Times New Roman"/>
          <w:sz w:val="28"/>
          <w:szCs w:val="28"/>
        </w:rPr>
        <w:t>г. № 7</w:t>
      </w:r>
      <w:r>
        <w:rPr>
          <w:rFonts w:ascii="Times New Roman" w:hAnsi="Times New Roman"/>
          <w:sz w:val="28"/>
          <w:szCs w:val="28"/>
        </w:rPr>
        <w:t>8</w:t>
      </w:r>
      <w:r>
        <w:rPr>
          <w:rFonts w:ascii="Times New Roman" w:hAnsi="Times New Roman"/>
          <w:b/>
          <w:i/>
        </w:rPr>
        <w:t>.</w:t>
      </w:r>
    </w:p>
    <w:p w:rsidR="00D57D73" w:rsidRDefault="00D57D73" w:rsidP="00D57D73">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товара по лоту </w:t>
      </w:r>
      <w:r w:rsidRPr="009D3C28">
        <w:rPr>
          <w:rFonts w:ascii="Times New Roman" w:hAnsi="Times New Roman"/>
          <w:sz w:val="28"/>
          <w:szCs w:val="28"/>
        </w:rPr>
        <w:t>8903/261 НВ</w:t>
      </w:r>
      <w:proofErr w:type="gramStart"/>
      <w:r w:rsidRPr="009D3C28">
        <w:rPr>
          <w:rFonts w:ascii="Times New Roman" w:hAnsi="Times New Roman"/>
          <w:sz w:val="28"/>
          <w:szCs w:val="28"/>
        </w:rPr>
        <w:t>2</w:t>
      </w:r>
      <w:proofErr w:type="gramEnd"/>
      <w:r w:rsidRPr="009D3C28">
        <w:rPr>
          <w:rFonts w:ascii="Times New Roman" w:hAnsi="Times New Roman"/>
          <w:sz w:val="28"/>
          <w:szCs w:val="28"/>
        </w:rPr>
        <w:t>/П-16 «Поставка арматуры защитной общепромышленной для сооружения эне</w:t>
      </w:r>
      <w:r w:rsidRPr="009D3C28">
        <w:rPr>
          <w:rFonts w:ascii="Times New Roman" w:hAnsi="Times New Roman"/>
          <w:sz w:val="28"/>
          <w:szCs w:val="28"/>
        </w:rPr>
        <w:t>р</w:t>
      </w:r>
      <w:r w:rsidRPr="009D3C28">
        <w:rPr>
          <w:rFonts w:ascii="Times New Roman" w:hAnsi="Times New Roman"/>
          <w:sz w:val="28"/>
          <w:szCs w:val="28"/>
        </w:rPr>
        <w:t xml:space="preserve">гоблока №2 </w:t>
      </w:r>
      <w:proofErr w:type="spellStart"/>
      <w:r w:rsidRPr="009D3C28">
        <w:rPr>
          <w:rFonts w:ascii="Times New Roman" w:hAnsi="Times New Roman"/>
          <w:sz w:val="28"/>
          <w:szCs w:val="28"/>
        </w:rPr>
        <w:t>Нововоронежской</w:t>
      </w:r>
      <w:proofErr w:type="spellEnd"/>
      <w:r w:rsidRPr="009D3C28">
        <w:rPr>
          <w:rFonts w:ascii="Times New Roman" w:hAnsi="Times New Roman"/>
          <w:sz w:val="28"/>
          <w:szCs w:val="28"/>
        </w:rPr>
        <w:t xml:space="preserve"> АЭС»</w:t>
      </w:r>
      <w:r>
        <w:rPr>
          <w:rFonts w:ascii="Times New Roman" w:hAnsi="Times New Roman"/>
          <w:sz w:val="28"/>
          <w:szCs w:val="28"/>
        </w:rPr>
        <w:t>.</w:t>
      </w:r>
    </w:p>
    <w:p w:rsidR="00D57D73" w:rsidRPr="004879D3" w:rsidRDefault="00D57D73" w:rsidP="00D57D73">
      <w:pPr>
        <w:pStyle w:val="ListParagraph"/>
        <w:tabs>
          <w:tab w:val="left" w:pos="0"/>
          <w:tab w:val="left" w:pos="1134"/>
        </w:tabs>
        <w:spacing w:before="120" w:after="0" w:line="240" w:lineRule="auto"/>
        <w:ind w:left="709" w:firstLine="709"/>
        <w:jc w:val="both"/>
        <w:rPr>
          <w:rFonts w:ascii="Times New Roman" w:hAnsi="Times New Roman"/>
          <w:sz w:val="28"/>
          <w:szCs w:val="28"/>
        </w:rPr>
      </w:pPr>
    </w:p>
    <w:p w:rsidR="00D57D73" w:rsidRPr="000F372C" w:rsidRDefault="00D57D73" w:rsidP="00D57D73">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xml:space="preserve">: </w:t>
      </w:r>
      <w:r w:rsidRPr="00A12DF9">
        <w:rPr>
          <w:rFonts w:ascii="Times New Roman" w:hAnsi="Times New Roman"/>
          <w:sz w:val="28"/>
          <w:szCs w:val="28"/>
        </w:rPr>
        <w:t>Акционерное общество «</w:t>
      </w:r>
      <w:proofErr w:type="spellStart"/>
      <w:r w:rsidRPr="000F372C">
        <w:rPr>
          <w:rFonts w:ascii="Times New Roman" w:hAnsi="Times New Roman"/>
          <w:sz w:val="28"/>
          <w:szCs w:val="28"/>
        </w:rPr>
        <w:t>Атомэнергопроект</w:t>
      </w:r>
      <w:proofErr w:type="spellEnd"/>
      <w:r w:rsidRPr="000F372C">
        <w:rPr>
          <w:rFonts w:ascii="Times New Roman" w:hAnsi="Times New Roman"/>
          <w:sz w:val="28"/>
          <w:szCs w:val="28"/>
        </w:rPr>
        <w:t>»</w:t>
      </w:r>
    </w:p>
    <w:p w:rsidR="00D57D73" w:rsidRPr="001262BE" w:rsidRDefault="00D57D73" w:rsidP="00D57D73">
      <w:pPr>
        <w:pStyle w:val="ListParagraph"/>
        <w:tabs>
          <w:tab w:val="left" w:pos="0"/>
          <w:tab w:val="left" w:pos="1134"/>
        </w:tabs>
        <w:spacing w:before="120" w:after="0" w:line="240" w:lineRule="auto"/>
        <w:ind w:left="0" w:firstLine="709"/>
        <w:jc w:val="both"/>
        <w:rPr>
          <w:rFonts w:ascii="Times New Roman" w:hAnsi="Times New Roman"/>
          <w:sz w:val="28"/>
          <w:szCs w:val="28"/>
        </w:rPr>
      </w:pPr>
      <w:r w:rsidRPr="001262BE">
        <w:rPr>
          <w:rFonts w:ascii="Times New Roman" w:hAnsi="Times New Roman"/>
          <w:sz w:val="28"/>
          <w:szCs w:val="28"/>
        </w:rPr>
        <w:t xml:space="preserve">Место нахождения: </w:t>
      </w:r>
      <w:smartTag w:uri="urn:schemas-microsoft-com:office:smarttags" w:element="metricconverter">
        <w:smartTagPr>
          <w:attr w:name="ProductID" w:val="105005, г"/>
        </w:smartTagPr>
        <w:r w:rsidRPr="001262BE">
          <w:rPr>
            <w:rFonts w:ascii="Times New Roman" w:hAnsi="Times New Roman"/>
            <w:sz w:val="28"/>
            <w:szCs w:val="28"/>
          </w:rPr>
          <w:t xml:space="preserve">105005, </w:t>
        </w:r>
        <w:proofErr w:type="spellStart"/>
        <w:r w:rsidRPr="001262BE">
          <w:rPr>
            <w:rFonts w:ascii="Times New Roman" w:hAnsi="Times New Roman"/>
            <w:sz w:val="28"/>
            <w:szCs w:val="28"/>
          </w:rPr>
          <w:t>г</w:t>
        </w:r>
      </w:smartTag>
      <w:proofErr w:type="gramStart"/>
      <w:r w:rsidRPr="001262BE">
        <w:rPr>
          <w:rFonts w:ascii="Times New Roman" w:hAnsi="Times New Roman"/>
          <w:sz w:val="28"/>
          <w:szCs w:val="28"/>
        </w:rPr>
        <w:t>.М</w:t>
      </w:r>
      <w:proofErr w:type="gramEnd"/>
      <w:r w:rsidRPr="001262BE">
        <w:rPr>
          <w:rFonts w:ascii="Times New Roman" w:hAnsi="Times New Roman"/>
          <w:sz w:val="28"/>
          <w:szCs w:val="28"/>
        </w:rPr>
        <w:t>осква</w:t>
      </w:r>
      <w:proofErr w:type="spellEnd"/>
      <w:r w:rsidRPr="001262BE">
        <w:rPr>
          <w:rFonts w:ascii="Times New Roman" w:hAnsi="Times New Roman"/>
          <w:sz w:val="28"/>
          <w:szCs w:val="28"/>
        </w:rPr>
        <w:t xml:space="preserve">, </w:t>
      </w:r>
      <w:proofErr w:type="spellStart"/>
      <w:r w:rsidRPr="001262BE">
        <w:rPr>
          <w:rFonts w:ascii="Times New Roman" w:hAnsi="Times New Roman"/>
          <w:sz w:val="28"/>
          <w:szCs w:val="28"/>
        </w:rPr>
        <w:t>ул.Бакунинская</w:t>
      </w:r>
      <w:proofErr w:type="spellEnd"/>
      <w:r w:rsidRPr="001262BE">
        <w:rPr>
          <w:rFonts w:ascii="Times New Roman" w:hAnsi="Times New Roman"/>
          <w:sz w:val="28"/>
          <w:szCs w:val="28"/>
        </w:rPr>
        <w:t>, д.7, стр. 1</w:t>
      </w:r>
    </w:p>
    <w:p w:rsidR="00D57D73" w:rsidRPr="001262BE" w:rsidRDefault="00D57D73" w:rsidP="00D57D73">
      <w:pPr>
        <w:pStyle w:val="ListParagraph"/>
        <w:tabs>
          <w:tab w:val="left" w:pos="0"/>
          <w:tab w:val="left" w:pos="1134"/>
        </w:tabs>
        <w:spacing w:before="120" w:after="0" w:line="240" w:lineRule="auto"/>
        <w:ind w:left="0" w:firstLine="709"/>
        <w:jc w:val="both"/>
        <w:rPr>
          <w:rFonts w:ascii="Times New Roman" w:hAnsi="Times New Roman"/>
          <w:sz w:val="28"/>
          <w:szCs w:val="28"/>
        </w:rPr>
      </w:pPr>
      <w:r w:rsidRPr="001262BE">
        <w:rPr>
          <w:rFonts w:ascii="Times New Roman" w:hAnsi="Times New Roman"/>
          <w:sz w:val="28"/>
          <w:szCs w:val="28"/>
        </w:rPr>
        <w:t xml:space="preserve">Почтовый адрес: </w:t>
      </w:r>
      <w:smartTag w:uri="urn:schemas-microsoft-com:office:smarttags" w:element="metricconverter">
        <w:smartTagPr>
          <w:attr w:name="ProductID" w:val="105005, г"/>
        </w:smartTagPr>
        <w:r w:rsidRPr="001262BE">
          <w:rPr>
            <w:rFonts w:ascii="Times New Roman" w:hAnsi="Times New Roman"/>
            <w:sz w:val="28"/>
            <w:szCs w:val="28"/>
          </w:rPr>
          <w:t xml:space="preserve">105005, </w:t>
        </w:r>
        <w:proofErr w:type="spellStart"/>
        <w:r w:rsidRPr="001262BE">
          <w:rPr>
            <w:rFonts w:ascii="Times New Roman" w:hAnsi="Times New Roman"/>
            <w:sz w:val="28"/>
            <w:szCs w:val="28"/>
          </w:rPr>
          <w:t>г</w:t>
        </w:r>
      </w:smartTag>
      <w:proofErr w:type="gramStart"/>
      <w:r w:rsidRPr="001262BE">
        <w:rPr>
          <w:rFonts w:ascii="Times New Roman" w:hAnsi="Times New Roman"/>
          <w:sz w:val="28"/>
          <w:szCs w:val="28"/>
        </w:rPr>
        <w:t>.М</w:t>
      </w:r>
      <w:proofErr w:type="gramEnd"/>
      <w:r w:rsidRPr="001262BE">
        <w:rPr>
          <w:rFonts w:ascii="Times New Roman" w:hAnsi="Times New Roman"/>
          <w:sz w:val="28"/>
          <w:szCs w:val="28"/>
        </w:rPr>
        <w:t>осква</w:t>
      </w:r>
      <w:proofErr w:type="spellEnd"/>
      <w:r w:rsidRPr="001262BE">
        <w:rPr>
          <w:rFonts w:ascii="Times New Roman" w:hAnsi="Times New Roman"/>
          <w:sz w:val="28"/>
          <w:szCs w:val="28"/>
        </w:rPr>
        <w:t xml:space="preserve">, </w:t>
      </w:r>
      <w:proofErr w:type="spellStart"/>
      <w:r w:rsidRPr="001262BE">
        <w:rPr>
          <w:rFonts w:ascii="Times New Roman" w:hAnsi="Times New Roman"/>
          <w:sz w:val="28"/>
          <w:szCs w:val="28"/>
        </w:rPr>
        <w:t>ул.Бакунинская</w:t>
      </w:r>
      <w:proofErr w:type="spellEnd"/>
      <w:r w:rsidRPr="001262BE">
        <w:rPr>
          <w:rFonts w:ascii="Times New Roman" w:hAnsi="Times New Roman"/>
          <w:sz w:val="28"/>
          <w:szCs w:val="28"/>
        </w:rPr>
        <w:t xml:space="preserve">, д.7, стр. 1 </w:t>
      </w:r>
    </w:p>
    <w:p w:rsidR="00D57D73" w:rsidRPr="00A12DF9" w:rsidRDefault="00D57D73" w:rsidP="00D57D7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О</w:t>
      </w:r>
      <w:r w:rsidRPr="007E5C2A">
        <w:rPr>
          <w:rFonts w:ascii="Times New Roman" w:hAnsi="Times New Roman"/>
          <w:b/>
          <w:sz w:val="28"/>
          <w:szCs w:val="28"/>
        </w:rPr>
        <w:t>рганизатор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57D73" w:rsidRPr="005C0EFF" w:rsidRDefault="00D57D73" w:rsidP="00D57D73">
      <w:pPr>
        <w:tabs>
          <w:tab w:val="left" w:pos="0"/>
        </w:tabs>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57D73" w:rsidRDefault="00D57D73" w:rsidP="00D57D73">
      <w:pPr>
        <w:tabs>
          <w:tab w:val="left" w:pos="0"/>
        </w:tabs>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57D73" w:rsidRDefault="00D57D73" w:rsidP="00D57D73">
      <w:pPr>
        <w:tabs>
          <w:tab w:val="left" w:pos="0"/>
          <w:tab w:val="left" w:pos="1134"/>
        </w:tabs>
        <w:ind w:firstLine="709"/>
        <w:contextualSpacing/>
        <w:jc w:val="both"/>
      </w:pPr>
      <w:r w:rsidRPr="00D712CB">
        <w:rPr>
          <w:b/>
          <w:spacing w:val="-6"/>
          <w:sz w:val="28"/>
          <w:szCs w:val="28"/>
        </w:rPr>
        <w:t xml:space="preserve">Контактное лицо: </w:t>
      </w:r>
      <w:r w:rsidRPr="00D712CB">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7" w:history="1">
        <w:r w:rsidRPr="00B673DA">
          <w:rPr>
            <w:rStyle w:val="a6"/>
            <w:sz w:val="28"/>
            <w:szCs w:val="28"/>
            <w:lang w:val="en-US"/>
          </w:rPr>
          <w:t>an</w:t>
        </w:r>
        <w:r w:rsidRPr="00B673DA">
          <w:rPr>
            <w:rStyle w:val="a6"/>
            <w:sz w:val="28"/>
            <w:szCs w:val="28"/>
          </w:rPr>
          <w:t>.</w:t>
        </w:r>
        <w:r w:rsidRPr="00B673DA">
          <w:rPr>
            <w:rStyle w:val="a6"/>
            <w:sz w:val="28"/>
            <w:szCs w:val="28"/>
            <w:lang w:val="en-US"/>
          </w:rPr>
          <w:t>ivanov</w:t>
        </w:r>
        <w:r w:rsidRPr="00B673DA">
          <w:rPr>
            <w:rStyle w:val="a6"/>
            <w:sz w:val="28"/>
            <w:szCs w:val="28"/>
          </w:rPr>
          <w:t>@niaep.ru</w:t>
        </w:r>
      </w:hyperlink>
      <w:r>
        <w:t>.</w:t>
      </w:r>
    </w:p>
    <w:p w:rsidR="00D57D73" w:rsidRPr="005C0EFF" w:rsidRDefault="00D57D73" w:rsidP="00D57D73">
      <w:pPr>
        <w:tabs>
          <w:tab w:val="left" w:pos="0"/>
          <w:tab w:val="left" w:pos="1134"/>
        </w:tabs>
        <w:ind w:firstLine="709"/>
        <w:contextualSpacing/>
        <w:jc w:val="both"/>
        <w:rPr>
          <w:sz w:val="28"/>
          <w:szCs w:val="28"/>
        </w:rPr>
      </w:pPr>
    </w:p>
    <w:p w:rsidR="00D57D73" w:rsidRPr="00EC5CDB" w:rsidRDefault="00D57D73" w:rsidP="00D57D73">
      <w:pPr>
        <w:pStyle w:val="ListParagraph"/>
        <w:numPr>
          <w:ilvl w:val="0"/>
          <w:numId w:val="2"/>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57D73" w:rsidRPr="005C0EFF" w:rsidRDefault="00D57D73" w:rsidP="00D57D73">
      <w:pPr>
        <w:tabs>
          <w:tab w:val="left" w:pos="0"/>
          <w:tab w:val="left" w:pos="1134"/>
        </w:tabs>
        <w:ind w:firstLine="709"/>
        <w:contextualSpacing/>
        <w:rPr>
          <w:sz w:val="28"/>
          <w:szCs w:val="28"/>
        </w:rPr>
      </w:pPr>
    </w:p>
    <w:p w:rsidR="00D57D73" w:rsidRPr="005C0EFF"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П</w:t>
      </w:r>
      <w:r w:rsidRPr="004879D3">
        <w:rPr>
          <w:rFonts w:ascii="Times New Roman" w:hAnsi="Times New Roman"/>
          <w:sz w:val="28"/>
          <w:szCs w:val="28"/>
        </w:rPr>
        <w:t>оставк</w:t>
      </w:r>
      <w:r>
        <w:rPr>
          <w:rFonts w:ascii="Times New Roman" w:hAnsi="Times New Roman"/>
          <w:sz w:val="28"/>
          <w:szCs w:val="28"/>
        </w:rPr>
        <w:t xml:space="preserve">а товара по лоту </w:t>
      </w:r>
      <w:r w:rsidRPr="009D3C28">
        <w:rPr>
          <w:rFonts w:ascii="Times New Roman" w:hAnsi="Times New Roman"/>
          <w:sz w:val="28"/>
          <w:szCs w:val="28"/>
        </w:rPr>
        <w:t>8903/261 НВ</w:t>
      </w:r>
      <w:proofErr w:type="gramStart"/>
      <w:r w:rsidRPr="009D3C28">
        <w:rPr>
          <w:rFonts w:ascii="Times New Roman" w:hAnsi="Times New Roman"/>
          <w:sz w:val="28"/>
          <w:szCs w:val="28"/>
        </w:rPr>
        <w:t>2</w:t>
      </w:r>
      <w:proofErr w:type="gramEnd"/>
      <w:r w:rsidRPr="009D3C28">
        <w:rPr>
          <w:rFonts w:ascii="Times New Roman" w:hAnsi="Times New Roman"/>
          <w:sz w:val="28"/>
          <w:szCs w:val="28"/>
        </w:rPr>
        <w:t>/П-16 «Поставка арматуры защитной общепромышленной для сооружения эне</w:t>
      </w:r>
      <w:r w:rsidRPr="009D3C28">
        <w:rPr>
          <w:rFonts w:ascii="Times New Roman" w:hAnsi="Times New Roman"/>
          <w:sz w:val="28"/>
          <w:szCs w:val="28"/>
        </w:rPr>
        <w:t>р</w:t>
      </w:r>
      <w:r w:rsidRPr="009D3C28">
        <w:rPr>
          <w:rFonts w:ascii="Times New Roman" w:hAnsi="Times New Roman"/>
          <w:sz w:val="28"/>
          <w:szCs w:val="28"/>
        </w:rPr>
        <w:t xml:space="preserve">гоблока №2 </w:t>
      </w:r>
      <w:proofErr w:type="spellStart"/>
      <w:r w:rsidRPr="009D3C28">
        <w:rPr>
          <w:rFonts w:ascii="Times New Roman" w:hAnsi="Times New Roman"/>
          <w:sz w:val="28"/>
          <w:szCs w:val="28"/>
        </w:rPr>
        <w:t>Нововоронежской</w:t>
      </w:r>
      <w:proofErr w:type="spellEnd"/>
      <w:r w:rsidRPr="009D3C28">
        <w:rPr>
          <w:rFonts w:ascii="Times New Roman" w:hAnsi="Times New Roman"/>
          <w:sz w:val="28"/>
          <w:szCs w:val="28"/>
        </w:rPr>
        <w:t xml:space="preserve"> АЭС»</w:t>
      </w:r>
      <w:r>
        <w:rPr>
          <w:rFonts w:ascii="Times New Roman" w:hAnsi="Times New Roman"/>
          <w:sz w:val="28"/>
          <w:szCs w:val="28"/>
        </w:rPr>
        <w:t>.</w:t>
      </w:r>
    </w:p>
    <w:p w:rsidR="00D57D73" w:rsidRPr="005C0EFF" w:rsidRDefault="00D57D73" w:rsidP="00D57D73">
      <w:pPr>
        <w:tabs>
          <w:tab w:val="left" w:pos="0"/>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w:t>
      </w:r>
      <w:r>
        <w:rPr>
          <w:sz w:val="28"/>
          <w:szCs w:val="28"/>
        </w:rPr>
        <w:t>е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
    <w:p w:rsidR="00D57D73" w:rsidRDefault="00D57D73" w:rsidP="00D57D73">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w:t>
      </w:r>
      <w:r w:rsidRPr="00960769">
        <w:rPr>
          <w:spacing w:val="-6"/>
          <w:sz w:val="28"/>
          <w:szCs w:val="28"/>
          <w:lang w:eastAsia="en-US"/>
        </w:rPr>
        <w:t xml:space="preserve">Воронежская обл., г. </w:t>
      </w:r>
      <w:proofErr w:type="spellStart"/>
      <w:r w:rsidRPr="00960769">
        <w:rPr>
          <w:spacing w:val="-6"/>
          <w:sz w:val="28"/>
          <w:szCs w:val="28"/>
          <w:lang w:eastAsia="en-US"/>
        </w:rPr>
        <w:t>Нововоронеж</w:t>
      </w:r>
      <w:proofErr w:type="spellEnd"/>
      <w:r w:rsidRPr="00960769">
        <w:rPr>
          <w:spacing w:val="-6"/>
          <w:sz w:val="28"/>
          <w:szCs w:val="28"/>
          <w:lang w:eastAsia="en-US"/>
        </w:rPr>
        <w:t xml:space="preserve">, ул. Курчатова 2-б, площадка </w:t>
      </w:r>
      <w:proofErr w:type="gramStart"/>
      <w:r w:rsidRPr="00960769">
        <w:rPr>
          <w:spacing w:val="-6"/>
          <w:sz w:val="28"/>
          <w:szCs w:val="28"/>
          <w:lang w:eastAsia="en-US"/>
        </w:rPr>
        <w:t>строящейся</w:t>
      </w:r>
      <w:proofErr w:type="gramEnd"/>
      <w:r w:rsidRPr="00960769">
        <w:rPr>
          <w:spacing w:val="-6"/>
          <w:sz w:val="28"/>
          <w:szCs w:val="28"/>
          <w:lang w:eastAsia="en-US"/>
        </w:rPr>
        <w:t xml:space="preserve"> </w:t>
      </w:r>
      <w:proofErr w:type="spellStart"/>
      <w:r w:rsidRPr="00960769">
        <w:rPr>
          <w:spacing w:val="-6"/>
          <w:sz w:val="28"/>
          <w:szCs w:val="28"/>
          <w:lang w:eastAsia="en-US"/>
        </w:rPr>
        <w:t>Нововоронежской</w:t>
      </w:r>
      <w:proofErr w:type="spellEnd"/>
      <w:r w:rsidRPr="00960769">
        <w:rPr>
          <w:spacing w:val="-6"/>
          <w:sz w:val="28"/>
          <w:szCs w:val="28"/>
          <w:lang w:eastAsia="en-US"/>
        </w:rPr>
        <w:t xml:space="preserve"> АЭС-2</w:t>
      </w:r>
      <w:r w:rsidRPr="00960769">
        <w:rPr>
          <w:sz w:val="28"/>
        </w:rPr>
        <w:t>.</w:t>
      </w:r>
    </w:p>
    <w:p w:rsidR="00D57D73" w:rsidRPr="005C0EFF" w:rsidRDefault="00D57D73" w:rsidP="00D57D73">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57D73" w:rsidRPr="000F482D" w:rsidRDefault="00D57D73" w:rsidP="00D57D7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57D73" w:rsidRPr="005C0EFF" w:rsidRDefault="00D57D73" w:rsidP="00D57D73">
      <w:pPr>
        <w:tabs>
          <w:tab w:val="left" w:pos="1134"/>
        </w:tabs>
        <w:ind w:firstLine="709"/>
        <w:contextualSpacing/>
        <w:jc w:val="both"/>
        <w:rPr>
          <w:b/>
          <w:i/>
        </w:rPr>
      </w:pPr>
    </w:p>
    <w:p w:rsidR="00D57D73" w:rsidRPr="00960769" w:rsidRDefault="00D57D73" w:rsidP="00D57D73">
      <w:pPr>
        <w:pStyle w:val="ListParagraph"/>
        <w:numPr>
          <w:ilvl w:val="0"/>
          <w:numId w:val="2"/>
        </w:numPr>
        <w:tabs>
          <w:tab w:val="left" w:pos="0"/>
          <w:tab w:val="left" w:pos="1134"/>
        </w:tabs>
        <w:spacing w:after="0" w:line="240" w:lineRule="auto"/>
        <w:ind w:left="0" w:right="153" w:firstLine="709"/>
        <w:jc w:val="both"/>
        <w:rPr>
          <w:rFonts w:ascii="Times New Roman" w:hAnsi="Times New Roman"/>
          <w:sz w:val="28"/>
          <w:szCs w:val="28"/>
        </w:rPr>
      </w:pPr>
      <w:r w:rsidRPr="00960769">
        <w:rPr>
          <w:rFonts w:ascii="Times New Roman" w:hAnsi="Times New Roman"/>
          <w:b/>
          <w:sz w:val="28"/>
          <w:szCs w:val="28"/>
        </w:rPr>
        <w:t>Условия оплаты:</w:t>
      </w:r>
      <w:r w:rsidRPr="00960769">
        <w:rPr>
          <w:rFonts w:ascii="Times New Roman" w:hAnsi="Times New Roman"/>
          <w:sz w:val="28"/>
          <w:szCs w:val="28"/>
        </w:rPr>
        <w:t xml:space="preserve"> В соответствии со статьей 9 проекта договора Часть 3 настоящей закупочной документации.</w:t>
      </w:r>
    </w:p>
    <w:p w:rsidR="00D57D73" w:rsidRPr="00960769" w:rsidRDefault="00D57D73" w:rsidP="00D57D73">
      <w:pPr>
        <w:ind w:right="153" w:firstLine="709"/>
        <w:jc w:val="both"/>
      </w:pPr>
      <w:r w:rsidRPr="00960769">
        <w:rPr>
          <w:sz w:val="28"/>
          <w:szCs w:val="28"/>
        </w:rPr>
        <w:lastRenderedPageBreak/>
        <w:t>Форма и все условия проекта договора (ЧАСТЬ 3 «Проект договора» Тома 1 «</w:t>
      </w:r>
      <w:r w:rsidRPr="00960769">
        <w:rPr>
          <w:caps/>
          <w:sz w:val="28"/>
          <w:szCs w:val="28"/>
        </w:rPr>
        <w:t xml:space="preserve">общая и коммерческая части» </w:t>
      </w:r>
      <w:r w:rsidRPr="00960769">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rsidRPr="00960769">
        <w:t>.</w:t>
      </w:r>
    </w:p>
    <w:p w:rsidR="00D57D73" w:rsidRPr="00960769" w:rsidRDefault="00D57D73" w:rsidP="00D57D73">
      <w:pPr>
        <w:tabs>
          <w:tab w:val="left" w:pos="1134"/>
        </w:tabs>
        <w:ind w:firstLine="709"/>
        <w:contextualSpacing/>
        <w:jc w:val="both"/>
        <w:rPr>
          <w:sz w:val="28"/>
          <w:szCs w:val="28"/>
        </w:rPr>
      </w:pPr>
      <w:r w:rsidRPr="0096076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960769">
        <w:rPr>
          <w:caps/>
          <w:sz w:val="28"/>
          <w:szCs w:val="28"/>
        </w:rPr>
        <w:t>общая и коммерческая части»</w:t>
      </w:r>
      <w:r w:rsidRPr="00960769">
        <w:rPr>
          <w:sz w:val="28"/>
          <w:szCs w:val="28"/>
        </w:rPr>
        <w:t xml:space="preserve"> закупочной документации).</w:t>
      </w:r>
    </w:p>
    <w:p w:rsidR="00D57D73" w:rsidRDefault="00D57D73" w:rsidP="00D57D73">
      <w:pPr>
        <w:tabs>
          <w:tab w:val="left" w:pos="1134"/>
        </w:tabs>
        <w:ind w:firstLine="709"/>
        <w:jc w:val="both"/>
        <w:rPr>
          <w:sz w:val="28"/>
          <w:szCs w:val="28"/>
        </w:rPr>
      </w:pPr>
      <w:bookmarkStart w:id="4" w:name="_Toc418859185"/>
      <w:bookmarkEnd w:id="4"/>
    </w:p>
    <w:p w:rsidR="00D57D73" w:rsidRDefault="00D57D73" w:rsidP="00D57D73">
      <w:pPr>
        <w:pStyle w:val="ListParagraph"/>
        <w:numPr>
          <w:ilvl w:val="0"/>
          <w:numId w:val="2"/>
        </w:num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 xml:space="preserve"> Начальная (максимальная) цена договора:</w:t>
      </w:r>
      <w:r>
        <w:rPr>
          <w:rFonts w:ascii="Times New Roman" w:hAnsi="Times New Roman"/>
          <w:sz w:val="28"/>
          <w:szCs w:val="28"/>
        </w:rPr>
        <w:t xml:space="preserve"> </w:t>
      </w:r>
    </w:p>
    <w:p w:rsidR="00D57D73" w:rsidRPr="00334225" w:rsidRDefault="00D57D73" w:rsidP="00D57D73">
      <w:pPr>
        <w:pStyle w:val="ListParagraph"/>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12 748 894,99</w:t>
      </w:r>
      <w:r>
        <w:rPr>
          <w:rFonts w:ascii="Times New Roman" w:hAnsi="Times New Roman"/>
          <w:sz w:val="28"/>
          <w:szCs w:val="28"/>
        </w:rPr>
        <w:t xml:space="preserve"> (</w:t>
      </w:r>
      <w:r w:rsidRPr="00334225">
        <w:rPr>
          <w:rFonts w:ascii="Times New Roman" w:hAnsi="Times New Roman"/>
          <w:sz w:val="28"/>
          <w:szCs w:val="28"/>
        </w:rPr>
        <w:t>Двенадцать миллионов семьсот сорок восемь тысяч восемьсот девяносто четыре</w:t>
      </w:r>
      <w:r>
        <w:rPr>
          <w:rFonts w:ascii="Times New Roman" w:hAnsi="Times New Roman"/>
          <w:sz w:val="28"/>
          <w:szCs w:val="28"/>
        </w:rPr>
        <w:t>)</w:t>
      </w:r>
      <w:r w:rsidRPr="00334225">
        <w:rPr>
          <w:rFonts w:ascii="Times New Roman" w:hAnsi="Times New Roman"/>
          <w:sz w:val="28"/>
          <w:szCs w:val="28"/>
        </w:rPr>
        <w:t xml:space="preserve"> рубля </w:t>
      </w:r>
      <w:r>
        <w:rPr>
          <w:rFonts w:ascii="Times New Roman" w:hAnsi="Times New Roman"/>
          <w:sz w:val="28"/>
          <w:szCs w:val="28"/>
        </w:rPr>
        <w:t>99</w:t>
      </w:r>
      <w:r w:rsidRPr="00334225">
        <w:rPr>
          <w:rFonts w:ascii="Times New Roman" w:hAnsi="Times New Roman"/>
          <w:sz w:val="28"/>
          <w:szCs w:val="28"/>
        </w:rPr>
        <w:t xml:space="preserve"> копеек</w:t>
      </w:r>
      <w:r>
        <w:rPr>
          <w:rFonts w:ascii="Times New Roman" w:hAnsi="Times New Roman"/>
          <w:sz w:val="28"/>
          <w:szCs w:val="28"/>
        </w:rPr>
        <w:t xml:space="preserve">, включая НДС, </w:t>
      </w:r>
    </w:p>
    <w:p w:rsidR="00D57D73" w:rsidRDefault="00D57D73" w:rsidP="00D57D73">
      <w:pPr>
        <w:pStyle w:val="ListParagraph"/>
        <w:tabs>
          <w:tab w:val="left" w:pos="0"/>
          <w:tab w:val="left" w:pos="1134"/>
        </w:tabs>
        <w:spacing w:before="120" w:after="0" w:line="240" w:lineRule="auto"/>
        <w:ind w:left="0" w:firstLine="709"/>
        <w:jc w:val="both"/>
        <w:rPr>
          <w:rFonts w:ascii="Times New Roman" w:hAnsi="Times New Roman"/>
          <w:sz w:val="28"/>
          <w:szCs w:val="28"/>
        </w:rPr>
      </w:pPr>
      <w:r w:rsidRPr="00334225">
        <w:rPr>
          <w:rFonts w:ascii="Times New Roman" w:hAnsi="Times New Roman"/>
          <w:b/>
          <w:sz w:val="28"/>
          <w:szCs w:val="28"/>
        </w:rPr>
        <w:t>10</w:t>
      </w:r>
      <w:r>
        <w:rPr>
          <w:rFonts w:ascii="Times New Roman" w:hAnsi="Times New Roman"/>
          <w:b/>
          <w:sz w:val="28"/>
          <w:szCs w:val="28"/>
        </w:rPr>
        <w:t> </w:t>
      </w:r>
      <w:r w:rsidRPr="00334225">
        <w:rPr>
          <w:rFonts w:ascii="Times New Roman" w:hAnsi="Times New Roman"/>
          <w:b/>
          <w:sz w:val="28"/>
          <w:szCs w:val="28"/>
        </w:rPr>
        <w:t>804</w:t>
      </w:r>
      <w:r>
        <w:rPr>
          <w:rFonts w:ascii="Times New Roman" w:hAnsi="Times New Roman"/>
          <w:b/>
          <w:sz w:val="28"/>
          <w:szCs w:val="28"/>
        </w:rPr>
        <w:t xml:space="preserve"> </w:t>
      </w:r>
      <w:r w:rsidRPr="00334225">
        <w:rPr>
          <w:rFonts w:ascii="Times New Roman" w:hAnsi="Times New Roman"/>
          <w:b/>
          <w:sz w:val="28"/>
          <w:szCs w:val="28"/>
        </w:rPr>
        <w:t>148,</w:t>
      </w:r>
      <w:r>
        <w:rPr>
          <w:rFonts w:ascii="Times New Roman" w:hAnsi="Times New Roman"/>
          <w:b/>
          <w:sz w:val="28"/>
          <w:szCs w:val="28"/>
        </w:rPr>
        <w:t>30</w:t>
      </w:r>
      <w:r>
        <w:rPr>
          <w:rFonts w:ascii="Times New Roman" w:hAnsi="Times New Roman"/>
          <w:sz w:val="28"/>
          <w:szCs w:val="28"/>
        </w:rPr>
        <w:t> (</w:t>
      </w:r>
      <w:r w:rsidRPr="00334225">
        <w:rPr>
          <w:rFonts w:ascii="Times New Roman" w:hAnsi="Times New Roman"/>
          <w:sz w:val="28"/>
          <w:szCs w:val="28"/>
        </w:rPr>
        <w:t>Десять миллионов восемьсот четыре тысячи сто сорок восемь</w:t>
      </w:r>
      <w:r>
        <w:rPr>
          <w:rFonts w:ascii="Times New Roman" w:hAnsi="Times New Roman"/>
          <w:sz w:val="28"/>
          <w:szCs w:val="28"/>
        </w:rPr>
        <w:t>)</w:t>
      </w:r>
      <w:r w:rsidRPr="00334225">
        <w:rPr>
          <w:rFonts w:ascii="Times New Roman" w:hAnsi="Times New Roman"/>
          <w:sz w:val="28"/>
          <w:szCs w:val="28"/>
        </w:rPr>
        <w:t xml:space="preserve"> рублей 30 копеек</w:t>
      </w:r>
      <w:r>
        <w:rPr>
          <w:rFonts w:ascii="Times New Roman" w:hAnsi="Times New Roman"/>
          <w:sz w:val="28"/>
          <w:szCs w:val="28"/>
        </w:rPr>
        <w:t>, без учета НДС.</w:t>
      </w:r>
    </w:p>
    <w:p w:rsidR="00D57D73" w:rsidRDefault="00D57D73" w:rsidP="00D57D73">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D57D73" w:rsidRDefault="00D57D73" w:rsidP="00D57D73">
      <w:pPr>
        <w:tabs>
          <w:tab w:val="left" w:pos="1134"/>
        </w:tabs>
        <w:ind w:firstLine="709"/>
        <w:jc w:val="both"/>
        <w:rPr>
          <w:b/>
          <w:i/>
        </w:rPr>
      </w:pPr>
      <w:r>
        <w:rPr>
          <w:sz w:val="28"/>
          <w:szCs w:val="28"/>
        </w:rPr>
        <w:t>Цена договора включает в себя все расходы, указанные в ст. 8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D57D73" w:rsidRDefault="00D57D73" w:rsidP="00D57D73">
      <w:pPr>
        <w:tabs>
          <w:tab w:val="left" w:pos="1134"/>
        </w:tabs>
        <w:ind w:firstLine="709"/>
        <w:jc w:val="both"/>
        <w:rPr>
          <w:b/>
          <w:i/>
        </w:rPr>
      </w:pPr>
    </w:p>
    <w:p w:rsidR="00D57D73" w:rsidRDefault="00D57D73" w:rsidP="00D57D73">
      <w:pPr>
        <w:pStyle w:val="ListParagraph"/>
        <w:numPr>
          <w:ilvl w:val="0"/>
          <w:numId w:val="2"/>
        </w:numPr>
        <w:tabs>
          <w:tab w:val="left" w:pos="0"/>
          <w:tab w:val="left" w:pos="1134"/>
        </w:tabs>
        <w:spacing w:after="0" w:line="240" w:lineRule="auto"/>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D57D73" w:rsidRDefault="00D57D73" w:rsidP="00D57D73">
      <w:pPr>
        <w:tabs>
          <w:tab w:val="left" w:pos="1134"/>
        </w:tabs>
        <w:ind w:firstLine="709"/>
        <w:jc w:val="both"/>
        <w:rPr>
          <w:sz w:val="28"/>
          <w:szCs w:val="28"/>
        </w:rPr>
      </w:pPr>
      <w:bookmarkStart w:id="5" w:name="_Ref317253353"/>
      <w:r>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7D73" w:rsidRDefault="00D57D73" w:rsidP="00D57D73">
      <w:pPr>
        <w:tabs>
          <w:tab w:val="left" w:pos="1134"/>
        </w:tabs>
        <w:ind w:firstLine="709"/>
        <w:jc w:val="both"/>
        <w:rPr>
          <w:b/>
          <w:i/>
        </w:rPr>
      </w:pPr>
    </w:p>
    <w:p w:rsidR="00D57D73" w:rsidRDefault="00D57D73" w:rsidP="00D57D73">
      <w:pPr>
        <w:pStyle w:val="ListParagraph"/>
        <w:numPr>
          <w:ilvl w:val="0"/>
          <w:numId w:val="2"/>
        </w:num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D57D73" w:rsidRDefault="00D57D73" w:rsidP="00D57D73">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7D73" w:rsidRDefault="00D57D73" w:rsidP="00D57D73">
      <w:pPr>
        <w:tabs>
          <w:tab w:val="left" w:pos="1134"/>
        </w:tabs>
        <w:ind w:firstLine="709"/>
        <w:jc w:val="both"/>
        <w:rPr>
          <w:b/>
          <w:i/>
        </w:rPr>
      </w:pPr>
    </w:p>
    <w:p w:rsidR="00D57D73" w:rsidRDefault="00D57D73" w:rsidP="00D57D73">
      <w:pPr>
        <w:pStyle w:val="ListParagraph"/>
        <w:numPr>
          <w:ilvl w:val="0"/>
          <w:numId w:val="2"/>
        </w:numPr>
        <w:tabs>
          <w:tab w:val="left" w:pos="0"/>
          <w:tab w:val="left" w:pos="1134"/>
        </w:tabs>
        <w:spacing w:after="0" w:line="240" w:lineRule="auto"/>
        <w:jc w:val="both"/>
        <w:rPr>
          <w:rFonts w:ascii="Times New Roman" w:hAnsi="Times New Roman"/>
          <w:b/>
          <w:i/>
        </w:rPr>
      </w:pPr>
      <w:r>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w:t>
      </w:r>
      <w:r>
        <w:rPr>
          <w:rFonts w:ascii="Times New Roman" w:hAnsi="Times New Roman"/>
          <w:spacing w:val="-6"/>
          <w:sz w:val="28"/>
          <w:szCs w:val="28"/>
        </w:rPr>
        <w:t>не предусмотрено.</w:t>
      </w:r>
      <w:r>
        <w:rPr>
          <w:rFonts w:ascii="Times New Roman" w:hAnsi="Times New Roman"/>
          <w:sz w:val="28"/>
          <w:szCs w:val="28"/>
        </w:rPr>
        <w:t xml:space="preserve"> </w:t>
      </w:r>
    </w:p>
    <w:p w:rsidR="00D57D73" w:rsidRDefault="00D57D73" w:rsidP="00D57D73">
      <w:pPr>
        <w:tabs>
          <w:tab w:val="left" w:pos="1134"/>
        </w:tabs>
        <w:ind w:firstLine="709"/>
        <w:jc w:val="both"/>
        <w:rPr>
          <w:b/>
          <w:i/>
          <w:lang w:eastAsia="en-US"/>
        </w:rPr>
      </w:pPr>
    </w:p>
    <w:p w:rsidR="00D57D73" w:rsidRDefault="00D57D73" w:rsidP="00D57D73">
      <w:pPr>
        <w:pStyle w:val="ListParagraph"/>
        <w:numPr>
          <w:ilvl w:val="0"/>
          <w:numId w:val="2"/>
        </w:numPr>
        <w:tabs>
          <w:tab w:val="left" w:pos="0"/>
          <w:tab w:val="left" w:pos="1134"/>
        </w:tabs>
        <w:spacing w:after="0" w:line="240" w:lineRule="auto"/>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57D73" w:rsidRDefault="00D57D73" w:rsidP="00D57D73">
      <w:pPr>
        <w:tabs>
          <w:tab w:val="left" w:pos="1134"/>
        </w:tabs>
        <w:ind w:firstLine="709"/>
        <w:jc w:val="both"/>
        <w:rPr>
          <w:sz w:val="28"/>
          <w:szCs w:val="28"/>
        </w:rPr>
      </w:pPr>
      <w:r>
        <w:rPr>
          <w:sz w:val="28"/>
          <w:szCs w:val="28"/>
        </w:rPr>
        <w:t xml:space="preserve">Закупка проводится на электронной торговой площадке (ЭТП) «АКД» в сети «Интернет» по адресу: </w:t>
      </w:r>
      <w:hyperlink r:id="rId8" w:history="1">
        <w:r w:rsidRPr="00B673DA">
          <w:rPr>
            <w:rStyle w:val="a6"/>
            <w:sz w:val="28"/>
            <w:szCs w:val="28"/>
          </w:rPr>
          <w:t>www.</w:t>
        </w:r>
        <w:r w:rsidRPr="00B673DA">
          <w:rPr>
            <w:rStyle w:val="a6"/>
            <w:sz w:val="28"/>
            <w:szCs w:val="28"/>
            <w:lang w:val="en-US"/>
          </w:rPr>
          <w:t>a</w:t>
        </w:r>
        <w:r w:rsidRPr="00917455">
          <w:rPr>
            <w:rStyle w:val="a6"/>
            <w:sz w:val="28"/>
            <w:szCs w:val="28"/>
          </w:rPr>
          <w:t>-</w:t>
        </w:r>
        <w:r w:rsidRPr="00B673DA">
          <w:rPr>
            <w:rStyle w:val="a6"/>
            <w:sz w:val="28"/>
            <w:szCs w:val="28"/>
            <w:lang w:val="en-US"/>
          </w:rPr>
          <w:t>k</w:t>
        </w:r>
        <w:r w:rsidRPr="00917455">
          <w:rPr>
            <w:rStyle w:val="a6"/>
            <w:sz w:val="28"/>
            <w:szCs w:val="28"/>
          </w:rPr>
          <w:t>-</w:t>
        </w:r>
        <w:r w:rsidRPr="00B673DA">
          <w:rPr>
            <w:rStyle w:val="a6"/>
            <w:sz w:val="28"/>
            <w:szCs w:val="28"/>
            <w:lang w:val="en-US"/>
          </w:rPr>
          <w:t>d</w:t>
        </w:r>
        <w:r w:rsidRPr="00B673DA">
          <w:rPr>
            <w:rStyle w:val="a6"/>
            <w:sz w:val="28"/>
            <w:szCs w:val="28"/>
          </w:rPr>
          <w:t>.</w:t>
        </w:r>
        <w:proofErr w:type="spellStart"/>
        <w:r w:rsidRPr="00B673DA">
          <w:rPr>
            <w:rStyle w:val="a6"/>
            <w:sz w:val="28"/>
            <w:szCs w:val="28"/>
          </w:rPr>
          <w:t>ru</w:t>
        </w:r>
        <w:proofErr w:type="spellEnd"/>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D57D73" w:rsidRDefault="00D57D73" w:rsidP="00D57D73">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7D73" w:rsidRDefault="00D57D73" w:rsidP="00D57D73">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57D73" w:rsidRDefault="00D57D73" w:rsidP="00D57D73">
      <w:pPr>
        <w:tabs>
          <w:tab w:val="left" w:pos="1134"/>
        </w:tabs>
        <w:ind w:firstLine="709"/>
        <w:jc w:val="both"/>
        <w:rPr>
          <w:spacing w:val="-6"/>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D57D73" w:rsidRDefault="00D57D73" w:rsidP="00D57D73">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D57D73" w:rsidRDefault="00D57D73" w:rsidP="00D57D73">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6" w:name="_Ref320025392"/>
      <w:r w:rsidRPr="005C0EFF">
        <w:rPr>
          <w:sz w:val="28"/>
          <w:szCs w:val="28"/>
        </w:rPr>
        <w:t>Единая информационная система</w:t>
      </w:r>
      <w:r>
        <w:rPr>
          <w:spacing w:val="-6"/>
          <w:sz w:val="28"/>
          <w:szCs w:val="28"/>
        </w:rPr>
        <w:t xml:space="preserve"> </w:t>
      </w:r>
      <w:r>
        <w:rPr>
          <w:sz w:val="28"/>
          <w:szCs w:val="28"/>
        </w:rPr>
        <w:t>(</w:t>
      </w:r>
      <w:hyperlink r:id="rId9" w:history="1">
        <w:r>
          <w:rPr>
            <w:rStyle w:val="a6"/>
            <w:sz w:val="28"/>
            <w:szCs w:val="28"/>
            <w:lang w:eastAsia="en-US"/>
          </w:rPr>
          <w:t>http://www.zakupki.gov.ru</w:t>
        </w:r>
      </w:hyperlink>
      <w:r>
        <w:rPr>
          <w:sz w:val="28"/>
          <w:szCs w:val="28"/>
        </w:rPr>
        <w:t>),</w:t>
      </w:r>
      <w:bookmarkEnd w:id="6"/>
      <w:r>
        <w:rPr>
          <w:sz w:val="28"/>
          <w:szCs w:val="28"/>
        </w:rPr>
        <w:t xml:space="preserve"> </w:t>
      </w:r>
    </w:p>
    <w:p w:rsidR="00D57D73" w:rsidRDefault="00D57D73" w:rsidP="00D57D73">
      <w:pPr>
        <w:tabs>
          <w:tab w:val="left" w:pos="1134"/>
        </w:tabs>
        <w:ind w:firstLine="709"/>
        <w:jc w:val="both"/>
        <w:rPr>
          <w:sz w:val="28"/>
          <w:szCs w:val="28"/>
        </w:rPr>
      </w:pPr>
      <w:r>
        <w:rPr>
          <w:sz w:val="28"/>
          <w:szCs w:val="28"/>
        </w:rPr>
        <w:t>Копии публикации документов по данной закупке:</w:t>
      </w:r>
    </w:p>
    <w:p w:rsidR="00D57D73" w:rsidRDefault="00D57D73" w:rsidP="00D57D73">
      <w:pPr>
        <w:pStyle w:val="ListParagraph"/>
        <w:numPr>
          <w:ilvl w:val="0"/>
          <w:numId w:val="4"/>
        </w:numPr>
        <w:tabs>
          <w:tab w:val="left" w:pos="386"/>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6"/>
            <w:rFonts w:ascii="Times New Roman" w:hAnsi="Times New Roman"/>
            <w:sz w:val="28"/>
            <w:szCs w:val="28"/>
          </w:rPr>
          <w:t>http://zakupki.rosatom.ru</w:t>
        </w:r>
      </w:hyperlink>
      <w:r>
        <w:rPr>
          <w:rFonts w:ascii="Times New Roman" w:hAnsi="Times New Roman"/>
          <w:spacing w:val="-6"/>
          <w:sz w:val="28"/>
          <w:szCs w:val="28"/>
        </w:rPr>
        <w:t>);</w:t>
      </w:r>
    </w:p>
    <w:p w:rsidR="00D57D73" w:rsidRDefault="00D57D73" w:rsidP="00D57D73">
      <w:pPr>
        <w:pStyle w:val="ListParagraph"/>
        <w:numPr>
          <w:ilvl w:val="0"/>
          <w:numId w:val="4"/>
        </w:numPr>
        <w:tabs>
          <w:tab w:val="left" w:pos="386"/>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 xml:space="preserve">ЭТП «АКД» </w:t>
      </w:r>
      <w:hyperlink r:id="rId11" w:history="1">
        <w:r w:rsidRPr="00B673DA">
          <w:rPr>
            <w:rStyle w:val="a6"/>
            <w:rFonts w:ascii="Times New Roman" w:hAnsi="Times New Roman"/>
            <w:sz w:val="28"/>
            <w:szCs w:val="28"/>
          </w:rPr>
          <w:t>www.</w:t>
        </w:r>
        <w:r w:rsidRPr="00B673DA">
          <w:rPr>
            <w:rStyle w:val="a6"/>
            <w:rFonts w:ascii="Times New Roman" w:hAnsi="Times New Roman"/>
            <w:sz w:val="28"/>
            <w:szCs w:val="28"/>
            <w:lang w:val="en-US"/>
          </w:rPr>
          <w:t>a</w:t>
        </w:r>
        <w:r w:rsidRPr="00917455">
          <w:rPr>
            <w:rStyle w:val="a6"/>
            <w:rFonts w:ascii="Times New Roman" w:hAnsi="Times New Roman"/>
            <w:sz w:val="28"/>
            <w:szCs w:val="28"/>
          </w:rPr>
          <w:t>-</w:t>
        </w:r>
        <w:r w:rsidRPr="00B673DA">
          <w:rPr>
            <w:rStyle w:val="a6"/>
            <w:rFonts w:ascii="Times New Roman" w:hAnsi="Times New Roman"/>
            <w:sz w:val="28"/>
            <w:szCs w:val="28"/>
            <w:lang w:val="en-US"/>
          </w:rPr>
          <w:t>k</w:t>
        </w:r>
        <w:r w:rsidRPr="00917455">
          <w:rPr>
            <w:rStyle w:val="a6"/>
            <w:rFonts w:ascii="Times New Roman" w:hAnsi="Times New Roman"/>
            <w:sz w:val="28"/>
            <w:szCs w:val="28"/>
          </w:rPr>
          <w:t>-</w:t>
        </w:r>
        <w:r w:rsidRPr="00B673DA">
          <w:rPr>
            <w:rStyle w:val="a6"/>
            <w:rFonts w:ascii="Times New Roman" w:hAnsi="Times New Roman"/>
            <w:sz w:val="28"/>
            <w:szCs w:val="28"/>
            <w:lang w:val="en-US"/>
          </w:rPr>
          <w:t>d</w:t>
        </w:r>
        <w:r w:rsidRPr="00B673DA">
          <w:rPr>
            <w:rStyle w:val="a6"/>
            <w:rFonts w:ascii="Times New Roman" w:hAnsi="Times New Roman"/>
            <w:sz w:val="28"/>
            <w:szCs w:val="28"/>
          </w:rPr>
          <w:t>.</w:t>
        </w:r>
        <w:proofErr w:type="spellStart"/>
        <w:r w:rsidRPr="00B673DA">
          <w:rPr>
            <w:rStyle w:val="a6"/>
            <w:rFonts w:ascii="Times New Roman" w:hAnsi="Times New Roman"/>
            <w:sz w:val="28"/>
            <w:szCs w:val="28"/>
          </w:rPr>
          <w:t>ru</w:t>
        </w:r>
        <w:proofErr w:type="spellEnd"/>
      </w:hyperlink>
    </w:p>
    <w:p w:rsidR="00D57D73" w:rsidRDefault="00D57D73" w:rsidP="00D57D73">
      <w:pPr>
        <w:pStyle w:val="ListParagraph"/>
        <w:numPr>
          <w:ilvl w:val="0"/>
          <w:numId w:val="2"/>
        </w:numPr>
        <w:tabs>
          <w:tab w:val="left" w:pos="0"/>
          <w:tab w:val="left" w:pos="1134"/>
        </w:tabs>
        <w:spacing w:after="0" w:line="240" w:lineRule="auto"/>
        <w:ind w:left="0" w:firstLine="709"/>
        <w:jc w:val="both"/>
        <w:rPr>
          <w:b/>
          <w:i/>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D57D73" w:rsidRDefault="00D57D73" w:rsidP="00D57D73">
      <w:pPr>
        <w:tabs>
          <w:tab w:val="left" w:pos="1134"/>
        </w:tabs>
        <w:ind w:firstLine="709"/>
        <w:jc w:val="both"/>
        <w:rPr>
          <w:spacing w:val="-6"/>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rPr>
          <w:b/>
          <w:i/>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D57D73" w:rsidRDefault="00D57D73" w:rsidP="00D57D73">
      <w:pPr>
        <w:pStyle w:val="Times12"/>
        <w:tabs>
          <w:tab w:val="left" w:pos="70"/>
        </w:tabs>
        <w:ind w:right="153" w:firstLine="709"/>
        <w:jc w:val="left"/>
        <w:rPr>
          <w:b/>
          <w:bCs w:val="0"/>
          <w:i/>
          <w:szCs w:val="24"/>
          <w:lang w:eastAsia="en-US"/>
        </w:rPr>
      </w:pPr>
    </w:p>
    <w:p w:rsidR="00D57D73"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закупке цены</w:t>
      </w:r>
      <w:r>
        <w:rPr>
          <w:rFonts w:ascii="Times New Roman" w:hAnsi="Times New Roman"/>
          <w:sz w:val="24"/>
          <w:szCs w:val="24"/>
        </w:rPr>
        <w:t>.</w:t>
      </w:r>
    </w:p>
    <w:p w:rsidR="00D57D73" w:rsidRDefault="00D57D73" w:rsidP="00D57D73">
      <w:pPr>
        <w:tabs>
          <w:tab w:val="left" w:pos="1134"/>
        </w:tabs>
        <w:ind w:firstLine="709"/>
        <w:jc w:val="both"/>
        <w:rPr>
          <w:spacing w:val="-6"/>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w:t>
      </w:r>
      <w:r w:rsidRPr="00917455">
        <w:rPr>
          <w:rFonts w:ascii="Times New Roman" w:hAnsi="Times New Roman"/>
          <w:b/>
          <w:spacing w:val="-6"/>
          <w:sz w:val="28"/>
          <w:szCs w:val="28"/>
        </w:rPr>
        <w:t>16</w:t>
      </w:r>
      <w:r>
        <w:rPr>
          <w:rFonts w:ascii="Times New Roman" w:hAnsi="Times New Roman"/>
          <w:b/>
          <w:spacing w:val="-6"/>
          <w:sz w:val="28"/>
          <w:szCs w:val="28"/>
        </w:rPr>
        <w:t>» февраля 2016 года</w:t>
      </w:r>
      <w:r>
        <w:rPr>
          <w:sz w:val="28"/>
          <w:szCs w:val="28"/>
        </w:rPr>
        <w:t xml:space="preserve">. </w:t>
      </w:r>
    </w:p>
    <w:p w:rsidR="00D57D73" w:rsidRDefault="00D57D73" w:rsidP="00D57D73">
      <w:pPr>
        <w:tabs>
          <w:tab w:val="left" w:pos="1134"/>
        </w:tabs>
        <w:ind w:firstLine="709"/>
        <w:contextualSpacing/>
        <w:jc w:val="both"/>
        <w:rPr>
          <w:spacing w:val="-6"/>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D57D73" w:rsidRDefault="00D57D73" w:rsidP="00D57D73">
      <w:pPr>
        <w:tabs>
          <w:tab w:val="left" w:pos="1134"/>
        </w:tabs>
        <w:ind w:firstLine="709"/>
        <w:jc w:val="both"/>
        <w:rPr>
          <w:sz w:val="28"/>
        </w:rPr>
      </w:pPr>
      <w:r>
        <w:rPr>
          <w:sz w:val="28"/>
        </w:rPr>
        <w:t xml:space="preserve">Отборочная стадия рассмотрения заявок на участие в закупке: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szCs w:val="28"/>
          <w:lang w:eastAsia="en-US"/>
        </w:rPr>
        <w:t>«18» марта 2016 года</w:t>
      </w:r>
    </w:p>
    <w:p w:rsidR="00D57D73" w:rsidRDefault="00D57D73" w:rsidP="00D57D73">
      <w:pPr>
        <w:tabs>
          <w:tab w:val="left" w:pos="1134"/>
        </w:tabs>
        <w:ind w:firstLine="709"/>
        <w:jc w:val="both"/>
        <w:rPr>
          <w:b/>
          <w:sz w:val="28"/>
          <w:szCs w:val="28"/>
          <w:lang w:eastAsia="en-US"/>
        </w:rPr>
      </w:pPr>
      <w:r>
        <w:rPr>
          <w:sz w:val="28"/>
        </w:rPr>
        <w:lastRenderedPageBreak/>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szCs w:val="28"/>
          <w:lang w:eastAsia="en-US"/>
        </w:rPr>
        <w:t>«25» марта 2016 года.</w:t>
      </w:r>
    </w:p>
    <w:p w:rsidR="00D57D73" w:rsidRDefault="00D57D73" w:rsidP="00D57D73">
      <w:pPr>
        <w:tabs>
          <w:tab w:val="left" w:pos="1134"/>
        </w:tabs>
        <w:ind w:firstLine="709"/>
        <w:jc w:val="both"/>
        <w:rPr>
          <w:spacing w:val="-6"/>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D57D73" w:rsidRDefault="00D57D73" w:rsidP="00D57D73">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D57D73" w:rsidRDefault="00D57D73" w:rsidP="00D57D73">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57D73" w:rsidRDefault="00D57D73" w:rsidP="00D57D73">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57D73" w:rsidRDefault="00D57D73" w:rsidP="00D57D73">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D57D73" w:rsidRPr="00631DE5" w:rsidRDefault="00D57D73" w:rsidP="00D57D73">
      <w:pPr>
        <w:tabs>
          <w:tab w:val="left" w:pos="1134"/>
        </w:tabs>
        <w:ind w:firstLine="709"/>
        <w:jc w:val="both"/>
        <w:rPr>
          <w:sz w:val="28"/>
          <w:szCs w:val="28"/>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sidRPr="00631DE5">
        <w:rPr>
          <w:sz w:val="28"/>
          <w:szCs w:val="28"/>
        </w:rPr>
        <w:t>запроса предложений</w:t>
      </w:r>
      <w:r>
        <w:rPr>
          <w:sz w:val="28"/>
          <w:szCs w:val="28"/>
        </w:rPr>
        <w:t xml:space="preserve"> (Форма  2 Раздела 5).</w:t>
      </w:r>
      <w:proofErr w:type="gramEnd"/>
    </w:p>
    <w:p w:rsidR="00D57D73" w:rsidRPr="00631DE5" w:rsidRDefault="00D57D73" w:rsidP="00D57D73">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631DE5">
        <w:rPr>
          <w:rFonts w:ascii="Times New Roman" w:hAnsi="Times New Roman"/>
          <w:sz w:val="28"/>
          <w:szCs w:val="28"/>
          <w:lang w:eastAsia="ru-RU"/>
        </w:rPr>
        <w:lastRenderedPageBreak/>
        <w:t>Лицо, с которым заключается договор, обязано предоставить заказчику подписанный и заверенный печатью со своей стороны оригинал договора (в двух экземплярах) в течение 4 рабочих дней со дня направления указанного проекта договора заказчиком на адрес электронной почты, указанный в анкете участника запроса предложений (Форма 2 Раздела 5).</w:t>
      </w:r>
    </w:p>
    <w:p w:rsidR="00D57D73" w:rsidRDefault="00D57D73" w:rsidP="00D57D73">
      <w:pPr>
        <w:tabs>
          <w:tab w:val="left" w:pos="1134"/>
        </w:tabs>
        <w:ind w:firstLine="709"/>
        <w:contextualSpacing/>
        <w:jc w:val="both"/>
        <w:rPr>
          <w:spacing w:val="-6"/>
          <w:sz w:val="32"/>
          <w:szCs w:val="28"/>
        </w:rPr>
      </w:pPr>
    </w:p>
    <w:p w:rsidR="00D57D73" w:rsidRDefault="00D57D73" w:rsidP="00D57D73">
      <w:pPr>
        <w:numPr>
          <w:ilvl w:val="0"/>
          <w:numId w:val="2"/>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общая и коммерческая части»</w:t>
      </w:r>
      <w:r>
        <w:rPr>
          <w:sz w:val="28"/>
          <w:szCs w:val="28"/>
        </w:rPr>
        <w:t xml:space="preserve"> закупочной документации</w:t>
      </w:r>
      <w:r>
        <w:rPr>
          <w:spacing w:val="-6"/>
          <w:sz w:val="28"/>
          <w:szCs w:val="28"/>
        </w:rPr>
        <w:t>).</w:t>
      </w:r>
    </w:p>
    <w:p w:rsidR="00D57D73" w:rsidRDefault="00D57D73" w:rsidP="00D57D73">
      <w:pPr>
        <w:tabs>
          <w:tab w:val="left" w:pos="1134"/>
        </w:tabs>
        <w:ind w:firstLine="709"/>
        <w:contextualSpacing/>
        <w:jc w:val="both"/>
        <w:rPr>
          <w:spacing w:val="-6"/>
          <w:sz w:val="28"/>
          <w:szCs w:val="28"/>
          <w:lang w:eastAsia="en-US"/>
        </w:rPr>
      </w:pPr>
    </w:p>
    <w:p w:rsidR="00D57D73" w:rsidRDefault="00D57D73" w:rsidP="00D57D73">
      <w:pPr>
        <w:numPr>
          <w:ilvl w:val="0"/>
          <w:numId w:val="2"/>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D57D73" w:rsidRDefault="00D57D73" w:rsidP="00D57D73">
      <w:pPr>
        <w:tabs>
          <w:tab w:val="left" w:pos="0"/>
          <w:tab w:val="left" w:pos="1134"/>
        </w:tabs>
        <w:ind w:firstLine="709"/>
        <w:contextualSpacing/>
        <w:jc w:val="both"/>
        <w:rPr>
          <w:sz w:val="28"/>
          <w:szCs w:val="28"/>
        </w:rPr>
      </w:pPr>
    </w:p>
    <w:p w:rsidR="00D57D73" w:rsidRDefault="00D57D73" w:rsidP="00D57D73">
      <w:pPr>
        <w:numPr>
          <w:ilvl w:val="0"/>
          <w:numId w:val="2"/>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57D73" w:rsidRDefault="00D57D73" w:rsidP="00D57D73">
      <w:pPr>
        <w:pStyle w:val="a4"/>
        <w:spacing w:before="0" w:beforeAutospacing="0" w:after="0" w:afterAutospacing="0"/>
        <w:ind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D57D73" w:rsidRDefault="00D57D73" w:rsidP="00D57D73">
      <w:pPr>
        <w:pStyle w:val="a4"/>
        <w:spacing w:before="0" w:beforeAutospacing="0" w:after="0" w:afterAutospacing="0"/>
        <w:ind w:firstLine="709"/>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7D73" w:rsidRDefault="00D57D73" w:rsidP="00D57D73">
      <w:pPr>
        <w:pStyle w:val="a4"/>
        <w:spacing w:before="0" w:beforeAutospacing="0" w:after="0" w:afterAutospacing="0"/>
        <w:ind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D57D73" w:rsidRPr="005C0EFF" w:rsidRDefault="00D57D73" w:rsidP="00D57D73">
      <w:pPr>
        <w:pStyle w:val="a7"/>
        <w:spacing w:after="0"/>
        <w:ind w:left="0" w:firstLine="709"/>
        <w:jc w:val="both"/>
        <w:rPr>
          <w:sz w:val="28"/>
          <w:szCs w:val="28"/>
        </w:rPr>
      </w:pPr>
      <w:r>
        <w:rPr>
          <w:sz w:val="28"/>
          <w:szCs w:val="28"/>
        </w:rPr>
        <w:t>г) необходимость исполнения предписаний антимонопольного органа и/или рекомендаций ЦАК, АК дивизиона и/или иного уполномоченного контрольного органа</w:t>
      </w:r>
      <w:r w:rsidRPr="005C0EFF">
        <w:rPr>
          <w:sz w:val="28"/>
          <w:szCs w:val="28"/>
        </w:rPr>
        <w:t>.</w:t>
      </w:r>
    </w:p>
    <w:p w:rsidR="00D57D73" w:rsidRDefault="00D57D73" w:rsidP="00D57D73">
      <w:pPr>
        <w:pStyle w:val="a4"/>
        <w:spacing w:before="0" w:beforeAutospacing="0" w:after="0" w:afterAutospacing="0"/>
        <w:ind w:firstLine="709"/>
        <w:jc w:val="both"/>
        <w:rPr>
          <w:sz w:val="28"/>
          <w:szCs w:val="28"/>
        </w:rPr>
      </w:pPr>
    </w:p>
    <w:p w:rsidR="00D57D73" w:rsidRDefault="00D57D73" w:rsidP="00D57D73">
      <w:pPr>
        <w:pStyle w:val="a4"/>
        <w:spacing w:before="0" w:beforeAutospacing="0" w:after="0" w:afterAutospacing="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D57D73" w:rsidRDefault="00D57D73" w:rsidP="00D57D73">
      <w:pPr>
        <w:tabs>
          <w:tab w:val="left" w:pos="1134"/>
        </w:tabs>
        <w:ind w:firstLine="709"/>
        <w:contextualSpacing/>
        <w:jc w:val="both"/>
        <w:rPr>
          <w:sz w:val="28"/>
          <w:szCs w:val="28"/>
        </w:rPr>
      </w:pPr>
    </w:p>
    <w:p w:rsidR="00D57D73" w:rsidRDefault="00D57D73" w:rsidP="00D57D7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F3FBF" w:rsidRDefault="00D57D73" w:rsidP="00D57D73">
      <w:r>
        <w:rPr>
          <w:sz w:val="28"/>
          <w:szCs w:val="28"/>
        </w:rPr>
        <w:t xml:space="preserve">Центральный арбитражный комитет (ЦАК) - </w:t>
      </w:r>
      <w:hyperlink r:id="rId12" w:history="1">
        <w:r>
          <w:rPr>
            <w:rStyle w:val="a6"/>
            <w:sz w:val="28"/>
            <w:szCs w:val="28"/>
          </w:rPr>
          <w:t>arbitration@rosatom.ru</w:t>
        </w:r>
      </w:hyperlink>
      <w:r>
        <w:rPr>
          <w:sz w:val="28"/>
          <w:szCs w:val="28"/>
        </w:rPr>
        <w:t>.</w:t>
      </w:r>
    </w:p>
    <w:sectPr w:rsidR="00DF3F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E8BC19CA"/>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A6"/>
    <w:rsid w:val="00D57D73"/>
    <w:rsid w:val="00DF3FBF"/>
    <w:rsid w:val="00EE5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7D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7D73"/>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7D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7D7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57D7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D57D73"/>
    <w:pPr>
      <w:spacing w:before="100" w:beforeAutospacing="1" w:after="100" w:afterAutospacing="1"/>
    </w:pPr>
  </w:style>
  <w:style w:type="character" w:styleId="a6">
    <w:name w:val="Hyperlink"/>
    <w:rsid w:val="00D57D73"/>
    <w:rPr>
      <w:color w:val="0000FF"/>
      <w:u w:val="single"/>
    </w:rPr>
  </w:style>
  <w:style w:type="paragraph" w:customStyle="1" w:styleId="Times12">
    <w:name w:val="Times 12"/>
    <w:basedOn w:val="a0"/>
    <w:rsid w:val="00D57D73"/>
    <w:pPr>
      <w:overflowPunct w:val="0"/>
      <w:autoSpaceDE w:val="0"/>
      <w:autoSpaceDN w:val="0"/>
      <w:adjustRightInd w:val="0"/>
      <w:ind w:firstLine="567"/>
      <w:jc w:val="both"/>
    </w:pPr>
    <w:rPr>
      <w:bCs/>
      <w:szCs w:val="22"/>
    </w:rPr>
  </w:style>
  <w:style w:type="paragraph" w:styleId="a7">
    <w:name w:val="List Continue"/>
    <w:basedOn w:val="a0"/>
    <w:rsid w:val="00D57D73"/>
    <w:pPr>
      <w:spacing w:after="120"/>
      <w:ind w:left="283"/>
    </w:pPr>
  </w:style>
  <w:style w:type="paragraph" w:customStyle="1" w:styleId="a">
    <w:name w:val="Подподпункт"/>
    <w:basedOn w:val="a0"/>
    <w:rsid w:val="00D57D73"/>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57D73"/>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57D73"/>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57D73"/>
    <w:rPr>
      <w:rFonts w:ascii="Calibri" w:eastAsia="Times New Roman" w:hAnsi="Calibri" w:cs="Times New Roman"/>
    </w:rPr>
  </w:style>
  <w:style w:type="paragraph" w:customStyle="1" w:styleId="ListParagraph1">
    <w:name w:val="List Paragraph1"/>
    <w:basedOn w:val="a0"/>
    <w:rsid w:val="00D57D73"/>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7D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7D73"/>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7D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7D7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57D7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D57D73"/>
    <w:pPr>
      <w:spacing w:before="100" w:beforeAutospacing="1" w:after="100" w:afterAutospacing="1"/>
    </w:pPr>
  </w:style>
  <w:style w:type="character" w:styleId="a6">
    <w:name w:val="Hyperlink"/>
    <w:rsid w:val="00D57D73"/>
    <w:rPr>
      <w:color w:val="0000FF"/>
      <w:u w:val="single"/>
    </w:rPr>
  </w:style>
  <w:style w:type="paragraph" w:customStyle="1" w:styleId="Times12">
    <w:name w:val="Times 12"/>
    <w:basedOn w:val="a0"/>
    <w:rsid w:val="00D57D73"/>
    <w:pPr>
      <w:overflowPunct w:val="0"/>
      <w:autoSpaceDE w:val="0"/>
      <w:autoSpaceDN w:val="0"/>
      <w:adjustRightInd w:val="0"/>
      <w:ind w:firstLine="567"/>
      <w:jc w:val="both"/>
    </w:pPr>
    <w:rPr>
      <w:bCs/>
      <w:szCs w:val="22"/>
    </w:rPr>
  </w:style>
  <w:style w:type="paragraph" w:styleId="a7">
    <w:name w:val="List Continue"/>
    <w:basedOn w:val="a0"/>
    <w:rsid w:val="00D57D73"/>
    <w:pPr>
      <w:spacing w:after="120"/>
      <w:ind w:left="283"/>
    </w:pPr>
  </w:style>
  <w:style w:type="paragraph" w:customStyle="1" w:styleId="a">
    <w:name w:val="Подподпункт"/>
    <w:basedOn w:val="a0"/>
    <w:rsid w:val="00D57D73"/>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57D73"/>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57D73"/>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57D73"/>
    <w:rPr>
      <w:rFonts w:ascii="Calibri" w:eastAsia="Times New Roman" w:hAnsi="Calibri" w:cs="Times New Roman"/>
    </w:rPr>
  </w:style>
  <w:style w:type="paragraph" w:customStyle="1" w:styleId="ListParagraph1">
    <w:name w:val="List Paragraph1"/>
    <w:basedOn w:val="a0"/>
    <w:rsid w:val="00D57D73"/>
    <w:pPr>
      <w:spacing w:after="200" w:line="276" w:lineRule="auto"/>
      <w:ind w:left="720"/>
      <w:contextualSpacing/>
    </w:pPr>
    <w:rPr>
      <w:rFonts w:ascii="Calibri" w:hAnsi="Calibri"/>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1743</Words>
  <Characters>9940</Characters>
  <Application>Microsoft Office Word</Application>
  <DocSecurity>0</DocSecurity>
  <Lines>82</Lines>
  <Paragraphs>23</Paragraphs>
  <ScaleCrop>false</ScaleCrop>
  <Company>NIAEP</Company>
  <LinksUpToDate>false</LinksUpToDate>
  <CharactersWithSpaces>11660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2016-02-04T12:06:00Z</dcterms:created>
  <dcterms:modified xsi:type="dcterms:W3CDTF">2016-02-04T12:06:00Z</dcterms:modified>
</cp:coreProperties>
</file>