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E82" w:rsidRDefault="00B73E82" w:rsidP="00B73E8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B73E82">
        <w:rPr>
          <w:b/>
          <w:szCs w:val="24"/>
        </w:rPr>
        <w:drawing>
          <wp:inline distT="0" distB="0" distL="0" distR="0">
            <wp:extent cx="1962150" cy="838200"/>
            <wp:effectExtent l="19050" t="0" r="0" b="0"/>
            <wp:docPr id="1" name="Рисунок 1" descr="C:\Documents and Settings\ju.jurkina\Рабочий стол\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ju.jurkina\Рабочий стол\logo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E82" w:rsidRPr="00E63620" w:rsidRDefault="00B73E82" w:rsidP="00B73E8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E63620">
        <w:rPr>
          <w:rFonts w:ascii="Times New Roman" w:hAnsi="Times New Roman"/>
          <w:b/>
          <w:sz w:val="28"/>
          <w:szCs w:val="28"/>
        </w:rPr>
        <w:t>Открытое акционерное общество «ВНИПИЭТ»</w:t>
      </w:r>
    </w:p>
    <w:p w:rsidR="00B73E82" w:rsidRPr="00E63620" w:rsidRDefault="00B73E82" w:rsidP="00B73E8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E63620">
        <w:rPr>
          <w:rFonts w:ascii="Times New Roman" w:hAnsi="Times New Roman"/>
          <w:b/>
          <w:sz w:val="28"/>
          <w:szCs w:val="28"/>
        </w:rPr>
        <w:t>(ОАО «ВНИПИЭТ»)</w:t>
      </w:r>
    </w:p>
    <w:p w:rsidR="00B73E82" w:rsidRPr="00E63620" w:rsidRDefault="00B73E82" w:rsidP="00B73E82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B73E82" w:rsidRDefault="00B73E82" w:rsidP="00B73E8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>
        <w:rPr>
          <w:b/>
          <w:szCs w:val="24"/>
        </w:rPr>
        <w:t>ТЕХНИЧЕСКОЕ ЗАДАНИЕ</w:t>
      </w:r>
    </w:p>
    <w:p w:rsidR="00B73E82" w:rsidRPr="00203D80" w:rsidRDefault="00B73E82" w:rsidP="00B73E8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203D80">
        <w:rPr>
          <w:b/>
          <w:szCs w:val="24"/>
        </w:rPr>
        <w:t>ТОМ 2. Техническая часть.</w:t>
      </w:r>
    </w:p>
    <w:p w:rsidR="00B73E82" w:rsidRPr="00CE79DE" w:rsidRDefault="00B73E82" w:rsidP="00B73E82">
      <w:pPr>
        <w:pStyle w:val="1"/>
        <w:ind w:left="360"/>
        <w:jc w:val="left"/>
      </w:pPr>
      <w:r w:rsidRPr="00CE79DE">
        <w:t xml:space="preserve">Наименование лота: </w:t>
      </w:r>
      <w:r>
        <w:t>Поставка ноутбука для визуализации строительных процессов</w:t>
      </w:r>
    </w:p>
    <w:p w:rsidR="00B73E82" w:rsidRPr="00CE79DE" w:rsidRDefault="00B73E82" w:rsidP="00B73E82">
      <w:pPr>
        <w:pStyle w:val="1"/>
        <w:numPr>
          <w:ilvl w:val="1"/>
          <w:numId w:val="3"/>
        </w:numPr>
        <w:jc w:val="both"/>
      </w:pPr>
      <w:r>
        <w:t>Т</w:t>
      </w:r>
      <w:r w:rsidRPr="00CE79DE">
        <w:t xml:space="preserve">ехнические характеристики </w:t>
      </w:r>
    </w:p>
    <w:p w:rsidR="00B73E82" w:rsidRPr="00CE79DE" w:rsidRDefault="00B73E82" w:rsidP="00B73E82"/>
    <w:tbl>
      <w:tblPr>
        <w:tblStyle w:val="a8"/>
        <w:tblW w:w="0" w:type="auto"/>
        <w:tblInd w:w="-1168" w:type="dxa"/>
        <w:tblLayout w:type="fixed"/>
        <w:tblLook w:val="04A0"/>
      </w:tblPr>
      <w:tblGrid>
        <w:gridCol w:w="1276"/>
        <w:gridCol w:w="2552"/>
        <w:gridCol w:w="8788"/>
        <w:gridCol w:w="1276"/>
        <w:gridCol w:w="1134"/>
      </w:tblGrid>
      <w:tr w:rsidR="00B73E82" w:rsidRPr="00CE79DE" w:rsidTr="005628C2">
        <w:tc>
          <w:tcPr>
            <w:tcW w:w="1276" w:type="dxa"/>
          </w:tcPr>
          <w:p w:rsidR="00B73E82" w:rsidRPr="00741385" w:rsidRDefault="00B73E82" w:rsidP="005628C2">
            <w:r w:rsidRPr="00741385">
              <w:t>Номер</w:t>
            </w:r>
          </w:p>
          <w:p w:rsidR="00B73E82" w:rsidRPr="00741385" w:rsidRDefault="00B73E82" w:rsidP="005628C2"/>
        </w:tc>
        <w:tc>
          <w:tcPr>
            <w:tcW w:w="2552" w:type="dxa"/>
          </w:tcPr>
          <w:p w:rsidR="00B73E82" w:rsidRPr="00741385" w:rsidRDefault="00B73E82" w:rsidP="005628C2">
            <w:r w:rsidRPr="00741385">
              <w:t>Наименование товара, характеристики</w:t>
            </w:r>
          </w:p>
        </w:tc>
        <w:tc>
          <w:tcPr>
            <w:tcW w:w="8788" w:type="dxa"/>
          </w:tcPr>
          <w:p w:rsidR="00B73E82" w:rsidRPr="00C3291F" w:rsidRDefault="00B73E82" w:rsidP="005628C2">
            <w:pPr>
              <w:pStyle w:val="a6"/>
              <w:ind w:left="0" w:right="-30"/>
              <w:jc w:val="center"/>
              <w:rPr>
                <w:i w:val="0"/>
              </w:rPr>
            </w:pPr>
            <w:r w:rsidRPr="00C3291F">
              <w:rPr>
                <w:i w:val="0"/>
              </w:rPr>
              <w:t>Требования к качеству</w:t>
            </w:r>
            <w:r>
              <w:rPr>
                <w:i w:val="0"/>
              </w:rPr>
              <w:t xml:space="preserve"> и комплектации</w:t>
            </w:r>
          </w:p>
          <w:p w:rsidR="00B73E82" w:rsidRPr="00741385" w:rsidRDefault="00B73E82" w:rsidP="005628C2">
            <w:r w:rsidRPr="00741385">
              <w:t>(ГОСТ, ТУ, чертеж, проект, задание)</w:t>
            </w:r>
          </w:p>
        </w:tc>
        <w:tc>
          <w:tcPr>
            <w:tcW w:w="1276" w:type="dxa"/>
          </w:tcPr>
          <w:p w:rsidR="00B73E82" w:rsidRPr="00741385" w:rsidRDefault="00B73E82" w:rsidP="005628C2">
            <w:pPr>
              <w:pStyle w:val="a6"/>
              <w:ind w:left="0" w:right="-30"/>
              <w:jc w:val="center"/>
              <w:rPr>
                <w:i w:val="0"/>
              </w:rPr>
            </w:pPr>
            <w:r w:rsidRPr="00741385">
              <w:rPr>
                <w:i w:val="0"/>
              </w:rPr>
              <w:t>Единицы</w:t>
            </w:r>
          </w:p>
          <w:p w:rsidR="00B73E82" w:rsidRPr="00741385" w:rsidRDefault="00B73E82" w:rsidP="005628C2">
            <w:pPr>
              <w:jc w:val="center"/>
            </w:pPr>
            <w:r w:rsidRPr="00741385">
              <w:t>измерения</w:t>
            </w:r>
          </w:p>
        </w:tc>
        <w:tc>
          <w:tcPr>
            <w:tcW w:w="1134" w:type="dxa"/>
          </w:tcPr>
          <w:p w:rsidR="00B73E82" w:rsidRPr="00741385" w:rsidRDefault="00B73E82" w:rsidP="005628C2">
            <w:r>
              <w:t>Колич</w:t>
            </w:r>
            <w:r w:rsidRPr="00741385">
              <w:t>ество</w:t>
            </w:r>
          </w:p>
        </w:tc>
      </w:tr>
      <w:tr w:rsidR="00B73E82" w:rsidRPr="00CE79DE" w:rsidTr="005628C2">
        <w:tc>
          <w:tcPr>
            <w:tcW w:w="1276" w:type="dxa"/>
          </w:tcPr>
          <w:p w:rsidR="00B73E82" w:rsidRPr="00741385" w:rsidRDefault="00B73E82" w:rsidP="005628C2">
            <w:r w:rsidRPr="00741385">
              <w:t>1</w:t>
            </w:r>
          </w:p>
        </w:tc>
        <w:tc>
          <w:tcPr>
            <w:tcW w:w="2552" w:type="dxa"/>
          </w:tcPr>
          <w:p w:rsidR="00B73E82" w:rsidRPr="00B74FA4" w:rsidRDefault="00B73E82" w:rsidP="005628C2">
            <w:pPr>
              <w:rPr>
                <w:rStyle w:val="headervendorcode"/>
                <w:bCs/>
                <w:color w:val="000000"/>
                <w:lang w:val="en-US"/>
              </w:rPr>
            </w:pPr>
            <w:r w:rsidRPr="00741385">
              <w:t>Ноутбук</w:t>
            </w:r>
            <w:r w:rsidRPr="00B74FA4">
              <w:rPr>
                <w:lang w:val="en-US"/>
              </w:rPr>
              <w:t xml:space="preserve">  </w:t>
            </w:r>
            <w:r w:rsidRPr="00741385">
              <w:rPr>
                <w:bCs/>
                <w:color w:val="000000"/>
                <w:lang w:val="en-US"/>
              </w:rPr>
              <w:t>HP</w:t>
            </w:r>
            <w:r w:rsidRPr="00B74FA4">
              <w:rPr>
                <w:bCs/>
                <w:color w:val="000000"/>
                <w:lang w:val="en-US"/>
              </w:rPr>
              <w:t xml:space="preserve"> </w:t>
            </w:r>
            <w:r w:rsidRPr="00741385">
              <w:rPr>
                <w:bCs/>
                <w:color w:val="000000"/>
                <w:lang w:val="en-US"/>
              </w:rPr>
              <w:t>Compaq</w:t>
            </w:r>
            <w:r w:rsidRPr="00B74FA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41385">
              <w:rPr>
                <w:bCs/>
                <w:color w:val="000000"/>
                <w:lang w:val="en-US"/>
              </w:rPr>
              <w:t>EliteBook</w:t>
            </w:r>
            <w:proofErr w:type="spellEnd"/>
            <w:r w:rsidRPr="00B74FA4">
              <w:rPr>
                <w:bCs/>
                <w:color w:val="000000"/>
                <w:lang w:val="en-US"/>
              </w:rPr>
              <w:t xml:space="preserve"> 8760</w:t>
            </w:r>
            <w:r w:rsidRPr="00741385">
              <w:rPr>
                <w:bCs/>
                <w:color w:val="000000"/>
                <w:lang w:val="en-US"/>
              </w:rPr>
              <w:t>w</w:t>
            </w:r>
            <w:r w:rsidRPr="00741385">
              <w:rPr>
                <w:rStyle w:val="apple-converted-space"/>
                <w:bCs/>
                <w:color w:val="000000"/>
                <w:lang w:val="en-US"/>
              </w:rPr>
              <w:t> </w:t>
            </w:r>
            <w:r w:rsidRPr="00741385">
              <w:rPr>
                <w:rStyle w:val="headervendorcode"/>
                <w:bCs/>
                <w:color w:val="000000"/>
                <w:lang w:val="en-US"/>
              </w:rPr>
              <w:t>LY</w:t>
            </w:r>
            <w:r w:rsidRPr="00B74FA4">
              <w:rPr>
                <w:rStyle w:val="headervendorcode"/>
                <w:bCs/>
                <w:color w:val="000000"/>
                <w:lang w:val="en-US"/>
              </w:rPr>
              <w:t>533</w:t>
            </w:r>
            <w:r w:rsidRPr="00741385">
              <w:rPr>
                <w:rStyle w:val="headervendorcode"/>
                <w:bCs/>
                <w:color w:val="000000"/>
                <w:lang w:val="en-US"/>
              </w:rPr>
              <w:t>EA</w:t>
            </w:r>
            <w:r w:rsidRPr="00B74FA4">
              <w:rPr>
                <w:rStyle w:val="headervendorcode"/>
                <w:bCs/>
                <w:color w:val="000000"/>
                <w:lang w:val="en-US"/>
              </w:rPr>
              <w:t xml:space="preserve"> </w:t>
            </w:r>
          </w:p>
          <w:p w:rsidR="00B73E82" w:rsidRPr="00F11CE4" w:rsidRDefault="00B73E82" w:rsidP="005628C2">
            <w:proofErr w:type="gramStart"/>
            <w:r>
              <w:rPr>
                <w:rStyle w:val="headervendorcode"/>
                <w:bCs/>
                <w:color w:val="000000"/>
              </w:rPr>
              <w:t>или аналог, по техническим характеристикам и качеству  не уступающий требуемому</w:t>
            </w:r>
            <w:proofErr w:type="gramEnd"/>
          </w:p>
          <w:p w:rsidR="00B73E82" w:rsidRPr="00F11CE4" w:rsidRDefault="00B73E82" w:rsidP="005628C2"/>
        </w:tc>
        <w:tc>
          <w:tcPr>
            <w:tcW w:w="8788" w:type="dxa"/>
          </w:tcPr>
          <w:p w:rsidR="00B73E82" w:rsidRPr="00741385" w:rsidRDefault="00B73E82" w:rsidP="005628C2">
            <w:r w:rsidRPr="00741385">
              <w:t>Диагональ дисплея 17,3 или выше</w:t>
            </w:r>
          </w:p>
          <w:p w:rsidR="00B73E82" w:rsidRPr="00741385" w:rsidRDefault="00B73E82" w:rsidP="005628C2">
            <w:r w:rsidRPr="00741385">
              <w:t>Матовое покрытие экрана</w:t>
            </w:r>
          </w:p>
          <w:p w:rsidR="00B73E82" w:rsidRPr="00741385" w:rsidRDefault="00B73E82" w:rsidP="005628C2">
            <w:r w:rsidRPr="00741385">
              <w:t xml:space="preserve">Процессор      </w:t>
            </w:r>
            <w:proofErr w:type="spellStart"/>
            <w:r w:rsidRPr="00741385">
              <w:t>Intel</w:t>
            </w:r>
            <w:proofErr w:type="spellEnd"/>
            <w:r w:rsidRPr="00741385">
              <w:t xml:space="preserve">® </w:t>
            </w:r>
            <w:proofErr w:type="spellStart"/>
            <w:r w:rsidRPr="00741385">
              <w:t>Core</w:t>
            </w:r>
            <w:proofErr w:type="spellEnd"/>
            <w:r w:rsidRPr="00741385">
              <w:t xml:space="preserve">™ i7 </w:t>
            </w:r>
          </w:p>
          <w:p w:rsidR="00B73E82" w:rsidRPr="00741385" w:rsidRDefault="00B73E82" w:rsidP="005628C2">
            <w:r w:rsidRPr="00741385">
              <w:t>Частота процессора 2200 МГц или выше</w:t>
            </w:r>
          </w:p>
          <w:p w:rsidR="00B73E82" w:rsidRPr="00741385" w:rsidRDefault="00B73E82" w:rsidP="005628C2">
            <w:pPr>
              <w:textAlignment w:val="top"/>
              <w:rPr>
                <w:color w:val="000000" w:themeColor="text1"/>
              </w:rPr>
            </w:pPr>
            <w:proofErr w:type="spellStart"/>
            <w:r w:rsidRPr="00741385">
              <w:rPr>
                <w:color w:val="000000" w:themeColor="text1"/>
              </w:rPr>
              <w:t>Чипсет</w:t>
            </w:r>
            <w:proofErr w:type="spellEnd"/>
            <w:r w:rsidRPr="00741385">
              <w:rPr>
                <w:color w:val="000000" w:themeColor="text1"/>
              </w:rPr>
              <w:t xml:space="preserve">  </w:t>
            </w:r>
            <w:r w:rsidRPr="00741385">
              <w:rPr>
                <w:color w:val="000000" w:themeColor="text1"/>
                <w:lang w:val="en-US"/>
              </w:rPr>
              <w:t>Intel</w:t>
            </w:r>
            <w:r w:rsidRPr="00741385">
              <w:rPr>
                <w:color w:val="000000" w:themeColor="text1"/>
              </w:rPr>
              <w:t xml:space="preserve">® </w:t>
            </w:r>
            <w:r w:rsidRPr="00741385">
              <w:rPr>
                <w:color w:val="000000" w:themeColor="text1"/>
                <w:lang w:val="en-US"/>
              </w:rPr>
              <w:t>QM</w:t>
            </w:r>
            <w:r w:rsidRPr="00741385">
              <w:rPr>
                <w:color w:val="000000" w:themeColor="text1"/>
              </w:rPr>
              <w:t xml:space="preserve">67 </w:t>
            </w:r>
            <w:r w:rsidRPr="00741385">
              <w:rPr>
                <w:color w:val="000000" w:themeColor="text1"/>
                <w:lang w:val="en-US"/>
              </w:rPr>
              <w:t>Express </w:t>
            </w:r>
            <w:r w:rsidRPr="00741385">
              <w:rPr>
                <w:color w:val="000000" w:themeColor="text1"/>
              </w:rPr>
              <w:br w:type="textWrapping" w:clear="all"/>
              <w:t xml:space="preserve">Размер видеопамяти 2048 </w:t>
            </w:r>
            <w:proofErr w:type="spellStart"/>
            <w:r w:rsidRPr="00741385">
              <w:rPr>
                <w:color w:val="000000" w:themeColor="text1"/>
              </w:rPr>
              <w:t>Mb</w:t>
            </w:r>
            <w:proofErr w:type="spellEnd"/>
            <w:r w:rsidRPr="00741385">
              <w:rPr>
                <w:color w:val="000000" w:themeColor="text1"/>
              </w:rPr>
              <w:t xml:space="preserve">  или выше</w:t>
            </w:r>
            <w:r w:rsidRPr="00741385">
              <w:rPr>
                <w:color w:val="000000" w:themeColor="text1"/>
              </w:rPr>
              <w:br w:type="textWrapping" w:clear="all"/>
              <w:t xml:space="preserve">оперативная память 8 </w:t>
            </w:r>
            <w:proofErr w:type="spellStart"/>
            <w:r w:rsidRPr="00741385">
              <w:rPr>
                <w:color w:val="000000" w:themeColor="text1"/>
              </w:rPr>
              <w:t>Gb</w:t>
            </w:r>
            <w:proofErr w:type="spellEnd"/>
            <w:r w:rsidRPr="00741385">
              <w:rPr>
                <w:color w:val="000000" w:themeColor="text1"/>
              </w:rPr>
              <w:t xml:space="preserve">   или больше (с частотой не менее 1333 </w:t>
            </w:r>
            <w:proofErr w:type="spellStart"/>
            <w:r w:rsidRPr="00741385">
              <w:rPr>
                <w:color w:val="000000" w:themeColor="text1"/>
              </w:rPr>
              <w:t>MHz</w:t>
            </w:r>
            <w:proofErr w:type="spellEnd"/>
            <w:r w:rsidRPr="00741385">
              <w:rPr>
                <w:color w:val="000000" w:themeColor="text1"/>
              </w:rPr>
              <w:t>)</w:t>
            </w:r>
          </w:p>
          <w:p w:rsidR="00B73E82" w:rsidRPr="00741385" w:rsidRDefault="00B73E82" w:rsidP="005628C2">
            <w:pPr>
              <w:rPr>
                <w:color w:val="000000" w:themeColor="text1"/>
              </w:rPr>
            </w:pPr>
            <w:r w:rsidRPr="00741385">
              <w:rPr>
                <w:color w:val="000000" w:themeColor="text1"/>
              </w:rPr>
              <w:t xml:space="preserve">Жесткий диск не менее 750 </w:t>
            </w:r>
            <w:proofErr w:type="spellStart"/>
            <w:r w:rsidRPr="00741385">
              <w:rPr>
                <w:color w:val="000000" w:themeColor="text1"/>
              </w:rPr>
              <w:t>Gb</w:t>
            </w:r>
            <w:proofErr w:type="spellEnd"/>
            <w:r w:rsidRPr="00741385">
              <w:rPr>
                <w:color w:val="000000" w:themeColor="text1"/>
              </w:rPr>
              <w:t xml:space="preserve"> и скоростью вращения не менее 7200 об</w:t>
            </w:r>
            <w:proofErr w:type="gramStart"/>
            <w:r w:rsidRPr="00741385">
              <w:rPr>
                <w:color w:val="000000" w:themeColor="text1"/>
              </w:rPr>
              <w:t>.</w:t>
            </w:r>
            <w:proofErr w:type="gramEnd"/>
            <w:r w:rsidRPr="00741385">
              <w:rPr>
                <w:color w:val="000000" w:themeColor="text1"/>
              </w:rPr>
              <w:t>/</w:t>
            </w:r>
            <w:proofErr w:type="gramStart"/>
            <w:r w:rsidRPr="00741385">
              <w:rPr>
                <w:color w:val="000000" w:themeColor="text1"/>
              </w:rPr>
              <w:t>м</w:t>
            </w:r>
            <w:proofErr w:type="gramEnd"/>
            <w:r w:rsidRPr="00741385">
              <w:rPr>
                <w:color w:val="000000" w:themeColor="text1"/>
              </w:rPr>
              <w:t>ин</w:t>
            </w:r>
          </w:p>
          <w:p w:rsidR="00B73E82" w:rsidRPr="00741385" w:rsidRDefault="00B73E82" w:rsidP="005628C2">
            <w:pPr>
              <w:rPr>
                <w:color w:val="000000" w:themeColor="text1"/>
                <w:shd w:val="clear" w:color="auto" w:fill="FFFFFF"/>
              </w:rPr>
            </w:pPr>
            <w:r w:rsidRPr="00741385">
              <w:rPr>
                <w:color w:val="000000" w:themeColor="text1"/>
              </w:rPr>
              <w:t xml:space="preserve">Привод  </w:t>
            </w:r>
            <w:r w:rsidRPr="00741385">
              <w:rPr>
                <w:color w:val="000000" w:themeColor="text1"/>
                <w:shd w:val="clear" w:color="auto" w:fill="FFFFFF"/>
              </w:rPr>
              <w:t>DVD+/-RW</w:t>
            </w:r>
          </w:p>
          <w:p w:rsidR="00B73E82" w:rsidRPr="00741385" w:rsidRDefault="00B73E82" w:rsidP="005628C2">
            <w:pPr>
              <w:rPr>
                <w:color w:val="333333"/>
              </w:rPr>
            </w:pPr>
            <w:r w:rsidRPr="00741385">
              <w:rPr>
                <w:color w:val="000000" w:themeColor="text1"/>
                <w:shd w:val="clear" w:color="auto" w:fill="FFFFFF"/>
              </w:rPr>
              <w:t xml:space="preserve">Наличие </w:t>
            </w:r>
            <w:proofErr w:type="spellStart"/>
            <w:r w:rsidRPr="00741385">
              <w:rPr>
                <w:color w:val="000000" w:themeColor="text1"/>
              </w:rPr>
              <w:t>Wi-Fi</w:t>
            </w:r>
            <w:proofErr w:type="spellEnd"/>
            <w:r w:rsidRPr="00741385">
              <w:rPr>
                <w:color w:val="000000" w:themeColor="text1"/>
              </w:rPr>
              <w:t xml:space="preserve">, </w:t>
            </w:r>
            <w:proofErr w:type="spellStart"/>
            <w:r w:rsidRPr="00741385">
              <w:rPr>
                <w:color w:val="000000" w:themeColor="text1"/>
              </w:rPr>
              <w:t>BlueTooth</w:t>
            </w:r>
            <w:proofErr w:type="spellEnd"/>
            <w:r w:rsidRPr="00741385">
              <w:rPr>
                <w:color w:val="000000" w:themeColor="text1"/>
              </w:rPr>
              <w:t xml:space="preserve"> и FM/LANLAN 10/100/1000</w:t>
            </w:r>
            <w:r w:rsidRPr="00741385">
              <w:rPr>
                <w:color w:val="333333"/>
              </w:rPr>
              <w:t> </w:t>
            </w:r>
          </w:p>
          <w:p w:rsidR="00B73E82" w:rsidRPr="00741385" w:rsidRDefault="00B73E82" w:rsidP="005628C2">
            <w:pPr>
              <w:textAlignment w:val="top"/>
            </w:pPr>
            <w:r w:rsidRPr="00741385">
              <w:t>USB   и  USB   3.0</w:t>
            </w:r>
            <w:r w:rsidRPr="00741385">
              <w:br w:type="textWrapping" w:clear="all"/>
              <w:t>Внешний монитор VGA (</w:t>
            </w:r>
            <w:proofErr w:type="spellStart"/>
            <w:r w:rsidRPr="00741385">
              <w:t>D-Sub</w:t>
            </w:r>
            <w:proofErr w:type="spellEnd"/>
            <w:r w:rsidRPr="00741385">
              <w:t xml:space="preserve"> 15-pin) </w:t>
            </w:r>
          </w:p>
          <w:p w:rsidR="00B73E82" w:rsidRPr="00741385" w:rsidRDefault="00B73E82" w:rsidP="005628C2">
            <w:pPr>
              <w:textAlignment w:val="top"/>
              <w:rPr>
                <w:shd w:val="clear" w:color="auto" w:fill="FFFFFF"/>
              </w:rPr>
            </w:pPr>
            <w:proofErr w:type="spellStart"/>
            <w:r w:rsidRPr="00741385">
              <w:rPr>
                <w:shd w:val="clear" w:color="auto" w:fill="FFFFFF"/>
              </w:rPr>
              <w:t>Express</w:t>
            </w:r>
            <w:proofErr w:type="spellEnd"/>
            <w:r w:rsidRPr="00741385">
              <w:rPr>
                <w:shd w:val="clear" w:color="auto" w:fill="FFFFFF"/>
              </w:rPr>
              <w:t xml:space="preserve"> </w:t>
            </w:r>
            <w:proofErr w:type="spellStart"/>
            <w:r w:rsidRPr="00741385">
              <w:rPr>
                <w:shd w:val="clear" w:color="auto" w:fill="FFFFFF"/>
              </w:rPr>
              <w:t>Card</w:t>
            </w:r>
            <w:proofErr w:type="spellEnd"/>
            <w:r w:rsidRPr="00741385">
              <w:rPr>
                <w:shd w:val="clear" w:color="auto" w:fill="FFFFFF"/>
              </w:rPr>
              <w:t xml:space="preserve">, </w:t>
            </w:r>
            <w:proofErr w:type="spellStart"/>
            <w:r w:rsidRPr="00741385">
              <w:rPr>
                <w:shd w:val="clear" w:color="auto" w:fill="FFFFFF"/>
              </w:rPr>
              <w:t>eSATA</w:t>
            </w:r>
            <w:proofErr w:type="spellEnd"/>
            <w:r w:rsidRPr="00741385">
              <w:rPr>
                <w:shd w:val="clear" w:color="auto" w:fill="FFFFFF"/>
              </w:rPr>
              <w:t xml:space="preserve">, </w:t>
            </w:r>
            <w:proofErr w:type="spellStart"/>
            <w:r w:rsidRPr="00741385">
              <w:rPr>
                <w:shd w:val="clear" w:color="auto" w:fill="FFFFFF"/>
              </w:rPr>
              <w:t>DisplayPort</w:t>
            </w:r>
            <w:proofErr w:type="spellEnd"/>
          </w:p>
          <w:p w:rsidR="00B73E82" w:rsidRPr="00741385" w:rsidRDefault="00B73E82" w:rsidP="005628C2">
            <w:pPr>
              <w:textAlignment w:val="top"/>
              <w:rPr>
                <w:rStyle w:val="citemvalue"/>
                <w:shd w:val="clear" w:color="auto" w:fill="FFFFFF"/>
              </w:rPr>
            </w:pPr>
            <w:r w:rsidRPr="00741385">
              <w:rPr>
                <w:rStyle w:val="citemname"/>
                <w:shd w:val="clear" w:color="auto" w:fill="FFFFFF"/>
              </w:rPr>
              <w:t>Аккумулятор</w:t>
            </w:r>
            <w:r w:rsidRPr="00741385">
              <w:rPr>
                <w:rStyle w:val="citemvalue"/>
                <w:shd w:val="clear" w:color="auto" w:fill="FFFFFF"/>
              </w:rPr>
              <w:t xml:space="preserve">8 </w:t>
            </w:r>
            <w:r w:rsidRPr="00741385">
              <w:rPr>
                <w:rStyle w:val="citemvalue"/>
                <w:shd w:val="clear" w:color="auto" w:fill="FFFFFF"/>
                <w:lang w:val="en-US"/>
              </w:rPr>
              <w:t>cell</w:t>
            </w:r>
            <w:r w:rsidRPr="00741385">
              <w:rPr>
                <w:rStyle w:val="citemvalue"/>
                <w:shd w:val="clear" w:color="auto" w:fill="FFFFFF"/>
              </w:rPr>
              <w:t xml:space="preserve"> </w:t>
            </w:r>
            <w:r w:rsidRPr="00741385">
              <w:rPr>
                <w:rStyle w:val="citemvalue"/>
                <w:shd w:val="clear" w:color="auto" w:fill="FFFFFF"/>
                <w:lang w:val="en-US"/>
              </w:rPr>
              <w:t>Li</w:t>
            </w:r>
            <w:r w:rsidRPr="00741385">
              <w:rPr>
                <w:rStyle w:val="citemvalue"/>
                <w:shd w:val="clear" w:color="auto" w:fill="FFFFFF"/>
              </w:rPr>
              <w:t>-</w:t>
            </w:r>
            <w:r w:rsidRPr="00741385">
              <w:rPr>
                <w:rStyle w:val="citemvalue"/>
                <w:shd w:val="clear" w:color="auto" w:fill="FFFFFF"/>
                <w:lang w:val="en-US"/>
              </w:rPr>
              <w:t>Ion</w:t>
            </w:r>
            <w:r w:rsidRPr="00741385">
              <w:rPr>
                <w:rStyle w:val="citemvalue"/>
                <w:shd w:val="clear" w:color="auto" w:fill="FFFFFF"/>
              </w:rPr>
              <w:t xml:space="preserve"> 75</w:t>
            </w:r>
            <w:proofErr w:type="spellStart"/>
            <w:r w:rsidRPr="00741385">
              <w:rPr>
                <w:rStyle w:val="citemvalue"/>
                <w:shd w:val="clear" w:color="auto" w:fill="FFFFFF"/>
                <w:lang w:val="en-US"/>
              </w:rPr>
              <w:t>WHr</w:t>
            </w:r>
            <w:proofErr w:type="spellEnd"/>
            <w:r w:rsidRPr="00741385">
              <w:rPr>
                <w:rStyle w:val="citemvalue"/>
                <w:shd w:val="clear" w:color="auto" w:fill="FFFFFF"/>
              </w:rPr>
              <w:t xml:space="preserve"> </w:t>
            </w:r>
            <w:proofErr w:type="spellStart"/>
            <w:r w:rsidRPr="00741385">
              <w:rPr>
                <w:rStyle w:val="citemvalue"/>
                <w:shd w:val="clear" w:color="auto" w:fill="FFFFFF"/>
                <w:lang w:val="en-US"/>
              </w:rPr>
              <w:t>LongLife</w:t>
            </w:r>
            <w:proofErr w:type="spellEnd"/>
            <w:r w:rsidRPr="00741385">
              <w:rPr>
                <w:rStyle w:val="citemvalue"/>
                <w:shd w:val="clear" w:color="auto" w:fill="FFFFFF"/>
              </w:rPr>
              <w:t xml:space="preserve"> с автономной работой не менее 4,5 часов</w:t>
            </w:r>
          </w:p>
          <w:p w:rsidR="00B73E82" w:rsidRPr="00741385" w:rsidRDefault="00B73E82" w:rsidP="005628C2">
            <w:pPr>
              <w:textAlignment w:val="top"/>
              <w:rPr>
                <w:rStyle w:val="citemvalue"/>
                <w:shd w:val="clear" w:color="auto" w:fill="FFFFFF"/>
              </w:rPr>
            </w:pPr>
            <w:r w:rsidRPr="00741385">
              <w:rPr>
                <w:rStyle w:val="citemname"/>
                <w:shd w:val="clear" w:color="auto" w:fill="FFFFFF"/>
              </w:rPr>
              <w:t>Считыватель карт памяти</w:t>
            </w:r>
            <w:r w:rsidRPr="00741385">
              <w:rPr>
                <w:shd w:val="clear" w:color="auto" w:fill="FFFFFF"/>
              </w:rPr>
              <w:br/>
            </w:r>
            <w:proofErr w:type="spellStart"/>
            <w:r w:rsidRPr="00741385">
              <w:rPr>
                <w:rStyle w:val="citemname"/>
                <w:shd w:val="clear" w:color="auto" w:fill="FFFFFF"/>
              </w:rPr>
              <w:lastRenderedPageBreak/>
              <w:t>Веб-камера</w:t>
            </w:r>
            <w:proofErr w:type="spellEnd"/>
            <w:r w:rsidRPr="00741385">
              <w:rPr>
                <w:rStyle w:val="citemname"/>
                <w:shd w:val="clear" w:color="auto" w:fill="FFFFFF"/>
              </w:rPr>
              <w:t xml:space="preserve"> </w:t>
            </w:r>
            <w:r w:rsidRPr="00741385">
              <w:rPr>
                <w:rStyle w:val="citemvalue"/>
                <w:shd w:val="clear" w:color="auto" w:fill="FFFFFF"/>
              </w:rPr>
              <w:t>1.3 Мп</w:t>
            </w:r>
          </w:p>
          <w:p w:rsidR="00B73E82" w:rsidRPr="00741385" w:rsidRDefault="00B73E82" w:rsidP="005628C2">
            <w:pPr>
              <w:textAlignment w:val="top"/>
              <w:rPr>
                <w:rStyle w:val="citemvalue"/>
                <w:shd w:val="clear" w:color="auto" w:fill="FFFFFF"/>
              </w:rPr>
            </w:pPr>
            <w:r w:rsidRPr="00741385">
              <w:rPr>
                <w:rStyle w:val="citemname"/>
                <w:shd w:val="clear" w:color="auto" w:fill="FFFFFF"/>
              </w:rPr>
              <w:t>Сканер отпечатка пальца</w:t>
            </w:r>
            <w:r w:rsidRPr="00741385">
              <w:rPr>
                <w:shd w:val="clear" w:color="auto" w:fill="FFFFFF"/>
              </w:rPr>
              <w:br/>
            </w:r>
            <w:r w:rsidRPr="00741385">
              <w:rPr>
                <w:rStyle w:val="citemname"/>
                <w:shd w:val="clear" w:color="auto" w:fill="FFFFFF"/>
              </w:rPr>
              <w:t xml:space="preserve">Кэш-память не менее </w:t>
            </w:r>
            <w:r w:rsidRPr="00741385">
              <w:rPr>
                <w:rStyle w:val="citemvalue"/>
                <w:shd w:val="clear" w:color="auto" w:fill="FFFFFF"/>
              </w:rPr>
              <w:t>6144 Кб</w:t>
            </w:r>
          </w:p>
          <w:p w:rsidR="00B73E82" w:rsidRPr="00741385" w:rsidRDefault="00B73E82" w:rsidP="005628C2">
            <w:pPr>
              <w:textAlignment w:val="top"/>
              <w:rPr>
                <w:lang w:val="en-US"/>
              </w:rPr>
            </w:pPr>
            <w:r w:rsidRPr="00741385">
              <w:rPr>
                <w:rStyle w:val="citemvalue"/>
                <w:shd w:val="clear" w:color="auto" w:fill="FFFFFF"/>
              </w:rPr>
              <w:t>С</w:t>
            </w:r>
            <w:r w:rsidRPr="00741385">
              <w:rPr>
                <w:rStyle w:val="citemvalue"/>
                <w:shd w:val="clear" w:color="auto" w:fill="FFFFFF"/>
                <w:lang w:val="en-US"/>
              </w:rPr>
              <w:t xml:space="preserve"> </w:t>
            </w:r>
            <w:proofErr w:type="gramStart"/>
            <w:r w:rsidRPr="00741385">
              <w:rPr>
                <w:rStyle w:val="citemvalue"/>
                <w:shd w:val="clear" w:color="auto" w:fill="FFFFFF"/>
              </w:rPr>
              <w:t>лицензионной</w:t>
            </w:r>
            <w:proofErr w:type="gramEnd"/>
            <w:r w:rsidRPr="00741385">
              <w:rPr>
                <w:rStyle w:val="citemvalue"/>
                <w:shd w:val="clear" w:color="auto" w:fill="FFFFFF"/>
                <w:lang w:val="en-US"/>
              </w:rPr>
              <w:t xml:space="preserve"> </w:t>
            </w:r>
            <w:r w:rsidRPr="00741385">
              <w:rPr>
                <w:rStyle w:val="citemvalue"/>
                <w:shd w:val="clear" w:color="auto" w:fill="FFFFFF"/>
              </w:rPr>
              <w:t>ОС</w:t>
            </w:r>
            <w:r w:rsidRPr="00741385">
              <w:rPr>
                <w:rStyle w:val="citemvalue"/>
                <w:shd w:val="clear" w:color="auto" w:fill="FFFFFF"/>
                <w:lang w:val="en-US"/>
              </w:rPr>
              <w:t xml:space="preserve"> </w:t>
            </w:r>
            <w:r w:rsidRPr="00741385">
              <w:rPr>
                <w:shd w:val="clear" w:color="auto" w:fill="FFFFFF"/>
                <w:lang w:val="en-US"/>
              </w:rPr>
              <w:t>Windows 7 Professional 64-bit</w:t>
            </w:r>
          </w:p>
        </w:tc>
        <w:tc>
          <w:tcPr>
            <w:tcW w:w="1276" w:type="dxa"/>
          </w:tcPr>
          <w:p w:rsidR="00B73E82" w:rsidRPr="00741385" w:rsidRDefault="00B73E82" w:rsidP="005628C2">
            <w:pPr>
              <w:jc w:val="center"/>
            </w:pPr>
            <w:r w:rsidRPr="00741385">
              <w:lastRenderedPageBreak/>
              <w:t>Шт</w:t>
            </w:r>
            <w:r>
              <w:t>.</w:t>
            </w:r>
          </w:p>
        </w:tc>
        <w:tc>
          <w:tcPr>
            <w:tcW w:w="1134" w:type="dxa"/>
          </w:tcPr>
          <w:p w:rsidR="00B73E82" w:rsidRPr="00741385" w:rsidRDefault="00B73E82" w:rsidP="005628C2">
            <w:pPr>
              <w:jc w:val="center"/>
            </w:pPr>
            <w:r w:rsidRPr="00741385">
              <w:t>1</w:t>
            </w:r>
          </w:p>
        </w:tc>
      </w:tr>
    </w:tbl>
    <w:p w:rsidR="00B73E82" w:rsidRPr="00CE79DE" w:rsidRDefault="00B73E82" w:rsidP="00B73E82"/>
    <w:p w:rsidR="00B73E82" w:rsidRPr="00CE79DE" w:rsidRDefault="00B73E82" w:rsidP="00B73E82">
      <w:pPr>
        <w:tabs>
          <w:tab w:val="left" w:pos="180"/>
          <w:tab w:val="left" w:pos="360"/>
        </w:tabs>
        <w:jc w:val="both"/>
        <w:rPr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E79DE">
        <w:rPr>
          <w:b/>
        </w:rPr>
        <w:t xml:space="preserve">1.2.Особые требования к поставке товара: </w:t>
      </w:r>
    </w:p>
    <w:p w:rsidR="00B73E82" w:rsidRPr="00CE79DE" w:rsidRDefault="00B73E82" w:rsidP="00B73E82">
      <w:pPr>
        <w:tabs>
          <w:tab w:val="left" w:pos="180"/>
          <w:tab w:val="left" w:pos="360"/>
        </w:tabs>
        <w:ind w:left="780"/>
        <w:jc w:val="both"/>
        <w:rPr>
          <w:bCs/>
        </w:rPr>
      </w:pPr>
    </w:p>
    <w:p w:rsidR="00B73E82" w:rsidRPr="00CE79DE" w:rsidRDefault="00B73E82" w:rsidP="00B73E82">
      <w:pPr>
        <w:tabs>
          <w:tab w:val="left" w:pos="-142"/>
          <w:tab w:val="left" w:pos="180"/>
        </w:tabs>
        <w:ind w:left="420"/>
        <w:jc w:val="both"/>
      </w:pPr>
      <w:r w:rsidRPr="00CE79DE">
        <w:rPr>
          <w:bCs/>
        </w:rPr>
        <w:t>-гарантийный срок</w:t>
      </w:r>
      <w:r w:rsidRPr="00CE79DE">
        <w:rPr>
          <w:color w:val="000000"/>
        </w:rPr>
        <w:t xml:space="preserve"> в соответствии со сроками, устанавливаемыми производителями, но не менее 12 месяцев</w:t>
      </w:r>
      <w:r w:rsidRPr="00CE79DE">
        <w:rPr>
          <w:bCs/>
        </w:rPr>
        <w:t>;</w:t>
      </w:r>
      <w:r w:rsidRPr="00CE79DE">
        <w:t xml:space="preserve"> Гарантийный срок исчисляется </w:t>
      </w:r>
      <w:proofErr w:type="gramStart"/>
      <w:r w:rsidRPr="00CE79DE">
        <w:t>с даты подписания</w:t>
      </w:r>
      <w:proofErr w:type="gramEnd"/>
      <w:r w:rsidRPr="00CE79DE">
        <w:t xml:space="preserve"> сторонами  товарно-транспортной накладной;</w:t>
      </w:r>
    </w:p>
    <w:p w:rsidR="00B73E82" w:rsidRPr="00CE79DE" w:rsidRDefault="00B73E82" w:rsidP="00B73E82">
      <w:pPr>
        <w:tabs>
          <w:tab w:val="left" w:pos="-142"/>
          <w:tab w:val="left" w:pos="180"/>
        </w:tabs>
        <w:ind w:left="420"/>
        <w:jc w:val="both"/>
      </w:pPr>
      <w:r w:rsidRPr="00CE79DE">
        <w:t>-е</w:t>
      </w:r>
      <w:r w:rsidRPr="00CE79DE">
        <w:rPr>
          <w:color w:val="000000"/>
        </w:rPr>
        <w:t>сли Поставщик не является изготовителем оборудования, необходимо письменное подтверждение полномочий Поставщика на  поставку, распространения фирменных гарантийных обязательств от изготовителей оборудования. В частности, изготовитель должен гарантировать распространение всех фирменных гарантий на оборудование в течение гарантийного срока.</w:t>
      </w:r>
    </w:p>
    <w:p w:rsidR="00B73E82" w:rsidRPr="00CE79DE" w:rsidRDefault="00B73E82" w:rsidP="00B73E82">
      <w:pPr>
        <w:pStyle w:val="21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CE79DE">
        <w:rPr>
          <w:b/>
        </w:rPr>
        <w:t xml:space="preserve">1.3. Требования к комплектации </w:t>
      </w:r>
    </w:p>
    <w:p w:rsidR="00B73E82" w:rsidRPr="00CE79DE" w:rsidRDefault="00B73E82" w:rsidP="00B73E82">
      <w:pPr>
        <w:pStyle w:val="21"/>
        <w:widowControl w:val="0"/>
        <w:autoSpaceDE w:val="0"/>
        <w:autoSpaceDN w:val="0"/>
        <w:adjustRightInd w:val="0"/>
        <w:ind w:firstLine="540"/>
        <w:contextualSpacing/>
        <w:rPr>
          <w:rStyle w:val="apple-converted-space"/>
          <w:color w:val="000000"/>
        </w:rPr>
      </w:pPr>
      <w:r w:rsidRPr="00CE79DE">
        <w:rPr>
          <w:color w:val="000000"/>
        </w:rPr>
        <w:t>Вся техника поставляется с</w:t>
      </w:r>
      <w:r w:rsidRPr="00CE79DE">
        <w:rPr>
          <w:rStyle w:val="apple-converted-space"/>
          <w:color w:val="000000"/>
        </w:rPr>
        <w:t xml:space="preserve">о всеми необходимыми питающими и коммуникационными кабелями. </w:t>
      </w:r>
    </w:p>
    <w:p w:rsidR="00B73E82" w:rsidRPr="00CE79DE" w:rsidRDefault="00B73E82" w:rsidP="00B73E82">
      <w:pPr>
        <w:pStyle w:val="21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CE79DE">
        <w:rPr>
          <w:b/>
        </w:rPr>
        <w:t xml:space="preserve">1.4. Условия поставки </w:t>
      </w:r>
    </w:p>
    <w:p w:rsidR="00B73E82" w:rsidRPr="00CE79DE" w:rsidRDefault="00B73E82" w:rsidP="00B73E82">
      <w:pPr>
        <w:ind w:firstLine="708"/>
        <w:jc w:val="both"/>
      </w:pPr>
      <w:r w:rsidRPr="00CE79DE">
        <w:t>В общую сумму договора должны входить НДС, доставка Покупателю, подъём на этаж,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B73E82" w:rsidRPr="00CE79DE" w:rsidRDefault="00B73E82" w:rsidP="00B73E82">
      <w:pPr>
        <w:ind w:firstLine="708"/>
        <w:jc w:val="both"/>
      </w:pPr>
      <w:proofErr w:type="spellStart"/>
      <w:proofErr w:type="gramStart"/>
      <w:r w:rsidRPr="00CE79DE">
        <w:t>Шеф-монтаж</w:t>
      </w:r>
      <w:proofErr w:type="spellEnd"/>
      <w:proofErr w:type="gramEnd"/>
      <w:r w:rsidRPr="00CE79DE">
        <w:t xml:space="preserve"> оборудования не требуется.</w:t>
      </w:r>
    </w:p>
    <w:p w:rsidR="00B73E82" w:rsidRPr="00CE79DE" w:rsidRDefault="00B73E82" w:rsidP="00B73E82">
      <w:pPr>
        <w:pStyle w:val="21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CE79DE">
        <w:rPr>
          <w:b/>
        </w:rPr>
        <w:t xml:space="preserve">1.5. Требования к упаковке оборудования </w:t>
      </w:r>
    </w:p>
    <w:p w:rsidR="00B73E82" w:rsidRPr="00CE79DE" w:rsidRDefault="00B73E82" w:rsidP="00B73E82">
      <w:pPr>
        <w:ind w:firstLine="708"/>
        <w:jc w:val="both"/>
      </w:pPr>
      <w:r w:rsidRPr="00CE79DE"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транспортировки.</w:t>
      </w:r>
    </w:p>
    <w:p w:rsidR="00B73E82" w:rsidRPr="00CE79DE" w:rsidRDefault="00B73E82" w:rsidP="00B73E82">
      <w:pPr>
        <w:pStyle w:val="21"/>
        <w:widowControl w:val="0"/>
        <w:autoSpaceDE w:val="0"/>
        <w:autoSpaceDN w:val="0"/>
        <w:adjustRightInd w:val="0"/>
        <w:contextualSpacing/>
        <w:rPr>
          <w:b/>
        </w:rPr>
      </w:pPr>
      <w:r w:rsidRPr="00CE79DE">
        <w:rPr>
          <w:b/>
        </w:rPr>
        <w:t xml:space="preserve">1.6. Требования к технической документации </w:t>
      </w:r>
    </w:p>
    <w:p w:rsidR="00B73E82" w:rsidRPr="00CE79DE" w:rsidRDefault="00B73E82" w:rsidP="00B73E82">
      <w:pPr>
        <w:ind w:firstLine="708"/>
        <w:jc w:val="both"/>
      </w:pPr>
      <w:r w:rsidRPr="00CE79DE">
        <w:t>Поставщик обязуется предоставить полный комплект Технической  документации на русском языке.</w:t>
      </w:r>
      <w:r w:rsidRPr="00CE79DE">
        <w:rPr>
          <w:bCs/>
        </w:rPr>
        <w:t xml:space="preserve"> Обязательно наличие сопроводительной документации (паспорт, сертификат соответствия, руководство по эксплуатации на русском языке, гарантийный талон).</w:t>
      </w:r>
    </w:p>
    <w:p w:rsidR="00B73E82" w:rsidRPr="00CE79DE" w:rsidRDefault="00B73E82" w:rsidP="00B73E82">
      <w:pPr>
        <w:pStyle w:val="21"/>
        <w:widowControl w:val="0"/>
        <w:autoSpaceDE w:val="0"/>
        <w:autoSpaceDN w:val="0"/>
        <w:adjustRightInd w:val="0"/>
        <w:contextualSpacing/>
        <w:rPr>
          <w:b/>
        </w:rPr>
      </w:pPr>
      <w:r w:rsidRPr="00CE79DE">
        <w:rPr>
          <w:b/>
        </w:rPr>
        <w:t xml:space="preserve">1.7. Место поставки  </w:t>
      </w:r>
    </w:p>
    <w:tbl>
      <w:tblPr>
        <w:tblW w:w="14850" w:type="dxa"/>
        <w:tblLayout w:type="fixed"/>
        <w:tblLook w:val="04A0"/>
      </w:tblPr>
      <w:tblGrid>
        <w:gridCol w:w="14850"/>
      </w:tblGrid>
      <w:tr w:rsidR="00B73E82" w:rsidRPr="00CE79DE" w:rsidTr="005628C2">
        <w:trPr>
          <w:trHeight w:val="736"/>
        </w:trPr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3E82" w:rsidRDefault="00B73E82" w:rsidP="005628C2">
            <w:pPr>
              <w:ind w:left="2268" w:hanging="2268"/>
            </w:pPr>
            <w:r w:rsidRPr="00CE79DE">
              <w:t xml:space="preserve">Адрес доставки:  г. Санкт-Петербург, ул.2-я </w:t>
            </w:r>
            <w:proofErr w:type="gramStart"/>
            <w:r w:rsidRPr="00CE79DE">
              <w:t>Советская</w:t>
            </w:r>
            <w:proofErr w:type="gramEnd"/>
            <w:r w:rsidRPr="00CE79DE">
              <w:t>, д.27/2</w:t>
            </w:r>
            <w:r>
              <w:t>,</w:t>
            </w:r>
            <w:r w:rsidRPr="00CE79DE">
              <w:t xml:space="preserve">  3 этаж    </w:t>
            </w:r>
          </w:p>
          <w:p w:rsidR="00B73E82" w:rsidRPr="00CE79DE" w:rsidRDefault="00B73E82" w:rsidP="005628C2">
            <w:pPr>
              <w:ind w:left="2268" w:hanging="2268"/>
            </w:pPr>
            <w:r w:rsidRPr="00CE79DE">
              <w:t xml:space="preserve"> Поставка осуществляется в рабочие дни с 09:00 до 13:00 и с 14:00 до 18:00 (время московское)</w:t>
            </w:r>
          </w:p>
        </w:tc>
      </w:tr>
      <w:tr w:rsidR="00B73E82" w:rsidRPr="00CE79DE" w:rsidTr="005628C2">
        <w:trPr>
          <w:trHeight w:val="736"/>
        </w:trPr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3E82" w:rsidRPr="00CE79DE" w:rsidRDefault="00B73E82" w:rsidP="005628C2">
            <w:r w:rsidRPr="00CE79DE">
              <w:t xml:space="preserve">За два рабочих дня  до дня  поставки Поставщик направляет Покупателю извещение о дате поставки. </w:t>
            </w:r>
          </w:p>
          <w:p w:rsidR="00B73E82" w:rsidRPr="00CE79DE" w:rsidRDefault="00B73E82" w:rsidP="005628C2">
            <w:r w:rsidRPr="00CE79DE">
              <w:t xml:space="preserve">Извещение направляется по факсу (812) 640-39-90, с обязательным оформлением  уведомления  </w:t>
            </w:r>
          </w:p>
          <w:p w:rsidR="00B73E82" w:rsidRPr="00CE79DE" w:rsidRDefault="00B73E82" w:rsidP="005628C2">
            <w:r w:rsidRPr="00CE79DE">
              <w:t>о получении Извещения о предполагаемой дате доставки.</w:t>
            </w:r>
          </w:p>
          <w:p w:rsidR="00B73E82" w:rsidRPr="00CE79DE" w:rsidRDefault="00B73E82" w:rsidP="005628C2">
            <w:pPr>
              <w:pStyle w:val="21"/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bCs/>
                <w:iCs/>
              </w:rPr>
            </w:pPr>
            <w:r w:rsidRPr="00CE79DE">
              <w:rPr>
                <w:b/>
              </w:rPr>
              <w:lastRenderedPageBreak/>
              <w:t>1.8. Срок поставки товара</w:t>
            </w:r>
            <w:r w:rsidRPr="00CE79DE">
              <w:rPr>
                <w:bCs/>
                <w:iCs/>
              </w:rPr>
              <w:t xml:space="preserve"> </w:t>
            </w:r>
          </w:p>
          <w:p w:rsidR="00B73E82" w:rsidRDefault="00B73E82" w:rsidP="005628C2">
            <w:pPr>
              <w:pStyle w:val="-0"/>
              <w:numPr>
                <w:ilvl w:val="0"/>
                <w:numId w:val="0"/>
              </w:numPr>
              <w:tabs>
                <w:tab w:val="num" w:pos="1701"/>
              </w:tabs>
            </w:pPr>
            <w:r w:rsidRPr="00CE79DE">
              <w:t xml:space="preserve">Срок поставки: не позднее 10 рабочих дней </w:t>
            </w:r>
            <w:proofErr w:type="gramStart"/>
            <w:r w:rsidRPr="00CE79DE">
              <w:t>с даты заключения</w:t>
            </w:r>
            <w:proofErr w:type="gramEnd"/>
            <w:r w:rsidRPr="00CE79DE">
              <w:t xml:space="preserve"> договора.</w:t>
            </w:r>
          </w:p>
          <w:p w:rsidR="00B73E82" w:rsidRPr="00203D80" w:rsidRDefault="00B73E82" w:rsidP="005628C2">
            <w:pPr>
              <w:pStyle w:val="-0"/>
              <w:numPr>
                <w:ilvl w:val="0"/>
                <w:numId w:val="0"/>
              </w:numPr>
              <w:tabs>
                <w:tab w:val="num" w:pos="1701"/>
              </w:tabs>
              <w:ind w:left="709" w:hanging="709"/>
            </w:pPr>
            <w:r w:rsidRPr="00CE79DE">
              <w:rPr>
                <w:b/>
                <w:bCs/>
                <w:iCs/>
              </w:rPr>
              <w:t xml:space="preserve"> </w:t>
            </w:r>
            <w:r>
              <w:rPr>
                <w:b/>
                <w:bCs/>
                <w:iCs/>
              </w:rPr>
              <w:t xml:space="preserve">          </w:t>
            </w:r>
            <w:r w:rsidRPr="00CE79DE">
              <w:rPr>
                <w:b/>
                <w:bCs/>
                <w:iCs/>
              </w:rPr>
              <w:t>1.9. Условия оплаты</w:t>
            </w:r>
          </w:p>
          <w:p w:rsidR="00B73E82" w:rsidRPr="00CE79DE" w:rsidRDefault="00B73E82" w:rsidP="005628C2">
            <w:pPr>
              <w:pStyle w:val="a7"/>
              <w:shd w:val="clear" w:color="auto" w:fill="FFFFFF"/>
              <w:ind w:left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E79DE">
              <w:rPr>
                <w:rFonts w:ascii="Times New Roman" w:hAnsi="Times New Roman"/>
                <w:sz w:val="24"/>
                <w:szCs w:val="24"/>
              </w:rPr>
              <w:t>Покупатель осуществляет оплату  в следующем порядке:</w:t>
            </w:r>
          </w:p>
          <w:p w:rsidR="00B73E82" w:rsidRPr="00CE79DE" w:rsidRDefault="00B73E82" w:rsidP="005628C2">
            <w:pPr>
              <w:pStyle w:val="a4"/>
              <w:tabs>
                <w:tab w:val="num" w:pos="0"/>
              </w:tabs>
              <w:overflowPunct w:val="0"/>
              <w:adjustRightInd w:val="0"/>
              <w:spacing w:after="0"/>
              <w:textAlignment w:val="baseline"/>
            </w:pPr>
            <w:r w:rsidRPr="00CE79DE">
              <w:t xml:space="preserve">- 20 % цены Договора – в течение 5(пяти) банковских дней </w:t>
            </w:r>
            <w:proofErr w:type="gramStart"/>
            <w:r w:rsidRPr="00CE79DE">
              <w:t xml:space="preserve">с </w:t>
            </w:r>
            <w:r>
              <w:t>даты</w:t>
            </w:r>
            <w:r w:rsidRPr="00CE79DE">
              <w:t xml:space="preserve"> заключения</w:t>
            </w:r>
            <w:proofErr w:type="gramEnd"/>
            <w:r w:rsidRPr="00CE79DE">
              <w:t xml:space="preserve"> Договора на основании счёта, выставленного Поставщиком;</w:t>
            </w:r>
          </w:p>
          <w:p w:rsidR="00B73E82" w:rsidRPr="00CE79DE" w:rsidRDefault="00B73E82" w:rsidP="005628C2">
            <w:pPr>
              <w:pStyle w:val="a4"/>
              <w:tabs>
                <w:tab w:val="num" w:pos="0"/>
              </w:tabs>
              <w:overflowPunct w:val="0"/>
              <w:adjustRightInd w:val="0"/>
              <w:spacing w:after="0"/>
              <w:textAlignment w:val="baseline"/>
            </w:pPr>
            <w:r w:rsidRPr="00CE79DE">
              <w:t>- 80 % цены Договора -  в течение 10 (десяти) банковских  дней с момента приемки Товара Покупателем</w:t>
            </w:r>
            <w:r>
              <w:t>.</w:t>
            </w:r>
          </w:p>
        </w:tc>
      </w:tr>
      <w:tr w:rsidR="00B73E82" w:rsidRPr="00CE79DE" w:rsidTr="005628C2">
        <w:trPr>
          <w:trHeight w:val="736"/>
        </w:trPr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73E82" w:rsidRPr="00CE79DE" w:rsidRDefault="00B73E82" w:rsidP="005628C2"/>
        </w:tc>
      </w:tr>
    </w:tbl>
    <w:p w:rsidR="00B73E82" w:rsidRPr="007455B6" w:rsidRDefault="00B73E82" w:rsidP="00B73E82">
      <w:pPr>
        <w:tabs>
          <w:tab w:val="left" w:pos="10965"/>
        </w:tabs>
        <w:jc w:val="both"/>
      </w:pPr>
    </w:p>
    <w:p w:rsidR="00C0292D" w:rsidRDefault="00B73E82"/>
    <w:sectPr w:rsidR="00C0292D" w:rsidSect="00FF3C42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D2C46CF"/>
    <w:multiLevelType w:val="multilevel"/>
    <w:tmpl w:val="7904EF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characterSpacingControl w:val="doNotCompress"/>
  <w:compat/>
  <w:rsids>
    <w:rsidRoot w:val="00B73E82"/>
    <w:rsid w:val="001C3306"/>
    <w:rsid w:val="006F1CA5"/>
    <w:rsid w:val="008F14AA"/>
    <w:rsid w:val="00985CA8"/>
    <w:rsid w:val="00B73E82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3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73E8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73E8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73E8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B73E8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B73E82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B73E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B73E8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B73E82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B73E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lock Text"/>
    <w:basedOn w:val="a0"/>
    <w:rsid w:val="00B73E82"/>
    <w:pPr>
      <w:ind w:left="-5220" w:right="-105"/>
      <w:jc w:val="both"/>
    </w:pPr>
    <w:rPr>
      <w:i/>
      <w:iCs/>
    </w:rPr>
  </w:style>
  <w:style w:type="paragraph" w:customStyle="1" w:styleId="Times12">
    <w:name w:val="Times 12"/>
    <w:basedOn w:val="a0"/>
    <w:rsid w:val="00B73E8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Paragraph"/>
    <w:basedOn w:val="a0"/>
    <w:uiPriority w:val="34"/>
    <w:qFormat/>
    <w:rsid w:val="00B73E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8">
    <w:name w:val="Table Grid"/>
    <w:basedOn w:val="a2"/>
    <w:uiPriority w:val="59"/>
    <w:rsid w:val="00B73E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пункт"/>
    <w:basedOn w:val="a0"/>
    <w:rsid w:val="00B73E82"/>
    <w:pPr>
      <w:numPr>
        <w:ilvl w:val="1"/>
        <w:numId w:val="2"/>
      </w:numPr>
      <w:jc w:val="both"/>
    </w:pPr>
  </w:style>
  <w:style w:type="paragraph" w:customStyle="1" w:styleId="-0">
    <w:name w:val="Контракт-подподпункт"/>
    <w:basedOn w:val="a0"/>
    <w:rsid w:val="00B73E82"/>
    <w:pPr>
      <w:numPr>
        <w:ilvl w:val="2"/>
        <w:numId w:val="2"/>
      </w:numPr>
      <w:jc w:val="both"/>
    </w:pPr>
  </w:style>
  <w:style w:type="character" w:customStyle="1" w:styleId="apple-converted-space">
    <w:name w:val="apple-converted-space"/>
    <w:basedOn w:val="a1"/>
    <w:rsid w:val="00B73E82"/>
  </w:style>
  <w:style w:type="character" w:customStyle="1" w:styleId="headervendorcode">
    <w:name w:val="headervendorcode"/>
    <w:basedOn w:val="a1"/>
    <w:rsid w:val="00B73E82"/>
  </w:style>
  <w:style w:type="character" w:customStyle="1" w:styleId="citemname">
    <w:name w:val="citemname"/>
    <w:basedOn w:val="a1"/>
    <w:rsid w:val="00B73E82"/>
  </w:style>
  <w:style w:type="character" w:customStyle="1" w:styleId="citemvalue">
    <w:name w:val="citemvalue"/>
    <w:basedOn w:val="a1"/>
    <w:rsid w:val="00B73E82"/>
  </w:style>
  <w:style w:type="paragraph" w:styleId="a9">
    <w:name w:val="Balloon Text"/>
    <w:basedOn w:val="a0"/>
    <w:link w:val="aa"/>
    <w:uiPriority w:val="99"/>
    <w:semiHidden/>
    <w:unhideWhenUsed/>
    <w:rsid w:val="00B73E8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73E82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link w:val="ac"/>
    <w:qFormat/>
    <w:rsid w:val="00B73E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Без интервала Знак"/>
    <w:basedOn w:val="a1"/>
    <w:link w:val="ab"/>
    <w:rsid w:val="00B73E8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3090</Characters>
  <Application>Microsoft Office Word</Application>
  <DocSecurity>0</DocSecurity>
  <Lines>25</Lines>
  <Paragraphs>7</Paragraphs>
  <ScaleCrop>false</ScaleCrop>
  <Company>org</Company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2012-08-16T06:12:00Z</dcterms:created>
  <dcterms:modified xsi:type="dcterms:W3CDTF">2012-08-16T06:13:00Z</dcterms:modified>
</cp:coreProperties>
</file>