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CE146A">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686724">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5A35A2">
      <w:pPr>
        <w:spacing w:line="160" w:lineRule="atLeast"/>
        <w:rPr>
          <w:sz w:val="24"/>
          <w:szCs w:val="24"/>
        </w:rPr>
      </w:pPr>
      <w:r w:rsidRPr="00686724">
        <w:rPr>
          <w:spacing w:val="-6"/>
          <w:sz w:val="24"/>
          <w:szCs w:val="24"/>
        </w:rPr>
        <w:t xml:space="preserve">Контактное лицо: </w:t>
      </w:r>
      <w:proofErr w:type="spellStart"/>
      <w:r w:rsidR="005A35A2">
        <w:rPr>
          <w:spacing w:val="-6"/>
          <w:sz w:val="24"/>
          <w:szCs w:val="24"/>
        </w:rPr>
        <w:t>Довгополый</w:t>
      </w:r>
      <w:proofErr w:type="spellEnd"/>
      <w:r w:rsidR="005A35A2">
        <w:rPr>
          <w:spacing w:val="-6"/>
          <w:sz w:val="24"/>
          <w:szCs w:val="24"/>
        </w:rPr>
        <w:t xml:space="preserve"> Олег Владимирович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5A35A2">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1F3010">
      <w:pPr>
        <w:spacing w:line="160" w:lineRule="atLeast"/>
        <w:rPr>
          <w:sz w:val="24"/>
          <w:szCs w:val="24"/>
        </w:rPr>
      </w:pPr>
      <w:r w:rsidRPr="00686724">
        <w:rPr>
          <w:spacing w:val="-6"/>
          <w:sz w:val="24"/>
          <w:szCs w:val="24"/>
        </w:rPr>
        <w:t xml:space="preserve">Контактное лицо: </w:t>
      </w:r>
      <w:proofErr w:type="spellStart"/>
      <w:r w:rsidR="001F3010">
        <w:rPr>
          <w:spacing w:val="-6"/>
          <w:sz w:val="24"/>
          <w:szCs w:val="24"/>
        </w:rPr>
        <w:t>Довгополый</w:t>
      </w:r>
      <w:proofErr w:type="spellEnd"/>
      <w:r w:rsidR="001F3010">
        <w:rPr>
          <w:spacing w:val="-6"/>
          <w:sz w:val="24"/>
          <w:szCs w:val="24"/>
        </w:rPr>
        <w:t xml:space="preserve"> Олег Владимирович (8639)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1F301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1F3010" w:rsidRDefault="00CE146A" w:rsidP="001F3010">
      <w:pPr>
        <w:pStyle w:val="a3"/>
        <w:outlineLvl w:val="0"/>
        <w:rPr>
          <w:bCs/>
        </w:rPr>
      </w:pPr>
      <w:r w:rsidRPr="001F3010">
        <w:rPr>
          <w:b/>
        </w:rPr>
        <w:t>Предмет договора</w:t>
      </w:r>
      <w:r w:rsidRPr="001F3010">
        <w:t xml:space="preserve">: </w:t>
      </w:r>
      <w:r w:rsidR="001F3010" w:rsidRPr="001F3010">
        <w:rPr>
          <w:bCs/>
        </w:rPr>
        <w:t xml:space="preserve">выполнение строительно-монтажных работ по энергоблоку №3 Ростовской АЭС: «Реакторное отделение. Перекрытие на отм.16,500, +19,200, +22,400, +24,600. Внутренние стены с отм.13,200  до отм.24,600 </w:t>
      </w:r>
      <w:proofErr w:type="gramStart"/>
      <w:r w:rsidR="001F3010" w:rsidRPr="001F3010">
        <w:rPr>
          <w:bCs/>
        </w:rPr>
        <w:t>вытяжного</w:t>
      </w:r>
      <w:proofErr w:type="gramEnd"/>
      <w:r w:rsidR="001F3010" w:rsidRPr="001F3010">
        <w:rPr>
          <w:bCs/>
        </w:rPr>
        <w:t xml:space="preserve"> </w:t>
      </w:r>
      <w:proofErr w:type="spellStart"/>
      <w:r w:rsidR="001F3010" w:rsidRPr="001F3010">
        <w:rPr>
          <w:bCs/>
        </w:rPr>
        <w:t>вентцентра</w:t>
      </w:r>
      <w:proofErr w:type="spellEnd"/>
      <w:r w:rsidR="001F3010" w:rsidRPr="001F3010">
        <w:rPr>
          <w:bCs/>
        </w:rPr>
        <w:t xml:space="preserve"> (бетонирование). Стены помещений вытяжного </w:t>
      </w:r>
      <w:proofErr w:type="spellStart"/>
      <w:r w:rsidR="001F3010" w:rsidRPr="001F3010">
        <w:rPr>
          <w:bCs/>
        </w:rPr>
        <w:t>вентцентра</w:t>
      </w:r>
      <w:proofErr w:type="spellEnd"/>
      <w:r w:rsidR="001F3010" w:rsidRPr="001F3010">
        <w:rPr>
          <w:bCs/>
        </w:rPr>
        <w:t xml:space="preserve"> с отм.13,200 до низа перекрытия на отм.19,340. </w:t>
      </w:r>
      <w:proofErr w:type="spellStart"/>
      <w:r w:rsidR="001F3010" w:rsidRPr="001F3010">
        <w:rPr>
          <w:bCs/>
        </w:rPr>
        <w:t>Переерытие</w:t>
      </w:r>
      <w:proofErr w:type="spellEnd"/>
      <w:r w:rsidR="001F3010" w:rsidRPr="001F3010">
        <w:rPr>
          <w:bCs/>
        </w:rPr>
        <w:t xml:space="preserve"> на отм.19,340».</w:t>
      </w:r>
    </w:p>
    <w:p w:rsidR="005A35A2" w:rsidRPr="005A35A2" w:rsidRDefault="005A35A2" w:rsidP="005A35A2">
      <w:pPr>
        <w:pStyle w:val="Default"/>
      </w:pPr>
    </w:p>
    <w:p w:rsidR="00051824" w:rsidRPr="001F3010" w:rsidRDefault="00CE146A" w:rsidP="00686724">
      <w:pPr>
        <w:numPr>
          <w:ilvl w:val="0"/>
          <w:numId w:val="1"/>
        </w:numPr>
        <w:tabs>
          <w:tab w:val="left" w:pos="284"/>
        </w:tabs>
        <w:spacing w:after="0" w:line="300" w:lineRule="auto"/>
        <w:ind w:left="0" w:firstLine="0"/>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момента заключения договора до 31.01.2012г.</w:t>
      </w:r>
    </w:p>
    <w:p w:rsidR="005A35A2" w:rsidRPr="008E634E" w:rsidRDefault="00CE146A" w:rsidP="005A35A2">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строительная площадка энергоблока № 3 Ростовской АЭС.</w:t>
      </w:r>
    </w:p>
    <w:p w:rsidR="001F3010" w:rsidRPr="00CA24B3" w:rsidRDefault="00CE146A" w:rsidP="005A35A2">
      <w:pPr>
        <w:pStyle w:val="Default"/>
        <w:tabs>
          <w:tab w:val="left" w:pos="426"/>
        </w:tabs>
        <w:spacing w:line="300" w:lineRule="auto"/>
      </w:pPr>
      <w:r w:rsidRPr="001F3010">
        <w:rPr>
          <w:b/>
        </w:rPr>
        <w:t xml:space="preserve">Начальная (максимальная) цена договора: </w:t>
      </w:r>
      <w:r w:rsidR="001F3010">
        <w:t>9 922 030 (Девять миллионов девятьсот двадцать две тысячи тридцать) рублей 00 копеек, в том числе НДС 18%.</w:t>
      </w:r>
    </w:p>
    <w:p w:rsidR="00CE146A" w:rsidRPr="001F3010" w:rsidRDefault="00CE146A" w:rsidP="00CE146A">
      <w:pPr>
        <w:numPr>
          <w:ilvl w:val="0"/>
          <w:numId w:val="1"/>
        </w:numPr>
        <w:tabs>
          <w:tab w:val="left" w:pos="284"/>
        </w:tabs>
        <w:spacing w:after="0" w:line="300" w:lineRule="auto"/>
        <w:ind w:left="0" w:firstLine="0"/>
        <w:rPr>
          <w:sz w:val="24"/>
          <w:szCs w:val="24"/>
        </w:rPr>
      </w:pPr>
      <w:r w:rsidRPr="001F3010">
        <w:rPr>
          <w:b/>
          <w:sz w:val="24"/>
          <w:szCs w:val="24"/>
        </w:rPr>
        <w:t>Сведения о валюте, используемой для формирования цены договора и расчетов с</w:t>
      </w:r>
      <w:r w:rsidRPr="001F3010">
        <w:rPr>
          <w:i/>
          <w:sz w:val="24"/>
          <w:szCs w:val="24"/>
        </w:rPr>
        <w:t xml:space="preserve"> </w:t>
      </w:r>
      <w:r w:rsidRPr="001F3010">
        <w:rPr>
          <w:b/>
          <w:sz w:val="24"/>
          <w:szCs w:val="24"/>
        </w:rPr>
        <w:t xml:space="preserve">исполнителями: </w:t>
      </w:r>
      <w:r w:rsidRPr="001F3010">
        <w:rPr>
          <w:sz w:val="24"/>
          <w:szCs w:val="24"/>
        </w:rPr>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08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 xml:space="preserve">кабинет </w:t>
      </w:r>
      <w:r w:rsidR="00686724" w:rsidRPr="005A35A2">
        <w:rPr>
          <w:sz w:val="24"/>
          <w:szCs w:val="24"/>
        </w:rPr>
        <w:lastRenderedPageBreak/>
        <w:t>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147DAC">
        <w:rPr>
          <w:sz w:val="24"/>
          <w:szCs w:val="24"/>
        </w:rPr>
        <w:t>2</w:t>
      </w:r>
      <w:r w:rsidR="00A167C9">
        <w:rPr>
          <w:sz w:val="24"/>
          <w:szCs w:val="24"/>
        </w:rPr>
        <w:t>3</w:t>
      </w:r>
      <w:r w:rsidRPr="00686724">
        <w:rPr>
          <w:sz w:val="24"/>
          <w:szCs w:val="24"/>
        </w:rPr>
        <w:t xml:space="preserve">» </w:t>
      </w:r>
      <w:r w:rsidR="00686724" w:rsidRPr="00686724">
        <w:rPr>
          <w:sz w:val="24"/>
          <w:szCs w:val="24"/>
        </w:rPr>
        <w:t>дека</w:t>
      </w:r>
      <w:r w:rsidRPr="00686724">
        <w:rPr>
          <w:sz w:val="24"/>
          <w:szCs w:val="24"/>
        </w:rPr>
        <w:t>бря 2011г.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147DAC">
        <w:rPr>
          <w:sz w:val="24"/>
          <w:szCs w:val="24"/>
        </w:rPr>
        <w:t>2</w:t>
      </w:r>
      <w:r w:rsidR="00A167C9">
        <w:rPr>
          <w:sz w:val="24"/>
          <w:szCs w:val="24"/>
        </w:rPr>
        <w:t>3</w:t>
      </w:r>
      <w:r w:rsidRPr="00686724">
        <w:rPr>
          <w:sz w:val="24"/>
          <w:szCs w:val="24"/>
        </w:rPr>
        <w:t xml:space="preserve">» </w:t>
      </w:r>
      <w:r w:rsidR="00686724" w:rsidRPr="00686724">
        <w:rPr>
          <w:sz w:val="24"/>
          <w:szCs w:val="24"/>
        </w:rPr>
        <w:t>дека</w:t>
      </w:r>
      <w:r w:rsidRPr="00686724">
        <w:rPr>
          <w:sz w:val="24"/>
          <w:szCs w:val="24"/>
        </w:rPr>
        <w:t>бря 2011г.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Дата рассмотрения: 13</w:t>
      </w:r>
      <w:r w:rsidRPr="00686724">
        <w:rPr>
          <w:sz w:val="24"/>
          <w:szCs w:val="24"/>
        </w:rPr>
        <w:t xml:space="preserve"> ч. 00 мин.</w:t>
      </w:r>
      <w:r w:rsidRPr="00686724">
        <w:rPr>
          <w:b/>
          <w:sz w:val="24"/>
          <w:szCs w:val="24"/>
        </w:rPr>
        <w:t xml:space="preserve"> </w:t>
      </w:r>
      <w:r w:rsidR="005A35A2">
        <w:rPr>
          <w:sz w:val="24"/>
          <w:szCs w:val="24"/>
        </w:rPr>
        <w:t>(время московское) «2</w:t>
      </w:r>
      <w:r w:rsidR="00A167C9">
        <w:rPr>
          <w:sz w:val="24"/>
          <w:szCs w:val="24"/>
        </w:rPr>
        <w:t>6</w:t>
      </w:r>
      <w:r w:rsidRPr="00686724">
        <w:rPr>
          <w:sz w:val="24"/>
          <w:szCs w:val="24"/>
        </w:rPr>
        <w:t>» декабря 2011г.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Дата подведения итогов: 14</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5A35A2">
        <w:rPr>
          <w:sz w:val="24"/>
          <w:szCs w:val="24"/>
        </w:rPr>
        <w:t>2</w:t>
      </w:r>
      <w:r w:rsidR="00A167C9">
        <w:rPr>
          <w:sz w:val="24"/>
          <w:szCs w:val="24"/>
        </w:rPr>
        <w:t>7</w:t>
      </w:r>
      <w:r w:rsidRPr="00686724">
        <w:rPr>
          <w:sz w:val="24"/>
          <w:szCs w:val="24"/>
        </w:rPr>
        <w:t>» декабря 2011г.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F04D8"/>
    <w:rsid w:val="001065A1"/>
    <w:rsid w:val="00122F6E"/>
    <w:rsid w:val="001278BE"/>
    <w:rsid w:val="00147DAC"/>
    <w:rsid w:val="00187C82"/>
    <w:rsid w:val="001A1E16"/>
    <w:rsid w:val="001F3010"/>
    <w:rsid w:val="002F4A42"/>
    <w:rsid w:val="00384BF5"/>
    <w:rsid w:val="003A3D7C"/>
    <w:rsid w:val="003C432B"/>
    <w:rsid w:val="003F2A79"/>
    <w:rsid w:val="00481DC2"/>
    <w:rsid w:val="00506D8A"/>
    <w:rsid w:val="005423F7"/>
    <w:rsid w:val="005A35A2"/>
    <w:rsid w:val="005A4FC4"/>
    <w:rsid w:val="00624F30"/>
    <w:rsid w:val="00686724"/>
    <w:rsid w:val="00703AC7"/>
    <w:rsid w:val="00715665"/>
    <w:rsid w:val="00771719"/>
    <w:rsid w:val="008333A9"/>
    <w:rsid w:val="0083412C"/>
    <w:rsid w:val="00854E17"/>
    <w:rsid w:val="008E5507"/>
    <w:rsid w:val="008F1E76"/>
    <w:rsid w:val="00911C87"/>
    <w:rsid w:val="00A167C9"/>
    <w:rsid w:val="00CA7A3F"/>
    <w:rsid w:val="00CE146A"/>
    <w:rsid w:val="00D03C27"/>
    <w:rsid w:val="00D57E6B"/>
    <w:rsid w:val="00D857DD"/>
    <w:rsid w:val="00DB1454"/>
    <w:rsid w:val="00DB3606"/>
    <w:rsid w:val="00DD00DE"/>
    <w:rsid w:val="00E83800"/>
    <w:rsid w:val="00E965A1"/>
    <w:rsid w:val="00EA2CFE"/>
    <w:rsid w:val="00EB6A42"/>
    <w:rsid w:val="00ED2329"/>
    <w:rsid w:val="00F40EF8"/>
    <w:rsid w:val="00F4446C"/>
    <w:rsid w:val="00F73083"/>
    <w:rsid w:val="00F83D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717</Words>
  <Characters>4087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9</cp:revision>
  <cp:lastPrinted>2011-11-29T07:02:00Z</cp:lastPrinted>
  <dcterms:created xsi:type="dcterms:W3CDTF">2011-11-11T12:40:00Z</dcterms:created>
  <dcterms:modified xsi:type="dcterms:W3CDTF">2011-12-12T09:31:00Z</dcterms:modified>
</cp:coreProperties>
</file>