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C88" w:rsidRPr="007D619C" w:rsidRDefault="00631C88" w:rsidP="00631C8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D619C">
        <w:rPr>
          <w:sz w:val="27"/>
          <w:szCs w:val="27"/>
        </w:rPr>
        <w:t>Протокол №1281 Р4-12-2 (C000774)</w:t>
      </w:r>
    </w:p>
    <w:p w:rsidR="00631C88" w:rsidRPr="007D619C" w:rsidRDefault="00631C88" w:rsidP="00631C8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D619C">
        <w:rPr>
          <w:sz w:val="27"/>
          <w:szCs w:val="27"/>
        </w:rPr>
        <w:t>рассмотрения заявок на участие в конкурсе в электронной форме</w:t>
      </w:r>
      <w:r w:rsidRPr="007D619C">
        <w:rPr>
          <w:sz w:val="27"/>
          <w:szCs w:val="27"/>
        </w:rPr>
        <w:br/>
        <w:t xml:space="preserve">по лоту «1281 Р4-12 Поставка клапанов запорных электроприводных специальных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631C88" w:rsidRPr="007D619C" w:rsidTr="0096456A">
        <w:trPr>
          <w:tblCellSpacing w:w="15" w:type="dxa"/>
        </w:trPr>
        <w:tc>
          <w:tcPr>
            <w:tcW w:w="0" w:type="auto"/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31C88" w:rsidRPr="007D619C" w:rsidRDefault="00631C88" w:rsidP="00631C88">
            <w:pPr>
              <w:jc w:val="right"/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Дата: 27.11.2012 г.</w:t>
            </w:r>
          </w:p>
        </w:tc>
      </w:tr>
    </w:tbl>
    <w:p w:rsidR="00631C88" w:rsidRPr="007D619C" w:rsidRDefault="00631C88" w:rsidP="00182536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7D619C">
        <w:rPr>
          <w:sz w:val="27"/>
          <w:szCs w:val="27"/>
        </w:rPr>
        <w:t>Оператор торгов: ООО "АКД"</w:t>
      </w:r>
      <w:r w:rsidRPr="007D619C">
        <w:rPr>
          <w:sz w:val="27"/>
          <w:szCs w:val="27"/>
        </w:rPr>
        <w:br/>
        <w:t>Место проведения конкурса: http://www.A-K-D.ru</w:t>
      </w:r>
      <w:r w:rsidRPr="007D619C">
        <w:rPr>
          <w:sz w:val="27"/>
          <w:szCs w:val="27"/>
        </w:rPr>
        <w:br/>
        <w:t>Уникальный номер конкурса на указанном сайте: C000774.</w:t>
      </w:r>
      <w:r w:rsidRPr="007D619C">
        <w:rPr>
          <w:sz w:val="27"/>
          <w:szCs w:val="27"/>
        </w:rPr>
        <w:br/>
        <w:t xml:space="preserve">Номер протокола: </w:t>
      </w:r>
      <w:r w:rsidR="00182536" w:rsidRPr="007D619C">
        <w:rPr>
          <w:sz w:val="27"/>
          <w:szCs w:val="27"/>
        </w:rPr>
        <w:t>1281 Р4-12-2 (C000774)</w:t>
      </w:r>
      <w:r w:rsidRPr="007D619C">
        <w:rPr>
          <w:sz w:val="27"/>
          <w:szCs w:val="27"/>
        </w:rPr>
        <w:t>.</w:t>
      </w:r>
      <w:r w:rsidRPr="007D619C">
        <w:rPr>
          <w:sz w:val="27"/>
          <w:szCs w:val="27"/>
        </w:rPr>
        <w:br/>
        <w:t xml:space="preserve">Дата протокола: 27.11.2012 г. </w:t>
      </w:r>
    </w:p>
    <w:p w:rsidR="00631C88" w:rsidRPr="007D619C" w:rsidRDefault="00631C88" w:rsidP="00631C8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7D619C">
        <w:rPr>
          <w:sz w:val="27"/>
          <w:szCs w:val="27"/>
        </w:rPr>
        <w:t>Заказчик: ОАО «НИАЭП»</w:t>
      </w:r>
      <w:r w:rsidR="00182536" w:rsidRPr="007D619C">
        <w:rPr>
          <w:sz w:val="27"/>
          <w:szCs w:val="27"/>
        </w:rPr>
        <w:t xml:space="preserve"> </w:t>
      </w:r>
      <w:r w:rsidRPr="007D619C">
        <w:rPr>
          <w:sz w:val="27"/>
          <w:szCs w:val="27"/>
        </w:rPr>
        <w:t xml:space="preserve">(603006 г. Н. Новгород пл. Свободы д. 3). </w:t>
      </w:r>
    </w:p>
    <w:p w:rsidR="00631C88" w:rsidRPr="007D619C" w:rsidRDefault="00631C88" w:rsidP="00182536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619C">
        <w:rPr>
          <w:sz w:val="27"/>
          <w:szCs w:val="27"/>
        </w:rPr>
        <w:t xml:space="preserve">Наименование конкурса: 1281 Р4-12 Поставка клапанов запорных электроприводных специальных для сооружения энергоблока №4 Ростовской АЭС. </w:t>
      </w:r>
    </w:p>
    <w:p w:rsidR="00631C88" w:rsidRPr="007D619C" w:rsidRDefault="00631C88" w:rsidP="00182536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619C">
        <w:rPr>
          <w:sz w:val="27"/>
          <w:szCs w:val="27"/>
        </w:rPr>
        <w:t xml:space="preserve">Извещение о проведении конкурса было размещено на сайте http://www.a-k-d.ru в сети Интернет 18.10.2012 </w:t>
      </w:r>
      <w:r w:rsidR="00182536" w:rsidRPr="007D619C">
        <w:rPr>
          <w:sz w:val="27"/>
          <w:szCs w:val="27"/>
        </w:rPr>
        <w:t>г.</w:t>
      </w:r>
    </w:p>
    <w:p w:rsidR="00631C88" w:rsidRPr="007D619C" w:rsidRDefault="00631C88" w:rsidP="00182536">
      <w:pPr>
        <w:numPr>
          <w:ilvl w:val="0"/>
          <w:numId w:val="1"/>
        </w:numPr>
        <w:jc w:val="both"/>
        <w:rPr>
          <w:sz w:val="27"/>
          <w:szCs w:val="27"/>
        </w:rPr>
      </w:pPr>
      <w:r w:rsidRPr="007D619C">
        <w:rPr>
          <w:sz w:val="27"/>
          <w:szCs w:val="27"/>
        </w:rPr>
        <w:t>Рассмотрение и оценку заявок на участие в конкурсе осуществляет:</w:t>
      </w:r>
      <w:r w:rsidR="00182536" w:rsidRPr="007D619C">
        <w:rPr>
          <w:sz w:val="27"/>
          <w:szCs w:val="27"/>
        </w:rPr>
        <w:t xml:space="preserve"> </w:t>
      </w:r>
      <w:r w:rsidRPr="007D619C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D619C">
        <w:rPr>
          <w:sz w:val="27"/>
          <w:szCs w:val="27"/>
        </w:rPr>
        <w:br/>
        <w:t xml:space="preserve">На заседании Единой комиссии </w:t>
      </w:r>
      <w:r w:rsidRPr="007D619C">
        <w:rPr>
          <w:rStyle w:val="a3"/>
          <w:sz w:val="27"/>
          <w:szCs w:val="27"/>
        </w:rPr>
        <w:t>присутствовали</w:t>
      </w:r>
      <w:r w:rsidRPr="007D619C">
        <w:rPr>
          <w:sz w:val="27"/>
          <w:szCs w:val="27"/>
        </w:rPr>
        <w:t>: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r w:rsidRPr="007D619C">
        <w:rPr>
          <w:sz w:val="27"/>
          <w:szCs w:val="27"/>
        </w:rPr>
        <w:t>Иванов Юрий Алексеевич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r w:rsidRPr="007D619C">
        <w:rPr>
          <w:sz w:val="27"/>
          <w:szCs w:val="27"/>
        </w:rPr>
        <w:t>Белоусова Ольга Александровна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r w:rsidRPr="007D619C">
        <w:rPr>
          <w:sz w:val="27"/>
          <w:szCs w:val="27"/>
        </w:rPr>
        <w:t>Старцев Олег Николаевич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proofErr w:type="spellStart"/>
      <w:r w:rsidRPr="007D619C">
        <w:rPr>
          <w:sz w:val="27"/>
          <w:szCs w:val="27"/>
        </w:rPr>
        <w:t>Кряжев</w:t>
      </w:r>
      <w:proofErr w:type="spellEnd"/>
      <w:r w:rsidRPr="007D619C">
        <w:rPr>
          <w:sz w:val="27"/>
          <w:szCs w:val="27"/>
        </w:rPr>
        <w:t xml:space="preserve"> Михаил Васильевич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proofErr w:type="spellStart"/>
      <w:r w:rsidRPr="007D619C">
        <w:rPr>
          <w:sz w:val="27"/>
          <w:szCs w:val="27"/>
        </w:rPr>
        <w:t>Барова</w:t>
      </w:r>
      <w:proofErr w:type="spellEnd"/>
      <w:r w:rsidRPr="007D619C">
        <w:rPr>
          <w:sz w:val="27"/>
          <w:szCs w:val="27"/>
        </w:rPr>
        <w:t xml:space="preserve"> Татьяна </w:t>
      </w:r>
      <w:proofErr w:type="spellStart"/>
      <w:r w:rsidRPr="007D619C">
        <w:rPr>
          <w:sz w:val="27"/>
          <w:szCs w:val="27"/>
        </w:rPr>
        <w:t>Манвеловна</w:t>
      </w:r>
      <w:proofErr w:type="spellEnd"/>
    </w:p>
    <w:p w:rsidR="00631C88" w:rsidRPr="007D619C" w:rsidRDefault="00631C88" w:rsidP="00182536">
      <w:pPr>
        <w:ind w:left="1080"/>
        <w:rPr>
          <w:sz w:val="27"/>
          <w:szCs w:val="27"/>
        </w:rPr>
      </w:pPr>
      <w:proofErr w:type="spellStart"/>
      <w:r w:rsidRPr="007D619C">
        <w:rPr>
          <w:sz w:val="27"/>
          <w:szCs w:val="27"/>
        </w:rPr>
        <w:t>Кувардин</w:t>
      </w:r>
      <w:proofErr w:type="spellEnd"/>
      <w:r w:rsidRPr="007D619C">
        <w:rPr>
          <w:sz w:val="27"/>
          <w:szCs w:val="27"/>
        </w:rPr>
        <w:t xml:space="preserve"> Сергей Алексеевич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r w:rsidRPr="007D619C">
        <w:rPr>
          <w:sz w:val="27"/>
          <w:szCs w:val="27"/>
        </w:rPr>
        <w:t>Кулаковский Сергей Васильевич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r w:rsidRPr="007D619C">
        <w:rPr>
          <w:sz w:val="27"/>
          <w:szCs w:val="27"/>
        </w:rPr>
        <w:t>Карасев Александр Тимофеевич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proofErr w:type="spellStart"/>
      <w:r w:rsidRPr="007D619C">
        <w:rPr>
          <w:sz w:val="27"/>
          <w:szCs w:val="27"/>
        </w:rPr>
        <w:t>Тюкаев</w:t>
      </w:r>
      <w:proofErr w:type="spellEnd"/>
      <w:r w:rsidRPr="007D619C">
        <w:rPr>
          <w:sz w:val="27"/>
          <w:szCs w:val="27"/>
        </w:rPr>
        <w:t xml:space="preserve"> Дмитрий Алексеевич</w:t>
      </w:r>
    </w:p>
    <w:p w:rsidR="00631C88" w:rsidRPr="007D619C" w:rsidRDefault="00631C88" w:rsidP="00182536">
      <w:pPr>
        <w:ind w:left="1080"/>
        <w:rPr>
          <w:sz w:val="27"/>
          <w:szCs w:val="27"/>
        </w:rPr>
      </w:pPr>
      <w:proofErr w:type="spellStart"/>
      <w:r w:rsidRPr="007D619C">
        <w:rPr>
          <w:sz w:val="27"/>
          <w:szCs w:val="27"/>
        </w:rPr>
        <w:t>Трофименко</w:t>
      </w:r>
      <w:proofErr w:type="spellEnd"/>
      <w:r w:rsidRPr="007D619C">
        <w:rPr>
          <w:sz w:val="27"/>
          <w:szCs w:val="27"/>
        </w:rPr>
        <w:t xml:space="preserve"> Виктория Альбертовна</w:t>
      </w:r>
    </w:p>
    <w:p w:rsidR="00631C88" w:rsidRPr="007D619C" w:rsidRDefault="00631C88" w:rsidP="00182536">
      <w:pPr>
        <w:ind w:left="720"/>
        <w:jc w:val="both"/>
        <w:rPr>
          <w:sz w:val="27"/>
          <w:szCs w:val="27"/>
        </w:rPr>
      </w:pPr>
      <w:r w:rsidRPr="007D619C">
        <w:rPr>
          <w:sz w:val="27"/>
          <w:szCs w:val="27"/>
        </w:rPr>
        <w:t>Из 1</w:t>
      </w:r>
      <w:r w:rsidR="00182536" w:rsidRPr="007D619C">
        <w:rPr>
          <w:sz w:val="27"/>
          <w:szCs w:val="27"/>
        </w:rPr>
        <w:t>7</w:t>
      </w:r>
      <w:r w:rsidRPr="007D619C">
        <w:rPr>
          <w:sz w:val="27"/>
          <w:szCs w:val="27"/>
        </w:rPr>
        <w:t xml:space="preserve"> членов Единой комисс</w:t>
      </w:r>
      <w:r w:rsidR="00182536" w:rsidRPr="007D619C">
        <w:rPr>
          <w:sz w:val="27"/>
          <w:szCs w:val="27"/>
        </w:rPr>
        <w:t>ии на заседании присутствовали 9</w:t>
      </w:r>
      <w:r w:rsidRPr="007D619C">
        <w:rPr>
          <w:sz w:val="27"/>
          <w:szCs w:val="27"/>
        </w:rPr>
        <w:t xml:space="preserve">. Кворум </w:t>
      </w:r>
      <w:r w:rsidR="00182536" w:rsidRPr="007D619C">
        <w:rPr>
          <w:sz w:val="27"/>
          <w:szCs w:val="27"/>
        </w:rPr>
        <w:t>имеет</w:t>
      </w:r>
      <w:r w:rsidRPr="007D619C">
        <w:rPr>
          <w:sz w:val="27"/>
          <w:szCs w:val="27"/>
        </w:rPr>
        <w:t>ся.</w:t>
      </w:r>
    </w:p>
    <w:p w:rsidR="00631C88" w:rsidRPr="007D619C" w:rsidRDefault="00631C88" w:rsidP="0018253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D619C">
        <w:rPr>
          <w:sz w:val="27"/>
          <w:szCs w:val="27"/>
        </w:rPr>
        <w:t xml:space="preserve">До окончания указанного в извещении срока подачи заявок на участие в конкурсе 20.11.2012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1"/>
        <w:gridCol w:w="3021"/>
        <w:gridCol w:w="2171"/>
        <w:gridCol w:w="1773"/>
        <w:gridCol w:w="2138"/>
      </w:tblGrid>
      <w:tr w:rsidR="00631C88" w:rsidRPr="007D619C" w:rsidTr="0096456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7D619C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7D619C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7D619C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и место жительства (для </w:t>
            </w:r>
            <w:r w:rsidRPr="007D619C">
              <w:rPr>
                <w:b/>
                <w:bCs/>
                <w:sz w:val="27"/>
                <w:szCs w:val="27"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7D1827" w:rsidP="007D1827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ООО «</w:t>
            </w:r>
            <w:proofErr w:type="spellStart"/>
            <w:r w:rsidRPr="007D619C">
              <w:rPr>
                <w:sz w:val="27"/>
                <w:szCs w:val="27"/>
              </w:rPr>
              <w:t>Энергомашкомплекс</w:t>
            </w:r>
            <w:proofErr w:type="spellEnd"/>
            <w:r w:rsidRPr="007D619C">
              <w:rPr>
                <w:sz w:val="27"/>
                <w:szCs w:val="27"/>
              </w:rPr>
              <w:t>» (</w:t>
            </w:r>
            <w:r w:rsidR="00631C88" w:rsidRPr="007D619C">
              <w:rPr>
                <w:sz w:val="27"/>
                <w:szCs w:val="27"/>
              </w:rPr>
              <w:t>ООО «ЭМКО»</w:t>
            </w:r>
            <w:r w:rsidRPr="007D619C">
              <w:rPr>
                <w:sz w:val="27"/>
                <w:szCs w:val="27"/>
              </w:rPr>
              <w:t>)</w:t>
            </w:r>
            <w:r w:rsidR="00631C88" w:rsidRPr="007D619C">
              <w:rPr>
                <w:sz w:val="27"/>
                <w:szCs w:val="27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19 ноября 2012 г. 15:04:27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182536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19 222 908.00 (девятнадцать миллионов двести двадцать две тысячи девятьсот восемь рублей 00 копеек) с НДС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ЗАО «Корпорация Сплав»</w:t>
            </w:r>
            <w:r w:rsidRPr="007D619C">
              <w:rPr>
                <w:sz w:val="27"/>
                <w:szCs w:val="27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182536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 xml:space="preserve">Россия, 173021, Новгородская область, Великий Новгород, улица </w:t>
            </w:r>
            <w:proofErr w:type="spellStart"/>
            <w:r w:rsidRPr="007D619C">
              <w:rPr>
                <w:sz w:val="27"/>
                <w:szCs w:val="27"/>
              </w:rPr>
              <w:t>Нехинская</w:t>
            </w:r>
            <w:proofErr w:type="spellEnd"/>
            <w:r w:rsidRPr="007D619C">
              <w:rPr>
                <w:sz w:val="27"/>
                <w:szCs w:val="27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19 ноября 2012 г. 15:11:27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182536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16 937 833.28 (шестнадцать миллионов девятьсот тридцать семь тысяч восемьсот тридцать три рубля 28 копеек) с НДС</w:t>
            </w:r>
          </w:p>
        </w:tc>
      </w:tr>
    </w:tbl>
    <w:p w:rsidR="00631C88" w:rsidRPr="007D619C" w:rsidRDefault="00631C88" w:rsidP="0018253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D619C">
        <w:rPr>
          <w:sz w:val="27"/>
          <w:szCs w:val="27"/>
        </w:rPr>
        <w:t xml:space="preserve">В соответствии с </w:t>
      </w:r>
      <w:r w:rsidR="00182536" w:rsidRPr="007D619C">
        <w:rPr>
          <w:sz w:val="27"/>
          <w:szCs w:val="27"/>
        </w:rPr>
        <w:t>требованиями</w:t>
      </w:r>
      <w:r w:rsidRPr="007D619C">
        <w:rPr>
          <w:sz w:val="27"/>
          <w:szCs w:val="27"/>
        </w:rPr>
        <w:t xml:space="preserve"> Единого отраслевого стандарта закупок </w:t>
      </w:r>
      <w:proofErr w:type="spellStart"/>
      <w:r w:rsidRPr="007D619C">
        <w:rPr>
          <w:sz w:val="27"/>
          <w:szCs w:val="27"/>
        </w:rPr>
        <w:t>Госкорпорации</w:t>
      </w:r>
      <w:proofErr w:type="spellEnd"/>
      <w:r w:rsidRPr="007D619C">
        <w:rPr>
          <w:sz w:val="27"/>
          <w:szCs w:val="27"/>
        </w:rPr>
        <w:t xml:space="preserve"> «</w:t>
      </w:r>
      <w:proofErr w:type="spellStart"/>
      <w:r w:rsidRPr="007D619C">
        <w:rPr>
          <w:sz w:val="27"/>
          <w:szCs w:val="27"/>
        </w:rPr>
        <w:t>Росатом</w:t>
      </w:r>
      <w:proofErr w:type="spellEnd"/>
      <w:r w:rsidRPr="007D619C">
        <w:rPr>
          <w:sz w:val="27"/>
          <w:szCs w:val="27"/>
        </w:rPr>
        <w:t>»</w:t>
      </w:r>
      <w:r w:rsidR="00182536" w:rsidRPr="007D619C">
        <w:rPr>
          <w:sz w:val="27"/>
          <w:szCs w:val="27"/>
        </w:rPr>
        <w:t xml:space="preserve"> (Положение о закупке)</w:t>
      </w:r>
      <w:r w:rsidR="007D1827" w:rsidRPr="007D619C">
        <w:rPr>
          <w:sz w:val="27"/>
          <w:szCs w:val="27"/>
        </w:rPr>
        <w:t xml:space="preserve"> (далее также - ЕОСЗ)</w:t>
      </w:r>
      <w:r w:rsidRPr="007D619C">
        <w:rPr>
          <w:sz w:val="27"/>
          <w:szCs w:val="27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7D619C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7D619C">
        <w:rPr>
          <w:sz w:val="27"/>
          <w:szCs w:val="27"/>
        </w:rPr>
        <w:t xml:space="preserve"> решение:</w:t>
      </w:r>
      <w:r w:rsidR="007D1827" w:rsidRPr="007D619C">
        <w:rPr>
          <w:sz w:val="27"/>
          <w:szCs w:val="27"/>
        </w:rPr>
        <w:t xml:space="preserve"> </w:t>
      </w:r>
      <w:r w:rsidRPr="007D619C">
        <w:rPr>
          <w:sz w:val="27"/>
          <w:szCs w:val="27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81"/>
        <w:gridCol w:w="4823"/>
      </w:tblGrid>
      <w:tr w:rsidR="00631C88" w:rsidRPr="007D619C" w:rsidTr="0096456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ООО «ЭМКО»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Участник №1</w:t>
            </w:r>
          </w:p>
        </w:tc>
      </w:tr>
    </w:tbl>
    <w:p w:rsidR="00631C88" w:rsidRPr="007D619C" w:rsidRDefault="00631C88" w:rsidP="007D182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D619C">
        <w:rPr>
          <w:sz w:val="27"/>
          <w:szCs w:val="27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2"/>
        <w:gridCol w:w="6862"/>
      </w:tblGrid>
      <w:tr w:rsidR="00631C88" w:rsidRPr="007D619C" w:rsidTr="007D1827">
        <w:trPr>
          <w:tblCellSpacing w:w="15" w:type="dxa"/>
        </w:trPr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631C88" w:rsidRPr="007D619C" w:rsidTr="007D1827">
        <w:trPr>
          <w:tblCellSpacing w:w="15" w:type="dxa"/>
        </w:trPr>
        <w:tc>
          <w:tcPr>
            <w:tcW w:w="2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ЗАО «Корпорация Сплав»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D1827" w:rsidRPr="007D619C" w:rsidRDefault="00631C88" w:rsidP="007D1827">
            <w:pPr>
              <w:jc w:val="both"/>
              <w:rPr>
                <w:sz w:val="27"/>
                <w:szCs w:val="27"/>
              </w:rPr>
            </w:pPr>
            <w:proofErr w:type="gramStart"/>
            <w:r w:rsidRPr="007D619C">
              <w:rPr>
                <w:sz w:val="27"/>
                <w:szCs w:val="27"/>
              </w:rPr>
              <w:t xml:space="preserve">на основании </w:t>
            </w:r>
            <w:proofErr w:type="spellStart"/>
            <w:r w:rsidRPr="007D619C">
              <w:rPr>
                <w:sz w:val="27"/>
                <w:szCs w:val="27"/>
              </w:rPr>
              <w:t>пп</w:t>
            </w:r>
            <w:proofErr w:type="spellEnd"/>
            <w:r w:rsidRPr="007D619C">
              <w:rPr>
                <w:sz w:val="27"/>
                <w:szCs w:val="27"/>
              </w:rPr>
              <w:t xml:space="preserve">. а), </w:t>
            </w:r>
            <w:proofErr w:type="spellStart"/>
            <w:r w:rsidRPr="007D619C">
              <w:rPr>
                <w:sz w:val="27"/>
                <w:szCs w:val="27"/>
              </w:rPr>
              <w:t>д</w:t>
            </w:r>
            <w:proofErr w:type="spellEnd"/>
            <w:r w:rsidRPr="007D619C">
              <w:rPr>
                <w:sz w:val="27"/>
                <w:szCs w:val="27"/>
              </w:rPr>
              <w:t xml:space="preserve">) п. 14.9.4 ЕОСЗ, </w:t>
            </w:r>
            <w:proofErr w:type="spellStart"/>
            <w:r w:rsidRPr="007D619C">
              <w:rPr>
                <w:sz w:val="27"/>
                <w:szCs w:val="27"/>
              </w:rPr>
              <w:t>пп</w:t>
            </w:r>
            <w:proofErr w:type="spellEnd"/>
            <w:r w:rsidRPr="007D619C">
              <w:rPr>
                <w:sz w:val="27"/>
                <w:szCs w:val="27"/>
              </w:rPr>
              <w:t xml:space="preserve">. а), </w:t>
            </w:r>
            <w:proofErr w:type="spellStart"/>
            <w:r w:rsidRPr="007D619C">
              <w:rPr>
                <w:sz w:val="27"/>
                <w:szCs w:val="27"/>
              </w:rPr>
              <w:t>д</w:t>
            </w:r>
            <w:proofErr w:type="spellEnd"/>
            <w:r w:rsidRPr="007D619C">
              <w:rPr>
                <w:sz w:val="27"/>
                <w:szCs w:val="27"/>
              </w:rPr>
              <w:t xml:space="preserve">) п. 4.14.2.4 конкурсной документации, а именно: </w:t>
            </w:r>
            <w:proofErr w:type="gramEnd"/>
          </w:p>
          <w:p w:rsidR="007D1827" w:rsidRPr="007D619C" w:rsidRDefault="00631C88" w:rsidP="007D1827">
            <w:pPr>
              <w:jc w:val="both"/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 xml:space="preserve">- по поз. 12,13 спецификации согласно требованиям конкурсной документации требуемое время закрытия арматуры не более 10 с, для изделий, предложенных участником, НГ 26524-015МАЭ-32 2BIIIа, в соответствии </w:t>
            </w:r>
            <w:r w:rsidRPr="007D619C">
              <w:rPr>
                <w:sz w:val="27"/>
                <w:szCs w:val="27"/>
              </w:rPr>
              <w:lastRenderedPageBreak/>
              <w:t xml:space="preserve">с ТУ 26-07-1407-2008 время закрытия составляет 13 </w:t>
            </w:r>
            <w:proofErr w:type="gramStart"/>
            <w:r w:rsidRPr="007D619C">
              <w:rPr>
                <w:sz w:val="27"/>
                <w:szCs w:val="27"/>
              </w:rPr>
              <w:t>с</w:t>
            </w:r>
            <w:proofErr w:type="gramEnd"/>
            <w:r w:rsidRPr="007D619C">
              <w:rPr>
                <w:sz w:val="27"/>
                <w:szCs w:val="27"/>
              </w:rPr>
              <w:t xml:space="preserve">. </w:t>
            </w:r>
          </w:p>
          <w:p w:rsidR="007D1827" w:rsidRPr="007D619C" w:rsidRDefault="00631C88" w:rsidP="007D1827">
            <w:pPr>
              <w:jc w:val="both"/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 xml:space="preserve">- </w:t>
            </w:r>
            <w:proofErr w:type="gramStart"/>
            <w:r w:rsidRPr="007D619C">
              <w:rPr>
                <w:sz w:val="27"/>
                <w:szCs w:val="27"/>
              </w:rPr>
              <w:t>по</w:t>
            </w:r>
            <w:proofErr w:type="gramEnd"/>
            <w:r w:rsidRPr="007D619C">
              <w:rPr>
                <w:sz w:val="27"/>
                <w:szCs w:val="27"/>
              </w:rPr>
              <w:t xml:space="preserve"> </w:t>
            </w:r>
            <w:proofErr w:type="gramStart"/>
            <w:r w:rsidRPr="007D619C">
              <w:rPr>
                <w:sz w:val="27"/>
                <w:szCs w:val="27"/>
              </w:rPr>
              <w:t>поз</w:t>
            </w:r>
            <w:proofErr w:type="gramEnd"/>
            <w:r w:rsidRPr="007D619C">
              <w:rPr>
                <w:sz w:val="27"/>
                <w:szCs w:val="27"/>
              </w:rPr>
              <w:t xml:space="preserve">. 69 спецификации согласно требованиям конкурсной документации требуется изделие с электроприводом вне оболочки, представлено изделие КПЛВ.492154.157-01 3CIIIс с электроприводом под оболочку 2-ОБ-05. </w:t>
            </w:r>
          </w:p>
          <w:p w:rsidR="007D1827" w:rsidRPr="007D619C" w:rsidRDefault="00631C88" w:rsidP="007D1827">
            <w:pPr>
              <w:jc w:val="both"/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 xml:space="preserve">- </w:t>
            </w:r>
            <w:proofErr w:type="gramStart"/>
            <w:r w:rsidRPr="007D619C">
              <w:rPr>
                <w:sz w:val="27"/>
                <w:szCs w:val="27"/>
              </w:rPr>
              <w:t>по</w:t>
            </w:r>
            <w:proofErr w:type="gramEnd"/>
            <w:r w:rsidRPr="007D619C">
              <w:rPr>
                <w:sz w:val="27"/>
                <w:szCs w:val="27"/>
              </w:rPr>
              <w:t xml:space="preserve"> </w:t>
            </w:r>
            <w:proofErr w:type="gramStart"/>
            <w:r w:rsidRPr="007D619C">
              <w:rPr>
                <w:sz w:val="27"/>
                <w:szCs w:val="27"/>
              </w:rPr>
              <w:t>поз</w:t>
            </w:r>
            <w:proofErr w:type="gramEnd"/>
            <w:r w:rsidRPr="007D619C">
              <w:rPr>
                <w:sz w:val="27"/>
                <w:szCs w:val="27"/>
              </w:rPr>
              <w:t xml:space="preserve">. 10, 11 спецификации участником предложены к поставке изделия КПЛВ.492154.105-04 3CIIIв, с электроприводом мощностью N=0,25 кВт, в соответствии с конкурсной спецификацией требуются изделия с N=0,18 кВт (превышение по мощности составляет 39 %). </w:t>
            </w:r>
          </w:p>
          <w:p w:rsidR="00631C88" w:rsidRPr="007D619C" w:rsidRDefault="00631C88" w:rsidP="007D1827">
            <w:pPr>
              <w:jc w:val="both"/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-</w:t>
            </w:r>
            <w:r w:rsidR="007D1827" w:rsidRPr="007D619C">
              <w:rPr>
                <w:sz w:val="27"/>
                <w:szCs w:val="27"/>
              </w:rPr>
              <w:t xml:space="preserve"> </w:t>
            </w:r>
            <w:r w:rsidRPr="007D619C">
              <w:rPr>
                <w:sz w:val="27"/>
                <w:szCs w:val="27"/>
              </w:rPr>
              <w:t>не представлены документы, подтверждающие сведения о цепочке собственников, включая бенефициаров (в т.ч. конечных), в полном объеме</w:t>
            </w:r>
          </w:p>
        </w:tc>
      </w:tr>
    </w:tbl>
    <w:p w:rsidR="00631C88" w:rsidRPr="007D619C" w:rsidRDefault="00631C88" w:rsidP="007D182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619C">
        <w:rPr>
          <w:sz w:val="27"/>
          <w:szCs w:val="27"/>
        </w:rPr>
        <w:lastRenderedPageBreak/>
        <w:t>В соответствии с</w:t>
      </w:r>
      <w:r w:rsidR="00762D75">
        <w:rPr>
          <w:sz w:val="27"/>
          <w:szCs w:val="27"/>
        </w:rPr>
        <w:t xml:space="preserve"> п.13.5.2</w:t>
      </w:r>
      <w:r w:rsidRPr="007D619C">
        <w:rPr>
          <w:sz w:val="27"/>
          <w:szCs w:val="27"/>
        </w:rPr>
        <w:t xml:space="preserve"> Един</w:t>
      </w:r>
      <w:r w:rsidR="00762D75">
        <w:rPr>
          <w:sz w:val="27"/>
          <w:szCs w:val="27"/>
        </w:rPr>
        <w:t>ого</w:t>
      </w:r>
      <w:r w:rsidRPr="007D619C">
        <w:rPr>
          <w:sz w:val="27"/>
          <w:szCs w:val="27"/>
        </w:rPr>
        <w:t xml:space="preserve"> отраслев</w:t>
      </w:r>
      <w:r w:rsidR="00762D75">
        <w:rPr>
          <w:sz w:val="27"/>
          <w:szCs w:val="27"/>
        </w:rPr>
        <w:t>ого</w:t>
      </w:r>
      <w:r w:rsidRPr="007D619C">
        <w:rPr>
          <w:sz w:val="27"/>
          <w:szCs w:val="27"/>
        </w:rPr>
        <w:t xml:space="preserve"> стандарт</w:t>
      </w:r>
      <w:r w:rsidR="00762D75">
        <w:rPr>
          <w:sz w:val="27"/>
          <w:szCs w:val="27"/>
        </w:rPr>
        <w:t>а</w:t>
      </w:r>
      <w:r w:rsidRPr="007D619C">
        <w:rPr>
          <w:sz w:val="27"/>
          <w:szCs w:val="27"/>
        </w:rPr>
        <w:t xml:space="preserve"> закупок </w:t>
      </w:r>
      <w:proofErr w:type="spellStart"/>
      <w:r w:rsidRPr="007D619C">
        <w:rPr>
          <w:sz w:val="27"/>
          <w:szCs w:val="27"/>
        </w:rPr>
        <w:t>Госкорпорации</w:t>
      </w:r>
      <w:proofErr w:type="spellEnd"/>
      <w:r w:rsidRPr="007D619C">
        <w:rPr>
          <w:sz w:val="27"/>
          <w:szCs w:val="27"/>
        </w:rPr>
        <w:t xml:space="preserve"> «</w:t>
      </w:r>
      <w:proofErr w:type="spellStart"/>
      <w:r w:rsidRPr="007D619C">
        <w:rPr>
          <w:sz w:val="27"/>
          <w:szCs w:val="27"/>
        </w:rPr>
        <w:t>Росатом</w:t>
      </w:r>
      <w:proofErr w:type="spellEnd"/>
      <w:r w:rsidRPr="007D619C">
        <w:rPr>
          <w:sz w:val="27"/>
          <w:szCs w:val="27"/>
        </w:rPr>
        <w:t>»</w:t>
      </w:r>
      <w:r w:rsidR="007D1827" w:rsidRPr="007D619C">
        <w:rPr>
          <w:sz w:val="27"/>
          <w:szCs w:val="27"/>
        </w:rPr>
        <w:t xml:space="preserve"> (Положение о закупке)</w:t>
      </w:r>
      <w:r w:rsidRPr="007D619C">
        <w:rPr>
          <w:sz w:val="27"/>
          <w:szCs w:val="27"/>
        </w:rPr>
        <w:t xml:space="preserve"> конкурс признается несостоявшимся. </w:t>
      </w:r>
    </w:p>
    <w:p w:rsidR="007D1827" w:rsidRPr="007D619C" w:rsidRDefault="007D1827" w:rsidP="007D182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D619C">
        <w:rPr>
          <w:sz w:val="27"/>
          <w:szCs w:val="27"/>
        </w:rPr>
        <w:t xml:space="preserve"> </w:t>
      </w:r>
      <w:proofErr w:type="gramStart"/>
      <w:r w:rsidR="00631C88" w:rsidRPr="007D619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="00631C88" w:rsidRPr="007D619C">
        <w:rPr>
          <w:sz w:val="27"/>
          <w:szCs w:val="27"/>
        </w:rPr>
        <w:t>Госкорпорации</w:t>
      </w:r>
      <w:proofErr w:type="spellEnd"/>
      <w:r w:rsidR="00631C88" w:rsidRPr="007D619C">
        <w:rPr>
          <w:sz w:val="27"/>
          <w:szCs w:val="27"/>
        </w:rPr>
        <w:t xml:space="preserve"> «</w:t>
      </w:r>
      <w:proofErr w:type="spellStart"/>
      <w:r w:rsidR="00631C88" w:rsidRPr="007D619C">
        <w:rPr>
          <w:sz w:val="27"/>
          <w:szCs w:val="27"/>
        </w:rPr>
        <w:t>Росатом</w:t>
      </w:r>
      <w:proofErr w:type="spellEnd"/>
      <w:r w:rsidR="00631C88" w:rsidRPr="007D619C">
        <w:rPr>
          <w:sz w:val="27"/>
          <w:szCs w:val="27"/>
        </w:rPr>
        <w:t xml:space="preserve">» </w:t>
      </w:r>
      <w:r w:rsidRPr="007D619C">
        <w:rPr>
          <w:sz w:val="27"/>
          <w:szCs w:val="27"/>
        </w:rPr>
        <w:t xml:space="preserve">(Положение о закупке) </w:t>
      </w:r>
      <w:r w:rsidR="00631C88" w:rsidRPr="007D619C">
        <w:rPr>
          <w:sz w:val="27"/>
          <w:szCs w:val="27"/>
        </w:rPr>
        <w:t>Заказчик вправе</w:t>
      </w:r>
      <w:r w:rsidRPr="007D619C">
        <w:rPr>
          <w:sz w:val="27"/>
          <w:szCs w:val="27"/>
        </w:rPr>
        <w:t xml:space="preserve"> </w:t>
      </w:r>
      <w:r w:rsidR="00631C88" w:rsidRPr="007D619C">
        <w:rPr>
          <w:sz w:val="27"/>
          <w:szCs w:val="27"/>
        </w:rPr>
        <w:t>заключить договор с Общество с ограниченной ответственностью «</w:t>
      </w:r>
      <w:proofErr w:type="spellStart"/>
      <w:r w:rsidR="00631C88" w:rsidRPr="007D619C">
        <w:rPr>
          <w:sz w:val="27"/>
          <w:szCs w:val="27"/>
        </w:rPr>
        <w:t>Энергомашкомплекс</w:t>
      </w:r>
      <w:proofErr w:type="spellEnd"/>
      <w:r w:rsidR="00631C88" w:rsidRPr="007D619C">
        <w:rPr>
          <w:sz w:val="27"/>
          <w:szCs w:val="27"/>
        </w:rPr>
        <w:t xml:space="preserve">»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Pr="007D619C">
        <w:rPr>
          <w:sz w:val="27"/>
          <w:szCs w:val="27"/>
        </w:rPr>
        <w:t xml:space="preserve">в процессе проведения преддоговорных переговоров, </w:t>
      </w:r>
      <w:r w:rsidR="00631C88" w:rsidRPr="007D619C">
        <w:rPr>
          <w:sz w:val="27"/>
          <w:szCs w:val="27"/>
        </w:rPr>
        <w:t>и не превышающей цены</w:t>
      </w:r>
      <w:r w:rsidRPr="007D619C">
        <w:rPr>
          <w:sz w:val="27"/>
          <w:szCs w:val="27"/>
        </w:rPr>
        <w:t>, указанной в заявке участника.</w:t>
      </w:r>
      <w:proofErr w:type="gramEnd"/>
    </w:p>
    <w:p w:rsidR="00631C88" w:rsidRPr="007D619C" w:rsidRDefault="007D1827" w:rsidP="007D619C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7D619C">
        <w:rPr>
          <w:sz w:val="27"/>
          <w:szCs w:val="27"/>
        </w:rPr>
        <w:t xml:space="preserve"> </w:t>
      </w:r>
      <w:r w:rsidR="00631C88" w:rsidRPr="007D619C">
        <w:rPr>
          <w:sz w:val="27"/>
          <w:szCs w:val="27"/>
        </w:rPr>
        <w:t xml:space="preserve">Настоящий протокол размещен на сайте http://www.a-k-d.ru. </w:t>
      </w:r>
    </w:p>
    <w:p w:rsidR="00631C88" w:rsidRPr="007D619C" w:rsidRDefault="00631C88" w:rsidP="007D619C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7D619C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631C88" w:rsidRPr="007D619C" w:rsidTr="0096456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1C88" w:rsidRPr="007D619C" w:rsidRDefault="00631C88" w:rsidP="0096456A">
            <w:pPr>
              <w:jc w:val="center"/>
              <w:rPr>
                <w:b/>
                <w:bCs/>
                <w:sz w:val="27"/>
                <w:szCs w:val="27"/>
              </w:rPr>
            </w:pPr>
            <w:r w:rsidRPr="007D619C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proofErr w:type="spellStart"/>
            <w:r w:rsidRPr="007D619C">
              <w:rPr>
                <w:sz w:val="27"/>
                <w:szCs w:val="27"/>
              </w:rPr>
              <w:t>Кряжев</w:t>
            </w:r>
            <w:proofErr w:type="spellEnd"/>
            <w:r w:rsidRPr="007D619C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proofErr w:type="spellStart"/>
            <w:r w:rsidRPr="007D619C">
              <w:rPr>
                <w:sz w:val="27"/>
                <w:szCs w:val="27"/>
              </w:rPr>
              <w:t>Барова</w:t>
            </w:r>
            <w:proofErr w:type="spellEnd"/>
            <w:r w:rsidRPr="007D619C">
              <w:rPr>
                <w:sz w:val="27"/>
                <w:szCs w:val="27"/>
              </w:rPr>
              <w:t xml:space="preserve"> Татьяна </w:t>
            </w:r>
            <w:proofErr w:type="spellStart"/>
            <w:r w:rsidRPr="007D619C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proofErr w:type="spellStart"/>
            <w:r w:rsidRPr="007D619C">
              <w:rPr>
                <w:sz w:val="27"/>
                <w:szCs w:val="27"/>
              </w:rPr>
              <w:t>Кувардин</w:t>
            </w:r>
            <w:proofErr w:type="spellEnd"/>
            <w:r w:rsidRPr="007D619C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__________________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proofErr w:type="spellStart"/>
            <w:r w:rsidRPr="007D619C">
              <w:rPr>
                <w:sz w:val="27"/>
                <w:szCs w:val="27"/>
              </w:rPr>
              <w:t>Тюкаев</w:t>
            </w:r>
            <w:proofErr w:type="spellEnd"/>
            <w:r w:rsidRPr="007D619C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7D1827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31C88" w:rsidRPr="007D619C" w:rsidTr="00964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631C88" w:rsidP="0096456A">
            <w:pPr>
              <w:rPr>
                <w:sz w:val="27"/>
                <w:szCs w:val="27"/>
              </w:rPr>
            </w:pPr>
            <w:proofErr w:type="spellStart"/>
            <w:r w:rsidRPr="007D619C">
              <w:rPr>
                <w:sz w:val="27"/>
                <w:szCs w:val="27"/>
              </w:rPr>
              <w:t>Трофименко</w:t>
            </w:r>
            <w:proofErr w:type="spellEnd"/>
            <w:r w:rsidRPr="007D619C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1C88" w:rsidRPr="007D619C" w:rsidRDefault="007D1827" w:rsidP="0096456A">
            <w:pPr>
              <w:rPr>
                <w:sz w:val="27"/>
                <w:szCs w:val="27"/>
              </w:rPr>
            </w:pPr>
            <w:r w:rsidRPr="007D619C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7D619C" w:rsidRDefault="00CA62FE">
      <w:pPr>
        <w:rPr>
          <w:sz w:val="27"/>
          <w:szCs w:val="27"/>
        </w:rPr>
      </w:pPr>
    </w:p>
    <w:sectPr w:rsidR="00CA62FE" w:rsidRPr="007D619C" w:rsidSect="00631C8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B0B34"/>
    <w:multiLevelType w:val="multilevel"/>
    <w:tmpl w:val="5F9AF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C88"/>
    <w:rsid w:val="00182536"/>
    <w:rsid w:val="0060781E"/>
    <w:rsid w:val="00631C88"/>
    <w:rsid w:val="00762D75"/>
    <w:rsid w:val="007D1827"/>
    <w:rsid w:val="007D619C"/>
    <w:rsid w:val="007F62B6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31C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1C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31C8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2012-11-27T11:52:00Z</dcterms:created>
  <dcterms:modified xsi:type="dcterms:W3CDTF">2012-11-27T12:08:00Z</dcterms:modified>
</cp:coreProperties>
</file>