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012929" w14:textId="77777777" w:rsidR="00DC2B36" w:rsidRPr="001C31C6" w:rsidRDefault="00DC2B36" w:rsidP="00DE5B4B">
      <w:pPr>
        <w:jc w:val="center"/>
        <w:rPr>
          <w:b/>
        </w:rPr>
      </w:pPr>
    </w:p>
    <w:p w14:paraId="3A94B73A" w14:textId="77777777" w:rsidR="00DC2B36" w:rsidRPr="001C31C6" w:rsidRDefault="00DC2B36" w:rsidP="00DE5B4B">
      <w:pPr>
        <w:jc w:val="center"/>
        <w:rPr>
          <w:b/>
        </w:rPr>
      </w:pPr>
    </w:p>
    <w:p w14:paraId="764601C9" w14:textId="77777777" w:rsidR="00DC2B36" w:rsidRPr="001C31C6" w:rsidRDefault="00DC2B36" w:rsidP="00DE5B4B">
      <w:pPr>
        <w:jc w:val="center"/>
        <w:rPr>
          <w:b/>
        </w:rPr>
      </w:pPr>
    </w:p>
    <w:tbl>
      <w:tblPr>
        <w:tblpPr w:leftFromText="180" w:rightFromText="180" w:vertAnchor="page" w:horzAnchor="margin" w:tblpY="1186"/>
        <w:tblOverlap w:val="never"/>
        <w:tblW w:w="9747" w:type="dxa"/>
        <w:tblLook w:val="04A0" w:firstRow="1" w:lastRow="0" w:firstColumn="1" w:lastColumn="0" w:noHBand="0" w:noVBand="1"/>
      </w:tblPr>
      <w:tblGrid>
        <w:gridCol w:w="5353"/>
        <w:gridCol w:w="4394"/>
      </w:tblGrid>
      <w:tr w:rsidR="00F933A0" w:rsidRPr="00366653" w14:paraId="350F7BD9" w14:textId="77777777" w:rsidTr="005431BF">
        <w:tc>
          <w:tcPr>
            <w:tcW w:w="5353" w:type="dxa"/>
          </w:tcPr>
          <w:p w14:paraId="02C95D60" w14:textId="77777777" w:rsidR="00F933A0" w:rsidRPr="004024E4" w:rsidRDefault="00F933A0" w:rsidP="00F933A0">
            <w:pPr>
              <w:tabs>
                <w:tab w:val="left" w:pos="0"/>
              </w:tabs>
              <w:rPr>
                <w:szCs w:val="28"/>
              </w:rPr>
            </w:pPr>
          </w:p>
        </w:tc>
        <w:tc>
          <w:tcPr>
            <w:tcW w:w="4394" w:type="dxa"/>
          </w:tcPr>
          <w:p w14:paraId="020FD949" w14:textId="77777777" w:rsidR="00F933A0" w:rsidRPr="00366653" w:rsidRDefault="00F933A0" w:rsidP="00F933A0">
            <w:pPr>
              <w:tabs>
                <w:tab w:val="left" w:pos="0"/>
              </w:tabs>
              <w:rPr>
                <w:b/>
                <w:szCs w:val="28"/>
              </w:rPr>
            </w:pPr>
          </w:p>
        </w:tc>
      </w:tr>
    </w:tbl>
    <w:p w14:paraId="2E0EF265" w14:textId="77777777" w:rsidR="00F933A0" w:rsidRPr="00CF4AF9" w:rsidRDefault="00F933A0" w:rsidP="00F933A0">
      <w:pPr>
        <w:tabs>
          <w:tab w:val="left" w:pos="0"/>
        </w:tabs>
        <w:jc w:val="center"/>
        <w:outlineLvl w:val="0"/>
        <w:rPr>
          <w:bCs/>
          <w:szCs w:val="28"/>
        </w:rPr>
      </w:pPr>
    </w:p>
    <w:tbl>
      <w:tblPr>
        <w:tblW w:w="9531" w:type="dxa"/>
        <w:tblLook w:val="04A0" w:firstRow="1" w:lastRow="0" w:firstColumn="1" w:lastColumn="0" w:noHBand="0" w:noVBand="1"/>
      </w:tblPr>
      <w:tblGrid>
        <w:gridCol w:w="4570"/>
        <w:gridCol w:w="4961"/>
      </w:tblGrid>
      <w:tr w:rsidR="00F933A0" w14:paraId="51670E1D" w14:textId="77777777" w:rsidTr="005431BF">
        <w:tc>
          <w:tcPr>
            <w:tcW w:w="4570" w:type="dxa"/>
          </w:tcPr>
          <w:p w14:paraId="758AA22B" w14:textId="77777777" w:rsidR="00F933A0" w:rsidRDefault="00F933A0" w:rsidP="00F933A0">
            <w:pPr>
              <w:tabs>
                <w:tab w:val="left" w:pos="0"/>
              </w:tabs>
              <w:ind w:right="-2"/>
              <w:rPr>
                <w:b/>
                <w:szCs w:val="28"/>
              </w:rPr>
            </w:pPr>
          </w:p>
          <w:p w14:paraId="53A43CBE" w14:textId="77777777" w:rsidR="003E16FF" w:rsidRDefault="003E16FF" w:rsidP="00F933A0">
            <w:pPr>
              <w:tabs>
                <w:tab w:val="left" w:pos="0"/>
              </w:tabs>
              <w:ind w:right="-2"/>
              <w:rPr>
                <w:b/>
                <w:szCs w:val="28"/>
              </w:rPr>
            </w:pPr>
          </w:p>
        </w:tc>
        <w:tc>
          <w:tcPr>
            <w:tcW w:w="4961" w:type="dxa"/>
          </w:tcPr>
          <w:p w14:paraId="776DFBF0" w14:textId="77777777" w:rsidR="00F933A0" w:rsidRDefault="00F933A0" w:rsidP="00F933A0">
            <w:pPr>
              <w:tabs>
                <w:tab w:val="left" w:pos="0"/>
              </w:tabs>
              <w:ind w:right="-2"/>
              <w:rPr>
                <w:b/>
                <w:szCs w:val="28"/>
              </w:rPr>
            </w:pPr>
          </w:p>
        </w:tc>
      </w:tr>
    </w:tbl>
    <w:p w14:paraId="799545F9" w14:textId="77777777" w:rsidR="00F933A0" w:rsidRDefault="00F933A0" w:rsidP="00F933A0">
      <w:pPr>
        <w:tabs>
          <w:tab w:val="left" w:pos="0"/>
        </w:tabs>
        <w:jc w:val="center"/>
        <w:outlineLvl w:val="0"/>
        <w:rPr>
          <w:bCs/>
          <w:szCs w:val="28"/>
        </w:rPr>
      </w:pPr>
    </w:p>
    <w:p w14:paraId="6EAA60AF" w14:textId="77777777" w:rsidR="00F933A0" w:rsidRDefault="00F933A0" w:rsidP="00F933A0">
      <w:pPr>
        <w:tabs>
          <w:tab w:val="left" w:pos="0"/>
        </w:tabs>
        <w:jc w:val="center"/>
        <w:outlineLvl w:val="0"/>
        <w:rPr>
          <w:bCs/>
          <w:szCs w:val="28"/>
        </w:rPr>
      </w:pPr>
    </w:p>
    <w:p w14:paraId="194C03E6" w14:textId="77777777" w:rsidR="00F933A0" w:rsidRDefault="00F933A0" w:rsidP="00F933A0">
      <w:pPr>
        <w:tabs>
          <w:tab w:val="left" w:pos="0"/>
        </w:tabs>
        <w:jc w:val="center"/>
        <w:outlineLvl w:val="0"/>
        <w:rPr>
          <w:bCs/>
          <w:szCs w:val="28"/>
        </w:rPr>
      </w:pPr>
    </w:p>
    <w:p w14:paraId="143E5ECE" w14:textId="77777777" w:rsidR="00F933A0" w:rsidRPr="00CF4AF9" w:rsidRDefault="00F933A0" w:rsidP="00F933A0">
      <w:pPr>
        <w:tabs>
          <w:tab w:val="left" w:pos="0"/>
        </w:tabs>
        <w:jc w:val="center"/>
        <w:outlineLvl w:val="0"/>
        <w:rPr>
          <w:bCs/>
          <w:szCs w:val="28"/>
        </w:rPr>
      </w:pPr>
    </w:p>
    <w:p w14:paraId="37C7CCEB" w14:textId="77777777" w:rsidR="00F933A0" w:rsidRPr="00CF4AF9" w:rsidRDefault="00F933A0" w:rsidP="00F933A0">
      <w:pPr>
        <w:tabs>
          <w:tab w:val="left" w:pos="0"/>
        </w:tabs>
        <w:jc w:val="center"/>
        <w:outlineLvl w:val="0"/>
        <w:rPr>
          <w:bCs/>
          <w:szCs w:val="28"/>
        </w:rPr>
      </w:pPr>
    </w:p>
    <w:p w14:paraId="070D232C" w14:textId="77777777" w:rsidR="00F933A0" w:rsidRPr="00CF4AF9" w:rsidRDefault="00F933A0" w:rsidP="00F933A0">
      <w:pPr>
        <w:tabs>
          <w:tab w:val="left" w:pos="0"/>
        </w:tabs>
        <w:jc w:val="center"/>
        <w:outlineLvl w:val="0"/>
        <w:rPr>
          <w:bCs/>
          <w:szCs w:val="28"/>
        </w:rPr>
      </w:pPr>
    </w:p>
    <w:p w14:paraId="1E0B139F" w14:textId="77777777" w:rsidR="00F933A0" w:rsidRDefault="00F933A0" w:rsidP="00F933A0">
      <w:pPr>
        <w:tabs>
          <w:tab w:val="left" w:pos="0"/>
        </w:tabs>
        <w:jc w:val="center"/>
        <w:outlineLvl w:val="0"/>
        <w:rPr>
          <w:bCs/>
          <w:szCs w:val="28"/>
        </w:rPr>
      </w:pPr>
      <w:bookmarkStart w:id="0" w:name="_Toc372219925"/>
      <w:r w:rsidRPr="00CF4AF9">
        <w:rPr>
          <w:bCs/>
          <w:szCs w:val="28"/>
        </w:rPr>
        <w:t xml:space="preserve">ДОКУМЕНТАЦИЯ ПО ЗАПРОСУ </w:t>
      </w:r>
      <w:bookmarkEnd w:id="0"/>
      <w:r>
        <w:rPr>
          <w:bCs/>
          <w:szCs w:val="28"/>
        </w:rPr>
        <w:t>ЦЕН</w:t>
      </w:r>
    </w:p>
    <w:p w14:paraId="29FC7CED" w14:textId="77777777" w:rsidR="00F933A0" w:rsidRPr="00CF4AF9" w:rsidRDefault="00F933A0" w:rsidP="00F933A0">
      <w:pPr>
        <w:tabs>
          <w:tab w:val="left" w:pos="0"/>
        </w:tabs>
        <w:jc w:val="center"/>
        <w:outlineLvl w:val="0"/>
        <w:rPr>
          <w:bCs/>
          <w:szCs w:val="28"/>
        </w:rPr>
      </w:pPr>
    </w:p>
    <w:p w14:paraId="5651527C" w14:textId="55061106" w:rsidR="00F933A0" w:rsidRDefault="00F933A0" w:rsidP="00F933A0">
      <w:pPr>
        <w:tabs>
          <w:tab w:val="left" w:pos="0"/>
        </w:tabs>
        <w:jc w:val="center"/>
        <w:rPr>
          <w:szCs w:val="28"/>
        </w:rPr>
      </w:pPr>
      <w:r w:rsidRPr="00CF4AF9">
        <w:rPr>
          <w:szCs w:val="28"/>
        </w:rPr>
        <w:t xml:space="preserve">открытый одноэтапный запрос </w:t>
      </w:r>
      <w:r>
        <w:rPr>
          <w:szCs w:val="28"/>
        </w:rPr>
        <w:t>цен</w:t>
      </w:r>
      <w:r w:rsidRPr="00CF4AF9">
        <w:rPr>
          <w:szCs w:val="28"/>
        </w:rPr>
        <w:t xml:space="preserve"> в электронной форме на право заключения договора на </w:t>
      </w:r>
      <w:r w:rsidR="00355146">
        <w:rPr>
          <w:szCs w:val="28"/>
        </w:rPr>
        <w:t>поставку оргтехники</w:t>
      </w:r>
    </w:p>
    <w:p w14:paraId="31B3AD24" w14:textId="77777777" w:rsidR="00355146" w:rsidRPr="00CF4AF9" w:rsidRDefault="00355146" w:rsidP="00F933A0">
      <w:pPr>
        <w:tabs>
          <w:tab w:val="left" w:pos="0"/>
        </w:tabs>
        <w:jc w:val="center"/>
        <w:rPr>
          <w:szCs w:val="28"/>
        </w:rPr>
      </w:pPr>
    </w:p>
    <w:p w14:paraId="08D63658" w14:textId="77777777" w:rsidR="00F933A0" w:rsidRDefault="00F933A0" w:rsidP="00F933A0">
      <w:pPr>
        <w:tabs>
          <w:tab w:val="left" w:pos="0"/>
        </w:tabs>
        <w:jc w:val="center"/>
        <w:rPr>
          <w:caps/>
          <w:szCs w:val="28"/>
        </w:rPr>
      </w:pPr>
    </w:p>
    <w:p w14:paraId="1CEF7289" w14:textId="77777777" w:rsidR="00F933A0" w:rsidRPr="00CF4AF9" w:rsidRDefault="00F933A0" w:rsidP="00F933A0">
      <w:pPr>
        <w:tabs>
          <w:tab w:val="left" w:pos="0"/>
        </w:tabs>
        <w:jc w:val="center"/>
        <w:rPr>
          <w:caps/>
          <w:szCs w:val="28"/>
        </w:rPr>
      </w:pPr>
      <w:r>
        <w:rPr>
          <w:caps/>
          <w:szCs w:val="28"/>
        </w:rPr>
        <w:t>том 2</w:t>
      </w:r>
      <w:r w:rsidRPr="00CF4AF9">
        <w:rPr>
          <w:caps/>
          <w:szCs w:val="28"/>
        </w:rPr>
        <w:t xml:space="preserve"> «ТЕХНИЧЕСКАЯ ЧАСТЬ»</w:t>
      </w:r>
    </w:p>
    <w:p w14:paraId="2909BDD3" w14:textId="77777777" w:rsidR="00F933A0" w:rsidRPr="00CF4AF9" w:rsidRDefault="00F933A0" w:rsidP="00F933A0">
      <w:pPr>
        <w:tabs>
          <w:tab w:val="left" w:pos="0"/>
        </w:tabs>
        <w:jc w:val="center"/>
        <w:rPr>
          <w:szCs w:val="28"/>
        </w:rPr>
      </w:pPr>
    </w:p>
    <w:p w14:paraId="75C40923" w14:textId="77777777" w:rsidR="00F933A0" w:rsidRPr="00CF4AF9" w:rsidRDefault="00F933A0" w:rsidP="00F933A0">
      <w:pPr>
        <w:tabs>
          <w:tab w:val="left" w:pos="0"/>
        </w:tabs>
        <w:jc w:val="center"/>
        <w:rPr>
          <w:szCs w:val="28"/>
        </w:rPr>
      </w:pPr>
    </w:p>
    <w:p w14:paraId="7C9F7A79" w14:textId="77777777" w:rsidR="00F933A0" w:rsidRPr="00CF4AF9" w:rsidRDefault="00F933A0" w:rsidP="00F933A0">
      <w:pPr>
        <w:tabs>
          <w:tab w:val="left" w:pos="0"/>
        </w:tabs>
        <w:jc w:val="center"/>
      </w:pPr>
    </w:p>
    <w:p w14:paraId="0D2A706B" w14:textId="77777777" w:rsidR="00F933A0" w:rsidRPr="00CF4AF9" w:rsidRDefault="00F933A0" w:rsidP="00F933A0">
      <w:pPr>
        <w:tabs>
          <w:tab w:val="left" w:pos="0"/>
        </w:tabs>
        <w:jc w:val="center"/>
      </w:pPr>
    </w:p>
    <w:p w14:paraId="3027611C" w14:textId="77777777" w:rsidR="00F933A0" w:rsidRPr="00CF4AF9" w:rsidRDefault="00F933A0" w:rsidP="00F933A0">
      <w:pPr>
        <w:tabs>
          <w:tab w:val="left" w:pos="0"/>
        </w:tabs>
        <w:jc w:val="center"/>
      </w:pPr>
    </w:p>
    <w:p w14:paraId="71C53766" w14:textId="77777777" w:rsidR="00F933A0" w:rsidRPr="00CF4AF9" w:rsidRDefault="00F933A0" w:rsidP="00F933A0">
      <w:pPr>
        <w:tabs>
          <w:tab w:val="left" w:pos="0"/>
        </w:tabs>
        <w:jc w:val="center"/>
      </w:pPr>
    </w:p>
    <w:p w14:paraId="35EB4827" w14:textId="77777777" w:rsidR="00F933A0" w:rsidRPr="00CF4AF9" w:rsidRDefault="00F933A0" w:rsidP="00F933A0">
      <w:pPr>
        <w:tabs>
          <w:tab w:val="left" w:pos="0"/>
        </w:tabs>
        <w:jc w:val="center"/>
      </w:pPr>
    </w:p>
    <w:p w14:paraId="1E3BE300" w14:textId="77777777" w:rsidR="00F933A0" w:rsidRPr="00CF4AF9" w:rsidRDefault="00F933A0" w:rsidP="00F933A0">
      <w:pPr>
        <w:tabs>
          <w:tab w:val="left" w:pos="0"/>
        </w:tabs>
        <w:jc w:val="center"/>
      </w:pPr>
    </w:p>
    <w:p w14:paraId="7A8040E0" w14:textId="77777777" w:rsidR="00F933A0" w:rsidRPr="00CF4AF9" w:rsidRDefault="00F933A0" w:rsidP="00F933A0">
      <w:pPr>
        <w:tabs>
          <w:tab w:val="left" w:pos="0"/>
        </w:tabs>
        <w:jc w:val="center"/>
      </w:pPr>
    </w:p>
    <w:p w14:paraId="2545D553" w14:textId="77777777" w:rsidR="00F933A0" w:rsidRPr="00CF4AF9" w:rsidRDefault="00F933A0" w:rsidP="00F933A0">
      <w:pPr>
        <w:tabs>
          <w:tab w:val="left" w:pos="0"/>
        </w:tabs>
        <w:jc w:val="center"/>
      </w:pPr>
    </w:p>
    <w:p w14:paraId="0315A60D" w14:textId="77777777" w:rsidR="00F933A0" w:rsidRPr="00CF4AF9" w:rsidRDefault="00F933A0" w:rsidP="00F933A0">
      <w:pPr>
        <w:tabs>
          <w:tab w:val="left" w:pos="0"/>
        </w:tabs>
        <w:jc w:val="center"/>
      </w:pPr>
    </w:p>
    <w:p w14:paraId="708FEC7A" w14:textId="77777777" w:rsidR="00F933A0" w:rsidRPr="00CF4AF9" w:rsidRDefault="00F933A0" w:rsidP="00F933A0">
      <w:pPr>
        <w:tabs>
          <w:tab w:val="left" w:pos="0"/>
        </w:tabs>
        <w:jc w:val="center"/>
      </w:pPr>
    </w:p>
    <w:p w14:paraId="5C700785" w14:textId="77777777" w:rsidR="00F933A0" w:rsidRPr="00CF4AF9" w:rsidRDefault="00F933A0" w:rsidP="00F933A0">
      <w:pPr>
        <w:tabs>
          <w:tab w:val="left" w:pos="0"/>
        </w:tabs>
        <w:jc w:val="center"/>
      </w:pPr>
    </w:p>
    <w:p w14:paraId="50DD6C2E" w14:textId="77777777" w:rsidR="00F933A0" w:rsidRPr="00CF4AF9" w:rsidRDefault="00F933A0" w:rsidP="00F933A0">
      <w:pPr>
        <w:tabs>
          <w:tab w:val="left" w:pos="0"/>
        </w:tabs>
        <w:jc w:val="center"/>
      </w:pPr>
    </w:p>
    <w:p w14:paraId="598C0C02" w14:textId="77777777" w:rsidR="00F933A0" w:rsidRPr="00CF4AF9" w:rsidRDefault="00F933A0" w:rsidP="00F933A0">
      <w:pPr>
        <w:tabs>
          <w:tab w:val="left" w:pos="0"/>
        </w:tabs>
        <w:jc w:val="center"/>
      </w:pPr>
    </w:p>
    <w:p w14:paraId="6CB586C2" w14:textId="77777777" w:rsidR="00F933A0" w:rsidRPr="00CF4AF9" w:rsidRDefault="00F933A0" w:rsidP="00F933A0">
      <w:pPr>
        <w:tabs>
          <w:tab w:val="left" w:pos="0"/>
        </w:tabs>
        <w:jc w:val="center"/>
      </w:pPr>
    </w:p>
    <w:p w14:paraId="0AFFBF1C" w14:textId="77777777" w:rsidR="00F933A0" w:rsidRDefault="00F933A0" w:rsidP="00F933A0">
      <w:pPr>
        <w:tabs>
          <w:tab w:val="left" w:pos="0"/>
        </w:tabs>
        <w:jc w:val="center"/>
        <w:rPr>
          <w:szCs w:val="28"/>
        </w:rPr>
      </w:pPr>
      <w:r w:rsidRPr="00CF4AF9">
        <w:rPr>
          <w:szCs w:val="28"/>
        </w:rPr>
        <w:t>2014</w:t>
      </w:r>
    </w:p>
    <w:p w14:paraId="25ED7894" w14:textId="77777777" w:rsidR="003E16FF" w:rsidRDefault="003E16FF" w:rsidP="00F933A0">
      <w:pPr>
        <w:tabs>
          <w:tab w:val="left" w:pos="0"/>
        </w:tabs>
        <w:jc w:val="center"/>
        <w:rPr>
          <w:b/>
        </w:rPr>
        <w:sectPr w:rsidR="003E16FF" w:rsidSect="001C31C6">
          <w:footerReference w:type="default" r:id="rId9"/>
          <w:pgSz w:w="11906" w:h="16838"/>
          <w:pgMar w:top="1134" w:right="850" w:bottom="1134" w:left="1701" w:header="708" w:footer="708" w:gutter="0"/>
          <w:cols w:space="708"/>
          <w:titlePg/>
          <w:docGrid w:linePitch="381"/>
        </w:sectPr>
      </w:pPr>
    </w:p>
    <w:p w14:paraId="627C3FFC" w14:textId="0F6161B1" w:rsidR="003E16FF" w:rsidRPr="00CF4AF9" w:rsidRDefault="003E16FF" w:rsidP="00F933A0">
      <w:pPr>
        <w:tabs>
          <w:tab w:val="left" w:pos="0"/>
        </w:tabs>
        <w:jc w:val="center"/>
        <w:rPr>
          <w:b/>
        </w:rPr>
      </w:pPr>
    </w:p>
    <w:p w14:paraId="309429D5" w14:textId="24884445" w:rsidR="002C6CAC" w:rsidRDefault="002C6CAC" w:rsidP="00DE5B4B">
      <w:pPr>
        <w:jc w:val="left"/>
      </w:pPr>
    </w:p>
    <w:p w14:paraId="3F15A6C6" w14:textId="77777777" w:rsidR="002C6CAC" w:rsidRPr="001B075E" w:rsidRDefault="002C6CAC" w:rsidP="00DE5B4B">
      <w:pPr>
        <w:pStyle w:val="1"/>
        <w:spacing w:before="0"/>
      </w:pPr>
      <w:bookmarkStart w:id="1" w:name="_Toc401236482"/>
      <w:r w:rsidRPr="001B075E">
        <w:t>ОБЩИЕ СВЕДЕНИЯ</w:t>
      </w:r>
      <w:bookmarkEnd w:id="1"/>
    </w:p>
    <w:p w14:paraId="23A383E0" w14:textId="77777777" w:rsidR="0064646F" w:rsidRPr="001B075E" w:rsidRDefault="0064646F" w:rsidP="00DE5B4B"/>
    <w:p w14:paraId="5306E55E" w14:textId="77777777" w:rsidR="0064646F" w:rsidRPr="001B075E" w:rsidRDefault="0064646F" w:rsidP="00DE5B4B">
      <w:pPr>
        <w:ind w:left="2835" w:hanging="2835"/>
      </w:pPr>
      <w:r w:rsidRPr="001B075E">
        <w:t xml:space="preserve">Тип оборудования: </w:t>
      </w:r>
      <w:r w:rsidRPr="001B075E">
        <w:tab/>
      </w:r>
      <w:r w:rsidR="00EE1342">
        <w:rPr>
          <w:rFonts w:cs="Arial"/>
        </w:rPr>
        <w:t xml:space="preserve">объекты оргтехники, вычислительной техники и </w:t>
      </w:r>
      <w:bookmarkStart w:id="2" w:name="_GoBack"/>
      <w:bookmarkEnd w:id="2"/>
      <w:r w:rsidR="00EE1342">
        <w:rPr>
          <w:rFonts w:cs="Arial"/>
        </w:rPr>
        <w:t>устройства ввода</w:t>
      </w:r>
    </w:p>
    <w:p w14:paraId="4A9A1B71" w14:textId="77777777" w:rsidR="0064646F" w:rsidRPr="001B075E" w:rsidRDefault="0064646F" w:rsidP="00DE5B4B">
      <w:r w:rsidRPr="001B075E">
        <w:t xml:space="preserve">Модель: </w:t>
      </w:r>
      <w:r w:rsidRPr="001B075E">
        <w:tab/>
      </w:r>
      <w:r w:rsidRPr="001B075E">
        <w:tab/>
      </w:r>
      <w:r w:rsidRPr="001B075E">
        <w:tab/>
        <w:t>в соста</w:t>
      </w:r>
      <w:r w:rsidR="00042376">
        <w:t>ве спецификации (Приложение 1)</w:t>
      </w:r>
    </w:p>
    <w:p w14:paraId="151BA528" w14:textId="77777777" w:rsidR="0064646F" w:rsidRPr="001B075E" w:rsidRDefault="0064646F" w:rsidP="00DE5B4B"/>
    <w:p w14:paraId="609BA09C" w14:textId="77777777" w:rsidR="002C6CAC" w:rsidRPr="00315810" w:rsidRDefault="002C6CAC" w:rsidP="00DE5B4B">
      <w:pPr>
        <w:pStyle w:val="1"/>
        <w:spacing w:before="0"/>
      </w:pPr>
      <w:bookmarkStart w:id="3" w:name="_Toc401236484"/>
      <w:r w:rsidRPr="00315810">
        <w:t>УСЛОВИЯ ЭКСПЛУАТАЦИИ</w:t>
      </w:r>
      <w:bookmarkEnd w:id="3"/>
    </w:p>
    <w:p w14:paraId="4D6D5989" w14:textId="77777777" w:rsidR="007537BD" w:rsidRPr="007537BD" w:rsidRDefault="007537BD" w:rsidP="00DE5B4B">
      <w:pPr>
        <w:rPr>
          <w:highlight w:val="yellow"/>
        </w:rPr>
      </w:pPr>
    </w:p>
    <w:p w14:paraId="59ACF426" w14:textId="16236A1F" w:rsidR="007537BD" w:rsidRDefault="00AB59BC" w:rsidP="00DE5B4B">
      <w:pPr>
        <w:pStyle w:val="20"/>
        <w:spacing w:before="0" w:after="0" w:line="240" w:lineRule="auto"/>
        <w:rPr>
          <w:b w:val="0"/>
        </w:rPr>
      </w:pPr>
      <w:r w:rsidRPr="001565A9">
        <w:rPr>
          <w:b w:val="0"/>
        </w:rPr>
        <w:t xml:space="preserve">Условия эксплуатации, а также виды и периодичность обслуживания </w:t>
      </w:r>
      <w:r w:rsidR="005F73E8" w:rsidRPr="001565A9">
        <w:rPr>
          <w:b w:val="0"/>
        </w:rPr>
        <w:t>оборудования</w:t>
      </w:r>
      <w:r w:rsidRPr="001565A9">
        <w:rPr>
          <w:b w:val="0"/>
        </w:rPr>
        <w:t xml:space="preserve"> должны соответствовать требованиям по эксплуатации, техническому обслуживанию, ремонту и хранению, изложенным в документации завода-изготовителя на них.</w:t>
      </w:r>
    </w:p>
    <w:p w14:paraId="43D8AD44" w14:textId="77777777" w:rsidR="0076384E" w:rsidRPr="0076384E" w:rsidRDefault="0076384E" w:rsidP="0076384E">
      <w:pPr>
        <w:rPr>
          <w:lang w:eastAsia="en-US"/>
        </w:rPr>
      </w:pPr>
    </w:p>
    <w:p w14:paraId="5B1F4585" w14:textId="77777777" w:rsidR="002C6CAC" w:rsidRPr="00682D45" w:rsidRDefault="002C6CAC" w:rsidP="00DE5B4B">
      <w:pPr>
        <w:pStyle w:val="1"/>
        <w:spacing w:before="0"/>
        <w:rPr>
          <w:snapToGrid/>
        </w:rPr>
      </w:pPr>
      <w:bookmarkStart w:id="4" w:name="_Toc401236485"/>
      <w:r w:rsidRPr="00984F7C">
        <w:t>ТЕХНИЧЕСКИЕ</w:t>
      </w:r>
      <w:r w:rsidRPr="00682D45">
        <w:rPr>
          <w:snapToGrid/>
        </w:rPr>
        <w:t xml:space="preserve"> ТРЕБОВАНИЯ</w:t>
      </w:r>
      <w:bookmarkEnd w:id="4"/>
    </w:p>
    <w:p w14:paraId="59BAF8D9" w14:textId="77777777" w:rsidR="002C6CAC" w:rsidRPr="001F6931" w:rsidRDefault="002C6CAC" w:rsidP="00DE5B4B"/>
    <w:p w14:paraId="675A004A" w14:textId="63810A19" w:rsidR="00B1414B" w:rsidRDefault="00F22EAA" w:rsidP="00DE5B4B">
      <w:pPr>
        <w:pStyle w:val="20"/>
        <w:spacing w:before="0" w:after="0" w:line="240" w:lineRule="auto"/>
        <w:rPr>
          <w:snapToGrid/>
        </w:rPr>
      </w:pPr>
      <w:bookmarkStart w:id="5" w:name="_Toc401236486"/>
      <w:r w:rsidRPr="00682D45">
        <w:rPr>
          <w:snapToGrid/>
        </w:rPr>
        <w:t xml:space="preserve">Основные </w:t>
      </w:r>
      <w:r w:rsidR="006C6CD3">
        <w:t>компоненты</w:t>
      </w:r>
      <w:bookmarkEnd w:id="5"/>
      <w:r w:rsidRPr="00682D45">
        <w:rPr>
          <w:snapToGrid/>
        </w:rPr>
        <w:t xml:space="preserve"> </w:t>
      </w:r>
      <w:bookmarkStart w:id="6" w:name="_Toc401236488"/>
    </w:p>
    <w:p w14:paraId="330D1836" w14:textId="77777777" w:rsidR="00DE5B4B" w:rsidRPr="00DE5B4B" w:rsidRDefault="00DE5B4B" w:rsidP="00DE5B4B">
      <w:pPr>
        <w:rPr>
          <w:lang w:eastAsia="en-US"/>
        </w:rPr>
      </w:pPr>
    </w:p>
    <w:p w14:paraId="02CA0A93" w14:textId="278819EE" w:rsidR="005F6F32" w:rsidRPr="00936A84" w:rsidRDefault="00D25829" w:rsidP="00DE5B4B">
      <w:pPr>
        <w:pStyle w:val="3"/>
        <w:numPr>
          <w:ilvl w:val="0"/>
          <w:numId w:val="0"/>
        </w:numPr>
        <w:spacing w:before="0" w:after="0" w:line="240" w:lineRule="auto"/>
        <w:ind w:left="720"/>
      </w:pPr>
      <w:r>
        <w:t>3</w:t>
      </w:r>
      <w:r w:rsidR="008D5F57">
        <w:t>.1.</w:t>
      </w:r>
      <w:r>
        <w:t>1</w:t>
      </w:r>
      <w:r w:rsidR="008D5F57">
        <w:t xml:space="preserve"> </w:t>
      </w:r>
      <w:r w:rsidR="005F6F32" w:rsidRPr="00682D45">
        <w:t xml:space="preserve">Требования </w:t>
      </w:r>
      <w:r w:rsidR="00012FBE">
        <w:t xml:space="preserve">к </w:t>
      </w:r>
      <w:r w:rsidR="005F6F32">
        <w:t xml:space="preserve">устройству </w:t>
      </w:r>
      <w:r w:rsidR="006A5277">
        <w:t>системный блок</w:t>
      </w:r>
      <w:r w:rsidR="005F6F32">
        <w:t xml:space="preserve"> </w:t>
      </w:r>
      <w:proofErr w:type="spellStart"/>
      <w:r w:rsidR="005D6618" w:rsidRPr="005D6618">
        <w:rPr>
          <w:lang w:val="en-US"/>
        </w:rPr>
        <w:t>ThinkCentre</w:t>
      </w:r>
      <w:proofErr w:type="spellEnd"/>
      <w:r w:rsidR="005D6618" w:rsidRPr="005D6618">
        <w:t xml:space="preserve"> </w:t>
      </w:r>
      <w:r w:rsidR="005D6618" w:rsidRPr="005D6618">
        <w:rPr>
          <w:lang w:val="en-US"/>
        </w:rPr>
        <w:t>M</w:t>
      </w:r>
      <w:r w:rsidR="005D6618" w:rsidRPr="005D6618">
        <w:t>73</w:t>
      </w:r>
      <w:r w:rsidR="005D6618" w:rsidRPr="005D6618">
        <w:rPr>
          <w:lang w:val="en-US"/>
        </w:rPr>
        <w:t>e</w:t>
      </w:r>
      <w:r w:rsidR="005D6618" w:rsidRPr="005D6618">
        <w:t xml:space="preserve"> </w:t>
      </w:r>
      <w:r w:rsidR="005D6618" w:rsidRPr="005D6618">
        <w:rPr>
          <w:lang w:val="en-US"/>
        </w:rPr>
        <w:t>Tiny</w:t>
      </w:r>
      <w:bookmarkEnd w:id="6"/>
      <w:r w:rsidR="00936A84">
        <w:t xml:space="preserve"> или аналогу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832"/>
        <w:gridCol w:w="6533"/>
      </w:tblGrid>
      <w:tr w:rsidR="005F6F32" w:rsidRPr="00AA3FBF" w14:paraId="7106D768" w14:textId="77777777" w:rsidTr="009447A9">
        <w:trPr>
          <w:trHeight w:val="28"/>
        </w:trPr>
        <w:tc>
          <w:tcPr>
            <w:tcW w:w="5000" w:type="pct"/>
            <w:gridSpan w:val="2"/>
            <w:shd w:val="clear" w:color="auto" w:fill="FFFFFF"/>
            <w:tcMar>
              <w:top w:w="192" w:type="dxa"/>
              <w:left w:w="0" w:type="dxa"/>
              <w:bottom w:w="144" w:type="dxa"/>
              <w:right w:w="0" w:type="dxa"/>
            </w:tcMar>
            <w:hideMark/>
          </w:tcPr>
          <w:p w14:paraId="1C046E44" w14:textId="54DBF302" w:rsidR="005F6F32" w:rsidRPr="00AA3FBF" w:rsidRDefault="005F6F32" w:rsidP="00DE5B4B">
            <w:pPr>
              <w:jc w:val="left"/>
              <w:rPr>
                <w:b/>
                <w:bCs/>
                <w:sz w:val="20"/>
                <w:szCs w:val="20"/>
              </w:rPr>
            </w:pPr>
            <w:r w:rsidRPr="00AA3FBF">
              <w:rPr>
                <w:b/>
                <w:bCs/>
                <w:sz w:val="20"/>
                <w:szCs w:val="20"/>
              </w:rPr>
              <w:t xml:space="preserve">Технические характеристики </w:t>
            </w:r>
            <w:r w:rsidR="001C763F">
              <w:rPr>
                <w:b/>
                <w:bCs/>
                <w:sz w:val="20"/>
                <w:szCs w:val="20"/>
              </w:rPr>
              <w:t>системн</w:t>
            </w:r>
            <w:r w:rsidR="001C763F" w:rsidRPr="001C763F">
              <w:rPr>
                <w:b/>
                <w:bCs/>
                <w:sz w:val="20"/>
                <w:szCs w:val="20"/>
              </w:rPr>
              <w:t>ого блок</w:t>
            </w:r>
            <w:r w:rsidR="001C763F">
              <w:rPr>
                <w:b/>
                <w:bCs/>
                <w:sz w:val="20"/>
                <w:szCs w:val="20"/>
              </w:rPr>
              <w:t>а</w:t>
            </w:r>
            <w:r w:rsidR="001C763F" w:rsidRPr="001C763F">
              <w:rPr>
                <w:b/>
                <w:bCs/>
                <w:sz w:val="20"/>
                <w:szCs w:val="20"/>
              </w:rPr>
              <w:t xml:space="preserve"> </w:t>
            </w:r>
            <w:proofErr w:type="spellStart"/>
            <w:r w:rsidR="001C763F" w:rsidRPr="001C763F">
              <w:rPr>
                <w:b/>
                <w:bCs/>
                <w:sz w:val="20"/>
                <w:szCs w:val="20"/>
              </w:rPr>
              <w:t>ThinkCentre</w:t>
            </w:r>
            <w:proofErr w:type="spellEnd"/>
            <w:r w:rsidR="001C763F" w:rsidRPr="001C763F">
              <w:rPr>
                <w:b/>
                <w:bCs/>
                <w:sz w:val="20"/>
                <w:szCs w:val="20"/>
              </w:rPr>
              <w:t xml:space="preserve"> M73e </w:t>
            </w:r>
            <w:proofErr w:type="spellStart"/>
            <w:r w:rsidR="001C763F" w:rsidRPr="001C763F">
              <w:rPr>
                <w:b/>
                <w:bCs/>
                <w:sz w:val="20"/>
                <w:szCs w:val="20"/>
              </w:rPr>
              <w:t>Tiny</w:t>
            </w:r>
            <w:proofErr w:type="spellEnd"/>
          </w:p>
        </w:tc>
      </w:tr>
      <w:tr w:rsidR="005F6F32" w:rsidRPr="00AA3FBF" w14:paraId="64E0FB55" w14:textId="77777777" w:rsidTr="009447A9">
        <w:tc>
          <w:tcPr>
            <w:tcW w:w="5000" w:type="pct"/>
            <w:gridSpan w:val="2"/>
            <w:shd w:val="clear" w:color="auto" w:fill="FFFFFF"/>
            <w:tcMar>
              <w:top w:w="192" w:type="dxa"/>
              <w:left w:w="0" w:type="dxa"/>
              <w:bottom w:w="144" w:type="dxa"/>
              <w:right w:w="0" w:type="dxa"/>
            </w:tcMar>
            <w:hideMark/>
          </w:tcPr>
          <w:p w14:paraId="2E82A42C" w14:textId="77777777" w:rsidR="005F6F32" w:rsidRPr="00AA3FBF" w:rsidRDefault="005F6F32" w:rsidP="00DE5B4B">
            <w:pPr>
              <w:jc w:val="left"/>
              <w:rPr>
                <w:b/>
                <w:bCs/>
                <w:sz w:val="20"/>
                <w:szCs w:val="20"/>
              </w:rPr>
            </w:pPr>
            <w:r w:rsidRPr="00AA3FBF">
              <w:rPr>
                <w:b/>
                <w:bCs/>
                <w:sz w:val="20"/>
                <w:szCs w:val="20"/>
              </w:rPr>
              <w:t>Процессор</w:t>
            </w:r>
          </w:p>
        </w:tc>
      </w:tr>
      <w:tr w:rsidR="005F6F32" w:rsidRPr="00AA3FBF" w14:paraId="7E4C5455" w14:textId="77777777" w:rsidTr="009447A9">
        <w:tc>
          <w:tcPr>
            <w:tcW w:w="1512" w:type="pct"/>
            <w:shd w:val="clear" w:color="auto" w:fill="FFFFFF"/>
            <w:tcMar>
              <w:top w:w="0" w:type="dxa"/>
              <w:left w:w="0" w:type="dxa"/>
              <w:bottom w:w="0" w:type="dxa"/>
              <w:right w:w="150" w:type="dxa"/>
            </w:tcMar>
            <w:vAlign w:val="center"/>
            <w:hideMark/>
          </w:tcPr>
          <w:p w14:paraId="2616D36F" w14:textId="77777777" w:rsidR="005F6F32" w:rsidRPr="00AA3FBF" w:rsidRDefault="005F6F32" w:rsidP="00DE5B4B">
            <w:pPr>
              <w:rPr>
                <w:color w:val="auto"/>
                <w:sz w:val="20"/>
                <w:szCs w:val="20"/>
              </w:rPr>
            </w:pPr>
            <w:r w:rsidRPr="00AA3FBF">
              <w:rPr>
                <w:color w:val="auto"/>
                <w:sz w:val="20"/>
                <w:szCs w:val="20"/>
                <w:shd w:val="clear" w:color="auto" w:fill="FFFFFF"/>
              </w:rPr>
              <w:t>Модель CPU</w:t>
            </w:r>
          </w:p>
        </w:tc>
        <w:tc>
          <w:tcPr>
            <w:tcW w:w="3488" w:type="pct"/>
            <w:shd w:val="clear" w:color="auto" w:fill="FFFFFF"/>
            <w:tcMar>
              <w:top w:w="0" w:type="dxa"/>
              <w:left w:w="0" w:type="dxa"/>
              <w:bottom w:w="168" w:type="dxa"/>
              <w:right w:w="0" w:type="dxa"/>
            </w:tcMar>
            <w:vAlign w:val="center"/>
            <w:hideMark/>
          </w:tcPr>
          <w:p w14:paraId="54B9FDD9" w14:textId="77777777" w:rsidR="005F6F32" w:rsidRPr="00AA3FBF" w:rsidRDefault="00EC295A" w:rsidP="00DE5B4B">
            <w:pPr>
              <w:rPr>
                <w:color w:val="auto"/>
                <w:sz w:val="20"/>
                <w:szCs w:val="20"/>
              </w:rPr>
            </w:pPr>
            <w:proofErr w:type="spellStart"/>
            <w:r w:rsidRPr="00AA3FBF">
              <w:rPr>
                <w:color w:val="auto"/>
                <w:sz w:val="20"/>
                <w:szCs w:val="20"/>
              </w:rPr>
              <w:t>Intel</w:t>
            </w:r>
            <w:proofErr w:type="spellEnd"/>
            <w:r w:rsidRPr="00AA3FBF">
              <w:rPr>
                <w:color w:val="auto"/>
                <w:sz w:val="20"/>
                <w:szCs w:val="20"/>
              </w:rPr>
              <w:t xml:space="preserve"> </w:t>
            </w:r>
            <w:proofErr w:type="spellStart"/>
            <w:r w:rsidRPr="00AA3FBF">
              <w:rPr>
                <w:color w:val="auto"/>
                <w:sz w:val="20"/>
                <w:szCs w:val="20"/>
              </w:rPr>
              <w:t>Core</w:t>
            </w:r>
            <w:proofErr w:type="spellEnd"/>
            <w:r w:rsidRPr="00AA3FBF">
              <w:rPr>
                <w:color w:val="auto"/>
                <w:sz w:val="20"/>
                <w:szCs w:val="20"/>
              </w:rPr>
              <w:t xml:space="preserve"> i5</w:t>
            </w:r>
          </w:p>
        </w:tc>
      </w:tr>
      <w:tr w:rsidR="005F6F32" w:rsidRPr="00AA3FBF" w14:paraId="35D0D419" w14:textId="77777777" w:rsidTr="009447A9">
        <w:tc>
          <w:tcPr>
            <w:tcW w:w="1512" w:type="pct"/>
            <w:shd w:val="clear" w:color="auto" w:fill="FFFFFF"/>
            <w:tcMar>
              <w:top w:w="0" w:type="dxa"/>
              <w:left w:w="0" w:type="dxa"/>
              <w:bottom w:w="0" w:type="dxa"/>
              <w:right w:w="150" w:type="dxa"/>
            </w:tcMar>
            <w:vAlign w:val="center"/>
            <w:hideMark/>
          </w:tcPr>
          <w:p w14:paraId="514C2D4D" w14:textId="77777777" w:rsidR="005F6F32" w:rsidRPr="00AA3FBF" w:rsidRDefault="003E16FF" w:rsidP="00DE5B4B">
            <w:pPr>
              <w:rPr>
                <w:color w:val="auto"/>
                <w:sz w:val="20"/>
                <w:szCs w:val="20"/>
              </w:rPr>
            </w:pPr>
            <w:hyperlink r:id="rId10" w:history="1">
              <w:r w:rsidR="005F6F32" w:rsidRPr="00AA3FBF">
                <w:rPr>
                  <w:rStyle w:val="a9"/>
                  <w:color w:val="auto"/>
                  <w:sz w:val="20"/>
                  <w:szCs w:val="20"/>
                  <w:u w:val="none"/>
                  <w:shd w:val="clear" w:color="auto" w:fill="FFFFFF"/>
                </w:rPr>
                <w:t>Тактовая частота CPU</w:t>
              </w:r>
            </w:hyperlink>
          </w:p>
        </w:tc>
        <w:tc>
          <w:tcPr>
            <w:tcW w:w="3488" w:type="pct"/>
            <w:shd w:val="clear" w:color="auto" w:fill="FFFFFF"/>
            <w:tcMar>
              <w:top w:w="0" w:type="dxa"/>
              <w:left w:w="0" w:type="dxa"/>
              <w:bottom w:w="168" w:type="dxa"/>
              <w:right w:w="0" w:type="dxa"/>
            </w:tcMar>
            <w:vAlign w:val="center"/>
            <w:hideMark/>
          </w:tcPr>
          <w:p w14:paraId="7272B684" w14:textId="77777777" w:rsidR="005F6F32" w:rsidRPr="00AA3FBF" w:rsidRDefault="005F6F32" w:rsidP="00DE5B4B">
            <w:pPr>
              <w:rPr>
                <w:color w:val="auto"/>
                <w:sz w:val="20"/>
                <w:szCs w:val="20"/>
              </w:rPr>
            </w:pPr>
            <w:r w:rsidRPr="00AA3FBF">
              <w:rPr>
                <w:color w:val="auto"/>
                <w:sz w:val="20"/>
                <w:szCs w:val="20"/>
              </w:rPr>
              <w:t>2,9 ГГц</w:t>
            </w:r>
          </w:p>
        </w:tc>
      </w:tr>
      <w:tr w:rsidR="005F6F32" w:rsidRPr="00AA3FBF" w14:paraId="6BBE4D4B" w14:textId="77777777" w:rsidTr="009447A9">
        <w:tc>
          <w:tcPr>
            <w:tcW w:w="1512" w:type="pct"/>
            <w:shd w:val="clear" w:color="auto" w:fill="FFFFFF"/>
            <w:tcMar>
              <w:top w:w="0" w:type="dxa"/>
              <w:left w:w="0" w:type="dxa"/>
              <w:bottom w:w="0" w:type="dxa"/>
              <w:right w:w="150" w:type="dxa"/>
            </w:tcMar>
            <w:vAlign w:val="center"/>
            <w:hideMark/>
          </w:tcPr>
          <w:p w14:paraId="27659D86" w14:textId="77777777" w:rsidR="005F6F32" w:rsidRPr="00AA3FBF" w:rsidRDefault="005F6F32" w:rsidP="00DE5B4B">
            <w:pPr>
              <w:rPr>
                <w:color w:val="auto"/>
                <w:sz w:val="20"/>
                <w:szCs w:val="20"/>
              </w:rPr>
            </w:pPr>
            <w:r w:rsidRPr="00AA3FBF">
              <w:rPr>
                <w:color w:val="auto"/>
                <w:sz w:val="20"/>
                <w:szCs w:val="20"/>
                <w:shd w:val="clear" w:color="auto" w:fill="FFFFFF"/>
              </w:rPr>
              <w:t>Количество ядер процессора</w:t>
            </w:r>
          </w:p>
        </w:tc>
        <w:tc>
          <w:tcPr>
            <w:tcW w:w="3488" w:type="pct"/>
            <w:shd w:val="clear" w:color="auto" w:fill="FFFFFF"/>
            <w:tcMar>
              <w:top w:w="0" w:type="dxa"/>
              <w:left w:w="0" w:type="dxa"/>
              <w:bottom w:w="168" w:type="dxa"/>
              <w:right w:w="0" w:type="dxa"/>
            </w:tcMar>
            <w:vAlign w:val="center"/>
            <w:hideMark/>
          </w:tcPr>
          <w:p w14:paraId="0058DA60" w14:textId="77777777" w:rsidR="005F6F32" w:rsidRPr="00AA3FBF" w:rsidRDefault="00EC295A" w:rsidP="00DE5B4B">
            <w:pPr>
              <w:rPr>
                <w:color w:val="auto"/>
                <w:sz w:val="20"/>
                <w:szCs w:val="20"/>
              </w:rPr>
            </w:pPr>
            <w:r w:rsidRPr="00AA3FBF">
              <w:rPr>
                <w:color w:val="auto"/>
                <w:sz w:val="20"/>
                <w:szCs w:val="20"/>
              </w:rPr>
              <w:t>2</w:t>
            </w:r>
            <w:r w:rsidR="005F6F32" w:rsidRPr="00AA3FBF">
              <w:rPr>
                <w:color w:val="auto"/>
                <w:sz w:val="20"/>
                <w:szCs w:val="20"/>
              </w:rPr>
              <w:t xml:space="preserve"> ядра</w:t>
            </w:r>
          </w:p>
        </w:tc>
      </w:tr>
      <w:tr w:rsidR="005F6F32" w:rsidRPr="00AA3FBF" w14:paraId="4F6D89FC" w14:textId="77777777" w:rsidTr="009447A9">
        <w:tc>
          <w:tcPr>
            <w:tcW w:w="1512" w:type="pct"/>
            <w:shd w:val="clear" w:color="auto" w:fill="FFFFFF"/>
            <w:tcMar>
              <w:top w:w="0" w:type="dxa"/>
              <w:left w:w="0" w:type="dxa"/>
              <w:bottom w:w="0" w:type="dxa"/>
              <w:right w:w="150" w:type="dxa"/>
            </w:tcMar>
            <w:vAlign w:val="center"/>
            <w:hideMark/>
          </w:tcPr>
          <w:p w14:paraId="7EA82DD4" w14:textId="77777777" w:rsidR="005F6F32" w:rsidRPr="00AA3FBF" w:rsidRDefault="005F6F32" w:rsidP="00DE5B4B">
            <w:pPr>
              <w:rPr>
                <w:color w:val="auto"/>
                <w:sz w:val="20"/>
                <w:szCs w:val="20"/>
              </w:rPr>
            </w:pPr>
            <w:r w:rsidRPr="00AA3FBF">
              <w:rPr>
                <w:color w:val="auto"/>
                <w:sz w:val="20"/>
                <w:szCs w:val="20"/>
                <w:shd w:val="clear" w:color="auto" w:fill="FFFFFF"/>
              </w:rPr>
              <w:t>L2 Кэш</w:t>
            </w:r>
          </w:p>
        </w:tc>
        <w:tc>
          <w:tcPr>
            <w:tcW w:w="3488" w:type="pct"/>
            <w:shd w:val="clear" w:color="auto" w:fill="FFFFFF"/>
            <w:tcMar>
              <w:top w:w="0" w:type="dxa"/>
              <w:left w:w="0" w:type="dxa"/>
              <w:bottom w:w="168" w:type="dxa"/>
              <w:right w:w="0" w:type="dxa"/>
            </w:tcMar>
            <w:vAlign w:val="center"/>
            <w:hideMark/>
          </w:tcPr>
          <w:p w14:paraId="14F328B6" w14:textId="77777777" w:rsidR="005F6F32" w:rsidRPr="00AA3FBF" w:rsidRDefault="00EC295A" w:rsidP="00DE5B4B">
            <w:pPr>
              <w:rPr>
                <w:color w:val="auto"/>
                <w:sz w:val="20"/>
                <w:szCs w:val="20"/>
              </w:rPr>
            </w:pPr>
            <w:r w:rsidRPr="00AA3FBF">
              <w:rPr>
                <w:color w:val="auto"/>
                <w:sz w:val="20"/>
                <w:szCs w:val="20"/>
              </w:rPr>
              <w:t>0,5</w:t>
            </w:r>
            <w:r w:rsidR="005F6F32" w:rsidRPr="00AA3FBF">
              <w:rPr>
                <w:color w:val="auto"/>
                <w:sz w:val="20"/>
                <w:szCs w:val="20"/>
              </w:rPr>
              <w:t xml:space="preserve"> Мб</w:t>
            </w:r>
          </w:p>
        </w:tc>
      </w:tr>
      <w:tr w:rsidR="005F6F32" w:rsidRPr="00AA3FBF" w14:paraId="523A9A47" w14:textId="77777777" w:rsidTr="009447A9">
        <w:tc>
          <w:tcPr>
            <w:tcW w:w="1512" w:type="pct"/>
            <w:shd w:val="clear" w:color="auto" w:fill="FFFFFF"/>
            <w:tcMar>
              <w:top w:w="0" w:type="dxa"/>
              <w:left w:w="0" w:type="dxa"/>
              <w:bottom w:w="0" w:type="dxa"/>
              <w:right w:w="150" w:type="dxa"/>
            </w:tcMar>
            <w:vAlign w:val="center"/>
            <w:hideMark/>
          </w:tcPr>
          <w:p w14:paraId="38536768" w14:textId="77777777" w:rsidR="005F6F32" w:rsidRPr="00AA3FBF" w:rsidRDefault="005F6F32" w:rsidP="00DE5B4B">
            <w:pPr>
              <w:rPr>
                <w:color w:val="auto"/>
                <w:sz w:val="20"/>
                <w:szCs w:val="20"/>
              </w:rPr>
            </w:pPr>
            <w:r w:rsidRPr="00AA3FBF">
              <w:rPr>
                <w:color w:val="auto"/>
                <w:sz w:val="20"/>
                <w:szCs w:val="20"/>
                <w:shd w:val="clear" w:color="auto" w:fill="FFFFFF"/>
              </w:rPr>
              <w:t>L3 Кэш</w:t>
            </w:r>
          </w:p>
        </w:tc>
        <w:tc>
          <w:tcPr>
            <w:tcW w:w="3488" w:type="pct"/>
            <w:shd w:val="clear" w:color="auto" w:fill="FFFFFF"/>
            <w:tcMar>
              <w:top w:w="0" w:type="dxa"/>
              <w:left w:w="0" w:type="dxa"/>
              <w:bottom w:w="168" w:type="dxa"/>
              <w:right w:w="0" w:type="dxa"/>
            </w:tcMar>
            <w:vAlign w:val="center"/>
            <w:hideMark/>
          </w:tcPr>
          <w:p w14:paraId="72B2D8F8" w14:textId="77777777" w:rsidR="005F6F32" w:rsidRPr="00AA3FBF" w:rsidRDefault="00EC295A" w:rsidP="00DE5B4B">
            <w:pPr>
              <w:rPr>
                <w:color w:val="auto"/>
                <w:sz w:val="20"/>
                <w:szCs w:val="20"/>
              </w:rPr>
            </w:pPr>
            <w:r w:rsidRPr="00AA3FBF">
              <w:rPr>
                <w:color w:val="auto"/>
                <w:sz w:val="20"/>
                <w:szCs w:val="20"/>
              </w:rPr>
              <w:t>4</w:t>
            </w:r>
            <w:r w:rsidR="005F6F32" w:rsidRPr="00AA3FBF">
              <w:rPr>
                <w:color w:val="auto"/>
                <w:sz w:val="20"/>
                <w:szCs w:val="20"/>
              </w:rPr>
              <w:t xml:space="preserve"> Мб</w:t>
            </w:r>
          </w:p>
        </w:tc>
      </w:tr>
      <w:tr w:rsidR="005F6F32" w:rsidRPr="00AA3FBF" w14:paraId="2AF5D43F" w14:textId="77777777" w:rsidTr="009447A9">
        <w:tc>
          <w:tcPr>
            <w:tcW w:w="5000" w:type="pct"/>
            <w:gridSpan w:val="2"/>
            <w:shd w:val="clear" w:color="auto" w:fill="FFFFFF"/>
            <w:tcMar>
              <w:top w:w="192" w:type="dxa"/>
              <w:left w:w="0" w:type="dxa"/>
              <w:bottom w:w="144" w:type="dxa"/>
              <w:right w:w="0" w:type="dxa"/>
            </w:tcMar>
            <w:hideMark/>
          </w:tcPr>
          <w:p w14:paraId="2D3D7D1F" w14:textId="77777777" w:rsidR="005F6F32" w:rsidRPr="00AA3FBF" w:rsidRDefault="005F6F32" w:rsidP="00DE5B4B">
            <w:pPr>
              <w:jc w:val="left"/>
              <w:rPr>
                <w:b/>
                <w:bCs/>
                <w:sz w:val="20"/>
                <w:szCs w:val="20"/>
              </w:rPr>
            </w:pPr>
            <w:r w:rsidRPr="00AA3FBF">
              <w:rPr>
                <w:b/>
                <w:bCs/>
                <w:sz w:val="20"/>
                <w:szCs w:val="20"/>
              </w:rPr>
              <w:t>Аудио/Звук</w:t>
            </w:r>
          </w:p>
        </w:tc>
      </w:tr>
      <w:tr w:rsidR="005F6F32" w:rsidRPr="00AA3FBF" w14:paraId="65BE0E5F" w14:textId="77777777" w:rsidTr="009447A9">
        <w:tc>
          <w:tcPr>
            <w:tcW w:w="1512" w:type="pct"/>
            <w:shd w:val="clear" w:color="auto" w:fill="FFFFFF"/>
            <w:tcMar>
              <w:top w:w="0" w:type="dxa"/>
              <w:left w:w="0" w:type="dxa"/>
              <w:bottom w:w="0" w:type="dxa"/>
              <w:right w:w="150" w:type="dxa"/>
            </w:tcMar>
            <w:vAlign w:val="center"/>
            <w:hideMark/>
          </w:tcPr>
          <w:p w14:paraId="33DC4164" w14:textId="77777777" w:rsidR="005F6F32" w:rsidRPr="00AA3FBF" w:rsidRDefault="005F6F32" w:rsidP="00DE5B4B">
            <w:pPr>
              <w:rPr>
                <w:color w:val="auto"/>
                <w:sz w:val="20"/>
                <w:szCs w:val="20"/>
              </w:rPr>
            </w:pPr>
            <w:r w:rsidRPr="00AA3FBF">
              <w:rPr>
                <w:color w:val="auto"/>
                <w:sz w:val="20"/>
                <w:szCs w:val="20"/>
                <w:shd w:val="clear" w:color="auto" w:fill="FFFFFF"/>
              </w:rPr>
              <w:t>Звуковая карта</w:t>
            </w:r>
          </w:p>
        </w:tc>
        <w:tc>
          <w:tcPr>
            <w:tcW w:w="3488" w:type="pct"/>
            <w:shd w:val="clear" w:color="auto" w:fill="FFFFFF"/>
            <w:tcMar>
              <w:top w:w="0" w:type="dxa"/>
              <w:left w:w="0" w:type="dxa"/>
              <w:bottom w:w="168" w:type="dxa"/>
              <w:right w:w="0" w:type="dxa"/>
            </w:tcMar>
            <w:vAlign w:val="center"/>
            <w:hideMark/>
          </w:tcPr>
          <w:p w14:paraId="23C55E44" w14:textId="77777777" w:rsidR="005F6F32" w:rsidRPr="00AA3FBF" w:rsidRDefault="005F6F32" w:rsidP="00DE5B4B">
            <w:pPr>
              <w:rPr>
                <w:color w:val="auto"/>
                <w:sz w:val="20"/>
                <w:szCs w:val="20"/>
              </w:rPr>
            </w:pPr>
            <w:r w:rsidRPr="00AA3FBF">
              <w:rPr>
                <w:color w:val="auto"/>
                <w:sz w:val="20"/>
                <w:szCs w:val="20"/>
              </w:rPr>
              <w:t>есть</w:t>
            </w:r>
          </w:p>
        </w:tc>
      </w:tr>
      <w:tr w:rsidR="005F6F32" w:rsidRPr="00AA3FBF" w14:paraId="0F72E9DB" w14:textId="77777777" w:rsidTr="009447A9">
        <w:tc>
          <w:tcPr>
            <w:tcW w:w="1512" w:type="pct"/>
            <w:shd w:val="clear" w:color="auto" w:fill="FFFFFF"/>
            <w:tcMar>
              <w:top w:w="0" w:type="dxa"/>
              <w:left w:w="0" w:type="dxa"/>
              <w:bottom w:w="0" w:type="dxa"/>
              <w:right w:w="150" w:type="dxa"/>
            </w:tcMar>
            <w:vAlign w:val="center"/>
            <w:hideMark/>
          </w:tcPr>
          <w:p w14:paraId="473A5124" w14:textId="77777777" w:rsidR="005F6F32" w:rsidRPr="00AA3FBF" w:rsidRDefault="005F6F32" w:rsidP="00DE5B4B">
            <w:pPr>
              <w:rPr>
                <w:color w:val="auto"/>
                <w:sz w:val="20"/>
                <w:szCs w:val="20"/>
              </w:rPr>
            </w:pPr>
            <w:r w:rsidRPr="00AA3FBF">
              <w:rPr>
                <w:color w:val="auto"/>
                <w:sz w:val="20"/>
                <w:szCs w:val="20"/>
                <w:shd w:val="clear" w:color="auto" w:fill="FFFFFF"/>
              </w:rPr>
              <w:t>Стереодинамики</w:t>
            </w:r>
          </w:p>
        </w:tc>
        <w:tc>
          <w:tcPr>
            <w:tcW w:w="3488" w:type="pct"/>
            <w:shd w:val="clear" w:color="auto" w:fill="FFFFFF"/>
            <w:tcMar>
              <w:top w:w="0" w:type="dxa"/>
              <w:left w:w="0" w:type="dxa"/>
              <w:bottom w:w="168" w:type="dxa"/>
              <w:right w:w="0" w:type="dxa"/>
            </w:tcMar>
            <w:vAlign w:val="center"/>
            <w:hideMark/>
          </w:tcPr>
          <w:p w14:paraId="2347AADF" w14:textId="77777777" w:rsidR="005F6F32" w:rsidRPr="00AA3FBF" w:rsidRDefault="005F6F32" w:rsidP="00DE5B4B">
            <w:pPr>
              <w:rPr>
                <w:color w:val="auto"/>
                <w:sz w:val="20"/>
                <w:szCs w:val="20"/>
              </w:rPr>
            </w:pPr>
            <w:r w:rsidRPr="00AA3FBF">
              <w:rPr>
                <w:color w:val="auto"/>
                <w:sz w:val="20"/>
                <w:szCs w:val="20"/>
              </w:rPr>
              <w:t>есть</w:t>
            </w:r>
          </w:p>
        </w:tc>
      </w:tr>
      <w:tr w:rsidR="005F6F32" w:rsidRPr="00AA3FBF" w14:paraId="62176F63" w14:textId="77777777" w:rsidTr="009447A9">
        <w:tc>
          <w:tcPr>
            <w:tcW w:w="1512" w:type="pct"/>
            <w:shd w:val="clear" w:color="auto" w:fill="FFFFFF"/>
            <w:tcMar>
              <w:top w:w="0" w:type="dxa"/>
              <w:left w:w="0" w:type="dxa"/>
              <w:bottom w:w="0" w:type="dxa"/>
              <w:right w:w="150" w:type="dxa"/>
            </w:tcMar>
            <w:vAlign w:val="center"/>
            <w:hideMark/>
          </w:tcPr>
          <w:p w14:paraId="46823CEB" w14:textId="77777777" w:rsidR="005F6F32" w:rsidRPr="00AA3FBF" w:rsidRDefault="005F6F32" w:rsidP="00DE5B4B">
            <w:pPr>
              <w:rPr>
                <w:color w:val="auto"/>
                <w:sz w:val="20"/>
                <w:szCs w:val="20"/>
              </w:rPr>
            </w:pPr>
            <w:r w:rsidRPr="00AA3FBF">
              <w:rPr>
                <w:color w:val="auto"/>
                <w:sz w:val="20"/>
                <w:szCs w:val="20"/>
                <w:shd w:val="clear" w:color="auto" w:fill="FFFFFF"/>
              </w:rPr>
              <w:t>Микрофон</w:t>
            </w:r>
          </w:p>
        </w:tc>
        <w:tc>
          <w:tcPr>
            <w:tcW w:w="3488" w:type="pct"/>
            <w:shd w:val="clear" w:color="auto" w:fill="FFFFFF"/>
            <w:tcMar>
              <w:top w:w="0" w:type="dxa"/>
              <w:left w:w="0" w:type="dxa"/>
              <w:bottom w:w="168" w:type="dxa"/>
              <w:right w:w="0" w:type="dxa"/>
            </w:tcMar>
            <w:vAlign w:val="center"/>
            <w:hideMark/>
          </w:tcPr>
          <w:p w14:paraId="0D67CC5B" w14:textId="77777777" w:rsidR="005F6F32" w:rsidRPr="00AA3FBF" w:rsidRDefault="005F6F32" w:rsidP="00DE5B4B">
            <w:pPr>
              <w:rPr>
                <w:color w:val="auto"/>
                <w:sz w:val="20"/>
                <w:szCs w:val="20"/>
              </w:rPr>
            </w:pPr>
            <w:r w:rsidRPr="00AA3FBF">
              <w:rPr>
                <w:color w:val="auto"/>
                <w:sz w:val="20"/>
                <w:szCs w:val="20"/>
              </w:rPr>
              <w:t>есть</w:t>
            </w:r>
          </w:p>
        </w:tc>
      </w:tr>
      <w:tr w:rsidR="005F6F32" w:rsidRPr="00AA3FBF" w14:paraId="33764009" w14:textId="77777777" w:rsidTr="009447A9">
        <w:tc>
          <w:tcPr>
            <w:tcW w:w="5000" w:type="pct"/>
            <w:gridSpan w:val="2"/>
            <w:shd w:val="clear" w:color="auto" w:fill="FFFFFF"/>
            <w:tcMar>
              <w:top w:w="192" w:type="dxa"/>
              <w:left w:w="0" w:type="dxa"/>
              <w:bottom w:w="144" w:type="dxa"/>
              <w:right w:w="0" w:type="dxa"/>
            </w:tcMar>
            <w:hideMark/>
          </w:tcPr>
          <w:p w14:paraId="381908E0" w14:textId="77777777" w:rsidR="005F6F32" w:rsidRPr="00AA3FBF" w:rsidRDefault="005F6F32" w:rsidP="00DE5B4B">
            <w:pPr>
              <w:jc w:val="left"/>
              <w:rPr>
                <w:b/>
                <w:bCs/>
                <w:sz w:val="20"/>
                <w:szCs w:val="20"/>
              </w:rPr>
            </w:pPr>
            <w:r w:rsidRPr="00AA3FBF">
              <w:rPr>
                <w:b/>
                <w:bCs/>
                <w:sz w:val="20"/>
                <w:szCs w:val="20"/>
              </w:rPr>
              <w:t>Оперативная память</w:t>
            </w:r>
          </w:p>
        </w:tc>
      </w:tr>
      <w:tr w:rsidR="005F6F32" w:rsidRPr="00AA3FBF" w14:paraId="26849FC5" w14:textId="77777777" w:rsidTr="009447A9">
        <w:tc>
          <w:tcPr>
            <w:tcW w:w="1512" w:type="pct"/>
            <w:shd w:val="clear" w:color="auto" w:fill="FFFFFF"/>
            <w:tcMar>
              <w:top w:w="0" w:type="dxa"/>
              <w:left w:w="0" w:type="dxa"/>
              <w:bottom w:w="0" w:type="dxa"/>
              <w:right w:w="150" w:type="dxa"/>
            </w:tcMar>
            <w:vAlign w:val="center"/>
            <w:hideMark/>
          </w:tcPr>
          <w:p w14:paraId="5A8357C2" w14:textId="77777777" w:rsidR="005F6F32" w:rsidRPr="00AA3FBF" w:rsidRDefault="005F6F32" w:rsidP="00DE5B4B">
            <w:pPr>
              <w:rPr>
                <w:color w:val="auto"/>
                <w:sz w:val="20"/>
                <w:szCs w:val="20"/>
              </w:rPr>
            </w:pPr>
            <w:r w:rsidRPr="00AA3FBF">
              <w:rPr>
                <w:color w:val="auto"/>
                <w:sz w:val="20"/>
                <w:szCs w:val="20"/>
                <w:shd w:val="clear" w:color="auto" w:fill="FFFFFF"/>
              </w:rPr>
              <w:t>Объём</w:t>
            </w:r>
          </w:p>
        </w:tc>
        <w:tc>
          <w:tcPr>
            <w:tcW w:w="3488" w:type="pct"/>
            <w:shd w:val="clear" w:color="auto" w:fill="FFFFFF"/>
            <w:tcMar>
              <w:top w:w="0" w:type="dxa"/>
              <w:left w:w="0" w:type="dxa"/>
              <w:bottom w:w="168" w:type="dxa"/>
              <w:right w:w="0" w:type="dxa"/>
            </w:tcMar>
            <w:vAlign w:val="center"/>
            <w:hideMark/>
          </w:tcPr>
          <w:p w14:paraId="7BCA9A0B" w14:textId="77777777" w:rsidR="005F6F32" w:rsidRPr="00AA3FBF" w:rsidRDefault="005F6F32" w:rsidP="00DE5B4B">
            <w:pPr>
              <w:rPr>
                <w:color w:val="auto"/>
                <w:sz w:val="20"/>
                <w:szCs w:val="20"/>
              </w:rPr>
            </w:pPr>
            <w:r w:rsidRPr="00AA3FBF">
              <w:rPr>
                <w:color w:val="auto"/>
                <w:sz w:val="20"/>
                <w:szCs w:val="20"/>
              </w:rPr>
              <w:t>4096 Мб</w:t>
            </w:r>
          </w:p>
        </w:tc>
      </w:tr>
      <w:tr w:rsidR="005F6F32" w:rsidRPr="00AA3FBF" w14:paraId="50D0B113" w14:textId="77777777" w:rsidTr="009447A9">
        <w:tc>
          <w:tcPr>
            <w:tcW w:w="1512" w:type="pct"/>
            <w:shd w:val="clear" w:color="auto" w:fill="FFFFFF"/>
            <w:tcMar>
              <w:top w:w="0" w:type="dxa"/>
              <w:left w:w="0" w:type="dxa"/>
              <w:bottom w:w="0" w:type="dxa"/>
              <w:right w:w="150" w:type="dxa"/>
            </w:tcMar>
            <w:vAlign w:val="center"/>
            <w:hideMark/>
          </w:tcPr>
          <w:p w14:paraId="48F20123" w14:textId="77777777" w:rsidR="005F6F32" w:rsidRPr="00AA3FBF" w:rsidRDefault="005F6F32" w:rsidP="00DE5B4B">
            <w:pPr>
              <w:rPr>
                <w:color w:val="auto"/>
                <w:sz w:val="20"/>
                <w:szCs w:val="20"/>
              </w:rPr>
            </w:pPr>
            <w:r w:rsidRPr="00AA3FBF">
              <w:rPr>
                <w:color w:val="auto"/>
                <w:sz w:val="20"/>
                <w:szCs w:val="20"/>
                <w:shd w:val="clear" w:color="auto" w:fill="FFFFFF"/>
              </w:rPr>
              <w:t>Максимальный объём</w:t>
            </w:r>
          </w:p>
        </w:tc>
        <w:tc>
          <w:tcPr>
            <w:tcW w:w="3488" w:type="pct"/>
            <w:shd w:val="clear" w:color="auto" w:fill="FFFFFF"/>
            <w:tcMar>
              <w:top w:w="0" w:type="dxa"/>
              <w:left w:w="0" w:type="dxa"/>
              <w:bottom w:w="168" w:type="dxa"/>
              <w:right w:w="0" w:type="dxa"/>
            </w:tcMar>
            <w:vAlign w:val="center"/>
            <w:hideMark/>
          </w:tcPr>
          <w:p w14:paraId="07227AE1" w14:textId="77777777" w:rsidR="005F6F32" w:rsidRPr="00AA3FBF" w:rsidRDefault="005F6F32" w:rsidP="00DE5B4B">
            <w:pPr>
              <w:rPr>
                <w:color w:val="auto"/>
                <w:sz w:val="20"/>
                <w:szCs w:val="20"/>
              </w:rPr>
            </w:pPr>
            <w:r w:rsidRPr="00AA3FBF">
              <w:rPr>
                <w:color w:val="auto"/>
                <w:sz w:val="20"/>
                <w:szCs w:val="20"/>
              </w:rPr>
              <w:t>16 Гб</w:t>
            </w:r>
          </w:p>
        </w:tc>
      </w:tr>
      <w:tr w:rsidR="005F6F32" w:rsidRPr="00AA3FBF" w14:paraId="701E24E6" w14:textId="77777777" w:rsidTr="009447A9">
        <w:tc>
          <w:tcPr>
            <w:tcW w:w="1512" w:type="pct"/>
            <w:shd w:val="clear" w:color="auto" w:fill="FFFFFF"/>
            <w:tcMar>
              <w:top w:w="0" w:type="dxa"/>
              <w:left w:w="0" w:type="dxa"/>
              <w:bottom w:w="0" w:type="dxa"/>
              <w:right w:w="150" w:type="dxa"/>
            </w:tcMar>
            <w:vAlign w:val="center"/>
            <w:hideMark/>
          </w:tcPr>
          <w:p w14:paraId="71260D9A" w14:textId="77777777" w:rsidR="005F6F32" w:rsidRPr="00AA3FBF" w:rsidRDefault="005F6F32" w:rsidP="00DE5B4B">
            <w:pPr>
              <w:rPr>
                <w:color w:val="auto"/>
                <w:sz w:val="20"/>
                <w:szCs w:val="20"/>
              </w:rPr>
            </w:pPr>
            <w:r w:rsidRPr="00AA3FBF">
              <w:rPr>
                <w:color w:val="auto"/>
                <w:sz w:val="20"/>
                <w:szCs w:val="20"/>
                <w:shd w:val="clear" w:color="auto" w:fill="FFFFFF"/>
              </w:rPr>
              <w:t>Тип памяти</w:t>
            </w:r>
          </w:p>
        </w:tc>
        <w:tc>
          <w:tcPr>
            <w:tcW w:w="3488" w:type="pct"/>
            <w:shd w:val="clear" w:color="auto" w:fill="FFFFFF"/>
            <w:tcMar>
              <w:top w:w="0" w:type="dxa"/>
              <w:left w:w="0" w:type="dxa"/>
              <w:bottom w:w="168" w:type="dxa"/>
              <w:right w:w="0" w:type="dxa"/>
            </w:tcMar>
            <w:vAlign w:val="center"/>
            <w:hideMark/>
          </w:tcPr>
          <w:p w14:paraId="5BE4B5C5" w14:textId="77777777" w:rsidR="005F6F32" w:rsidRPr="00AA3FBF" w:rsidRDefault="005F6F32" w:rsidP="00DE5B4B">
            <w:pPr>
              <w:rPr>
                <w:color w:val="auto"/>
                <w:sz w:val="20"/>
                <w:szCs w:val="20"/>
              </w:rPr>
            </w:pPr>
            <w:r w:rsidRPr="00AA3FBF">
              <w:rPr>
                <w:color w:val="auto"/>
                <w:sz w:val="20"/>
                <w:szCs w:val="20"/>
              </w:rPr>
              <w:t>DDR3</w:t>
            </w:r>
          </w:p>
        </w:tc>
      </w:tr>
      <w:tr w:rsidR="005F6F32" w:rsidRPr="00AA3FBF" w14:paraId="6BB5A989" w14:textId="77777777" w:rsidTr="009447A9">
        <w:tc>
          <w:tcPr>
            <w:tcW w:w="1512" w:type="pct"/>
            <w:shd w:val="clear" w:color="auto" w:fill="FFFFFF"/>
            <w:tcMar>
              <w:top w:w="0" w:type="dxa"/>
              <w:left w:w="0" w:type="dxa"/>
              <w:bottom w:w="0" w:type="dxa"/>
              <w:right w:w="150" w:type="dxa"/>
            </w:tcMar>
            <w:vAlign w:val="center"/>
          </w:tcPr>
          <w:p w14:paraId="4F7A7FB1" w14:textId="77777777" w:rsidR="005F6F32" w:rsidRPr="00AA3FBF" w:rsidRDefault="005F6F32" w:rsidP="00DE5B4B">
            <w:pPr>
              <w:rPr>
                <w:color w:val="auto"/>
                <w:sz w:val="20"/>
                <w:szCs w:val="20"/>
              </w:rPr>
            </w:pPr>
            <w:r w:rsidRPr="00AA3FBF">
              <w:rPr>
                <w:color w:val="auto"/>
                <w:sz w:val="20"/>
                <w:szCs w:val="20"/>
                <w:shd w:val="clear" w:color="auto" w:fill="FFFFFF"/>
              </w:rPr>
              <w:t>Частота шины</w:t>
            </w:r>
          </w:p>
        </w:tc>
        <w:tc>
          <w:tcPr>
            <w:tcW w:w="3488" w:type="pct"/>
            <w:shd w:val="clear" w:color="auto" w:fill="FFFFFF"/>
            <w:tcMar>
              <w:top w:w="0" w:type="dxa"/>
              <w:left w:w="0" w:type="dxa"/>
              <w:bottom w:w="168" w:type="dxa"/>
              <w:right w:w="0" w:type="dxa"/>
            </w:tcMar>
            <w:vAlign w:val="center"/>
          </w:tcPr>
          <w:p w14:paraId="2981981F" w14:textId="77777777" w:rsidR="005F6F32" w:rsidRPr="00AA3FBF" w:rsidRDefault="005F6F32" w:rsidP="00DE5B4B">
            <w:pPr>
              <w:rPr>
                <w:color w:val="auto"/>
                <w:sz w:val="20"/>
                <w:szCs w:val="20"/>
              </w:rPr>
            </w:pPr>
            <w:r w:rsidRPr="00AA3FBF">
              <w:rPr>
                <w:color w:val="auto"/>
                <w:sz w:val="20"/>
                <w:szCs w:val="20"/>
              </w:rPr>
              <w:t xml:space="preserve">1600 </w:t>
            </w:r>
            <w:proofErr w:type="spellStart"/>
            <w:r w:rsidRPr="00AA3FBF">
              <w:rPr>
                <w:color w:val="auto"/>
                <w:sz w:val="20"/>
                <w:szCs w:val="20"/>
              </w:rPr>
              <w:t>Мгц</w:t>
            </w:r>
            <w:proofErr w:type="spellEnd"/>
          </w:p>
        </w:tc>
      </w:tr>
      <w:tr w:rsidR="005F6F32" w:rsidRPr="00AA3FBF" w14:paraId="364CA427" w14:textId="77777777" w:rsidTr="009447A9">
        <w:tc>
          <w:tcPr>
            <w:tcW w:w="5000" w:type="pct"/>
            <w:gridSpan w:val="2"/>
            <w:shd w:val="clear" w:color="auto" w:fill="FFFFFF"/>
            <w:tcMar>
              <w:top w:w="192" w:type="dxa"/>
              <w:left w:w="0" w:type="dxa"/>
              <w:bottom w:w="144" w:type="dxa"/>
              <w:right w:w="0" w:type="dxa"/>
            </w:tcMar>
            <w:hideMark/>
          </w:tcPr>
          <w:p w14:paraId="3335E987" w14:textId="77777777" w:rsidR="005F6F32" w:rsidRPr="00AA3FBF" w:rsidRDefault="005F6F32" w:rsidP="00DE5B4B">
            <w:pPr>
              <w:jc w:val="left"/>
              <w:rPr>
                <w:b/>
                <w:bCs/>
                <w:sz w:val="20"/>
                <w:szCs w:val="20"/>
              </w:rPr>
            </w:pPr>
            <w:r w:rsidRPr="00AA3FBF">
              <w:rPr>
                <w:b/>
                <w:bCs/>
                <w:sz w:val="20"/>
                <w:szCs w:val="20"/>
              </w:rPr>
              <w:t>Жесткий диск</w:t>
            </w:r>
          </w:p>
        </w:tc>
      </w:tr>
      <w:tr w:rsidR="005F6F32" w:rsidRPr="00AA3FBF" w14:paraId="67B89236" w14:textId="77777777" w:rsidTr="009447A9">
        <w:tc>
          <w:tcPr>
            <w:tcW w:w="1512" w:type="pct"/>
            <w:shd w:val="clear" w:color="auto" w:fill="FFFFFF"/>
            <w:tcMar>
              <w:top w:w="0" w:type="dxa"/>
              <w:left w:w="0" w:type="dxa"/>
              <w:bottom w:w="0" w:type="dxa"/>
              <w:right w:w="150" w:type="dxa"/>
            </w:tcMar>
            <w:hideMark/>
          </w:tcPr>
          <w:p w14:paraId="35424A47" w14:textId="77777777" w:rsidR="005F6F32" w:rsidRPr="00AA3FBF" w:rsidRDefault="005F6F32" w:rsidP="00DE5B4B">
            <w:pPr>
              <w:jc w:val="left"/>
              <w:rPr>
                <w:sz w:val="20"/>
                <w:szCs w:val="20"/>
              </w:rPr>
            </w:pPr>
            <w:r w:rsidRPr="00AA3FBF">
              <w:rPr>
                <w:sz w:val="20"/>
                <w:szCs w:val="20"/>
                <w:shd w:val="clear" w:color="auto" w:fill="FFFFFF"/>
              </w:rPr>
              <w:lastRenderedPageBreak/>
              <w:t>Интерфейс</w:t>
            </w:r>
          </w:p>
        </w:tc>
        <w:tc>
          <w:tcPr>
            <w:tcW w:w="3488" w:type="pct"/>
            <w:shd w:val="clear" w:color="auto" w:fill="FFFFFF"/>
            <w:tcMar>
              <w:top w:w="0" w:type="dxa"/>
              <w:left w:w="0" w:type="dxa"/>
              <w:bottom w:w="168" w:type="dxa"/>
              <w:right w:w="0" w:type="dxa"/>
            </w:tcMar>
            <w:hideMark/>
          </w:tcPr>
          <w:p w14:paraId="4B286507" w14:textId="77777777" w:rsidR="005F6F32" w:rsidRPr="00AA3FBF" w:rsidRDefault="005F6F32" w:rsidP="00DE5B4B">
            <w:pPr>
              <w:jc w:val="left"/>
              <w:rPr>
                <w:sz w:val="20"/>
                <w:szCs w:val="20"/>
                <w:lang w:val="en-US"/>
              </w:rPr>
            </w:pPr>
            <w:r w:rsidRPr="00AA3FBF">
              <w:rPr>
                <w:sz w:val="20"/>
                <w:szCs w:val="20"/>
                <w:lang w:val="en-US"/>
              </w:rPr>
              <w:t>SSD</w:t>
            </w:r>
          </w:p>
        </w:tc>
      </w:tr>
      <w:tr w:rsidR="005F6F32" w:rsidRPr="00AA3FBF" w14:paraId="0D412287" w14:textId="77777777" w:rsidTr="009447A9">
        <w:tc>
          <w:tcPr>
            <w:tcW w:w="1512" w:type="pct"/>
            <w:shd w:val="clear" w:color="auto" w:fill="FFFFFF"/>
            <w:tcMar>
              <w:top w:w="0" w:type="dxa"/>
              <w:left w:w="0" w:type="dxa"/>
              <w:bottom w:w="0" w:type="dxa"/>
              <w:right w:w="150" w:type="dxa"/>
            </w:tcMar>
            <w:hideMark/>
          </w:tcPr>
          <w:p w14:paraId="2ECE0533" w14:textId="77777777" w:rsidR="005F6F32" w:rsidRPr="00AA3FBF" w:rsidRDefault="005F6F32" w:rsidP="00DE5B4B">
            <w:pPr>
              <w:jc w:val="left"/>
              <w:rPr>
                <w:sz w:val="20"/>
                <w:szCs w:val="20"/>
              </w:rPr>
            </w:pPr>
            <w:r w:rsidRPr="00AA3FBF">
              <w:rPr>
                <w:color w:val="auto"/>
                <w:sz w:val="20"/>
                <w:szCs w:val="20"/>
                <w:shd w:val="clear" w:color="auto" w:fill="FFFFFF"/>
              </w:rPr>
              <w:t>Объем диска</w:t>
            </w:r>
          </w:p>
        </w:tc>
        <w:tc>
          <w:tcPr>
            <w:tcW w:w="3488" w:type="pct"/>
            <w:shd w:val="clear" w:color="auto" w:fill="FFFFFF"/>
            <w:tcMar>
              <w:top w:w="0" w:type="dxa"/>
              <w:left w:w="0" w:type="dxa"/>
              <w:bottom w:w="168" w:type="dxa"/>
              <w:right w:w="0" w:type="dxa"/>
            </w:tcMar>
            <w:hideMark/>
          </w:tcPr>
          <w:p w14:paraId="30AA385D" w14:textId="674B710B" w:rsidR="005F6F32" w:rsidRPr="00AA3FBF" w:rsidRDefault="005F6F32" w:rsidP="00DE5B4B">
            <w:pPr>
              <w:jc w:val="left"/>
              <w:rPr>
                <w:sz w:val="20"/>
                <w:szCs w:val="20"/>
              </w:rPr>
            </w:pPr>
            <w:r w:rsidRPr="00AA3FBF">
              <w:rPr>
                <w:sz w:val="20"/>
                <w:szCs w:val="20"/>
                <w:lang w:val="en-US"/>
              </w:rPr>
              <w:t xml:space="preserve">180 </w:t>
            </w:r>
            <w:r w:rsidRPr="00AA3FBF">
              <w:rPr>
                <w:sz w:val="20"/>
                <w:szCs w:val="20"/>
              </w:rPr>
              <w:t>Гб</w:t>
            </w:r>
            <w:r w:rsidR="00936A84">
              <w:rPr>
                <w:sz w:val="20"/>
                <w:szCs w:val="20"/>
              </w:rPr>
              <w:t xml:space="preserve"> или больше</w:t>
            </w:r>
          </w:p>
        </w:tc>
      </w:tr>
      <w:tr w:rsidR="005F6F32" w:rsidRPr="00AA3FBF" w14:paraId="35780A30" w14:textId="77777777" w:rsidTr="009447A9">
        <w:tc>
          <w:tcPr>
            <w:tcW w:w="5000" w:type="pct"/>
            <w:gridSpan w:val="2"/>
            <w:shd w:val="clear" w:color="auto" w:fill="FFFFFF"/>
            <w:tcMar>
              <w:top w:w="192" w:type="dxa"/>
              <w:left w:w="0" w:type="dxa"/>
              <w:bottom w:w="144" w:type="dxa"/>
              <w:right w:w="0" w:type="dxa"/>
            </w:tcMar>
            <w:hideMark/>
          </w:tcPr>
          <w:p w14:paraId="16D6473F" w14:textId="77777777" w:rsidR="005F6F32" w:rsidRPr="00AA3FBF" w:rsidRDefault="005F6F32" w:rsidP="00DE5B4B">
            <w:pPr>
              <w:jc w:val="left"/>
              <w:rPr>
                <w:b/>
                <w:bCs/>
                <w:sz w:val="20"/>
                <w:szCs w:val="20"/>
              </w:rPr>
            </w:pPr>
            <w:r w:rsidRPr="00AA3FBF">
              <w:rPr>
                <w:b/>
                <w:bCs/>
                <w:sz w:val="20"/>
                <w:szCs w:val="20"/>
              </w:rPr>
              <w:t>Привод</w:t>
            </w:r>
          </w:p>
        </w:tc>
      </w:tr>
      <w:tr w:rsidR="005F6F32" w:rsidRPr="00AA3FBF" w14:paraId="56E4B902" w14:textId="77777777" w:rsidTr="009447A9">
        <w:tc>
          <w:tcPr>
            <w:tcW w:w="1512" w:type="pct"/>
            <w:shd w:val="clear" w:color="auto" w:fill="FFFFFF"/>
            <w:tcMar>
              <w:top w:w="0" w:type="dxa"/>
              <w:left w:w="0" w:type="dxa"/>
              <w:bottom w:w="0" w:type="dxa"/>
              <w:right w:w="150" w:type="dxa"/>
            </w:tcMar>
            <w:hideMark/>
          </w:tcPr>
          <w:p w14:paraId="592BA628" w14:textId="77777777" w:rsidR="005F6F32" w:rsidRPr="00AA3FBF" w:rsidRDefault="005F6F32" w:rsidP="00DE5B4B">
            <w:pPr>
              <w:jc w:val="left"/>
              <w:rPr>
                <w:sz w:val="20"/>
                <w:szCs w:val="20"/>
              </w:rPr>
            </w:pPr>
            <w:r w:rsidRPr="00AA3FBF">
              <w:rPr>
                <w:sz w:val="20"/>
                <w:szCs w:val="20"/>
                <w:shd w:val="clear" w:color="auto" w:fill="FFFFFF"/>
              </w:rPr>
              <w:t>Оптический привод</w:t>
            </w:r>
          </w:p>
        </w:tc>
        <w:tc>
          <w:tcPr>
            <w:tcW w:w="3488" w:type="pct"/>
            <w:shd w:val="clear" w:color="auto" w:fill="FFFFFF"/>
            <w:tcMar>
              <w:top w:w="0" w:type="dxa"/>
              <w:left w:w="0" w:type="dxa"/>
              <w:bottom w:w="168" w:type="dxa"/>
              <w:right w:w="0" w:type="dxa"/>
            </w:tcMar>
            <w:hideMark/>
          </w:tcPr>
          <w:p w14:paraId="7A923ABF" w14:textId="77777777" w:rsidR="005F6F32" w:rsidRPr="00AA3FBF" w:rsidRDefault="005F6F32" w:rsidP="00DE5B4B">
            <w:pPr>
              <w:jc w:val="left"/>
              <w:rPr>
                <w:sz w:val="20"/>
                <w:szCs w:val="20"/>
              </w:rPr>
            </w:pPr>
            <w:r w:rsidRPr="00AA3FBF">
              <w:rPr>
                <w:sz w:val="20"/>
                <w:szCs w:val="20"/>
                <w:shd w:val="clear" w:color="auto" w:fill="FFFFFF"/>
              </w:rPr>
              <w:t>Привод</w:t>
            </w:r>
            <w:r w:rsidRPr="00AA3FBF">
              <w:rPr>
                <w:sz w:val="20"/>
                <w:szCs w:val="20"/>
                <w:shd w:val="clear" w:color="auto" w:fill="FFFFFF"/>
                <w:lang w:val="en-US"/>
              </w:rPr>
              <w:t xml:space="preserve"> DVD. </w:t>
            </w:r>
            <w:proofErr w:type="spellStart"/>
            <w:r w:rsidR="008D5F57" w:rsidRPr="00AA3FBF">
              <w:rPr>
                <w:sz w:val="20"/>
                <w:szCs w:val="20"/>
                <w:shd w:val="clear" w:color="auto" w:fill="FFFFFF"/>
                <w:lang w:val="en-US"/>
              </w:rPr>
              <w:t>ThinkCentre</w:t>
            </w:r>
            <w:proofErr w:type="spellEnd"/>
            <w:r w:rsidR="008D5F57" w:rsidRPr="00AA3FBF">
              <w:rPr>
                <w:sz w:val="20"/>
                <w:szCs w:val="20"/>
                <w:shd w:val="clear" w:color="auto" w:fill="FFFFFF"/>
                <w:lang w:val="en-US"/>
              </w:rPr>
              <w:t xml:space="preserve"> Tiny DVD ROM. </w:t>
            </w:r>
            <w:r w:rsidRPr="00AA3FBF">
              <w:rPr>
                <w:sz w:val="20"/>
                <w:szCs w:val="20"/>
                <w:shd w:val="clear" w:color="auto" w:fill="FFFFFF"/>
              </w:rPr>
              <w:t>Чтение обычных и двуслойных DVD дисков, а также чтение CD дисков.</w:t>
            </w:r>
          </w:p>
        </w:tc>
      </w:tr>
      <w:tr w:rsidR="005F6F32" w:rsidRPr="00AA3FBF" w14:paraId="7E6A2A59" w14:textId="77777777" w:rsidTr="009447A9">
        <w:tc>
          <w:tcPr>
            <w:tcW w:w="5000" w:type="pct"/>
            <w:gridSpan w:val="2"/>
            <w:shd w:val="clear" w:color="auto" w:fill="FFFFFF"/>
            <w:tcMar>
              <w:top w:w="192" w:type="dxa"/>
              <w:left w:w="0" w:type="dxa"/>
              <w:bottom w:w="144" w:type="dxa"/>
              <w:right w:w="0" w:type="dxa"/>
            </w:tcMar>
            <w:hideMark/>
          </w:tcPr>
          <w:p w14:paraId="1F9A52E0" w14:textId="77777777" w:rsidR="005F6F32" w:rsidRPr="00AA3FBF" w:rsidRDefault="005F6F32" w:rsidP="00DE5B4B">
            <w:pPr>
              <w:jc w:val="left"/>
              <w:rPr>
                <w:b/>
                <w:bCs/>
                <w:sz w:val="20"/>
                <w:szCs w:val="20"/>
              </w:rPr>
            </w:pPr>
            <w:r w:rsidRPr="00AA3FBF">
              <w:rPr>
                <w:b/>
                <w:bCs/>
                <w:sz w:val="20"/>
                <w:szCs w:val="20"/>
              </w:rPr>
              <w:t>Видео</w:t>
            </w:r>
          </w:p>
        </w:tc>
      </w:tr>
      <w:tr w:rsidR="005F6F32" w:rsidRPr="00AA3FBF" w14:paraId="59F1B025" w14:textId="77777777" w:rsidTr="009447A9">
        <w:tc>
          <w:tcPr>
            <w:tcW w:w="1512" w:type="pct"/>
            <w:shd w:val="clear" w:color="auto" w:fill="FFFFFF"/>
            <w:tcMar>
              <w:top w:w="0" w:type="dxa"/>
              <w:left w:w="0" w:type="dxa"/>
              <w:bottom w:w="0" w:type="dxa"/>
              <w:right w:w="150" w:type="dxa"/>
            </w:tcMar>
            <w:vAlign w:val="center"/>
            <w:hideMark/>
          </w:tcPr>
          <w:p w14:paraId="49E78367" w14:textId="77777777" w:rsidR="005F6F32" w:rsidRPr="00AA3FBF" w:rsidRDefault="005F6F32" w:rsidP="00DE5B4B">
            <w:pPr>
              <w:rPr>
                <w:color w:val="auto"/>
                <w:sz w:val="20"/>
                <w:szCs w:val="20"/>
              </w:rPr>
            </w:pPr>
            <w:r w:rsidRPr="00AA3FBF">
              <w:rPr>
                <w:color w:val="auto"/>
                <w:sz w:val="20"/>
                <w:szCs w:val="20"/>
              </w:rPr>
              <w:t>Тип графического контроллера</w:t>
            </w:r>
            <w:r w:rsidRPr="00AA3FBF">
              <w:rPr>
                <w:rStyle w:val="apple-converted-space"/>
                <w:color w:val="auto"/>
                <w:sz w:val="20"/>
                <w:szCs w:val="20"/>
              </w:rPr>
              <w:t> </w:t>
            </w:r>
            <w:r w:rsidRPr="00AA3FBF">
              <w:rPr>
                <w:color w:val="auto"/>
                <w:sz w:val="20"/>
                <w:szCs w:val="20"/>
              </w:rPr>
              <w:t> </w:t>
            </w:r>
          </w:p>
        </w:tc>
        <w:tc>
          <w:tcPr>
            <w:tcW w:w="3488" w:type="pct"/>
            <w:shd w:val="clear" w:color="auto" w:fill="FFFFFF"/>
            <w:tcMar>
              <w:top w:w="0" w:type="dxa"/>
              <w:left w:w="0" w:type="dxa"/>
              <w:bottom w:w="168" w:type="dxa"/>
              <w:right w:w="0" w:type="dxa"/>
            </w:tcMar>
            <w:vAlign w:val="center"/>
            <w:hideMark/>
          </w:tcPr>
          <w:p w14:paraId="51A8F5FC" w14:textId="77777777" w:rsidR="005F6F32" w:rsidRPr="00AA3FBF" w:rsidRDefault="005F6F32" w:rsidP="00DE5B4B">
            <w:pPr>
              <w:rPr>
                <w:color w:val="auto"/>
                <w:sz w:val="20"/>
                <w:szCs w:val="20"/>
              </w:rPr>
            </w:pPr>
            <w:r w:rsidRPr="00AA3FBF">
              <w:rPr>
                <w:color w:val="auto"/>
                <w:sz w:val="20"/>
                <w:szCs w:val="20"/>
              </w:rPr>
              <w:t>интегрированный (встроенный)</w:t>
            </w:r>
          </w:p>
        </w:tc>
      </w:tr>
      <w:tr w:rsidR="005F6F32" w:rsidRPr="00AA3FBF" w14:paraId="18E1EB98" w14:textId="77777777" w:rsidTr="009447A9">
        <w:tc>
          <w:tcPr>
            <w:tcW w:w="1512" w:type="pct"/>
            <w:shd w:val="clear" w:color="auto" w:fill="FFFFFF"/>
            <w:tcMar>
              <w:top w:w="0" w:type="dxa"/>
              <w:left w:w="0" w:type="dxa"/>
              <w:bottom w:w="0" w:type="dxa"/>
              <w:right w:w="150" w:type="dxa"/>
            </w:tcMar>
            <w:vAlign w:val="center"/>
          </w:tcPr>
          <w:p w14:paraId="27FF4EFD" w14:textId="77777777" w:rsidR="005F6F32" w:rsidRPr="00AA3FBF" w:rsidRDefault="005F6F32" w:rsidP="00DE5B4B">
            <w:pPr>
              <w:rPr>
                <w:color w:val="auto"/>
                <w:sz w:val="20"/>
                <w:szCs w:val="20"/>
              </w:rPr>
            </w:pPr>
            <w:r w:rsidRPr="00AA3FBF">
              <w:rPr>
                <w:color w:val="auto"/>
                <w:sz w:val="20"/>
                <w:szCs w:val="20"/>
              </w:rPr>
              <w:t>Графический чипсет</w:t>
            </w:r>
            <w:r w:rsidRPr="00AA3FBF">
              <w:rPr>
                <w:rStyle w:val="apple-converted-space"/>
                <w:color w:val="auto"/>
                <w:sz w:val="20"/>
                <w:szCs w:val="20"/>
              </w:rPr>
              <w:t> </w:t>
            </w:r>
            <w:r w:rsidRPr="00AA3FBF">
              <w:rPr>
                <w:color w:val="auto"/>
                <w:sz w:val="20"/>
                <w:szCs w:val="20"/>
              </w:rPr>
              <w:t> </w:t>
            </w:r>
          </w:p>
        </w:tc>
        <w:tc>
          <w:tcPr>
            <w:tcW w:w="3488" w:type="pct"/>
            <w:shd w:val="clear" w:color="auto" w:fill="FFFFFF"/>
            <w:tcMar>
              <w:top w:w="0" w:type="dxa"/>
              <w:left w:w="0" w:type="dxa"/>
              <w:bottom w:w="168" w:type="dxa"/>
              <w:right w:w="0" w:type="dxa"/>
            </w:tcMar>
            <w:vAlign w:val="center"/>
          </w:tcPr>
          <w:p w14:paraId="088607B2" w14:textId="77777777" w:rsidR="005F6F32" w:rsidRPr="00AA3FBF" w:rsidRDefault="00EC295A" w:rsidP="00DE5B4B">
            <w:pPr>
              <w:rPr>
                <w:color w:val="auto"/>
                <w:sz w:val="20"/>
                <w:szCs w:val="20"/>
              </w:rPr>
            </w:pPr>
            <w:proofErr w:type="spellStart"/>
            <w:r w:rsidRPr="00AA3FBF">
              <w:rPr>
                <w:sz w:val="20"/>
                <w:szCs w:val="20"/>
                <w:shd w:val="clear" w:color="auto" w:fill="FFFFFF"/>
              </w:rPr>
              <w:t>Intel</w:t>
            </w:r>
            <w:proofErr w:type="spellEnd"/>
            <w:r w:rsidRPr="00AA3FBF">
              <w:rPr>
                <w:sz w:val="20"/>
                <w:szCs w:val="20"/>
                <w:shd w:val="clear" w:color="auto" w:fill="FFFFFF"/>
              </w:rPr>
              <w:t xml:space="preserve"> HD</w:t>
            </w:r>
          </w:p>
        </w:tc>
      </w:tr>
      <w:tr w:rsidR="005F6F32" w:rsidRPr="00AA3FBF" w14:paraId="63523B7B" w14:textId="77777777" w:rsidTr="009447A9">
        <w:tc>
          <w:tcPr>
            <w:tcW w:w="5000" w:type="pct"/>
            <w:gridSpan w:val="2"/>
            <w:shd w:val="clear" w:color="auto" w:fill="FFFFFF"/>
            <w:tcMar>
              <w:top w:w="192" w:type="dxa"/>
              <w:left w:w="0" w:type="dxa"/>
              <w:bottom w:w="144" w:type="dxa"/>
              <w:right w:w="0" w:type="dxa"/>
            </w:tcMar>
            <w:hideMark/>
          </w:tcPr>
          <w:p w14:paraId="2E17D4FA" w14:textId="77777777" w:rsidR="005F6F32" w:rsidRPr="00AA3FBF" w:rsidRDefault="005F6F32" w:rsidP="00DE5B4B">
            <w:pPr>
              <w:jc w:val="left"/>
              <w:rPr>
                <w:b/>
                <w:bCs/>
                <w:sz w:val="20"/>
                <w:szCs w:val="20"/>
              </w:rPr>
            </w:pPr>
            <w:r w:rsidRPr="00AA3FBF">
              <w:rPr>
                <w:b/>
                <w:bCs/>
                <w:sz w:val="20"/>
                <w:szCs w:val="20"/>
              </w:rPr>
              <w:t>Сеть</w:t>
            </w:r>
          </w:p>
        </w:tc>
      </w:tr>
      <w:tr w:rsidR="005F6F32" w:rsidRPr="00AA3FBF" w14:paraId="780EA6C5" w14:textId="77777777" w:rsidTr="009447A9">
        <w:tc>
          <w:tcPr>
            <w:tcW w:w="1512" w:type="pct"/>
            <w:shd w:val="clear" w:color="auto" w:fill="FFFFFF"/>
            <w:tcMar>
              <w:top w:w="0" w:type="dxa"/>
              <w:left w:w="0" w:type="dxa"/>
              <w:bottom w:w="0" w:type="dxa"/>
              <w:right w:w="150" w:type="dxa"/>
            </w:tcMar>
            <w:vAlign w:val="center"/>
            <w:hideMark/>
          </w:tcPr>
          <w:p w14:paraId="64C0D485" w14:textId="77777777" w:rsidR="005F6F32" w:rsidRPr="00AA3FBF" w:rsidRDefault="005F6F32" w:rsidP="00DE5B4B">
            <w:pPr>
              <w:rPr>
                <w:color w:val="auto"/>
                <w:sz w:val="20"/>
                <w:szCs w:val="20"/>
              </w:rPr>
            </w:pPr>
            <w:r w:rsidRPr="00AA3FBF">
              <w:rPr>
                <w:color w:val="auto"/>
                <w:sz w:val="20"/>
                <w:szCs w:val="20"/>
              </w:rPr>
              <w:t>Сетевой интерфейс</w:t>
            </w:r>
            <w:r w:rsidRPr="00AA3FBF">
              <w:rPr>
                <w:rStyle w:val="apple-converted-space"/>
                <w:color w:val="auto"/>
                <w:sz w:val="20"/>
                <w:szCs w:val="20"/>
              </w:rPr>
              <w:t> </w:t>
            </w:r>
            <w:r w:rsidRPr="00AA3FBF">
              <w:rPr>
                <w:color w:val="auto"/>
                <w:sz w:val="20"/>
                <w:szCs w:val="20"/>
              </w:rPr>
              <w:t> </w:t>
            </w:r>
          </w:p>
        </w:tc>
        <w:tc>
          <w:tcPr>
            <w:tcW w:w="3488" w:type="pct"/>
            <w:shd w:val="clear" w:color="auto" w:fill="FFFFFF"/>
            <w:tcMar>
              <w:top w:w="0" w:type="dxa"/>
              <w:left w:w="0" w:type="dxa"/>
              <w:bottom w:w="168" w:type="dxa"/>
              <w:right w:w="0" w:type="dxa"/>
            </w:tcMar>
            <w:vAlign w:val="center"/>
            <w:hideMark/>
          </w:tcPr>
          <w:p w14:paraId="54A5CF4D" w14:textId="77777777" w:rsidR="005F6F32" w:rsidRPr="00AA3FBF" w:rsidRDefault="005F6F32" w:rsidP="00DE5B4B">
            <w:pPr>
              <w:rPr>
                <w:color w:val="auto"/>
                <w:sz w:val="20"/>
                <w:szCs w:val="20"/>
              </w:rPr>
            </w:pPr>
            <w:r w:rsidRPr="00AA3FBF">
              <w:rPr>
                <w:color w:val="auto"/>
                <w:sz w:val="20"/>
                <w:szCs w:val="20"/>
                <w:lang w:val="en-US"/>
              </w:rPr>
              <w:t xml:space="preserve">Gigabit Ethernet (10/100/1000 </w:t>
            </w:r>
            <w:r w:rsidRPr="00AA3FBF">
              <w:rPr>
                <w:color w:val="auto"/>
                <w:sz w:val="20"/>
                <w:szCs w:val="20"/>
              </w:rPr>
              <w:t>Мбит</w:t>
            </w:r>
            <w:r w:rsidRPr="00AA3FBF">
              <w:rPr>
                <w:color w:val="auto"/>
                <w:sz w:val="20"/>
                <w:szCs w:val="20"/>
                <w:lang w:val="en-US"/>
              </w:rPr>
              <w:t>/</w:t>
            </w:r>
            <w:r w:rsidRPr="00AA3FBF">
              <w:rPr>
                <w:color w:val="auto"/>
                <w:sz w:val="20"/>
                <w:szCs w:val="20"/>
              </w:rPr>
              <w:t>с</w:t>
            </w:r>
            <w:r w:rsidRPr="00AA3FBF">
              <w:rPr>
                <w:color w:val="auto"/>
                <w:sz w:val="20"/>
                <w:szCs w:val="20"/>
                <w:lang w:val="en-US"/>
              </w:rPr>
              <w:t>)</w:t>
            </w:r>
          </w:p>
        </w:tc>
      </w:tr>
      <w:tr w:rsidR="005F6F32" w:rsidRPr="00AA3FBF" w14:paraId="3466A0F9" w14:textId="77777777" w:rsidTr="009447A9">
        <w:tc>
          <w:tcPr>
            <w:tcW w:w="5000" w:type="pct"/>
            <w:gridSpan w:val="2"/>
            <w:shd w:val="clear" w:color="auto" w:fill="FFFFFF"/>
            <w:tcMar>
              <w:top w:w="192" w:type="dxa"/>
              <w:left w:w="0" w:type="dxa"/>
              <w:bottom w:w="144" w:type="dxa"/>
              <w:right w:w="0" w:type="dxa"/>
            </w:tcMar>
            <w:hideMark/>
          </w:tcPr>
          <w:p w14:paraId="6520BFB0" w14:textId="77777777" w:rsidR="005F6F32" w:rsidRPr="00AA3FBF" w:rsidRDefault="005F6F32" w:rsidP="00DE5B4B">
            <w:pPr>
              <w:jc w:val="left"/>
              <w:rPr>
                <w:b/>
                <w:bCs/>
                <w:sz w:val="20"/>
                <w:szCs w:val="20"/>
              </w:rPr>
            </w:pPr>
            <w:r w:rsidRPr="00AA3FBF">
              <w:rPr>
                <w:b/>
                <w:bCs/>
                <w:sz w:val="20"/>
                <w:szCs w:val="20"/>
              </w:rPr>
              <w:t>Дополнительная информация</w:t>
            </w:r>
          </w:p>
        </w:tc>
      </w:tr>
      <w:tr w:rsidR="005F6F32" w:rsidRPr="00AA3FBF" w14:paraId="4B604ED7" w14:textId="77777777" w:rsidTr="009447A9">
        <w:tc>
          <w:tcPr>
            <w:tcW w:w="1512" w:type="pct"/>
            <w:shd w:val="clear" w:color="auto" w:fill="FFFFFF"/>
            <w:tcMar>
              <w:top w:w="0" w:type="dxa"/>
              <w:left w:w="0" w:type="dxa"/>
              <w:bottom w:w="0" w:type="dxa"/>
              <w:right w:w="150" w:type="dxa"/>
            </w:tcMar>
            <w:hideMark/>
          </w:tcPr>
          <w:p w14:paraId="603A48B9" w14:textId="77777777" w:rsidR="005F6F32" w:rsidRPr="00AA3FBF" w:rsidRDefault="005F6F32" w:rsidP="00DE5B4B">
            <w:pPr>
              <w:jc w:val="left"/>
              <w:rPr>
                <w:sz w:val="20"/>
                <w:szCs w:val="20"/>
              </w:rPr>
            </w:pPr>
            <w:r w:rsidRPr="00AA3FBF">
              <w:rPr>
                <w:color w:val="333333"/>
                <w:sz w:val="20"/>
                <w:szCs w:val="20"/>
                <w:shd w:val="clear" w:color="auto" w:fill="FFFFFF"/>
              </w:rPr>
              <w:t>Интерфейсы</w:t>
            </w:r>
          </w:p>
        </w:tc>
        <w:tc>
          <w:tcPr>
            <w:tcW w:w="3488" w:type="pct"/>
            <w:shd w:val="clear" w:color="auto" w:fill="FFFFFF"/>
            <w:tcMar>
              <w:top w:w="0" w:type="dxa"/>
              <w:left w:w="0" w:type="dxa"/>
              <w:bottom w:w="168" w:type="dxa"/>
              <w:right w:w="0" w:type="dxa"/>
            </w:tcMar>
            <w:hideMark/>
          </w:tcPr>
          <w:p w14:paraId="3704B9FF" w14:textId="77777777" w:rsidR="005F6F32" w:rsidRPr="00AA3FBF" w:rsidRDefault="006F54F5" w:rsidP="00DE5B4B">
            <w:pPr>
              <w:jc w:val="left"/>
              <w:rPr>
                <w:sz w:val="20"/>
                <w:szCs w:val="20"/>
              </w:rPr>
            </w:pPr>
            <w:r w:rsidRPr="00AA3FBF">
              <w:rPr>
                <w:sz w:val="20"/>
                <w:szCs w:val="20"/>
                <w:shd w:val="clear" w:color="auto" w:fill="FFFFFF"/>
              </w:rPr>
              <w:t>4 x USB 2.0, 2 x USB 3.0, VGA (D-</w:t>
            </w:r>
            <w:proofErr w:type="spellStart"/>
            <w:r w:rsidRPr="00AA3FBF">
              <w:rPr>
                <w:sz w:val="20"/>
                <w:szCs w:val="20"/>
                <w:shd w:val="clear" w:color="auto" w:fill="FFFFFF"/>
              </w:rPr>
              <w:t>Sub</w:t>
            </w:r>
            <w:proofErr w:type="spellEnd"/>
            <w:r w:rsidRPr="00AA3FBF">
              <w:rPr>
                <w:sz w:val="20"/>
                <w:szCs w:val="20"/>
                <w:shd w:val="clear" w:color="auto" w:fill="FFFFFF"/>
              </w:rPr>
              <w:t>), наушники, микрофон</w:t>
            </w:r>
          </w:p>
        </w:tc>
      </w:tr>
      <w:tr w:rsidR="005F6F32" w:rsidRPr="00AA3FBF" w14:paraId="1D271055" w14:textId="77777777" w:rsidTr="009447A9">
        <w:tc>
          <w:tcPr>
            <w:tcW w:w="1512" w:type="pct"/>
            <w:shd w:val="clear" w:color="auto" w:fill="FFFFFF"/>
            <w:tcMar>
              <w:top w:w="0" w:type="dxa"/>
              <w:left w:w="0" w:type="dxa"/>
              <w:bottom w:w="0" w:type="dxa"/>
              <w:right w:w="150" w:type="dxa"/>
            </w:tcMar>
            <w:hideMark/>
          </w:tcPr>
          <w:p w14:paraId="48BD7AD4" w14:textId="77777777" w:rsidR="005F6F32" w:rsidRPr="00AA3FBF" w:rsidRDefault="005F6F32" w:rsidP="00DE5B4B">
            <w:pPr>
              <w:jc w:val="left"/>
              <w:rPr>
                <w:sz w:val="20"/>
                <w:szCs w:val="20"/>
              </w:rPr>
            </w:pPr>
            <w:r w:rsidRPr="00AA3FBF">
              <w:rPr>
                <w:color w:val="333333"/>
                <w:sz w:val="20"/>
                <w:szCs w:val="20"/>
                <w:shd w:val="clear" w:color="auto" w:fill="FFFFFF"/>
              </w:rPr>
              <w:t>Комплект поставки</w:t>
            </w:r>
          </w:p>
        </w:tc>
        <w:tc>
          <w:tcPr>
            <w:tcW w:w="3488" w:type="pct"/>
            <w:shd w:val="clear" w:color="auto" w:fill="FFFFFF"/>
            <w:tcMar>
              <w:top w:w="0" w:type="dxa"/>
              <w:left w:w="0" w:type="dxa"/>
              <w:bottom w:w="168" w:type="dxa"/>
              <w:right w:w="0" w:type="dxa"/>
            </w:tcMar>
            <w:hideMark/>
          </w:tcPr>
          <w:p w14:paraId="281DDFFF" w14:textId="77777777" w:rsidR="005F6F32" w:rsidRPr="00AA3FBF" w:rsidRDefault="005F6F32" w:rsidP="00DE5B4B">
            <w:pPr>
              <w:jc w:val="left"/>
              <w:rPr>
                <w:sz w:val="20"/>
                <w:szCs w:val="20"/>
              </w:rPr>
            </w:pPr>
            <w:r w:rsidRPr="00AA3FBF">
              <w:rPr>
                <w:color w:val="333333"/>
                <w:sz w:val="20"/>
                <w:szCs w:val="20"/>
                <w:shd w:val="clear" w:color="auto" w:fill="FFFFFF"/>
              </w:rPr>
              <w:t>клавиатура, мышь</w:t>
            </w:r>
          </w:p>
        </w:tc>
      </w:tr>
      <w:tr w:rsidR="005F6F32" w:rsidRPr="00AA3FBF" w14:paraId="2A30C48B" w14:textId="5FDE1EAB" w:rsidTr="009447A9">
        <w:tc>
          <w:tcPr>
            <w:tcW w:w="1512" w:type="pct"/>
            <w:shd w:val="clear" w:color="auto" w:fill="FFFFFF"/>
            <w:tcMar>
              <w:top w:w="0" w:type="dxa"/>
              <w:left w:w="0" w:type="dxa"/>
              <w:bottom w:w="0" w:type="dxa"/>
              <w:right w:w="150" w:type="dxa"/>
            </w:tcMar>
            <w:hideMark/>
          </w:tcPr>
          <w:p w14:paraId="7EAA466C" w14:textId="739B5794" w:rsidR="005F6F32" w:rsidRPr="00AA3FBF" w:rsidRDefault="005F6F32" w:rsidP="00DE5B4B">
            <w:pPr>
              <w:jc w:val="left"/>
              <w:rPr>
                <w:sz w:val="20"/>
                <w:szCs w:val="20"/>
              </w:rPr>
            </w:pPr>
            <w:r w:rsidRPr="00AA3FBF">
              <w:rPr>
                <w:color w:val="333333"/>
                <w:sz w:val="20"/>
                <w:szCs w:val="20"/>
                <w:shd w:val="clear" w:color="auto" w:fill="FFFFFF"/>
              </w:rPr>
              <w:t>Цвета, использованные в оформлении</w:t>
            </w:r>
          </w:p>
        </w:tc>
        <w:tc>
          <w:tcPr>
            <w:tcW w:w="3488" w:type="pct"/>
            <w:shd w:val="clear" w:color="auto" w:fill="FFFFFF"/>
            <w:tcMar>
              <w:top w:w="0" w:type="dxa"/>
              <w:left w:w="0" w:type="dxa"/>
              <w:bottom w:w="168" w:type="dxa"/>
              <w:right w:w="0" w:type="dxa"/>
            </w:tcMar>
            <w:hideMark/>
          </w:tcPr>
          <w:p w14:paraId="655C8A41" w14:textId="093C0D7D" w:rsidR="005F6F32" w:rsidRPr="00AA3FBF" w:rsidRDefault="005F6F32" w:rsidP="00DE5B4B">
            <w:pPr>
              <w:jc w:val="left"/>
              <w:rPr>
                <w:sz w:val="20"/>
                <w:szCs w:val="20"/>
              </w:rPr>
            </w:pPr>
            <w:r w:rsidRPr="00AA3FBF">
              <w:rPr>
                <w:color w:val="333333"/>
                <w:sz w:val="20"/>
                <w:szCs w:val="20"/>
                <w:shd w:val="clear" w:color="auto" w:fill="FFFFFF"/>
              </w:rPr>
              <w:t>чёрный</w:t>
            </w:r>
          </w:p>
        </w:tc>
      </w:tr>
      <w:tr w:rsidR="006F54F5" w:rsidRPr="00AA3FBF" w14:paraId="6CBDD8DF" w14:textId="3A43ADC3" w:rsidTr="009447A9">
        <w:tc>
          <w:tcPr>
            <w:tcW w:w="1512" w:type="pct"/>
            <w:shd w:val="clear" w:color="auto" w:fill="FFFFFF"/>
            <w:tcMar>
              <w:top w:w="0" w:type="dxa"/>
              <w:left w:w="0" w:type="dxa"/>
              <w:bottom w:w="0" w:type="dxa"/>
              <w:right w:w="150" w:type="dxa"/>
            </w:tcMar>
          </w:tcPr>
          <w:p w14:paraId="2BF0D5AC" w14:textId="50B1F90E" w:rsidR="006F54F5" w:rsidRPr="00AA3FBF" w:rsidRDefault="006F54F5" w:rsidP="00DE5B4B">
            <w:pPr>
              <w:jc w:val="left"/>
              <w:rPr>
                <w:color w:val="333333"/>
                <w:sz w:val="20"/>
                <w:szCs w:val="20"/>
                <w:shd w:val="clear" w:color="auto" w:fill="FFFFFF"/>
              </w:rPr>
            </w:pPr>
            <w:r w:rsidRPr="00AA3FBF">
              <w:rPr>
                <w:color w:val="333333"/>
                <w:sz w:val="20"/>
                <w:szCs w:val="20"/>
                <w:shd w:val="clear" w:color="auto" w:fill="FFFFFF"/>
              </w:rPr>
              <w:t>Тип корпуса</w:t>
            </w:r>
          </w:p>
        </w:tc>
        <w:tc>
          <w:tcPr>
            <w:tcW w:w="3488" w:type="pct"/>
            <w:shd w:val="clear" w:color="auto" w:fill="FFFFFF"/>
            <w:tcMar>
              <w:top w:w="0" w:type="dxa"/>
              <w:left w:w="0" w:type="dxa"/>
              <w:bottom w:w="168" w:type="dxa"/>
              <w:right w:w="0" w:type="dxa"/>
            </w:tcMar>
          </w:tcPr>
          <w:p w14:paraId="514204C5" w14:textId="302C9B04" w:rsidR="006F54F5" w:rsidRPr="00AA3FBF" w:rsidRDefault="006F54F5" w:rsidP="00DE5B4B">
            <w:pPr>
              <w:tabs>
                <w:tab w:val="left" w:pos="1500"/>
              </w:tabs>
              <w:jc w:val="left"/>
              <w:rPr>
                <w:color w:val="333333"/>
                <w:sz w:val="20"/>
                <w:szCs w:val="20"/>
                <w:shd w:val="clear" w:color="auto" w:fill="FFFFFF"/>
              </w:rPr>
            </w:pPr>
            <w:proofErr w:type="spellStart"/>
            <w:r w:rsidRPr="00AA3FBF">
              <w:rPr>
                <w:color w:val="333333"/>
                <w:sz w:val="20"/>
                <w:szCs w:val="20"/>
                <w:shd w:val="clear" w:color="auto" w:fill="FFFFFF"/>
              </w:rPr>
              <w:t>Slim</w:t>
            </w:r>
            <w:proofErr w:type="spellEnd"/>
            <w:r w:rsidRPr="00AA3FBF">
              <w:rPr>
                <w:color w:val="333333"/>
                <w:sz w:val="20"/>
                <w:szCs w:val="20"/>
                <w:shd w:val="clear" w:color="auto" w:fill="FFFFFF"/>
              </w:rPr>
              <w:t xml:space="preserve"> </w:t>
            </w:r>
            <w:proofErr w:type="spellStart"/>
            <w:r w:rsidRPr="00AA3FBF">
              <w:rPr>
                <w:color w:val="333333"/>
                <w:sz w:val="20"/>
                <w:szCs w:val="20"/>
                <w:shd w:val="clear" w:color="auto" w:fill="FFFFFF"/>
              </w:rPr>
              <w:t>DeskTop</w:t>
            </w:r>
            <w:proofErr w:type="spellEnd"/>
          </w:p>
        </w:tc>
      </w:tr>
      <w:tr w:rsidR="005F6F32" w:rsidRPr="00AA3FBF" w14:paraId="5AB4D00B" w14:textId="77777777" w:rsidTr="009447A9">
        <w:tc>
          <w:tcPr>
            <w:tcW w:w="1512" w:type="pct"/>
            <w:shd w:val="clear" w:color="auto" w:fill="FFFFFF"/>
            <w:tcMar>
              <w:top w:w="0" w:type="dxa"/>
              <w:left w:w="0" w:type="dxa"/>
              <w:bottom w:w="0" w:type="dxa"/>
              <w:right w:w="150" w:type="dxa"/>
            </w:tcMar>
          </w:tcPr>
          <w:p w14:paraId="7A80926E" w14:textId="77777777" w:rsidR="005F6F32" w:rsidRPr="00AA3FBF" w:rsidRDefault="005F6F32" w:rsidP="00DE5B4B">
            <w:pPr>
              <w:jc w:val="left"/>
              <w:rPr>
                <w:color w:val="333333"/>
                <w:sz w:val="20"/>
                <w:szCs w:val="20"/>
                <w:shd w:val="clear" w:color="auto" w:fill="FFFFFF"/>
              </w:rPr>
            </w:pPr>
            <w:r w:rsidRPr="00AA3FBF">
              <w:rPr>
                <w:color w:val="333333"/>
                <w:sz w:val="20"/>
                <w:szCs w:val="20"/>
                <w:shd w:val="clear" w:color="auto" w:fill="FFFFFF"/>
              </w:rPr>
              <w:t>Операционная система</w:t>
            </w:r>
          </w:p>
        </w:tc>
        <w:tc>
          <w:tcPr>
            <w:tcW w:w="3488" w:type="pct"/>
            <w:shd w:val="clear" w:color="auto" w:fill="FFFFFF"/>
            <w:tcMar>
              <w:top w:w="0" w:type="dxa"/>
              <w:left w:w="0" w:type="dxa"/>
              <w:bottom w:w="168" w:type="dxa"/>
              <w:right w:w="0" w:type="dxa"/>
            </w:tcMar>
          </w:tcPr>
          <w:p w14:paraId="317E70A9" w14:textId="77777777" w:rsidR="005F6F32" w:rsidRPr="00AA3FBF" w:rsidRDefault="005F6F32" w:rsidP="00DE5B4B">
            <w:pPr>
              <w:jc w:val="left"/>
              <w:rPr>
                <w:color w:val="333333"/>
                <w:sz w:val="20"/>
                <w:szCs w:val="20"/>
                <w:shd w:val="clear" w:color="auto" w:fill="FFFFFF"/>
              </w:rPr>
            </w:pPr>
            <w:proofErr w:type="spellStart"/>
            <w:r w:rsidRPr="00AA3FBF">
              <w:rPr>
                <w:color w:val="333333"/>
                <w:sz w:val="20"/>
                <w:szCs w:val="20"/>
                <w:shd w:val="clear" w:color="auto" w:fill="FFFFFF"/>
              </w:rPr>
              <w:t>Windows</w:t>
            </w:r>
            <w:proofErr w:type="spellEnd"/>
            <w:r w:rsidRPr="00AA3FBF">
              <w:rPr>
                <w:color w:val="333333"/>
                <w:sz w:val="20"/>
                <w:szCs w:val="20"/>
                <w:shd w:val="clear" w:color="auto" w:fill="FFFFFF"/>
              </w:rPr>
              <w:t xml:space="preserve"> 7 </w:t>
            </w:r>
            <w:proofErr w:type="spellStart"/>
            <w:r w:rsidRPr="00AA3FBF">
              <w:rPr>
                <w:color w:val="333333"/>
                <w:sz w:val="20"/>
                <w:szCs w:val="20"/>
                <w:shd w:val="clear" w:color="auto" w:fill="FFFFFF"/>
              </w:rPr>
              <w:t>Professional</w:t>
            </w:r>
            <w:proofErr w:type="spellEnd"/>
          </w:p>
        </w:tc>
      </w:tr>
      <w:tr w:rsidR="00D25829" w:rsidRPr="00AA3FBF" w14:paraId="53DE8EB9" w14:textId="77777777" w:rsidTr="009447A9">
        <w:tc>
          <w:tcPr>
            <w:tcW w:w="1512" w:type="pct"/>
            <w:shd w:val="clear" w:color="auto" w:fill="FFFFFF"/>
            <w:tcMar>
              <w:top w:w="0" w:type="dxa"/>
              <w:left w:w="0" w:type="dxa"/>
              <w:bottom w:w="0" w:type="dxa"/>
              <w:right w:w="150" w:type="dxa"/>
            </w:tcMar>
          </w:tcPr>
          <w:p w14:paraId="6A31258F" w14:textId="1C162E25" w:rsidR="00D25829" w:rsidRPr="00AA3FBF" w:rsidRDefault="00D25829" w:rsidP="00DE5B4B">
            <w:pPr>
              <w:jc w:val="left"/>
              <w:rPr>
                <w:color w:val="333333"/>
                <w:sz w:val="20"/>
                <w:szCs w:val="20"/>
                <w:shd w:val="clear" w:color="auto" w:fill="FFFFFF"/>
              </w:rPr>
            </w:pPr>
            <w:r>
              <w:rPr>
                <w:color w:val="333333"/>
                <w:sz w:val="20"/>
                <w:szCs w:val="20"/>
                <w:shd w:val="clear" w:color="auto" w:fill="FFFFFF"/>
              </w:rPr>
              <w:t>Гарантийный срок</w:t>
            </w:r>
          </w:p>
        </w:tc>
        <w:tc>
          <w:tcPr>
            <w:tcW w:w="3488" w:type="pct"/>
            <w:shd w:val="clear" w:color="auto" w:fill="FFFFFF"/>
            <w:tcMar>
              <w:top w:w="0" w:type="dxa"/>
              <w:left w:w="0" w:type="dxa"/>
              <w:bottom w:w="168" w:type="dxa"/>
              <w:right w:w="0" w:type="dxa"/>
            </w:tcMar>
          </w:tcPr>
          <w:p w14:paraId="7A7ACB84" w14:textId="504E9E5B" w:rsidR="00D25829" w:rsidRPr="00AA3FBF" w:rsidRDefault="00D25829" w:rsidP="00DE5B4B">
            <w:pPr>
              <w:jc w:val="left"/>
              <w:rPr>
                <w:color w:val="333333"/>
                <w:sz w:val="20"/>
                <w:szCs w:val="20"/>
                <w:shd w:val="clear" w:color="auto" w:fill="FFFFFF"/>
              </w:rPr>
            </w:pPr>
            <w:r>
              <w:rPr>
                <w:color w:val="333333"/>
                <w:sz w:val="20"/>
                <w:szCs w:val="20"/>
                <w:shd w:val="clear" w:color="auto" w:fill="FFFFFF"/>
              </w:rPr>
              <w:t>12 месяцев</w:t>
            </w:r>
            <w:r w:rsidR="00936A84">
              <w:rPr>
                <w:color w:val="333333"/>
                <w:sz w:val="20"/>
                <w:szCs w:val="20"/>
                <w:shd w:val="clear" w:color="auto" w:fill="FFFFFF"/>
              </w:rPr>
              <w:t xml:space="preserve"> или более</w:t>
            </w:r>
          </w:p>
        </w:tc>
      </w:tr>
      <w:tr w:rsidR="005F6F32" w:rsidRPr="00AA3FBF" w14:paraId="4C894A16" w14:textId="77777777" w:rsidTr="009447A9">
        <w:tc>
          <w:tcPr>
            <w:tcW w:w="1512" w:type="pct"/>
            <w:shd w:val="clear" w:color="auto" w:fill="FFFFFF"/>
            <w:tcMar>
              <w:top w:w="0" w:type="dxa"/>
              <w:left w:w="0" w:type="dxa"/>
              <w:bottom w:w="0" w:type="dxa"/>
              <w:right w:w="150" w:type="dxa"/>
            </w:tcMar>
            <w:hideMark/>
          </w:tcPr>
          <w:p w14:paraId="659E2F3A" w14:textId="77777777" w:rsidR="005F6F32" w:rsidRPr="00AA3FBF" w:rsidRDefault="005F6F32" w:rsidP="00DE5B4B">
            <w:pPr>
              <w:jc w:val="left"/>
              <w:rPr>
                <w:sz w:val="20"/>
                <w:szCs w:val="20"/>
              </w:rPr>
            </w:pPr>
            <w:r w:rsidRPr="00AA3FBF">
              <w:rPr>
                <w:color w:val="333333"/>
                <w:sz w:val="20"/>
                <w:szCs w:val="20"/>
                <w:shd w:val="clear" w:color="auto" w:fill="FFFFFF"/>
              </w:rPr>
              <w:t>Вес</w:t>
            </w:r>
          </w:p>
        </w:tc>
        <w:tc>
          <w:tcPr>
            <w:tcW w:w="3488" w:type="pct"/>
            <w:shd w:val="clear" w:color="auto" w:fill="FFFFFF"/>
            <w:tcMar>
              <w:top w:w="0" w:type="dxa"/>
              <w:left w:w="0" w:type="dxa"/>
              <w:bottom w:w="168" w:type="dxa"/>
              <w:right w:w="0" w:type="dxa"/>
            </w:tcMar>
            <w:hideMark/>
          </w:tcPr>
          <w:p w14:paraId="0086C03B" w14:textId="25C88F34" w:rsidR="005F6F32" w:rsidRPr="00AA3FBF" w:rsidRDefault="009447A9" w:rsidP="00DE5B4B">
            <w:pPr>
              <w:jc w:val="left"/>
              <w:rPr>
                <w:sz w:val="20"/>
                <w:szCs w:val="20"/>
              </w:rPr>
            </w:pPr>
            <w:r w:rsidRPr="00AA3FBF">
              <w:rPr>
                <w:color w:val="333333"/>
                <w:sz w:val="20"/>
                <w:szCs w:val="20"/>
                <w:shd w:val="clear" w:color="auto" w:fill="FFFFFF"/>
              </w:rPr>
              <w:t>2</w:t>
            </w:r>
            <w:r w:rsidR="00226B19">
              <w:rPr>
                <w:color w:val="333333"/>
                <w:sz w:val="20"/>
                <w:szCs w:val="20"/>
                <w:shd w:val="clear" w:color="auto" w:fill="FFFFFF"/>
              </w:rPr>
              <w:t>,5</w:t>
            </w:r>
            <w:r w:rsidR="005F6F32" w:rsidRPr="00AA3FBF">
              <w:rPr>
                <w:color w:val="333333"/>
                <w:sz w:val="20"/>
                <w:szCs w:val="20"/>
                <w:shd w:val="clear" w:color="auto" w:fill="FFFFFF"/>
              </w:rPr>
              <w:t xml:space="preserve"> кг</w:t>
            </w:r>
            <w:r w:rsidR="00936A84">
              <w:rPr>
                <w:color w:val="333333"/>
                <w:sz w:val="20"/>
                <w:szCs w:val="20"/>
                <w:shd w:val="clear" w:color="auto" w:fill="FFFFFF"/>
              </w:rPr>
              <w:t xml:space="preserve"> или менее</w:t>
            </w:r>
          </w:p>
        </w:tc>
      </w:tr>
    </w:tbl>
    <w:p w14:paraId="0080A858" w14:textId="77777777" w:rsidR="00DE5B4B" w:rsidRDefault="00DE5B4B" w:rsidP="00DE5B4B">
      <w:pPr>
        <w:pStyle w:val="3"/>
        <w:numPr>
          <w:ilvl w:val="0"/>
          <w:numId w:val="0"/>
        </w:numPr>
        <w:spacing w:before="0" w:after="0" w:line="240" w:lineRule="auto"/>
        <w:ind w:left="1224" w:hanging="504"/>
      </w:pPr>
      <w:bookmarkStart w:id="7" w:name="_Toc401236489"/>
    </w:p>
    <w:p w14:paraId="49EBFFBD" w14:textId="543C948D" w:rsidR="00C61993" w:rsidRPr="00936A84" w:rsidRDefault="00D25829" w:rsidP="00DE5B4B">
      <w:pPr>
        <w:pStyle w:val="3"/>
        <w:numPr>
          <w:ilvl w:val="0"/>
          <w:numId w:val="0"/>
        </w:numPr>
        <w:spacing w:before="0" w:after="0" w:line="240" w:lineRule="auto"/>
        <w:ind w:left="1224" w:hanging="504"/>
      </w:pPr>
      <w:r>
        <w:t>3</w:t>
      </w:r>
      <w:r w:rsidR="009447A9">
        <w:t>.1.</w:t>
      </w:r>
      <w:r>
        <w:t>2</w:t>
      </w:r>
      <w:r w:rsidR="009447A9">
        <w:t xml:space="preserve"> </w:t>
      </w:r>
      <w:r w:rsidR="00D43218" w:rsidRPr="00D43218">
        <w:t xml:space="preserve">Требования </w:t>
      </w:r>
      <w:r w:rsidR="00012FBE">
        <w:t xml:space="preserve">к </w:t>
      </w:r>
      <w:r w:rsidR="00D43218" w:rsidRPr="00D43218">
        <w:t xml:space="preserve">устройству </w:t>
      </w:r>
      <w:bookmarkEnd w:id="7"/>
      <w:r w:rsidR="009447A9">
        <w:t xml:space="preserve">Клавиатура </w:t>
      </w:r>
      <w:r w:rsidR="009447A9">
        <w:rPr>
          <w:lang w:val="en-US"/>
        </w:rPr>
        <w:t>Lenovo</w:t>
      </w:r>
      <w:r w:rsidR="009447A9" w:rsidRPr="00012FBE">
        <w:t xml:space="preserve"> </w:t>
      </w:r>
      <w:r w:rsidR="009447A9">
        <w:rPr>
          <w:lang w:val="en-US"/>
        </w:rPr>
        <w:t>Smartcard</w:t>
      </w:r>
      <w:r w:rsidR="00936A84">
        <w:t xml:space="preserve"> или аналогу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203"/>
        <w:gridCol w:w="7162"/>
      </w:tblGrid>
      <w:tr w:rsidR="00D43218" w:rsidRPr="00D43218" w14:paraId="1EDD1423" w14:textId="77777777" w:rsidTr="0042586C">
        <w:tc>
          <w:tcPr>
            <w:tcW w:w="0" w:type="auto"/>
            <w:gridSpan w:val="2"/>
            <w:shd w:val="clear" w:color="auto" w:fill="FFFFFF"/>
            <w:tcMar>
              <w:top w:w="192" w:type="dxa"/>
              <w:left w:w="0" w:type="dxa"/>
              <w:bottom w:w="144" w:type="dxa"/>
              <w:right w:w="0" w:type="dxa"/>
            </w:tcMar>
            <w:hideMark/>
          </w:tcPr>
          <w:p w14:paraId="7DBEE17B" w14:textId="77777777" w:rsidR="00D43218" w:rsidRPr="00AA3FBF" w:rsidRDefault="000D548B" w:rsidP="00DE5B4B">
            <w:pPr>
              <w:jc w:val="left"/>
              <w:rPr>
                <w:b/>
                <w:bCs/>
                <w:sz w:val="20"/>
                <w:szCs w:val="20"/>
              </w:rPr>
            </w:pPr>
            <w:r w:rsidRPr="00AA3FBF">
              <w:rPr>
                <w:b/>
                <w:bCs/>
                <w:sz w:val="20"/>
                <w:szCs w:val="20"/>
              </w:rPr>
              <w:t xml:space="preserve">Технические характеристики Клавиатуры </w:t>
            </w:r>
            <w:r w:rsidRPr="00AA3FBF">
              <w:rPr>
                <w:b/>
                <w:bCs/>
                <w:sz w:val="20"/>
                <w:szCs w:val="20"/>
                <w:lang w:val="en-US"/>
              </w:rPr>
              <w:t>Lenovo</w:t>
            </w:r>
            <w:r w:rsidRPr="00AA3FBF">
              <w:rPr>
                <w:b/>
                <w:bCs/>
                <w:sz w:val="20"/>
                <w:szCs w:val="20"/>
              </w:rPr>
              <w:t xml:space="preserve"> </w:t>
            </w:r>
            <w:r w:rsidRPr="00AA3FBF">
              <w:rPr>
                <w:b/>
                <w:bCs/>
                <w:sz w:val="20"/>
                <w:szCs w:val="20"/>
                <w:lang w:val="en-US"/>
              </w:rPr>
              <w:t>Smartcard</w:t>
            </w:r>
          </w:p>
        </w:tc>
      </w:tr>
      <w:tr w:rsidR="002F0F9F" w:rsidRPr="00D43218" w14:paraId="7B143981" w14:textId="77777777" w:rsidTr="0042586C">
        <w:tc>
          <w:tcPr>
            <w:tcW w:w="0" w:type="auto"/>
            <w:gridSpan w:val="2"/>
            <w:shd w:val="clear" w:color="auto" w:fill="FFFFFF"/>
            <w:tcMar>
              <w:top w:w="192" w:type="dxa"/>
              <w:left w:w="0" w:type="dxa"/>
              <w:bottom w:w="144" w:type="dxa"/>
              <w:right w:w="0" w:type="dxa"/>
            </w:tcMar>
          </w:tcPr>
          <w:p w14:paraId="225A3E49" w14:textId="77777777" w:rsidR="002F0F9F" w:rsidRPr="00AA3FBF" w:rsidRDefault="002F0F9F" w:rsidP="00DE5B4B">
            <w:pPr>
              <w:jc w:val="left"/>
              <w:rPr>
                <w:b/>
                <w:bCs/>
                <w:sz w:val="20"/>
                <w:szCs w:val="20"/>
              </w:rPr>
            </w:pPr>
            <w:r w:rsidRPr="00AA3FBF">
              <w:rPr>
                <w:b/>
                <w:bCs/>
                <w:sz w:val="20"/>
                <w:szCs w:val="20"/>
              </w:rPr>
              <w:t>Общие характеристики</w:t>
            </w:r>
          </w:p>
        </w:tc>
      </w:tr>
      <w:tr w:rsidR="00D43218" w:rsidRPr="00D43218" w14:paraId="3A45FF6D" w14:textId="77777777" w:rsidTr="0042586C">
        <w:tc>
          <w:tcPr>
            <w:tcW w:w="0" w:type="auto"/>
            <w:shd w:val="clear" w:color="auto" w:fill="FFFFFF"/>
            <w:tcMar>
              <w:top w:w="0" w:type="dxa"/>
              <w:left w:w="0" w:type="dxa"/>
              <w:bottom w:w="0" w:type="dxa"/>
              <w:right w:w="150" w:type="dxa"/>
            </w:tcMar>
            <w:hideMark/>
          </w:tcPr>
          <w:p w14:paraId="51EEF28A" w14:textId="77777777" w:rsidR="00D43218" w:rsidRPr="00AA3FBF" w:rsidRDefault="00D43218" w:rsidP="00DE5B4B">
            <w:pPr>
              <w:jc w:val="left"/>
              <w:rPr>
                <w:color w:val="auto"/>
                <w:sz w:val="20"/>
                <w:szCs w:val="20"/>
              </w:rPr>
            </w:pPr>
            <w:r w:rsidRPr="00AA3FBF">
              <w:rPr>
                <w:color w:val="auto"/>
                <w:sz w:val="20"/>
                <w:szCs w:val="20"/>
                <w:shd w:val="clear" w:color="auto" w:fill="FFFFFF"/>
              </w:rPr>
              <w:t>Устройство</w:t>
            </w:r>
          </w:p>
        </w:tc>
        <w:tc>
          <w:tcPr>
            <w:tcW w:w="0" w:type="auto"/>
            <w:shd w:val="clear" w:color="auto" w:fill="FFFFFF"/>
            <w:tcMar>
              <w:top w:w="0" w:type="dxa"/>
              <w:left w:w="0" w:type="dxa"/>
              <w:bottom w:w="168" w:type="dxa"/>
              <w:right w:w="0" w:type="dxa"/>
            </w:tcMar>
            <w:hideMark/>
          </w:tcPr>
          <w:p w14:paraId="56DB6888" w14:textId="77777777" w:rsidR="00D43218" w:rsidRPr="00AA3FBF" w:rsidRDefault="009447A9" w:rsidP="00DE5B4B">
            <w:pPr>
              <w:jc w:val="left"/>
              <w:rPr>
                <w:color w:val="auto"/>
                <w:sz w:val="20"/>
                <w:szCs w:val="20"/>
              </w:rPr>
            </w:pPr>
            <w:r w:rsidRPr="00AA3FBF">
              <w:rPr>
                <w:color w:val="auto"/>
                <w:sz w:val="20"/>
                <w:szCs w:val="20"/>
              </w:rPr>
              <w:t>Клавиатура</w:t>
            </w:r>
          </w:p>
        </w:tc>
      </w:tr>
      <w:tr w:rsidR="00D43218" w:rsidRPr="00D43218" w14:paraId="24CD897E" w14:textId="77777777" w:rsidTr="0042586C">
        <w:tc>
          <w:tcPr>
            <w:tcW w:w="0" w:type="auto"/>
            <w:shd w:val="clear" w:color="auto" w:fill="FFFFFF"/>
            <w:tcMar>
              <w:top w:w="0" w:type="dxa"/>
              <w:left w:w="0" w:type="dxa"/>
              <w:bottom w:w="0" w:type="dxa"/>
              <w:right w:w="150" w:type="dxa"/>
            </w:tcMar>
            <w:hideMark/>
          </w:tcPr>
          <w:p w14:paraId="2A64C028" w14:textId="77777777" w:rsidR="00D43218" w:rsidRPr="00AA3FBF" w:rsidRDefault="009447A9" w:rsidP="00DE5B4B">
            <w:pPr>
              <w:jc w:val="left"/>
              <w:rPr>
                <w:color w:val="auto"/>
                <w:sz w:val="20"/>
                <w:szCs w:val="20"/>
              </w:rPr>
            </w:pPr>
            <w:r w:rsidRPr="00AA3FBF">
              <w:rPr>
                <w:color w:val="auto"/>
                <w:sz w:val="20"/>
                <w:szCs w:val="20"/>
                <w:shd w:val="clear" w:color="auto" w:fill="FFFFFF"/>
              </w:rPr>
              <w:t>Раскладка</w:t>
            </w:r>
          </w:p>
        </w:tc>
        <w:tc>
          <w:tcPr>
            <w:tcW w:w="0" w:type="auto"/>
            <w:shd w:val="clear" w:color="auto" w:fill="FFFFFF"/>
            <w:tcMar>
              <w:top w:w="0" w:type="dxa"/>
              <w:left w:w="0" w:type="dxa"/>
              <w:bottom w:w="168" w:type="dxa"/>
              <w:right w:w="0" w:type="dxa"/>
            </w:tcMar>
            <w:hideMark/>
          </w:tcPr>
          <w:p w14:paraId="762C83E9" w14:textId="77777777" w:rsidR="00D43218" w:rsidRPr="00AA3FBF" w:rsidRDefault="009447A9" w:rsidP="00DE5B4B">
            <w:pPr>
              <w:jc w:val="left"/>
              <w:rPr>
                <w:color w:val="auto"/>
                <w:sz w:val="20"/>
                <w:szCs w:val="20"/>
              </w:rPr>
            </w:pPr>
            <w:r w:rsidRPr="00AA3FBF">
              <w:rPr>
                <w:color w:val="auto"/>
                <w:sz w:val="20"/>
                <w:szCs w:val="20"/>
                <w:shd w:val="clear" w:color="auto" w:fill="FFFFFF"/>
              </w:rPr>
              <w:t xml:space="preserve">Полная 104-клавишная раскладка (с клавишей </w:t>
            </w:r>
            <w:proofErr w:type="spellStart"/>
            <w:r w:rsidRPr="00AA3FBF">
              <w:rPr>
                <w:color w:val="auto"/>
                <w:sz w:val="20"/>
                <w:szCs w:val="20"/>
                <w:shd w:val="clear" w:color="auto" w:fill="FFFFFF"/>
              </w:rPr>
              <w:t>Windows</w:t>
            </w:r>
            <w:proofErr w:type="spellEnd"/>
            <w:r w:rsidRPr="00AA3FBF">
              <w:rPr>
                <w:color w:val="auto"/>
                <w:sz w:val="20"/>
                <w:szCs w:val="20"/>
                <w:shd w:val="clear" w:color="auto" w:fill="FFFFFF"/>
              </w:rPr>
              <w:t>)</w:t>
            </w:r>
          </w:p>
        </w:tc>
      </w:tr>
      <w:tr w:rsidR="009447A9" w:rsidRPr="00D43218" w14:paraId="0C2BAB6A" w14:textId="77777777" w:rsidTr="0042586C">
        <w:tc>
          <w:tcPr>
            <w:tcW w:w="0" w:type="auto"/>
            <w:shd w:val="clear" w:color="auto" w:fill="FFFFFF"/>
            <w:tcMar>
              <w:top w:w="0" w:type="dxa"/>
              <w:left w:w="0" w:type="dxa"/>
              <w:bottom w:w="0" w:type="dxa"/>
              <w:right w:w="150" w:type="dxa"/>
            </w:tcMar>
          </w:tcPr>
          <w:p w14:paraId="7C206662" w14:textId="77777777" w:rsidR="009447A9" w:rsidRPr="00AA3FBF" w:rsidRDefault="009447A9" w:rsidP="00DE5B4B">
            <w:pPr>
              <w:jc w:val="left"/>
              <w:rPr>
                <w:color w:val="auto"/>
                <w:sz w:val="20"/>
                <w:szCs w:val="20"/>
                <w:shd w:val="clear" w:color="auto" w:fill="FFFFFF"/>
              </w:rPr>
            </w:pPr>
            <w:r w:rsidRPr="00AA3FBF">
              <w:rPr>
                <w:color w:val="auto"/>
                <w:sz w:val="20"/>
                <w:szCs w:val="20"/>
                <w:shd w:val="clear" w:color="auto" w:fill="FFFFFF"/>
              </w:rPr>
              <w:t>Язык</w:t>
            </w:r>
          </w:p>
        </w:tc>
        <w:tc>
          <w:tcPr>
            <w:tcW w:w="0" w:type="auto"/>
            <w:shd w:val="clear" w:color="auto" w:fill="FFFFFF"/>
            <w:tcMar>
              <w:top w:w="0" w:type="dxa"/>
              <w:left w:w="0" w:type="dxa"/>
              <w:bottom w:w="168" w:type="dxa"/>
              <w:right w:w="0" w:type="dxa"/>
            </w:tcMar>
          </w:tcPr>
          <w:p w14:paraId="0204C5FA" w14:textId="77777777" w:rsidR="009447A9" w:rsidRPr="00AA3FBF" w:rsidRDefault="009447A9" w:rsidP="00DE5B4B">
            <w:pPr>
              <w:jc w:val="left"/>
              <w:rPr>
                <w:color w:val="auto"/>
                <w:sz w:val="20"/>
                <w:szCs w:val="20"/>
                <w:shd w:val="clear" w:color="auto" w:fill="FFFFFF"/>
              </w:rPr>
            </w:pPr>
            <w:r w:rsidRPr="00AA3FBF">
              <w:rPr>
                <w:color w:val="auto"/>
                <w:sz w:val="20"/>
                <w:szCs w:val="20"/>
                <w:shd w:val="clear" w:color="auto" w:fill="FFFFFF"/>
              </w:rPr>
              <w:t>русский/кириллица, английский/США 441</w:t>
            </w:r>
          </w:p>
        </w:tc>
      </w:tr>
      <w:tr w:rsidR="00D43218" w:rsidRPr="00F933A0" w14:paraId="753EF569" w14:textId="77777777" w:rsidTr="0042586C">
        <w:tc>
          <w:tcPr>
            <w:tcW w:w="0" w:type="auto"/>
            <w:shd w:val="clear" w:color="auto" w:fill="FFFFFF"/>
            <w:tcMar>
              <w:top w:w="0" w:type="dxa"/>
              <w:left w:w="0" w:type="dxa"/>
              <w:bottom w:w="0" w:type="dxa"/>
              <w:right w:w="150" w:type="dxa"/>
            </w:tcMar>
            <w:hideMark/>
          </w:tcPr>
          <w:p w14:paraId="025BBFB4" w14:textId="77777777" w:rsidR="00D43218" w:rsidRPr="00AA3FBF" w:rsidRDefault="009447A9" w:rsidP="00DE5B4B">
            <w:pPr>
              <w:jc w:val="left"/>
              <w:rPr>
                <w:color w:val="auto"/>
                <w:sz w:val="20"/>
                <w:szCs w:val="20"/>
              </w:rPr>
            </w:pPr>
            <w:r w:rsidRPr="00AA3FBF">
              <w:rPr>
                <w:color w:val="auto"/>
                <w:sz w:val="20"/>
                <w:szCs w:val="20"/>
                <w:shd w:val="clear" w:color="auto" w:fill="FFFFFF"/>
              </w:rPr>
              <w:t>Поддержка ОС</w:t>
            </w:r>
          </w:p>
        </w:tc>
        <w:tc>
          <w:tcPr>
            <w:tcW w:w="0" w:type="auto"/>
            <w:shd w:val="clear" w:color="auto" w:fill="FFFFFF"/>
            <w:tcMar>
              <w:top w:w="0" w:type="dxa"/>
              <w:left w:w="0" w:type="dxa"/>
              <w:bottom w:w="168" w:type="dxa"/>
              <w:right w:w="0" w:type="dxa"/>
            </w:tcMar>
            <w:hideMark/>
          </w:tcPr>
          <w:p w14:paraId="14D61DB9" w14:textId="77777777" w:rsidR="00D43218" w:rsidRPr="00AA3FBF" w:rsidRDefault="009447A9" w:rsidP="00DE5B4B">
            <w:pPr>
              <w:jc w:val="left"/>
              <w:rPr>
                <w:color w:val="auto"/>
                <w:sz w:val="20"/>
                <w:szCs w:val="20"/>
                <w:lang w:val="en-US"/>
              </w:rPr>
            </w:pPr>
            <w:r w:rsidRPr="00AA3FBF">
              <w:rPr>
                <w:color w:val="auto"/>
                <w:sz w:val="20"/>
                <w:szCs w:val="20"/>
                <w:shd w:val="clear" w:color="auto" w:fill="FFFFFF"/>
              </w:rPr>
              <w:t>Поддерживает</w:t>
            </w:r>
            <w:r w:rsidRPr="00AA3FBF">
              <w:rPr>
                <w:color w:val="auto"/>
                <w:sz w:val="20"/>
                <w:szCs w:val="20"/>
                <w:shd w:val="clear" w:color="auto" w:fill="FFFFFF"/>
                <w:lang w:val="en-US"/>
              </w:rPr>
              <w:t xml:space="preserve"> Windows XP, Windows 7, Windows 8, Windows 8.1</w:t>
            </w:r>
          </w:p>
        </w:tc>
      </w:tr>
      <w:tr w:rsidR="00D43218" w:rsidRPr="00D43218" w14:paraId="184CE452" w14:textId="77777777" w:rsidTr="0042586C">
        <w:tc>
          <w:tcPr>
            <w:tcW w:w="0" w:type="auto"/>
            <w:shd w:val="clear" w:color="auto" w:fill="FFFFFF"/>
            <w:tcMar>
              <w:top w:w="0" w:type="dxa"/>
              <w:left w:w="0" w:type="dxa"/>
              <w:bottom w:w="0" w:type="dxa"/>
              <w:right w:w="150" w:type="dxa"/>
            </w:tcMar>
            <w:hideMark/>
          </w:tcPr>
          <w:p w14:paraId="0B59B7B6" w14:textId="77777777" w:rsidR="00D43218" w:rsidRPr="00AA3FBF" w:rsidRDefault="009447A9" w:rsidP="00DE5B4B">
            <w:pPr>
              <w:jc w:val="left"/>
              <w:rPr>
                <w:sz w:val="20"/>
                <w:szCs w:val="20"/>
              </w:rPr>
            </w:pPr>
            <w:r w:rsidRPr="00AA3FBF">
              <w:rPr>
                <w:sz w:val="20"/>
                <w:szCs w:val="20"/>
                <w:shd w:val="clear" w:color="auto" w:fill="FFFFFF"/>
              </w:rPr>
              <w:t>Угол наклона</w:t>
            </w:r>
          </w:p>
        </w:tc>
        <w:tc>
          <w:tcPr>
            <w:tcW w:w="0" w:type="auto"/>
            <w:shd w:val="clear" w:color="auto" w:fill="FFFFFF"/>
            <w:tcMar>
              <w:top w:w="0" w:type="dxa"/>
              <w:left w:w="0" w:type="dxa"/>
              <w:bottom w:w="168" w:type="dxa"/>
              <w:right w:w="0" w:type="dxa"/>
            </w:tcMar>
            <w:hideMark/>
          </w:tcPr>
          <w:p w14:paraId="0BE982D5" w14:textId="77777777" w:rsidR="00D43218" w:rsidRPr="00AA3FBF" w:rsidRDefault="009447A9" w:rsidP="00DE5B4B">
            <w:pPr>
              <w:jc w:val="left"/>
              <w:rPr>
                <w:sz w:val="20"/>
                <w:szCs w:val="20"/>
              </w:rPr>
            </w:pPr>
            <w:r w:rsidRPr="00AA3FBF">
              <w:rPr>
                <w:color w:val="auto"/>
                <w:sz w:val="20"/>
                <w:szCs w:val="20"/>
                <w:shd w:val="clear" w:color="auto" w:fill="FFFFFF"/>
              </w:rPr>
              <w:t>Три уровня регулировки наклона</w:t>
            </w:r>
          </w:p>
        </w:tc>
      </w:tr>
      <w:tr w:rsidR="00D43218" w:rsidRPr="00D43218" w14:paraId="52357EE6" w14:textId="77777777" w:rsidTr="0042586C">
        <w:tc>
          <w:tcPr>
            <w:tcW w:w="0" w:type="auto"/>
            <w:shd w:val="clear" w:color="auto" w:fill="FFFFFF"/>
            <w:tcMar>
              <w:top w:w="0" w:type="dxa"/>
              <w:left w:w="0" w:type="dxa"/>
              <w:bottom w:w="0" w:type="dxa"/>
              <w:right w:w="150" w:type="dxa"/>
            </w:tcMar>
            <w:hideMark/>
          </w:tcPr>
          <w:p w14:paraId="58DFE771" w14:textId="77777777" w:rsidR="00D43218" w:rsidRPr="00AA3FBF" w:rsidRDefault="009447A9" w:rsidP="00DE5B4B">
            <w:pPr>
              <w:jc w:val="left"/>
              <w:rPr>
                <w:sz w:val="20"/>
                <w:szCs w:val="20"/>
              </w:rPr>
            </w:pPr>
            <w:r w:rsidRPr="00AA3FBF">
              <w:rPr>
                <w:sz w:val="20"/>
                <w:szCs w:val="20"/>
                <w:shd w:val="clear" w:color="auto" w:fill="FFFFFF"/>
              </w:rPr>
              <w:t>Тип интерфейса подключения</w:t>
            </w:r>
          </w:p>
        </w:tc>
        <w:tc>
          <w:tcPr>
            <w:tcW w:w="0" w:type="auto"/>
            <w:shd w:val="clear" w:color="auto" w:fill="FFFFFF"/>
            <w:tcMar>
              <w:top w:w="0" w:type="dxa"/>
              <w:left w:w="0" w:type="dxa"/>
              <w:bottom w:w="168" w:type="dxa"/>
              <w:right w:w="0" w:type="dxa"/>
            </w:tcMar>
            <w:hideMark/>
          </w:tcPr>
          <w:p w14:paraId="20BEC919" w14:textId="77777777" w:rsidR="00D43218" w:rsidRPr="00AA3FBF" w:rsidRDefault="009447A9" w:rsidP="00DE5B4B">
            <w:pPr>
              <w:jc w:val="left"/>
              <w:rPr>
                <w:sz w:val="20"/>
                <w:szCs w:val="20"/>
              </w:rPr>
            </w:pPr>
            <w:r w:rsidRPr="00AA3FBF">
              <w:rPr>
                <w:color w:val="auto"/>
                <w:sz w:val="20"/>
                <w:szCs w:val="20"/>
                <w:shd w:val="clear" w:color="auto" w:fill="FFFFFF"/>
              </w:rPr>
              <w:t>Встроенный разъем USB</w:t>
            </w:r>
          </w:p>
        </w:tc>
      </w:tr>
      <w:tr w:rsidR="00D43218" w:rsidRPr="00D43218" w14:paraId="38B3FD44" w14:textId="77777777" w:rsidTr="0042586C">
        <w:tc>
          <w:tcPr>
            <w:tcW w:w="0" w:type="auto"/>
            <w:shd w:val="clear" w:color="auto" w:fill="FFFFFF"/>
            <w:tcMar>
              <w:top w:w="0" w:type="dxa"/>
              <w:left w:w="0" w:type="dxa"/>
              <w:bottom w:w="0" w:type="dxa"/>
              <w:right w:w="150" w:type="dxa"/>
            </w:tcMar>
            <w:hideMark/>
          </w:tcPr>
          <w:p w14:paraId="69522DF2" w14:textId="77777777" w:rsidR="00D43218" w:rsidRPr="00AA3FBF" w:rsidRDefault="009447A9" w:rsidP="00DE5B4B">
            <w:pPr>
              <w:jc w:val="left"/>
              <w:rPr>
                <w:sz w:val="20"/>
                <w:szCs w:val="20"/>
                <w:shd w:val="clear" w:color="auto" w:fill="FFFFFF"/>
              </w:rPr>
            </w:pPr>
            <w:r w:rsidRPr="00AA3FBF">
              <w:rPr>
                <w:sz w:val="20"/>
                <w:szCs w:val="20"/>
                <w:shd w:val="clear" w:color="auto" w:fill="FFFFFF"/>
              </w:rPr>
              <w:t xml:space="preserve">Тип считывания </w:t>
            </w:r>
            <w:proofErr w:type="gramStart"/>
            <w:r w:rsidRPr="00AA3FBF">
              <w:rPr>
                <w:sz w:val="20"/>
                <w:szCs w:val="20"/>
                <w:shd w:val="clear" w:color="auto" w:fill="FFFFFF"/>
              </w:rPr>
              <w:t>смарт карт</w:t>
            </w:r>
            <w:proofErr w:type="gramEnd"/>
          </w:p>
        </w:tc>
        <w:tc>
          <w:tcPr>
            <w:tcW w:w="0" w:type="auto"/>
            <w:shd w:val="clear" w:color="auto" w:fill="FFFFFF"/>
            <w:tcMar>
              <w:top w:w="0" w:type="dxa"/>
              <w:left w:w="0" w:type="dxa"/>
              <w:bottom w:w="168" w:type="dxa"/>
              <w:right w:w="0" w:type="dxa"/>
            </w:tcMar>
            <w:hideMark/>
          </w:tcPr>
          <w:p w14:paraId="10B98870" w14:textId="77777777" w:rsidR="00D43218" w:rsidRPr="00AA3FBF" w:rsidRDefault="009447A9" w:rsidP="00DE5B4B">
            <w:pPr>
              <w:jc w:val="left"/>
              <w:rPr>
                <w:sz w:val="20"/>
                <w:szCs w:val="20"/>
              </w:rPr>
            </w:pPr>
            <w:r w:rsidRPr="00AA3FBF">
              <w:rPr>
                <w:color w:val="auto"/>
                <w:sz w:val="20"/>
                <w:szCs w:val="20"/>
                <w:shd w:val="clear" w:color="auto" w:fill="FFFFFF"/>
              </w:rPr>
              <w:t>Работает со всеми смарт-картами стандартов ISO 7816-1, 2, 3, 4 для смарт-карт памяти и смарт-карт с чипами (T=0, T=1)</w:t>
            </w:r>
          </w:p>
        </w:tc>
      </w:tr>
      <w:tr w:rsidR="009447A9" w:rsidRPr="00D43218" w14:paraId="536C7459" w14:textId="77777777" w:rsidTr="0042586C">
        <w:tc>
          <w:tcPr>
            <w:tcW w:w="0" w:type="auto"/>
            <w:shd w:val="clear" w:color="auto" w:fill="FFFFFF"/>
            <w:tcMar>
              <w:top w:w="0" w:type="dxa"/>
              <w:left w:w="0" w:type="dxa"/>
              <w:bottom w:w="0" w:type="dxa"/>
              <w:right w:w="150" w:type="dxa"/>
            </w:tcMar>
          </w:tcPr>
          <w:p w14:paraId="6C07E59A" w14:textId="77777777" w:rsidR="009447A9" w:rsidRPr="00AA3FBF" w:rsidRDefault="009447A9" w:rsidP="00DE5B4B">
            <w:pPr>
              <w:jc w:val="left"/>
              <w:rPr>
                <w:sz w:val="20"/>
                <w:szCs w:val="20"/>
                <w:shd w:val="clear" w:color="auto" w:fill="FFFFFF"/>
              </w:rPr>
            </w:pPr>
            <w:r w:rsidRPr="00AA3FBF">
              <w:rPr>
                <w:sz w:val="20"/>
                <w:szCs w:val="20"/>
                <w:shd w:val="clear" w:color="auto" w:fill="FFFFFF"/>
              </w:rPr>
              <w:t>Цвет</w:t>
            </w:r>
          </w:p>
        </w:tc>
        <w:tc>
          <w:tcPr>
            <w:tcW w:w="0" w:type="auto"/>
            <w:shd w:val="clear" w:color="auto" w:fill="FFFFFF"/>
            <w:tcMar>
              <w:top w:w="0" w:type="dxa"/>
              <w:left w:w="0" w:type="dxa"/>
              <w:bottom w:w="168" w:type="dxa"/>
              <w:right w:w="0" w:type="dxa"/>
            </w:tcMar>
          </w:tcPr>
          <w:p w14:paraId="0600453A" w14:textId="77777777" w:rsidR="009447A9" w:rsidRPr="00AA3FBF" w:rsidRDefault="009447A9" w:rsidP="00DE5B4B">
            <w:pPr>
              <w:jc w:val="left"/>
              <w:rPr>
                <w:color w:val="auto"/>
                <w:sz w:val="20"/>
                <w:szCs w:val="20"/>
                <w:shd w:val="clear" w:color="auto" w:fill="FFFFFF"/>
              </w:rPr>
            </w:pPr>
            <w:r w:rsidRPr="00AA3FBF">
              <w:rPr>
                <w:color w:val="auto"/>
                <w:sz w:val="20"/>
                <w:szCs w:val="20"/>
                <w:shd w:val="clear" w:color="auto" w:fill="FFFFFF"/>
              </w:rPr>
              <w:t>Черный</w:t>
            </w:r>
          </w:p>
        </w:tc>
      </w:tr>
      <w:tr w:rsidR="001E389B" w:rsidRPr="00D43218" w14:paraId="699868D4" w14:textId="77777777" w:rsidTr="0042586C">
        <w:tc>
          <w:tcPr>
            <w:tcW w:w="0" w:type="auto"/>
            <w:shd w:val="clear" w:color="auto" w:fill="FFFFFF"/>
            <w:tcMar>
              <w:top w:w="0" w:type="dxa"/>
              <w:left w:w="0" w:type="dxa"/>
              <w:bottom w:w="0" w:type="dxa"/>
              <w:right w:w="150" w:type="dxa"/>
            </w:tcMar>
          </w:tcPr>
          <w:p w14:paraId="42E558F8" w14:textId="7619F44D" w:rsidR="001E389B" w:rsidRPr="00AA3FBF" w:rsidRDefault="001E389B" w:rsidP="00DE5B4B">
            <w:pPr>
              <w:jc w:val="left"/>
              <w:rPr>
                <w:sz w:val="20"/>
                <w:szCs w:val="20"/>
                <w:shd w:val="clear" w:color="auto" w:fill="FFFFFF"/>
              </w:rPr>
            </w:pPr>
            <w:r>
              <w:rPr>
                <w:color w:val="333333"/>
                <w:sz w:val="20"/>
                <w:szCs w:val="20"/>
                <w:shd w:val="clear" w:color="auto" w:fill="FFFFFF"/>
              </w:rPr>
              <w:t>Гарантийный срок</w:t>
            </w:r>
          </w:p>
        </w:tc>
        <w:tc>
          <w:tcPr>
            <w:tcW w:w="0" w:type="auto"/>
            <w:shd w:val="clear" w:color="auto" w:fill="FFFFFF"/>
            <w:tcMar>
              <w:top w:w="0" w:type="dxa"/>
              <w:left w:w="0" w:type="dxa"/>
              <w:bottom w:w="168" w:type="dxa"/>
              <w:right w:w="0" w:type="dxa"/>
            </w:tcMar>
          </w:tcPr>
          <w:p w14:paraId="739300F3" w14:textId="4F5B2B2A" w:rsidR="001E389B" w:rsidRPr="001E389B" w:rsidRDefault="001E389B" w:rsidP="00DE5B4B">
            <w:pPr>
              <w:jc w:val="left"/>
              <w:rPr>
                <w:sz w:val="20"/>
                <w:szCs w:val="20"/>
              </w:rPr>
            </w:pPr>
            <w:r>
              <w:rPr>
                <w:sz w:val="20"/>
                <w:szCs w:val="20"/>
              </w:rPr>
              <w:t>12 месяцев</w:t>
            </w:r>
            <w:r w:rsidR="00936A84">
              <w:rPr>
                <w:sz w:val="20"/>
                <w:szCs w:val="20"/>
              </w:rPr>
              <w:t xml:space="preserve"> или более</w:t>
            </w:r>
          </w:p>
        </w:tc>
      </w:tr>
    </w:tbl>
    <w:p w14:paraId="62C6FB07" w14:textId="77777777" w:rsidR="00DE5B4B" w:rsidRDefault="00DE5B4B" w:rsidP="00DE5B4B">
      <w:pPr>
        <w:pStyle w:val="3"/>
        <w:numPr>
          <w:ilvl w:val="0"/>
          <w:numId w:val="0"/>
        </w:numPr>
        <w:spacing w:before="0" w:after="0" w:line="240" w:lineRule="auto"/>
        <w:ind w:left="720"/>
      </w:pPr>
    </w:p>
    <w:p w14:paraId="0E1686A5" w14:textId="7793DC12" w:rsidR="00D22945" w:rsidRPr="00010857" w:rsidRDefault="001E389B" w:rsidP="00DE5B4B">
      <w:pPr>
        <w:pStyle w:val="3"/>
        <w:numPr>
          <w:ilvl w:val="0"/>
          <w:numId w:val="0"/>
        </w:numPr>
        <w:spacing w:before="0" w:after="0" w:line="240" w:lineRule="auto"/>
        <w:ind w:left="720"/>
      </w:pPr>
      <w:r>
        <w:t xml:space="preserve">3.1.3 </w:t>
      </w:r>
      <w:r w:rsidR="00D22945" w:rsidRPr="00682D45">
        <w:t xml:space="preserve">Требования </w:t>
      </w:r>
      <w:r w:rsidR="00012FBE">
        <w:t xml:space="preserve">к </w:t>
      </w:r>
      <w:r w:rsidR="00D22945">
        <w:t xml:space="preserve">устройству Сканер протяжный </w:t>
      </w:r>
      <w:r w:rsidR="00D22945">
        <w:rPr>
          <w:lang w:val="en-US"/>
        </w:rPr>
        <w:t>Canon</w:t>
      </w:r>
      <w:r w:rsidR="00D22945" w:rsidRPr="00D22945">
        <w:t xml:space="preserve"> </w:t>
      </w:r>
      <w:r w:rsidR="00D22945">
        <w:rPr>
          <w:lang w:val="en-US"/>
        </w:rPr>
        <w:t>DR</w:t>
      </w:r>
      <w:r w:rsidR="00D22945" w:rsidRPr="00D22945">
        <w:t>-</w:t>
      </w:r>
      <w:r w:rsidR="00D22945">
        <w:rPr>
          <w:lang w:val="en-US"/>
        </w:rPr>
        <w:t>M</w:t>
      </w:r>
      <w:r w:rsidR="00D22945" w:rsidRPr="00D22945">
        <w:t>140</w:t>
      </w:r>
      <w:r w:rsidR="00936A84">
        <w:t xml:space="preserve"> или аналог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832"/>
        <w:gridCol w:w="6533"/>
      </w:tblGrid>
      <w:tr w:rsidR="00D22945" w:rsidRPr="00AA3FBF" w14:paraId="311BE290" w14:textId="77777777" w:rsidTr="00854F6C">
        <w:trPr>
          <w:trHeight w:val="28"/>
        </w:trPr>
        <w:tc>
          <w:tcPr>
            <w:tcW w:w="5000" w:type="pct"/>
            <w:gridSpan w:val="2"/>
            <w:shd w:val="clear" w:color="auto" w:fill="FFFFFF"/>
            <w:tcMar>
              <w:top w:w="192" w:type="dxa"/>
              <w:left w:w="0" w:type="dxa"/>
              <w:bottom w:w="144" w:type="dxa"/>
              <w:right w:w="0" w:type="dxa"/>
            </w:tcMar>
            <w:hideMark/>
          </w:tcPr>
          <w:p w14:paraId="11381F77" w14:textId="77777777" w:rsidR="00D22945" w:rsidRPr="00AA3FBF" w:rsidRDefault="00D22945" w:rsidP="00DE5B4B">
            <w:pPr>
              <w:jc w:val="left"/>
              <w:rPr>
                <w:b/>
                <w:bCs/>
                <w:sz w:val="20"/>
                <w:szCs w:val="20"/>
              </w:rPr>
            </w:pPr>
            <w:r w:rsidRPr="00AA3FBF">
              <w:rPr>
                <w:b/>
                <w:bCs/>
                <w:sz w:val="20"/>
                <w:szCs w:val="20"/>
              </w:rPr>
              <w:t xml:space="preserve">Технические характеристики сканера протяжного </w:t>
            </w:r>
            <w:proofErr w:type="spellStart"/>
            <w:r w:rsidRPr="00AA3FBF">
              <w:rPr>
                <w:b/>
                <w:bCs/>
                <w:sz w:val="20"/>
                <w:szCs w:val="20"/>
              </w:rPr>
              <w:t>Canon</w:t>
            </w:r>
            <w:proofErr w:type="spellEnd"/>
            <w:r w:rsidRPr="00AA3FBF">
              <w:rPr>
                <w:b/>
                <w:bCs/>
                <w:sz w:val="20"/>
                <w:szCs w:val="20"/>
              </w:rPr>
              <w:t xml:space="preserve"> DR-M140</w:t>
            </w:r>
          </w:p>
        </w:tc>
      </w:tr>
      <w:tr w:rsidR="00D22945" w:rsidRPr="00AA3FBF" w14:paraId="50FB47A3" w14:textId="77777777" w:rsidTr="00854F6C">
        <w:tc>
          <w:tcPr>
            <w:tcW w:w="5000" w:type="pct"/>
            <w:gridSpan w:val="2"/>
            <w:shd w:val="clear" w:color="auto" w:fill="FFFFFF"/>
            <w:tcMar>
              <w:top w:w="192" w:type="dxa"/>
              <w:left w:w="0" w:type="dxa"/>
              <w:bottom w:w="144" w:type="dxa"/>
              <w:right w:w="0" w:type="dxa"/>
            </w:tcMar>
            <w:hideMark/>
          </w:tcPr>
          <w:p w14:paraId="15CF68FC" w14:textId="77777777" w:rsidR="00D22945" w:rsidRPr="00AA3FBF" w:rsidRDefault="000D548B" w:rsidP="00DE5B4B">
            <w:pPr>
              <w:jc w:val="left"/>
              <w:rPr>
                <w:b/>
                <w:bCs/>
                <w:sz w:val="20"/>
                <w:szCs w:val="20"/>
              </w:rPr>
            </w:pPr>
            <w:r w:rsidRPr="00AA3FBF">
              <w:rPr>
                <w:b/>
                <w:bCs/>
                <w:sz w:val="20"/>
                <w:szCs w:val="20"/>
              </w:rPr>
              <w:t>Общие характеристики</w:t>
            </w:r>
          </w:p>
        </w:tc>
      </w:tr>
      <w:tr w:rsidR="00D22945" w:rsidRPr="00AA3FBF" w14:paraId="698C2E09" w14:textId="77777777" w:rsidTr="00854F6C">
        <w:tc>
          <w:tcPr>
            <w:tcW w:w="1512" w:type="pct"/>
            <w:shd w:val="clear" w:color="auto" w:fill="FFFFFF"/>
            <w:tcMar>
              <w:top w:w="0" w:type="dxa"/>
              <w:left w:w="0" w:type="dxa"/>
              <w:bottom w:w="0" w:type="dxa"/>
              <w:right w:w="150" w:type="dxa"/>
            </w:tcMar>
            <w:vAlign w:val="center"/>
            <w:hideMark/>
          </w:tcPr>
          <w:p w14:paraId="52F82BFA" w14:textId="77777777" w:rsidR="00D22945" w:rsidRPr="00AA3FBF" w:rsidRDefault="000D548B" w:rsidP="00DE5B4B">
            <w:pPr>
              <w:rPr>
                <w:color w:val="auto"/>
                <w:sz w:val="20"/>
                <w:szCs w:val="20"/>
              </w:rPr>
            </w:pPr>
            <w:r w:rsidRPr="00AA3FBF">
              <w:rPr>
                <w:color w:val="393939"/>
                <w:sz w:val="20"/>
                <w:szCs w:val="20"/>
                <w:shd w:val="clear" w:color="auto" w:fill="FFFFFF"/>
              </w:rPr>
              <w:t>Тип</w:t>
            </w:r>
          </w:p>
        </w:tc>
        <w:tc>
          <w:tcPr>
            <w:tcW w:w="3488" w:type="pct"/>
            <w:shd w:val="clear" w:color="auto" w:fill="FFFFFF"/>
            <w:tcMar>
              <w:top w:w="0" w:type="dxa"/>
              <w:left w:w="0" w:type="dxa"/>
              <w:bottom w:w="168" w:type="dxa"/>
              <w:right w:w="0" w:type="dxa"/>
            </w:tcMar>
            <w:vAlign w:val="center"/>
            <w:hideMark/>
          </w:tcPr>
          <w:p w14:paraId="15BC0804" w14:textId="77777777" w:rsidR="00D22945" w:rsidRPr="00AA3FBF" w:rsidRDefault="000D548B" w:rsidP="00DE5B4B">
            <w:pPr>
              <w:rPr>
                <w:color w:val="auto"/>
                <w:sz w:val="20"/>
                <w:szCs w:val="20"/>
              </w:rPr>
            </w:pPr>
            <w:r w:rsidRPr="00AA3FBF">
              <w:rPr>
                <w:color w:val="auto"/>
                <w:sz w:val="20"/>
                <w:szCs w:val="20"/>
              </w:rPr>
              <w:t>Протяжный</w:t>
            </w:r>
          </w:p>
        </w:tc>
      </w:tr>
      <w:tr w:rsidR="00D22945" w:rsidRPr="00AA3FBF" w14:paraId="08016199" w14:textId="77777777" w:rsidTr="00854F6C">
        <w:tc>
          <w:tcPr>
            <w:tcW w:w="1512" w:type="pct"/>
            <w:shd w:val="clear" w:color="auto" w:fill="FFFFFF"/>
            <w:tcMar>
              <w:top w:w="0" w:type="dxa"/>
              <w:left w:w="0" w:type="dxa"/>
              <w:bottom w:w="0" w:type="dxa"/>
              <w:right w:w="150" w:type="dxa"/>
            </w:tcMar>
            <w:vAlign w:val="center"/>
            <w:hideMark/>
          </w:tcPr>
          <w:p w14:paraId="41CEEC08" w14:textId="77777777" w:rsidR="00D22945" w:rsidRPr="00AA3FBF" w:rsidRDefault="00ED4306" w:rsidP="00DE5B4B">
            <w:pPr>
              <w:rPr>
                <w:color w:val="auto"/>
                <w:sz w:val="20"/>
                <w:szCs w:val="20"/>
              </w:rPr>
            </w:pPr>
            <w:r w:rsidRPr="00AA3FBF">
              <w:rPr>
                <w:color w:val="393939"/>
                <w:sz w:val="20"/>
                <w:szCs w:val="20"/>
                <w:shd w:val="clear" w:color="auto" w:fill="FFFFFF"/>
              </w:rPr>
              <w:t>Блок датчика сканирования</w:t>
            </w:r>
          </w:p>
        </w:tc>
        <w:tc>
          <w:tcPr>
            <w:tcW w:w="3488" w:type="pct"/>
            <w:shd w:val="clear" w:color="auto" w:fill="FFFFFF"/>
            <w:tcMar>
              <w:top w:w="0" w:type="dxa"/>
              <w:left w:w="0" w:type="dxa"/>
              <w:bottom w:w="168" w:type="dxa"/>
              <w:right w:w="0" w:type="dxa"/>
            </w:tcMar>
            <w:vAlign w:val="center"/>
            <w:hideMark/>
          </w:tcPr>
          <w:p w14:paraId="3A41C3CD" w14:textId="77777777" w:rsidR="00D22945" w:rsidRPr="00AA3FBF" w:rsidRDefault="00ED4306" w:rsidP="00DE5B4B">
            <w:pPr>
              <w:rPr>
                <w:color w:val="auto"/>
                <w:sz w:val="20"/>
                <w:szCs w:val="20"/>
              </w:rPr>
            </w:pPr>
            <w:r w:rsidRPr="00AA3FBF">
              <w:rPr>
                <w:color w:val="auto"/>
                <w:sz w:val="20"/>
                <w:szCs w:val="20"/>
                <w:shd w:val="clear" w:color="auto" w:fill="FFFFFF"/>
              </w:rPr>
              <w:t>1-линейный датчик CMOS CIS</w:t>
            </w:r>
          </w:p>
        </w:tc>
      </w:tr>
      <w:tr w:rsidR="00D22945" w:rsidRPr="00AA3FBF" w14:paraId="51B68547" w14:textId="77777777" w:rsidTr="00854F6C">
        <w:tc>
          <w:tcPr>
            <w:tcW w:w="1512" w:type="pct"/>
            <w:shd w:val="clear" w:color="auto" w:fill="FFFFFF"/>
            <w:tcMar>
              <w:top w:w="0" w:type="dxa"/>
              <w:left w:w="0" w:type="dxa"/>
              <w:bottom w:w="0" w:type="dxa"/>
              <w:right w:w="150" w:type="dxa"/>
            </w:tcMar>
            <w:vAlign w:val="center"/>
            <w:hideMark/>
          </w:tcPr>
          <w:p w14:paraId="3809E10E" w14:textId="77777777" w:rsidR="00D22945" w:rsidRPr="00AA3FBF" w:rsidRDefault="00ED4306" w:rsidP="00DE5B4B">
            <w:pPr>
              <w:rPr>
                <w:color w:val="auto"/>
                <w:sz w:val="20"/>
                <w:szCs w:val="20"/>
              </w:rPr>
            </w:pPr>
            <w:r w:rsidRPr="00AA3FBF">
              <w:rPr>
                <w:color w:val="393939"/>
                <w:sz w:val="20"/>
                <w:szCs w:val="20"/>
                <w:shd w:val="clear" w:color="auto" w:fill="FFFFFF"/>
              </w:rPr>
              <w:t>Интерфейс</w:t>
            </w:r>
          </w:p>
        </w:tc>
        <w:tc>
          <w:tcPr>
            <w:tcW w:w="3488" w:type="pct"/>
            <w:shd w:val="clear" w:color="auto" w:fill="FFFFFF"/>
            <w:tcMar>
              <w:top w:w="0" w:type="dxa"/>
              <w:left w:w="0" w:type="dxa"/>
              <w:bottom w:w="168" w:type="dxa"/>
              <w:right w:w="0" w:type="dxa"/>
            </w:tcMar>
            <w:vAlign w:val="center"/>
            <w:hideMark/>
          </w:tcPr>
          <w:p w14:paraId="6E0BB1F2" w14:textId="77777777" w:rsidR="00D22945" w:rsidRPr="00AA3FBF" w:rsidRDefault="00ED4306" w:rsidP="00DE5B4B">
            <w:pPr>
              <w:rPr>
                <w:color w:val="auto"/>
                <w:sz w:val="20"/>
                <w:szCs w:val="20"/>
              </w:rPr>
            </w:pPr>
            <w:r w:rsidRPr="00AA3FBF">
              <w:rPr>
                <w:color w:val="393939"/>
                <w:sz w:val="20"/>
                <w:szCs w:val="20"/>
                <w:shd w:val="clear" w:color="auto" w:fill="FFFFFF"/>
              </w:rPr>
              <w:t>USB 2.0</w:t>
            </w:r>
          </w:p>
        </w:tc>
      </w:tr>
      <w:tr w:rsidR="00ED4306" w:rsidRPr="00F933A0" w14:paraId="79046B09" w14:textId="77777777" w:rsidTr="00854F6C">
        <w:tc>
          <w:tcPr>
            <w:tcW w:w="1512" w:type="pct"/>
            <w:shd w:val="clear" w:color="auto" w:fill="FFFFFF"/>
            <w:tcMar>
              <w:top w:w="0" w:type="dxa"/>
              <w:left w:w="0" w:type="dxa"/>
              <w:bottom w:w="0" w:type="dxa"/>
              <w:right w:w="150" w:type="dxa"/>
            </w:tcMar>
            <w:hideMark/>
          </w:tcPr>
          <w:p w14:paraId="6223D214" w14:textId="77777777" w:rsidR="00ED4306" w:rsidRPr="00AA3FBF" w:rsidRDefault="00ED4306" w:rsidP="00DE5B4B">
            <w:pPr>
              <w:jc w:val="left"/>
              <w:rPr>
                <w:color w:val="auto"/>
                <w:sz w:val="20"/>
                <w:szCs w:val="20"/>
              </w:rPr>
            </w:pPr>
            <w:r w:rsidRPr="00AA3FBF">
              <w:rPr>
                <w:color w:val="auto"/>
                <w:sz w:val="20"/>
                <w:szCs w:val="20"/>
                <w:shd w:val="clear" w:color="auto" w:fill="FFFFFF"/>
              </w:rPr>
              <w:t>Поддержка ОС</w:t>
            </w:r>
          </w:p>
        </w:tc>
        <w:tc>
          <w:tcPr>
            <w:tcW w:w="3488" w:type="pct"/>
            <w:shd w:val="clear" w:color="auto" w:fill="FFFFFF"/>
            <w:tcMar>
              <w:top w:w="0" w:type="dxa"/>
              <w:left w:w="0" w:type="dxa"/>
              <w:bottom w:w="168" w:type="dxa"/>
              <w:right w:w="0" w:type="dxa"/>
            </w:tcMar>
            <w:hideMark/>
          </w:tcPr>
          <w:p w14:paraId="133F2894" w14:textId="77777777" w:rsidR="00ED4306" w:rsidRPr="00AA3FBF" w:rsidRDefault="00ED4306" w:rsidP="00DE5B4B">
            <w:pPr>
              <w:jc w:val="left"/>
              <w:rPr>
                <w:color w:val="auto"/>
                <w:sz w:val="20"/>
                <w:szCs w:val="20"/>
                <w:lang w:val="en-US"/>
              </w:rPr>
            </w:pPr>
            <w:r w:rsidRPr="00AA3FBF">
              <w:rPr>
                <w:color w:val="auto"/>
                <w:sz w:val="20"/>
                <w:szCs w:val="20"/>
                <w:shd w:val="clear" w:color="auto" w:fill="FFFFFF"/>
              </w:rPr>
              <w:t>Поддерживает</w:t>
            </w:r>
            <w:r w:rsidRPr="00AA3FBF">
              <w:rPr>
                <w:color w:val="auto"/>
                <w:sz w:val="20"/>
                <w:szCs w:val="20"/>
                <w:shd w:val="clear" w:color="auto" w:fill="FFFFFF"/>
                <w:lang w:val="en-US"/>
              </w:rPr>
              <w:t xml:space="preserve"> Windows XP, Windows 7, Windows 8, Windows 8.1</w:t>
            </w:r>
          </w:p>
        </w:tc>
      </w:tr>
      <w:tr w:rsidR="00D22945" w:rsidRPr="00AA3FBF" w14:paraId="1AC2FE6C" w14:textId="77777777" w:rsidTr="00854F6C">
        <w:tc>
          <w:tcPr>
            <w:tcW w:w="1512" w:type="pct"/>
            <w:shd w:val="clear" w:color="auto" w:fill="FFFFFF"/>
            <w:tcMar>
              <w:top w:w="0" w:type="dxa"/>
              <w:left w:w="0" w:type="dxa"/>
              <w:bottom w:w="0" w:type="dxa"/>
              <w:right w:w="150" w:type="dxa"/>
            </w:tcMar>
            <w:vAlign w:val="center"/>
            <w:hideMark/>
          </w:tcPr>
          <w:p w14:paraId="398B3E18" w14:textId="77777777" w:rsidR="00D22945" w:rsidRPr="00AA3FBF" w:rsidRDefault="00ED4306" w:rsidP="00DE5B4B">
            <w:pPr>
              <w:rPr>
                <w:color w:val="auto"/>
                <w:sz w:val="20"/>
                <w:szCs w:val="20"/>
              </w:rPr>
            </w:pPr>
            <w:r w:rsidRPr="00AA3FBF">
              <w:rPr>
                <w:color w:val="auto"/>
                <w:sz w:val="20"/>
                <w:szCs w:val="20"/>
                <w:shd w:val="clear" w:color="auto" w:fill="FFFFFF"/>
              </w:rPr>
              <w:t>Оптическое разрешение</w:t>
            </w:r>
          </w:p>
        </w:tc>
        <w:tc>
          <w:tcPr>
            <w:tcW w:w="3488" w:type="pct"/>
            <w:shd w:val="clear" w:color="auto" w:fill="FFFFFF"/>
            <w:tcMar>
              <w:top w:w="0" w:type="dxa"/>
              <w:left w:w="0" w:type="dxa"/>
              <w:bottom w:w="168" w:type="dxa"/>
              <w:right w:w="0" w:type="dxa"/>
            </w:tcMar>
            <w:vAlign w:val="center"/>
            <w:hideMark/>
          </w:tcPr>
          <w:p w14:paraId="2DD9E215" w14:textId="7E6E9B5E" w:rsidR="00D22945" w:rsidRPr="00AA3FBF" w:rsidRDefault="00ED4306" w:rsidP="00DE5B4B">
            <w:pPr>
              <w:rPr>
                <w:color w:val="auto"/>
                <w:sz w:val="20"/>
                <w:szCs w:val="20"/>
              </w:rPr>
            </w:pPr>
            <w:r w:rsidRPr="00AA3FBF">
              <w:rPr>
                <w:color w:val="auto"/>
                <w:sz w:val="20"/>
                <w:szCs w:val="20"/>
              </w:rPr>
              <w:t>600 точек на дюйм</w:t>
            </w:r>
            <w:r w:rsidR="00936A84">
              <w:rPr>
                <w:color w:val="auto"/>
                <w:sz w:val="20"/>
                <w:szCs w:val="20"/>
              </w:rPr>
              <w:t xml:space="preserve"> или больше</w:t>
            </w:r>
          </w:p>
        </w:tc>
      </w:tr>
      <w:tr w:rsidR="00D22945" w:rsidRPr="00AA3FBF" w14:paraId="3F2D61BF" w14:textId="77777777" w:rsidTr="00854F6C">
        <w:tc>
          <w:tcPr>
            <w:tcW w:w="1512" w:type="pct"/>
            <w:shd w:val="clear" w:color="auto" w:fill="FFFFFF"/>
            <w:tcMar>
              <w:top w:w="0" w:type="dxa"/>
              <w:left w:w="0" w:type="dxa"/>
              <w:bottom w:w="0" w:type="dxa"/>
              <w:right w:w="150" w:type="dxa"/>
            </w:tcMar>
            <w:vAlign w:val="center"/>
            <w:hideMark/>
          </w:tcPr>
          <w:p w14:paraId="45A730F4" w14:textId="77777777" w:rsidR="00D22945" w:rsidRPr="00AA3FBF" w:rsidRDefault="00ED4306" w:rsidP="00DE5B4B">
            <w:pPr>
              <w:rPr>
                <w:color w:val="auto"/>
                <w:sz w:val="20"/>
                <w:szCs w:val="20"/>
              </w:rPr>
            </w:pPr>
            <w:r w:rsidRPr="00AA3FBF">
              <w:rPr>
                <w:color w:val="auto"/>
                <w:sz w:val="20"/>
                <w:szCs w:val="20"/>
                <w:shd w:val="clear" w:color="auto" w:fill="FFFFFF"/>
              </w:rPr>
              <w:t>Источник света</w:t>
            </w:r>
          </w:p>
        </w:tc>
        <w:tc>
          <w:tcPr>
            <w:tcW w:w="3488" w:type="pct"/>
            <w:shd w:val="clear" w:color="auto" w:fill="FFFFFF"/>
            <w:tcMar>
              <w:top w:w="0" w:type="dxa"/>
              <w:left w:w="0" w:type="dxa"/>
              <w:bottom w:w="168" w:type="dxa"/>
              <w:right w:w="0" w:type="dxa"/>
            </w:tcMar>
            <w:vAlign w:val="center"/>
            <w:hideMark/>
          </w:tcPr>
          <w:p w14:paraId="3A0DD190" w14:textId="77777777" w:rsidR="00D22945" w:rsidRPr="00AA3FBF" w:rsidRDefault="00ED4306" w:rsidP="00DE5B4B">
            <w:pPr>
              <w:rPr>
                <w:color w:val="auto"/>
                <w:sz w:val="20"/>
                <w:szCs w:val="20"/>
              </w:rPr>
            </w:pPr>
            <w:r w:rsidRPr="00AA3FBF">
              <w:rPr>
                <w:color w:val="auto"/>
                <w:sz w:val="20"/>
                <w:szCs w:val="20"/>
              </w:rPr>
              <w:t>3-цветный (RGB) светодиод</w:t>
            </w:r>
          </w:p>
        </w:tc>
      </w:tr>
      <w:tr w:rsidR="00D22945" w:rsidRPr="00AA3FBF" w14:paraId="18A70D35" w14:textId="77777777" w:rsidTr="00854F6C">
        <w:tc>
          <w:tcPr>
            <w:tcW w:w="1512" w:type="pct"/>
            <w:shd w:val="clear" w:color="auto" w:fill="FFFFFF"/>
            <w:tcMar>
              <w:top w:w="0" w:type="dxa"/>
              <w:left w:w="0" w:type="dxa"/>
              <w:bottom w:w="0" w:type="dxa"/>
              <w:right w:w="150" w:type="dxa"/>
            </w:tcMar>
            <w:vAlign w:val="center"/>
            <w:hideMark/>
          </w:tcPr>
          <w:p w14:paraId="4B0BAD75" w14:textId="77777777" w:rsidR="00D22945" w:rsidRPr="00AA3FBF" w:rsidRDefault="00ED4306" w:rsidP="00DE5B4B">
            <w:pPr>
              <w:rPr>
                <w:color w:val="auto"/>
                <w:sz w:val="20"/>
                <w:szCs w:val="20"/>
              </w:rPr>
            </w:pPr>
            <w:r w:rsidRPr="00AA3FBF">
              <w:rPr>
                <w:color w:val="auto"/>
                <w:sz w:val="20"/>
                <w:szCs w:val="20"/>
                <w:shd w:val="clear" w:color="auto" w:fill="FFFFFF"/>
              </w:rPr>
              <w:t>Сканируемая сторона</w:t>
            </w:r>
          </w:p>
        </w:tc>
        <w:tc>
          <w:tcPr>
            <w:tcW w:w="3488" w:type="pct"/>
            <w:shd w:val="clear" w:color="auto" w:fill="FFFFFF"/>
            <w:tcMar>
              <w:top w:w="0" w:type="dxa"/>
              <w:left w:w="0" w:type="dxa"/>
              <w:bottom w:w="168" w:type="dxa"/>
              <w:right w:w="0" w:type="dxa"/>
            </w:tcMar>
            <w:vAlign w:val="center"/>
            <w:hideMark/>
          </w:tcPr>
          <w:p w14:paraId="1A0A4FE0" w14:textId="77777777" w:rsidR="00D22945" w:rsidRPr="00AA3FBF" w:rsidRDefault="00456169" w:rsidP="00DE5B4B">
            <w:pPr>
              <w:rPr>
                <w:color w:val="auto"/>
                <w:sz w:val="20"/>
                <w:szCs w:val="20"/>
              </w:rPr>
            </w:pPr>
            <w:proofErr w:type="gramStart"/>
            <w:r w:rsidRPr="00AA3FBF">
              <w:rPr>
                <w:color w:val="auto"/>
                <w:sz w:val="20"/>
                <w:szCs w:val="20"/>
              </w:rPr>
              <w:t>Лицевая</w:t>
            </w:r>
            <w:proofErr w:type="gramEnd"/>
            <w:r w:rsidRPr="00AA3FBF">
              <w:rPr>
                <w:color w:val="auto"/>
                <w:sz w:val="20"/>
                <w:szCs w:val="20"/>
              </w:rPr>
              <w:t xml:space="preserve"> / Задняя / Двустороннее сканирование</w:t>
            </w:r>
          </w:p>
        </w:tc>
      </w:tr>
      <w:tr w:rsidR="00456169" w:rsidRPr="00AA3FBF" w14:paraId="4D924B5F" w14:textId="3C6F0A09" w:rsidTr="00854F6C">
        <w:tc>
          <w:tcPr>
            <w:tcW w:w="1512" w:type="pct"/>
            <w:shd w:val="clear" w:color="auto" w:fill="FFFFFF"/>
            <w:tcMar>
              <w:top w:w="0" w:type="dxa"/>
              <w:left w:w="0" w:type="dxa"/>
              <w:bottom w:w="0" w:type="dxa"/>
              <w:right w:w="150" w:type="dxa"/>
            </w:tcMar>
            <w:vAlign w:val="center"/>
          </w:tcPr>
          <w:p w14:paraId="37F7FE29" w14:textId="411A5FEA" w:rsidR="00456169" w:rsidRPr="00AA3FBF" w:rsidRDefault="000C5609" w:rsidP="00DE5B4B">
            <w:pPr>
              <w:rPr>
                <w:color w:val="auto"/>
                <w:sz w:val="20"/>
                <w:szCs w:val="20"/>
                <w:shd w:val="clear" w:color="auto" w:fill="FFFFFF"/>
              </w:rPr>
            </w:pPr>
            <w:r w:rsidRPr="00AA3FBF">
              <w:rPr>
                <w:color w:val="auto"/>
                <w:sz w:val="20"/>
                <w:szCs w:val="20"/>
                <w:shd w:val="clear" w:color="auto" w:fill="FFFFFF"/>
              </w:rPr>
              <w:t>Вес</w:t>
            </w:r>
          </w:p>
        </w:tc>
        <w:tc>
          <w:tcPr>
            <w:tcW w:w="3488" w:type="pct"/>
            <w:shd w:val="clear" w:color="auto" w:fill="FFFFFF"/>
            <w:tcMar>
              <w:top w:w="0" w:type="dxa"/>
              <w:left w:w="0" w:type="dxa"/>
              <w:bottom w:w="168" w:type="dxa"/>
              <w:right w:w="0" w:type="dxa"/>
            </w:tcMar>
            <w:vAlign w:val="center"/>
          </w:tcPr>
          <w:p w14:paraId="3FDE488E" w14:textId="2B57788F" w:rsidR="00456169" w:rsidRPr="00AA3FBF" w:rsidRDefault="00226B19" w:rsidP="00DE5B4B">
            <w:pPr>
              <w:rPr>
                <w:color w:val="auto"/>
                <w:sz w:val="20"/>
                <w:szCs w:val="20"/>
              </w:rPr>
            </w:pPr>
            <w:r>
              <w:rPr>
                <w:color w:val="auto"/>
                <w:sz w:val="20"/>
                <w:szCs w:val="20"/>
              </w:rPr>
              <w:t>не более 3 кг.</w:t>
            </w:r>
          </w:p>
        </w:tc>
      </w:tr>
      <w:tr w:rsidR="00456169" w:rsidRPr="00AA3FBF" w14:paraId="19FCF801" w14:textId="77777777" w:rsidTr="00854F6C">
        <w:tc>
          <w:tcPr>
            <w:tcW w:w="1512" w:type="pct"/>
            <w:shd w:val="clear" w:color="auto" w:fill="FFFFFF"/>
            <w:tcMar>
              <w:top w:w="0" w:type="dxa"/>
              <w:left w:w="0" w:type="dxa"/>
              <w:bottom w:w="0" w:type="dxa"/>
              <w:right w:w="150" w:type="dxa"/>
            </w:tcMar>
            <w:vAlign w:val="center"/>
          </w:tcPr>
          <w:p w14:paraId="006268E9" w14:textId="77777777" w:rsidR="00456169" w:rsidRPr="00AA3FBF" w:rsidRDefault="000C5609" w:rsidP="00DE5B4B">
            <w:pPr>
              <w:rPr>
                <w:color w:val="auto"/>
                <w:sz w:val="20"/>
                <w:szCs w:val="20"/>
                <w:shd w:val="clear" w:color="auto" w:fill="FFFFFF"/>
              </w:rPr>
            </w:pPr>
            <w:r w:rsidRPr="00AA3FBF">
              <w:rPr>
                <w:color w:val="auto"/>
                <w:sz w:val="20"/>
                <w:szCs w:val="20"/>
                <w:shd w:val="clear" w:color="auto" w:fill="FFFFFF"/>
              </w:rPr>
              <w:t>Требования к питанию</w:t>
            </w:r>
          </w:p>
        </w:tc>
        <w:tc>
          <w:tcPr>
            <w:tcW w:w="3488" w:type="pct"/>
            <w:shd w:val="clear" w:color="auto" w:fill="FFFFFF"/>
            <w:tcMar>
              <w:top w:w="0" w:type="dxa"/>
              <w:left w:w="0" w:type="dxa"/>
              <w:bottom w:w="168" w:type="dxa"/>
              <w:right w:w="0" w:type="dxa"/>
            </w:tcMar>
            <w:vAlign w:val="center"/>
          </w:tcPr>
          <w:p w14:paraId="5A5F6D9D" w14:textId="77777777" w:rsidR="00456169" w:rsidRPr="00AA3FBF" w:rsidRDefault="000C5609" w:rsidP="00DE5B4B">
            <w:pPr>
              <w:rPr>
                <w:color w:val="auto"/>
                <w:sz w:val="20"/>
                <w:szCs w:val="20"/>
              </w:rPr>
            </w:pPr>
            <w:r w:rsidRPr="00AA3FBF">
              <w:rPr>
                <w:color w:val="auto"/>
                <w:sz w:val="20"/>
                <w:szCs w:val="20"/>
              </w:rPr>
              <w:t>100 – 240</w:t>
            </w:r>
            <w:proofErr w:type="gramStart"/>
            <w:r w:rsidRPr="00AA3FBF">
              <w:rPr>
                <w:color w:val="auto"/>
                <w:sz w:val="20"/>
                <w:szCs w:val="20"/>
              </w:rPr>
              <w:t xml:space="preserve"> В</w:t>
            </w:r>
            <w:proofErr w:type="gramEnd"/>
            <w:r w:rsidRPr="00AA3FBF">
              <w:rPr>
                <w:color w:val="auto"/>
                <w:sz w:val="20"/>
                <w:szCs w:val="20"/>
              </w:rPr>
              <w:t xml:space="preserve"> переменного тока (50/60 Гц)</w:t>
            </w:r>
          </w:p>
        </w:tc>
      </w:tr>
      <w:tr w:rsidR="00456169" w:rsidRPr="00AA3FBF" w14:paraId="50F4C791" w14:textId="77777777" w:rsidTr="00854F6C">
        <w:tc>
          <w:tcPr>
            <w:tcW w:w="1512" w:type="pct"/>
            <w:shd w:val="clear" w:color="auto" w:fill="FFFFFF"/>
            <w:tcMar>
              <w:top w:w="0" w:type="dxa"/>
              <w:left w:w="0" w:type="dxa"/>
              <w:bottom w:w="0" w:type="dxa"/>
              <w:right w:w="150" w:type="dxa"/>
            </w:tcMar>
            <w:vAlign w:val="center"/>
          </w:tcPr>
          <w:p w14:paraId="18C309AB" w14:textId="77777777" w:rsidR="00456169" w:rsidRPr="00AA3FBF" w:rsidRDefault="000C5609" w:rsidP="00DE5B4B">
            <w:pPr>
              <w:rPr>
                <w:color w:val="auto"/>
                <w:sz w:val="20"/>
                <w:szCs w:val="20"/>
                <w:shd w:val="clear" w:color="auto" w:fill="FFFFFF"/>
              </w:rPr>
            </w:pPr>
            <w:r w:rsidRPr="00AA3FBF">
              <w:rPr>
                <w:color w:val="auto"/>
                <w:sz w:val="20"/>
                <w:szCs w:val="20"/>
                <w:shd w:val="clear" w:color="auto" w:fill="FFFFFF"/>
              </w:rPr>
              <w:t>Энергопотребление</w:t>
            </w:r>
          </w:p>
        </w:tc>
        <w:tc>
          <w:tcPr>
            <w:tcW w:w="3488" w:type="pct"/>
            <w:shd w:val="clear" w:color="auto" w:fill="FFFFFF"/>
            <w:tcMar>
              <w:top w:w="0" w:type="dxa"/>
              <w:left w:w="0" w:type="dxa"/>
              <w:bottom w:w="168" w:type="dxa"/>
              <w:right w:w="0" w:type="dxa"/>
            </w:tcMar>
            <w:vAlign w:val="center"/>
          </w:tcPr>
          <w:p w14:paraId="0D56ADA8" w14:textId="77777777" w:rsidR="000C5609" w:rsidRPr="00AA3FBF" w:rsidRDefault="000C5609" w:rsidP="00DE5B4B">
            <w:pPr>
              <w:rPr>
                <w:color w:val="auto"/>
                <w:sz w:val="20"/>
                <w:szCs w:val="20"/>
              </w:rPr>
            </w:pPr>
            <w:r w:rsidRPr="00AA3FBF">
              <w:rPr>
                <w:color w:val="auto"/>
                <w:sz w:val="20"/>
                <w:szCs w:val="20"/>
              </w:rPr>
              <w:t xml:space="preserve">Сканирование: до 25 Вт или менее, </w:t>
            </w:r>
          </w:p>
          <w:p w14:paraId="5150B2EA" w14:textId="77777777" w:rsidR="000C5609" w:rsidRPr="00AA3FBF" w:rsidRDefault="000C5609" w:rsidP="00DE5B4B">
            <w:pPr>
              <w:rPr>
                <w:color w:val="auto"/>
                <w:sz w:val="20"/>
                <w:szCs w:val="20"/>
              </w:rPr>
            </w:pPr>
            <w:r w:rsidRPr="00AA3FBF">
              <w:rPr>
                <w:color w:val="auto"/>
                <w:sz w:val="20"/>
                <w:szCs w:val="20"/>
              </w:rPr>
              <w:t xml:space="preserve">Режим ожидания: до 1,9 Вт, </w:t>
            </w:r>
          </w:p>
          <w:p w14:paraId="1FEC8D48" w14:textId="77777777" w:rsidR="00456169" w:rsidRPr="00AA3FBF" w:rsidRDefault="000C5609" w:rsidP="00DE5B4B">
            <w:pPr>
              <w:rPr>
                <w:color w:val="auto"/>
                <w:sz w:val="20"/>
                <w:szCs w:val="20"/>
              </w:rPr>
            </w:pPr>
            <w:r w:rsidRPr="00AA3FBF">
              <w:rPr>
                <w:color w:val="auto"/>
                <w:sz w:val="20"/>
                <w:szCs w:val="20"/>
              </w:rPr>
              <w:t>В отключенном состоянии: до 0,5 Вт</w:t>
            </w:r>
          </w:p>
        </w:tc>
      </w:tr>
      <w:tr w:rsidR="000C5609" w:rsidRPr="00AA3FBF" w14:paraId="22882A97" w14:textId="77777777" w:rsidTr="00854F6C">
        <w:tc>
          <w:tcPr>
            <w:tcW w:w="1512" w:type="pct"/>
            <w:shd w:val="clear" w:color="auto" w:fill="FFFFFF"/>
            <w:tcMar>
              <w:top w:w="0" w:type="dxa"/>
              <w:left w:w="0" w:type="dxa"/>
              <w:bottom w:w="0" w:type="dxa"/>
              <w:right w:w="150" w:type="dxa"/>
            </w:tcMar>
            <w:vAlign w:val="center"/>
          </w:tcPr>
          <w:p w14:paraId="5998D94B" w14:textId="77777777" w:rsidR="000C5609" w:rsidRPr="00AA3FBF" w:rsidRDefault="000C5609" w:rsidP="00DE5B4B">
            <w:pPr>
              <w:rPr>
                <w:color w:val="auto"/>
                <w:sz w:val="20"/>
                <w:szCs w:val="20"/>
                <w:shd w:val="clear" w:color="auto" w:fill="FFFFFF"/>
              </w:rPr>
            </w:pPr>
            <w:r w:rsidRPr="00AA3FBF">
              <w:rPr>
                <w:color w:val="auto"/>
                <w:sz w:val="20"/>
                <w:szCs w:val="20"/>
                <w:shd w:val="clear" w:color="auto" w:fill="FFFFFF"/>
              </w:rPr>
              <w:t>Соответствие экологическим стандартам</w:t>
            </w:r>
          </w:p>
        </w:tc>
        <w:tc>
          <w:tcPr>
            <w:tcW w:w="3488" w:type="pct"/>
            <w:shd w:val="clear" w:color="auto" w:fill="FFFFFF"/>
            <w:tcMar>
              <w:top w:w="0" w:type="dxa"/>
              <w:left w:w="0" w:type="dxa"/>
              <w:bottom w:w="168" w:type="dxa"/>
              <w:right w:w="0" w:type="dxa"/>
            </w:tcMar>
            <w:vAlign w:val="center"/>
          </w:tcPr>
          <w:p w14:paraId="57D5075C" w14:textId="77777777" w:rsidR="000C5609" w:rsidRPr="00AA3FBF" w:rsidRDefault="000C5609" w:rsidP="00DE5B4B">
            <w:pPr>
              <w:rPr>
                <w:color w:val="auto"/>
                <w:sz w:val="20"/>
                <w:szCs w:val="20"/>
              </w:rPr>
            </w:pPr>
            <w:proofErr w:type="spellStart"/>
            <w:r w:rsidRPr="00AA3FBF">
              <w:rPr>
                <w:color w:val="auto"/>
                <w:sz w:val="20"/>
                <w:szCs w:val="20"/>
              </w:rPr>
              <w:t>RoHS</w:t>
            </w:r>
            <w:proofErr w:type="spellEnd"/>
            <w:r w:rsidRPr="00AA3FBF">
              <w:rPr>
                <w:color w:val="auto"/>
                <w:sz w:val="20"/>
                <w:szCs w:val="20"/>
              </w:rPr>
              <w:t xml:space="preserve"> и ENERGY STAR</w:t>
            </w:r>
          </w:p>
        </w:tc>
      </w:tr>
      <w:tr w:rsidR="00D22945" w:rsidRPr="00AA3FBF" w14:paraId="346B11D6" w14:textId="77777777" w:rsidTr="00854F6C">
        <w:tc>
          <w:tcPr>
            <w:tcW w:w="5000" w:type="pct"/>
            <w:gridSpan w:val="2"/>
            <w:shd w:val="clear" w:color="auto" w:fill="FFFFFF"/>
            <w:tcMar>
              <w:top w:w="192" w:type="dxa"/>
              <w:left w:w="0" w:type="dxa"/>
              <w:bottom w:w="144" w:type="dxa"/>
              <w:right w:w="0" w:type="dxa"/>
            </w:tcMar>
            <w:hideMark/>
          </w:tcPr>
          <w:p w14:paraId="5CD6B859" w14:textId="77777777" w:rsidR="00D22945" w:rsidRPr="00AA3FBF" w:rsidRDefault="000C5609" w:rsidP="00DE5B4B">
            <w:pPr>
              <w:jc w:val="left"/>
              <w:rPr>
                <w:b/>
                <w:bCs/>
                <w:sz w:val="20"/>
                <w:szCs w:val="20"/>
              </w:rPr>
            </w:pPr>
            <w:r w:rsidRPr="00AA3FBF">
              <w:rPr>
                <w:b/>
                <w:bCs/>
                <w:sz w:val="20"/>
                <w:szCs w:val="20"/>
              </w:rPr>
              <w:t>Характеристики сканирования</w:t>
            </w:r>
          </w:p>
        </w:tc>
      </w:tr>
      <w:tr w:rsidR="00D22945" w:rsidRPr="00AA3FBF" w14:paraId="705F2E9D" w14:textId="77777777" w:rsidTr="00854F6C">
        <w:tc>
          <w:tcPr>
            <w:tcW w:w="1512" w:type="pct"/>
            <w:shd w:val="clear" w:color="auto" w:fill="FFFFFF"/>
            <w:tcMar>
              <w:top w:w="0" w:type="dxa"/>
              <w:left w:w="0" w:type="dxa"/>
              <w:bottom w:w="0" w:type="dxa"/>
              <w:right w:w="150" w:type="dxa"/>
            </w:tcMar>
            <w:vAlign w:val="center"/>
            <w:hideMark/>
          </w:tcPr>
          <w:p w14:paraId="0A9820FA" w14:textId="77777777" w:rsidR="00D22945" w:rsidRPr="00AA3FBF" w:rsidRDefault="000C5609" w:rsidP="00DE5B4B">
            <w:pPr>
              <w:rPr>
                <w:color w:val="auto"/>
                <w:sz w:val="20"/>
                <w:szCs w:val="20"/>
              </w:rPr>
            </w:pPr>
            <w:r w:rsidRPr="00AA3FBF">
              <w:rPr>
                <w:color w:val="auto"/>
                <w:sz w:val="20"/>
                <w:szCs w:val="20"/>
                <w:shd w:val="clear" w:color="auto" w:fill="FFFFFF"/>
              </w:rPr>
              <w:t>Черно-белое</w:t>
            </w:r>
          </w:p>
        </w:tc>
        <w:tc>
          <w:tcPr>
            <w:tcW w:w="3488" w:type="pct"/>
            <w:shd w:val="clear" w:color="auto" w:fill="FFFFFF"/>
            <w:tcMar>
              <w:top w:w="0" w:type="dxa"/>
              <w:left w:w="0" w:type="dxa"/>
              <w:bottom w:w="168" w:type="dxa"/>
              <w:right w:w="0" w:type="dxa"/>
            </w:tcMar>
            <w:vAlign w:val="center"/>
            <w:hideMark/>
          </w:tcPr>
          <w:p w14:paraId="0935CF52" w14:textId="4D9DCE8E" w:rsidR="00D22945" w:rsidRPr="00AA3FBF" w:rsidRDefault="000C5609" w:rsidP="00DE5B4B">
            <w:pPr>
              <w:rPr>
                <w:color w:val="auto"/>
                <w:sz w:val="20"/>
                <w:szCs w:val="20"/>
              </w:rPr>
            </w:pPr>
            <w:r w:rsidRPr="00AA3FBF">
              <w:rPr>
                <w:color w:val="auto"/>
                <w:sz w:val="20"/>
                <w:szCs w:val="20"/>
              </w:rPr>
              <w:t xml:space="preserve">40 стр./мин/80 </w:t>
            </w:r>
            <w:proofErr w:type="spellStart"/>
            <w:r w:rsidRPr="00AA3FBF">
              <w:rPr>
                <w:color w:val="auto"/>
                <w:sz w:val="20"/>
                <w:szCs w:val="20"/>
              </w:rPr>
              <w:t>изобр</w:t>
            </w:r>
            <w:proofErr w:type="spellEnd"/>
            <w:r w:rsidRPr="00AA3FBF">
              <w:rPr>
                <w:color w:val="auto"/>
                <w:sz w:val="20"/>
                <w:szCs w:val="20"/>
              </w:rPr>
              <w:t>./мин</w:t>
            </w:r>
            <w:r w:rsidR="00936A84">
              <w:rPr>
                <w:color w:val="auto"/>
                <w:sz w:val="20"/>
                <w:szCs w:val="20"/>
              </w:rPr>
              <w:t xml:space="preserve"> или лучше</w:t>
            </w:r>
          </w:p>
        </w:tc>
      </w:tr>
      <w:tr w:rsidR="00D22945" w:rsidRPr="00AA3FBF" w14:paraId="153B6878" w14:textId="77777777" w:rsidTr="00854F6C">
        <w:tc>
          <w:tcPr>
            <w:tcW w:w="1512" w:type="pct"/>
            <w:shd w:val="clear" w:color="auto" w:fill="FFFFFF"/>
            <w:tcMar>
              <w:top w:w="0" w:type="dxa"/>
              <w:left w:w="0" w:type="dxa"/>
              <w:bottom w:w="0" w:type="dxa"/>
              <w:right w:w="150" w:type="dxa"/>
            </w:tcMar>
            <w:vAlign w:val="center"/>
            <w:hideMark/>
          </w:tcPr>
          <w:p w14:paraId="0E8C3539" w14:textId="77777777" w:rsidR="00D22945" w:rsidRPr="00AA3FBF" w:rsidRDefault="000C5609" w:rsidP="00DE5B4B">
            <w:pPr>
              <w:rPr>
                <w:color w:val="auto"/>
                <w:sz w:val="20"/>
                <w:szCs w:val="20"/>
              </w:rPr>
            </w:pPr>
            <w:r w:rsidRPr="00AA3FBF">
              <w:rPr>
                <w:color w:val="auto"/>
                <w:sz w:val="20"/>
                <w:szCs w:val="20"/>
                <w:shd w:val="clear" w:color="auto" w:fill="FFFFFF"/>
              </w:rPr>
              <w:t>Цветное</w:t>
            </w:r>
          </w:p>
        </w:tc>
        <w:tc>
          <w:tcPr>
            <w:tcW w:w="3488" w:type="pct"/>
            <w:shd w:val="clear" w:color="auto" w:fill="FFFFFF"/>
            <w:tcMar>
              <w:top w:w="0" w:type="dxa"/>
              <w:left w:w="0" w:type="dxa"/>
              <w:bottom w:w="168" w:type="dxa"/>
              <w:right w:w="0" w:type="dxa"/>
            </w:tcMar>
            <w:vAlign w:val="center"/>
            <w:hideMark/>
          </w:tcPr>
          <w:p w14:paraId="33E28CAC" w14:textId="3A09EA77" w:rsidR="00D22945" w:rsidRPr="00AA3FBF" w:rsidRDefault="000C5609" w:rsidP="00DE5B4B">
            <w:pPr>
              <w:rPr>
                <w:color w:val="auto"/>
                <w:sz w:val="20"/>
                <w:szCs w:val="20"/>
              </w:rPr>
            </w:pPr>
            <w:r w:rsidRPr="00AA3FBF">
              <w:rPr>
                <w:color w:val="auto"/>
                <w:sz w:val="20"/>
                <w:szCs w:val="20"/>
              </w:rPr>
              <w:t xml:space="preserve">40 стр./мин/80 </w:t>
            </w:r>
            <w:proofErr w:type="spellStart"/>
            <w:r w:rsidRPr="00AA3FBF">
              <w:rPr>
                <w:color w:val="auto"/>
                <w:sz w:val="20"/>
                <w:szCs w:val="20"/>
              </w:rPr>
              <w:t>изобр</w:t>
            </w:r>
            <w:proofErr w:type="spellEnd"/>
            <w:r w:rsidRPr="00AA3FBF">
              <w:rPr>
                <w:color w:val="auto"/>
                <w:sz w:val="20"/>
                <w:szCs w:val="20"/>
              </w:rPr>
              <w:t>./мин</w:t>
            </w:r>
            <w:r w:rsidR="00936A84">
              <w:rPr>
                <w:color w:val="auto"/>
                <w:sz w:val="20"/>
                <w:szCs w:val="20"/>
              </w:rPr>
              <w:t xml:space="preserve"> или лучше</w:t>
            </w:r>
          </w:p>
        </w:tc>
      </w:tr>
      <w:tr w:rsidR="00D22945" w:rsidRPr="00AA3FBF" w14:paraId="2BE17B7D" w14:textId="77777777" w:rsidTr="00854F6C">
        <w:tc>
          <w:tcPr>
            <w:tcW w:w="1512" w:type="pct"/>
            <w:shd w:val="clear" w:color="auto" w:fill="FFFFFF"/>
            <w:tcMar>
              <w:top w:w="0" w:type="dxa"/>
              <w:left w:w="0" w:type="dxa"/>
              <w:bottom w:w="0" w:type="dxa"/>
              <w:right w:w="150" w:type="dxa"/>
            </w:tcMar>
            <w:vAlign w:val="center"/>
            <w:hideMark/>
          </w:tcPr>
          <w:p w14:paraId="23239019" w14:textId="77777777" w:rsidR="00D22945" w:rsidRPr="00AA3FBF" w:rsidRDefault="000C5609" w:rsidP="00DE5B4B">
            <w:pPr>
              <w:rPr>
                <w:color w:val="auto"/>
                <w:sz w:val="20"/>
                <w:szCs w:val="20"/>
              </w:rPr>
            </w:pPr>
            <w:r w:rsidRPr="00AA3FBF">
              <w:rPr>
                <w:color w:val="auto"/>
                <w:sz w:val="20"/>
                <w:szCs w:val="20"/>
                <w:shd w:val="clear" w:color="auto" w:fill="FFFFFF"/>
              </w:rPr>
              <w:t>Разрешение на выходе</w:t>
            </w:r>
          </w:p>
        </w:tc>
        <w:tc>
          <w:tcPr>
            <w:tcW w:w="3488" w:type="pct"/>
            <w:shd w:val="clear" w:color="auto" w:fill="FFFFFF"/>
            <w:tcMar>
              <w:top w:w="0" w:type="dxa"/>
              <w:left w:w="0" w:type="dxa"/>
              <w:bottom w:w="168" w:type="dxa"/>
              <w:right w:w="0" w:type="dxa"/>
            </w:tcMar>
            <w:vAlign w:val="center"/>
            <w:hideMark/>
          </w:tcPr>
          <w:p w14:paraId="265BD405" w14:textId="77777777" w:rsidR="00D22945" w:rsidRPr="00AA3FBF" w:rsidRDefault="000C5609" w:rsidP="00DE5B4B">
            <w:pPr>
              <w:rPr>
                <w:color w:val="auto"/>
                <w:sz w:val="20"/>
                <w:szCs w:val="20"/>
              </w:rPr>
            </w:pPr>
            <w:r w:rsidRPr="00AA3FBF">
              <w:rPr>
                <w:color w:val="auto"/>
                <w:sz w:val="20"/>
                <w:szCs w:val="20"/>
              </w:rPr>
              <w:t>100 x 100 точек на дюйм, 150 x 150 точек на дюйм, 200 x 200 точек на дюйм, 240 x 240 точек на дюйм, 300 x 300 точек на дюйм, 400 x 400 точек на дюйм, 600 x 600 точек на дюйм</w:t>
            </w:r>
          </w:p>
        </w:tc>
      </w:tr>
      <w:tr w:rsidR="00D22945" w:rsidRPr="00AA3FBF" w14:paraId="6649B36B" w14:textId="77777777" w:rsidTr="00854F6C">
        <w:tc>
          <w:tcPr>
            <w:tcW w:w="1512" w:type="pct"/>
            <w:shd w:val="clear" w:color="auto" w:fill="FFFFFF"/>
            <w:tcMar>
              <w:top w:w="0" w:type="dxa"/>
              <w:left w:w="0" w:type="dxa"/>
              <w:bottom w:w="0" w:type="dxa"/>
              <w:right w:w="150" w:type="dxa"/>
            </w:tcMar>
            <w:vAlign w:val="center"/>
          </w:tcPr>
          <w:p w14:paraId="044B42AE" w14:textId="77777777" w:rsidR="00D22945" w:rsidRPr="00AA3FBF" w:rsidRDefault="000C5609" w:rsidP="00DE5B4B">
            <w:pPr>
              <w:rPr>
                <w:color w:val="auto"/>
                <w:sz w:val="20"/>
                <w:szCs w:val="20"/>
                <w:shd w:val="clear" w:color="auto" w:fill="FFFFFF"/>
              </w:rPr>
            </w:pPr>
            <w:r w:rsidRPr="00AA3FBF">
              <w:rPr>
                <w:sz w:val="20"/>
                <w:szCs w:val="20"/>
                <w:shd w:val="clear" w:color="auto" w:fill="FFFFFF"/>
              </w:rPr>
              <w:t>Режим вывода</w:t>
            </w:r>
          </w:p>
        </w:tc>
        <w:tc>
          <w:tcPr>
            <w:tcW w:w="3488" w:type="pct"/>
            <w:shd w:val="clear" w:color="auto" w:fill="FFFFFF"/>
            <w:tcMar>
              <w:top w:w="0" w:type="dxa"/>
              <w:left w:w="0" w:type="dxa"/>
              <w:bottom w:w="168" w:type="dxa"/>
              <w:right w:w="0" w:type="dxa"/>
            </w:tcMar>
            <w:vAlign w:val="center"/>
          </w:tcPr>
          <w:p w14:paraId="5649BFA3" w14:textId="77777777" w:rsidR="00D22945" w:rsidRPr="00AA3FBF" w:rsidRDefault="000C5609" w:rsidP="00DE5B4B">
            <w:pPr>
              <w:rPr>
                <w:color w:val="auto"/>
                <w:sz w:val="20"/>
                <w:szCs w:val="20"/>
              </w:rPr>
            </w:pPr>
            <w:r w:rsidRPr="00AA3FBF">
              <w:rPr>
                <w:sz w:val="20"/>
                <w:szCs w:val="20"/>
                <w:shd w:val="clear" w:color="auto" w:fill="FFFFFF"/>
              </w:rPr>
              <w:t>Двухцветный: черно-белый, диффузия ошибок, улучшенный режим сканирования текста I, улучшенный режим сканирования текста II, автоматическое определение цвета, 8-битная шкала серого (256 уровней), 24-битная шкала цвета</w:t>
            </w:r>
          </w:p>
        </w:tc>
      </w:tr>
      <w:tr w:rsidR="00D22945" w:rsidRPr="00AA3FBF" w14:paraId="070B1C34" w14:textId="77777777" w:rsidTr="00854F6C">
        <w:tc>
          <w:tcPr>
            <w:tcW w:w="5000" w:type="pct"/>
            <w:gridSpan w:val="2"/>
            <w:shd w:val="clear" w:color="auto" w:fill="FFFFFF"/>
            <w:tcMar>
              <w:top w:w="192" w:type="dxa"/>
              <w:left w:w="0" w:type="dxa"/>
              <w:bottom w:w="144" w:type="dxa"/>
              <w:right w:w="0" w:type="dxa"/>
            </w:tcMar>
            <w:hideMark/>
          </w:tcPr>
          <w:p w14:paraId="3474FC98" w14:textId="77777777" w:rsidR="00D22945" w:rsidRPr="00AA3FBF" w:rsidRDefault="000C5609" w:rsidP="00DE5B4B">
            <w:pPr>
              <w:jc w:val="left"/>
              <w:rPr>
                <w:b/>
                <w:bCs/>
                <w:sz w:val="20"/>
                <w:szCs w:val="20"/>
              </w:rPr>
            </w:pPr>
            <w:r w:rsidRPr="00AA3FBF">
              <w:rPr>
                <w:b/>
                <w:bCs/>
                <w:sz w:val="20"/>
                <w:szCs w:val="20"/>
              </w:rPr>
              <w:t>ПАРАМЕТРЫ ДОКУМЕНТА</w:t>
            </w:r>
          </w:p>
        </w:tc>
      </w:tr>
      <w:tr w:rsidR="00D22945" w:rsidRPr="00AA3FBF" w14:paraId="25E35746" w14:textId="77777777" w:rsidTr="00854F6C">
        <w:tc>
          <w:tcPr>
            <w:tcW w:w="1512" w:type="pct"/>
            <w:shd w:val="clear" w:color="auto" w:fill="FFFFFF"/>
            <w:tcMar>
              <w:top w:w="0" w:type="dxa"/>
              <w:left w:w="0" w:type="dxa"/>
              <w:bottom w:w="0" w:type="dxa"/>
              <w:right w:w="150" w:type="dxa"/>
            </w:tcMar>
            <w:vAlign w:val="center"/>
            <w:hideMark/>
          </w:tcPr>
          <w:p w14:paraId="5045A738" w14:textId="77777777" w:rsidR="00D22945" w:rsidRPr="00AA3FBF" w:rsidRDefault="000C5609" w:rsidP="00DE5B4B">
            <w:pPr>
              <w:rPr>
                <w:color w:val="auto"/>
                <w:sz w:val="20"/>
                <w:szCs w:val="20"/>
              </w:rPr>
            </w:pPr>
            <w:r w:rsidRPr="00AA3FBF">
              <w:rPr>
                <w:color w:val="auto"/>
                <w:sz w:val="20"/>
                <w:szCs w:val="20"/>
                <w:shd w:val="clear" w:color="auto" w:fill="FFFFFF"/>
              </w:rPr>
              <w:t>Ширина</w:t>
            </w:r>
          </w:p>
        </w:tc>
        <w:tc>
          <w:tcPr>
            <w:tcW w:w="3488" w:type="pct"/>
            <w:shd w:val="clear" w:color="auto" w:fill="FFFFFF"/>
            <w:tcMar>
              <w:top w:w="0" w:type="dxa"/>
              <w:left w:w="0" w:type="dxa"/>
              <w:bottom w:w="168" w:type="dxa"/>
              <w:right w:w="0" w:type="dxa"/>
            </w:tcMar>
            <w:vAlign w:val="center"/>
            <w:hideMark/>
          </w:tcPr>
          <w:p w14:paraId="1B2CEF41" w14:textId="77777777" w:rsidR="00D22945" w:rsidRPr="00AA3FBF" w:rsidRDefault="000C5609" w:rsidP="00DE5B4B">
            <w:pPr>
              <w:rPr>
                <w:color w:val="auto"/>
                <w:sz w:val="20"/>
                <w:szCs w:val="20"/>
              </w:rPr>
            </w:pPr>
            <w:r w:rsidRPr="00AA3FBF">
              <w:rPr>
                <w:color w:val="auto"/>
                <w:sz w:val="20"/>
                <w:szCs w:val="20"/>
              </w:rPr>
              <w:t>50,8 – 216 мм</w:t>
            </w:r>
          </w:p>
        </w:tc>
      </w:tr>
      <w:tr w:rsidR="00D22945" w:rsidRPr="00AA3FBF" w14:paraId="2014BBF6" w14:textId="77777777" w:rsidTr="00854F6C">
        <w:tc>
          <w:tcPr>
            <w:tcW w:w="1512" w:type="pct"/>
            <w:shd w:val="clear" w:color="auto" w:fill="FFFFFF"/>
            <w:tcMar>
              <w:top w:w="0" w:type="dxa"/>
              <w:left w:w="0" w:type="dxa"/>
              <w:bottom w:w="0" w:type="dxa"/>
              <w:right w:w="150" w:type="dxa"/>
            </w:tcMar>
            <w:vAlign w:val="center"/>
            <w:hideMark/>
          </w:tcPr>
          <w:p w14:paraId="1D97D6EC" w14:textId="77777777" w:rsidR="00D22945" w:rsidRPr="00AA3FBF" w:rsidRDefault="000C5609" w:rsidP="00DE5B4B">
            <w:pPr>
              <w:rPr>
                <w:color w:val="auto"/>
                <w:sz w:val="20"/>
                <w:szCs w:val="20"/>
              </w:rPr>
            </w:pPr>
            <w:r w:rsidRPr="00AA3FBF">
              <w:rPr>
                <w:color w:val="auto"/>
                <w:sz w:val="20"/>
                <w:szCs w:val="20"/>
                <w:shd w:val="clear" w:color="auto" w:fill="FFFFFF"/>
              </w:rPr>
              <w:t>Длина</w:t>
            </w:r>
          </w:p>
        </w:tc>
        <w:tc>
          <w:tcPr>
            <w:tcW w:w="3488" w:type="pct"/>
            <w:shd w:val="clear" w:color="auto" w:fill="FFFFFF"/>
            <w:tcMar>
              <w:top w:w="0" w:type="dxa"/>
              <w:left w:w="0" w:type="dxa"/>
              <w:bottom w:w="168" w:type="dxa"/>
              <w:right w:w="0" w:type="dxa"/>
            </w:tcMar>
            <w:vAlign w:val="center"/>
            <w:hideMark/>
          </w:tcPr>
          <w:p w14:paraId="651CE1F1" w14:textId="77777777" w:rsidR="00D22945" w:rsidRPr="00AA3FBF" w:rsidRDefault="000C5609" w:rsidP="00DE5B4B">
            <w:pPr>
              <w:rPr>
                <w:color w:val="auto"/>
                <w:sz w:val="20"/>
                <w:szCs w:val="20"/>
              </w:rPr>
            </w:pPr>
            <w:r w:rsidRPr="00AA3FBF">
              <w:rPr>
                <w:color w:val="auto"/>
                <w:sz w:val="20"/>
                <w:szCs w:val="20"/>
              </w:rPr>
              <w:t>54 – 356 мм</w:t>
            </w:r>
          </w:p>
        </w:tc>
      </w:tr>
      <w:tr w:rsidR="00D22945" w:rsidRPr="00AA3FBF" w14:paraId="4F0A8608" w14:textId="77777777" w:rsidTr="00854F6C">
        <w:tc>
          <w:tcPr>
            <w:tcW w:w="1512" w:type="pct"/>
            <w:shd w:val="clear" w:color="auto" w:fill="FFFFFF"/>
            <w:tcMar>
              <w:top w:w="0" w:type="dxa"/>
              <w:left w:w="0" w:type="dxa"/>
              <w:bottom w:w="0" w:type="dxa"/>
              <w:right w:w="150" w:type="dxa"/>
            </w:tcMar>
            <w:vAlign w:val="center"/>
            <w:hideMark/>
          </w:tcPr>
          <w:p w14:paraId="567B84F0" w14:textId="77777777" w:rsidR="00D22945" w:rsidRPr="00AA3FBF" w:rsidRDefault="000C5609" w:rsidP="00DE5B4B">
            <w:pPr>
              <w:rPr>
                <w:color w:val="auto"/>
                <w:sz w:val="20"/>
                <w:szCs w:val="20"/>
              </w:rPr>
            </w:pPr>
            <w:r w:rsidRPr="00AA3FBF">
              <w:rPr>
                <w:color w:val="auto"/>
                <w:sz w:val="20"/>
                <w:szCs w:val="20"/>
                <w:shd w:val="clear" w:color="auto" w:fill="FFFFFF"/>
              </w:rPr>
              <w:t>Толщина</w:t>
            </w:r>
          </w:p>
        </w:tc>
        <w:tc>
          <w:tcPr>
            <w:tcW w:w="3488" w:type="pct"/>
            <w:shd w:val="clear" w:color="auto" w:fill="FFFFFF"/>
            <w:tcMar>
              <w:top w:w="0" w:type="dxa"/>
              <w:left w:w="0" w:type="dxa"/>
              <w:bottom w:w="168" w:type="dxa"/>
              <w:right w:w="0" w:type="dxa"/>
            </w:tcMar>
            <w:vAlign w:val="center"/>
            <w:hideMark/>
          </w:tcPr>
          <w:p w14:paraId="5BA7CA58" w14:textId="77777777" w:rsidR="00D22945" w:rsidRPr="00AA3FBF" w:rsidRDefault="000C5609" w:rsidP="00DE5B4B">
            <w:pPr>
              <w:rPr>
                <w:color w:val="auto"/>
                <w:sz w:val="20"/>
                <w:szCs w:val="20"/>
              </w:rPr>
            </w:pPr>
            <w:r w:rsidRPr="00AA3FBF">
              <w:rPr>
                <w:color w:val="auto"/>
                <w:sz w:val="20"/>
                <w:szCs w:val="20"/>
              </w:rPr>
              <w:t>U-образный тракт 0,04 – 0,15 мм (27 – 128 г/м²); Прямой тракт 0,04 – 0,3 мм (27 – 255 г/м²)</w:t>
            </w:r>
          </w:p>
        </w:tc>
      </w:tr>
      <w:tr w:rsidR="000C5609" w:rsidRPr="00AA3FBF" w14:paraId="178DB59D" w14:textId="77777777" w:rsidTr="00854F6C">
        <w:tc>
          <w:tcPr>
            <w:tcW w:w="1512" w:type="pct"/>
            <w:shd w:val="clear" w:color="auto" w:fill="FFFFFF"/>
            <w:tcMar>
              <w:top w:w="0" w:type="dxa"/>
              <w:left w:w="0" w:type="dxa"/>
              <w:bottom w:w="0" w:type="dxa"/>
              <w:right w:w="150" w:type="dxa"/>
            </w:tcMar>
            <w:vAlign w:val="center"/>
          </w:tcPr>
          <w:p w14:paraId="61C4C89B" w14:textId="77777777" w:rsidR="000C5609" w:rsidRPr="00AA3FBF" w:rsidRDefault="000C5609" w:rsidP="00DE5B4B">
            <w:pPr>
              <w:rPr>
                <w:color w:val="auto"/>
                <w:sz w:val="20"/>
                <w:szCs w:val="20"/>
                <w:shd w:val="clear" w:color="auto" w:fill="FFFFFF"/>
              </w:rPr>
            </w:pPr>
            <w:r w:rsidRPr="00AA3FBF">
              <w:rPr>
                <w:color w:val="auto"/>
                <w:sz w:val="20"/>
                <w:szCs w:val="20"/>
                <w:shd w:val="clear" w:color="auto" w:fill="FFFFFF"/>
              </w:rPr>
              <w:t>Режим длинных документов</w:t>
            </w:r>
          </w:p>
        </w:tc>
        <w:tc>
          <w:tcPr>
            <w:tcW w:w="3488" w:type="pct"/>
            <w:shd w:val="clear" w:color="auto" w:fill="FFFFFF"/>
            <w:tcMar>
              <w:top w:w="0" w:type="dxa"/>
              <w:left w:w="0" w:type="dxa"/>
              <w:bottom w:w="168" w:type="dxa"/>
              <w:right w:w="0" w:type="dxa"/>
            </w:tcMar>
            <w:vAlign w:val="center"/>
          </w:tcPr>
          <w:p w14:paraId="5550CB22" w14:textId="77777777" w:rsidR="000C5609" w:rsidRPr="00AA3FBF" w:rsidRDefault="000C5609" w:rsidP="00DE5B4B">
            <w:pPr>
              <w:rPr>
                <w:color w:val="auto"/>
                <w:sz w:val="20"/>
                <w:szCs w:val="20"/>
              </w:rPr>
            </w:pPr>
            <w:r w:rsidRPr="00AA3FBF">
              <w:rPr>
                <w:color w:val="auto"/>
                <w:sz w:val="20"/>
                <w:szCs w:val="20"/>
              </w:rPr>
              <w:t>Максимум 3000 мм (При помощи прямой подачи)</w:t>
            </w:r>
          </w:p>
        </w:tc>
      </w:tr>
      <w:tr w:rsidR="000C5609" w:rsidRPr="00AA3FBF" w14:paraId="18597586" w14:textId="77777777" w:rsidTr="00854F6C">
        <w:tc>
          <w:tcPr>
            <w:tcW w:w="1512" w:type="pct"/>
            <w:shd w:val="clear" w:color="auto" w:fill="FFFFFF"/>
            <w:tcMar>
              <w:top w:w="0" w:type="dxa"/>
              <w:left w:w="0" w:type="dxa"/>
              <w:bottom w:w="0" w:type="dxa"/>
              <w:right w:w="150" w:type="dxa"/>
            </w:tcMar>
            <w:vAlign w:val="center"/>
          </w:tcPr>
          <w:p w14:paraId="327D0ED8" w14:textId="77777777" w:rsidR="000C5609" w:rsidRPr="00AA3FBF" w:rsidRDefault="000C5609" w:rsidP="00DE5B4B">
            <w:pPr>
              <w:rPr>
                <w:color w:val="auto"/>
                <w:sz w:val="20"/>
                <w:szCs w:val="20"/>
                <w:shd w:val="clear" w:color="auto" w:fill="FFFFFF"/>
              </w:rPr>
            </w:pPr>
            <w:r w:rsidRPr="00AA3FBF">
              <w:rPr>
                <w:color w:val="auto"/>
                <w:sz w:val="20"/>
                <w:szCs w:val="20"/>
                <w:shd w:val="clear" w:color="auto" w:fill="FFFFFF"/>
              </w:rPr>
              <w:t>Сканирование карточек</w:t>
            </w:r>
          </w:p>
        </w:tc>
        <w:tc>
          <w:tcPr>
            <w:tcW w:w="3488" w:type="pct"/>
            <w:shd w:val="clear" w:color="auto" w:fill="FFFFFF"/>
            <w:tcMar>
              <w:top w:w="0" w:type="dxa"/>
              <w:left w:w="0" w:type="dxa"/>
              <w:bottom w:w="168" w:type="dxa"/>
              <w:right w:w="0" w:type="dxa"/>
            </w:tcMar>
            <w:vAlign w:val="center"/>
          </w:tcPr>
          <w:p w14:paraId="02AF40E6" w14:textId="77777777" w:rsidR="000C5609" w:rsidRPr="00AA3FBF" w:rsidRDefault="000C5609" w:rsidP="00DE5B4B">
            <w:pPr>
              <w:rPr>
                <w:color w:val="auto"/>
                <w:sz w:val="20"/>
                <w:szCs w:val="20"/>
              </w:rPr>
            </w:pPr>
            <w:r w:rsidRPr="00AA3FBF">
              <w:rPr>
                <w:color w:val="auto"/>
                <w:sz w:val="20"/>
                <w:szCs w:val="20"/>
              </w:rPr>
              <w:t>54 x 86 x 1,4 мм (поддерживается сканирование тисненых карточек)</w:t>
            </w:r>
          </w:p>
        </w:tc>
      </w:tr>
      <w:tr w:rsidR="000C5609" w:rsidRPr="00AA3FBF" w14:paraId="1450E772" w14:textId="77777777" w:rsidTr="00854F6C">
        <w:tc>
          <w:tcPr>
            <w:tcW w:w="1512" w:type="pct"/>
            <w:shd w:val="clear" w:color="auto" w:fill="FFFFFF"/>
            <w:tcMar>
              <w:top w:w="0" w:type="dxa"/>
              <w:left w:w="0" w:type="dxa"/>
              <w:bottom w:w="0" w:type="dxa"/>
              <w:right w:w="150" w:type="dxa"/>
            </w:tcMar>
            <w:vAlign w:val="center"/>
          </w:tcPr>
          <w:p w14:paraId="3AFE517A" w14:textId="77777777" w:rsidR="000C5609" w:rsidRPr="00AA3FBF" w:rsidRDefault="000C5609" w:rsidP="00DE5B4B">
            <w:pPr>
              <w:rPr>
                <w:color w:val="auto"/>
                <w:sz w:val="20"/>
                <w:szCs w:val="20"/>
                <w:shd w:val="clear" w:color="auto" w:fill="FFFFFF"/>
              </w:rPr>
            </w:pPr>
            <w:r w:rsidRPr="00AA3FBF">
              <w:rPr>
                <w:color w:val="auto"/>
                <w:sz w:val="20"/>
                <w:szCs w:val="20"/>
                <w:shd w:val="clear" w:color="auto" w:fill="FFFFFF"/>
              </w:rPr>
              <w:t>Разделение бумаги</w:t>
            </w:r>
          </w:p>
        </w:tc>
        <w:tc>
          <w:tcPr>
            <w:tcW w:w="3488" w:type="pct"/>
            <w:shd w:val="clear" w:color="auto" w:fill="FFFFFF"/>
            <w:tcMar>
              <w:top w:w="0" w:type="dxa"/>
              <w:left w:w="0" w:type="dxa"/>
              <w:bottom w:w="168" w:type="dxa"/>
              <w:right w:w="0" w:type="dxa"/>
            </w:tcMar>
            <w:vAlign w:val="center"/>
          </w:tcPr>
          <w:p w14:paraId="49887DDA" w14:textId="77777777" w:rsidR="000C5609" w:rsidRPr="00AA3FBF" w:rsidRDefault="000C5609" w:rsidP="00DE5B4B">
            <w:pPr>
              <w:rPr>
                <w:color w:val="auto"/>
                <w:sz w:val="20"/>
                <w:szCs w:val="20"/>
              </w:rPr>
            </w:pPr>
            <w:r w:rsidRPr="00AA3FBF">
              <w:rPr>
                <w:color w:val="auto"/>
                <w:sz w:val="20"/>
                <w:szCs w:val="20"/>
              </w:rPr>
              <w:t>С помощью ролика отделения (ролик обратного разделения)</w:t>
            </w:r>
          </w:p>
        </w:tc>
      </w:tr>
      <w:tr w:rsidR="000C5609" w:rsidRPr="00AA3FBF" w14:paraId="70E85801" w14:textId="77777777" w:rsidTr="00854F6C">
        <w:tc>
          <w:tcPr>
            <w:tcW w:w="1512" w:type="pct"/>
            <w:shd w:val="clear" w:color="auto" w:fill="FFFFFF"/>
            <w:tcMar>
              <w:top w:w="0" w:type="dxa"/>
              <w:left w:w="0" w:type="dxa"/>
              <w:bottom w:w="0" w:type="dxa"/>
              <w:right w:w="150" w:type="dxa"/>
            </w:tcMar>
            <w:vAlign w:val="center"/>
          </w:tcPr>
          <w:p w14:paraId="7ECBAC52" w14:textId="77777777" w:rsidR="000C5609" w:rsidRPr="00AA3FBF" w:rsidRDefault="000C5609" w:rsidP="00DE5B4B">
            <w:pPr>
              <w:rPr>
                <w:color w:val="auto"/>
                <w:sz w:val="20"/>
                <w:szCs w:val="20"/>
                <w:shd w:val="clear" w:color="auto" w:fill="FFFFFF"/>
              </w:rPr>
            </w:pPr>
            <w:r w:rsidRPr="00AA3FBF">
              <w:rPr>
                <w:color w:val="auto"/>
                <w:sz w:val="20"/>
                <w:szCs w:val="20"/>
                <w:shd w:val="clear" w:color="auto" w:fill="FFFFFF"/>
              </w:rPr>
              <w:t>Емкость устройства подачи</w:t>
            </w:r>
          </w:p>
        </w:tc>
        <w:tc>
          <w:tcPr>
            <w:tcW w:w="3488" w:type="pct"/>
            <w:shd w:val="clear" w:color="auto" w:fill="FFFFFF"/>
            <w:tcMar>
              <w:top w:w="0" w:type="dxa"/>
              <w:left w:w="0" w:type="dxa"/>
              <w:bottom w:w="168" w:type="dxa"/>
              <w:right w:w="0" w:type="dxa"/>
            </w:tcMar>
            <w:vAlign w:val="center"/>
          </w:tcPr>
          <w:p w14:paraId="669EB08F" w14:textId="297498A5" w:rsidR="000C5609" w:rsidRPr="00AA3FBF" w:rsidRDefault="000C5609" w:rsidP="00DE5B4B">
            <w:pPr>
              <w:rPr>
                <w:color w:val="auto"/>
                <w:sz w:val="20"/>
                <w:szCs w:val="20"/>
              </w:rPr>
            </w:pPr>
            <w:r w:rsidRPr="00AA3FBF">
              <w:rPr>
                <w:color w:val="auto"/>
                <w:sz w:val="20"/>
                <w:szCs w:val="20"/>
              </w:rPr>
              <w:t>50 листов (80 г/м²)</w:t>
            </w:r>
            <w:r w:rsidR="00936A84">
              <w:rPr>
                <w:color w:val="auto"/>
                <w:sz w:val="20"/>
                <w:szCs w:val="20"/>
              </w:rPr>
              <w:t xml:space="preserve"> или более</w:t>
            </w:r>
          </w:p>
        </w:tc>
      </w:tr>
      <w:tr w:rsidR="00D22945" w:rsidRPr="00AA3FBF" w14:paraId="39545976" w14:textId="77777777" w:rsidTr="00854F6C">
        <w:tc>
          <w:tcPr>
            <w:tcW w:w="5000" w:type="pct"/>
            <w:gridSpan w:val="2"/>
            <w:shd w:val="clear" w:color="auto" w:fill="FFFFFF"/>
            <w:tcMar>
              <w:top w:w="192" w:type="dxa"/>
              <w:left w:w="0" w:type="dxa"/>
              <w:bottom w:w="144" w:type="dxa"/>
              <w:right w:w="0" w:type="dxa"/>
            </w:tcMar>
            <w:hideMark/>
          </w:tcPr>
          <w:p w14:paraId="1C851A72" w14:textId="77777777" w:rsidR="00D22945" w:rsidRPr="00AA3FBF" w:rsidRDefault="000C5609" w:rsidP="00DE5B4B">
            <w:pPr>
              <w:jc w:val="left"/>
              <w:rPr>
                <w:b/>
                <w:bCs/>
                <w:sz w:val="20"/>
                <w:szCs w:val="20"/>
              </w:rPr>
            </w:pPr>
            <w:r w:rsidRPr="00AA3FBF">
              <w:rPr>
                <w:b/>
                <w:bCs/>
                <w:sz w:val="20"/>
                <w:szCs w:val="20"/>
              </w:rPr>
              <w:lastRenderedPageBreak/>
              <w:t>СПЕЦИАЛЬНЫЕ ФУНКЦИИ</w:t>
            </w:r>
          </w:p>
        </w:tc>
      </w:tr>
      <w:tr w:rsidR="00D22945" w:rsidRPr="00AA3FBF" w14:paraId="3E6054DB" w14:textId="77777777" w:rsidTr="00854F6C">
        <w:tc>
          <w:tcPr>
            <w:tcW w:w="1512" w:type="pct"/>
            <w:shd w:val="clear" w:color="auto" w:fill="FFFFFF"/>
            <w:tcMar>
              <w:top w:w="0" w:type="dxa"/>
              <w:left w:w="0" w:type="dxa"/>
              <w:bottom w:w="0" w:type="dxa"/>
              <w:right w:w="150" w:type="dxa"/>
            </w:tcMar>
            <w:vAlign w:val="center"/>
            <w:hideMark/>
          </w:tcPr>
          <w:p w14:paraId="73F8D9BB" w14:textId="77777777" w:rsidR="00D22945" w:rsidRPr="00AA3FBF" w:rsidRDefault="00851D66" w:rsidP="00DE5B4B">
            <w:pPr>
              <w:rPr>
                <w:color w:val="auto"/>
                <w:sz w:val="20"/>
                <w:szCs w:val="20"/>
              </w:rPr>
            </w:pPr>
            <w:r w:rsidRPr="00AA3FBF">
              <w:rPr>
                <w:color w:val="auto"/>
                <w:sz w:val="20"/>
                <w:szCs w:val="20"/>
                <w:shd w:val="clear" w:color="auto" w:fill="FFFFFF"/>
              </w:rPr>
              <w:t>Функции</w:t>
            </w:r>
          </w:p>
        </w:tc>
        <w:tc>
          <w:tcPr>
            <w:tcW w:w="3488" w:type="pct"/>
            <w:shd w:val="clear" w:color="auto" w:fill="FFFFFF"/>
            <w:tcMar>
              <w:top w:w="0" w:type="dxa"/>
              <w:left w:w="0" w:type="dxa"/>
              <w:bottom w:w="168" w:type="dxa"/>
              <w:right w:w="0" w:type="dxa"/>
            </w:tcMar>
            <w:vAlign w:val="center"/>
            <w:hideMark/>
          </w:tcPr>
          <w:p w14:paraId="2CC5E148" w14:textId="77777777" w:rsidR="00D22945" w:rsidRPr="00AA3FBF" w:rsidRDefault="00851D66" w:rsidP="00DE5B4B">
            <w:pPr>
              <w:rPr>
                <w:color w:val="auto"/>
                <w:sz w:val="20"/>
                <w:szCs w:val="20"/>
              </w:rPr>
            </w:pPr>
            <w:proofErr w:type="gramStart"/>
            <w:r w:rsidRPr="00AA3FBF">
              <w:rPr>
                <w:color w:val="auto"/>
                <w:sz w:val="20"/>
                <w:szCs w:val="20"/>
              </w:rPr>
              <w:t xml:space="preserve">автоматическое определение формата, выравнивание, </w:t>
            </w:r>
            <w:proofErr w:type="spellStart"/>
            <w:r w:rsidRPr="00AA3FBF">
              <w:rPr>
                <w:color w:val="auto"/>
                <w:sz w:val="20"/>
                <w:szCs w:val="20"/>
              </w:rPr>
              <w:t>цветокоррекция</w:t>
            </w:r>
            <w:proofErr w:type="spellEnd"/>
            <w:r w:rsidRPr="00AA3FBF">
              <w:rPr>
                <w:color w:val="auto"/>
                <w:sz w:val="20"/>
                <w:szCs w:val="20"/>
              </w:rPr>
              <w:t xml:space="preserve"> 3D, удаление цвета (RGB), автоматическое определение цвета, функция </w:t>
            </w:r>
            <w:proofErr w:type="spellStart"/>
            <w:r w:rsidRPr="00AA3FBF">
              <w:rPr>
                <w:color w:val="auto"/>
                <w:sz w:val="20"/>
                <w:szCs w:val="20"/>
              </w:rPr>
              <w:t>MultiStream</w:t>
            </w:r>
            <w:proofErr w:type="spellEnd"/>
            <w:r w:rsidRPr="00AA3FBF">
              <w:rPr>
                <w:color w:val="auto"/>
                <w:sz w:val="20"/>
                <w:szCs w:val="20"/>
              </w:rPr>
              <w:t>, предустановленные настройки гамма-коррекции, предварительное сканирование, распознаватель управляющих кодов, поворот изображения, пропуск пустых страниц, сканирование сложенного листа, установка области сканирования, распознавание ориентации текста, улучшение обработки контуров изображений, подавление эффекта муара, предотвращение просвечивания / удаление фона, выделение символов, размытие фона, обрезка тени, автоматическая установка разрешения, удаление следов от перфорации</w:t>
            </w:r>
            <w:proofErr w:type="gramEnd"/>
            <w:r w:rsidRPr="00AA3FBF">
              <w:rPr>
                <w:color w:val="auto"/>
                <w:sz w:val="20"/>
                <w:szCs w:val="20"/>
              </w:rPr>
              <w:t>, быстрое восстановление сканирования, определение двойной подачи бумаги (ультразвуковой датчик/ по длине)</w:t>
            </w:r>
          </w:p>
        </w:tc>
      </w:tr>
      <w:tr w:rsidR="00D22945" w:rsidRPr="00AA3FBF" w14:paraId="07CEF5CE" w14:textId="77777777" w:rsidTr="00854F6C">
        <w:tc>
          <w:tcPr>
            <w:tcW w:w="5000" w:type="pct"/>
            <w:gridSpan w:val="2"/>
            <w:shd w:val="clear" w:color="auto" w:fill="FFFFFF"/>
            <w:tcMar>
              <w:top w:w="192" w:type="dxa"/>
              <w:left w:w="0" w:type="dxa"/>
              <w:bottom w:w="144" w:type="dxa"/>
              <w:right w:w="0" w:type="dxa"/>
            </w:tcMar>
            <w:hideMark/>
          </w:tcPr>
          <w:p w14:paraId="10A43D43" w14:textId="77777777" w:rsidR="00D22945" w:rsidRPr="00AA3FBF" w:rsidRDefault="00851D66" w:rsidP="00DE5B4B">
            <w:pPr>
              <w:jc w:val="left"/>
              <w:rPr>
                <w:b/>
                <w:bCs/>
                <w:sz w:val="20"/>
                <w:szCs w:val="20"/>
              </w:rPr>
            </w:pPr>
            <w:r w:rsidRPr="00AA3FBF">
              <w:rPr>
                <w:b/>
                <w:bCs/>
                <w:sz w:val="20"/>
                <w:szCs w:val="20"/>
              </w:rPr>
              <w:t>ПРОГРАММНОЕ ОБЕСПЕЧЕНИЕ</w:t>
            </w:r>
          </w:p>
        </w:tc>
      </w:tr>
      <w:tr w:rsidR="00D22945" w:rsidRPr="00F933A0" w14:paraId="3F6CAE3C" w14:textId="77777777" w:rsidTr="00854F6C">
        <w:tc>
          <w:tcPr>
            <w:tcW w:w="1512" w:type="pct"/>
            <w:shd w:val="clear" w:color="auto" w:fill="FFFFFF"/>
            <w:tcMar>
              <w:top w:w="0" w:type="dxa"/>
              <w:left w:w="0" w:type="dxa"/>
              <w:bottom w:w="0" w:type="dxa"/>
              <w:right w:w="150" w:type="dxa"/>
            </w:tcMar>
            <w:hideMark/>
          </w:tcPr>
          <w:p w14:paraId="29B897BC" w14:textId="77777777" w:rsidR="00D22945" w:rsidRPr="00AA3FBF" w:rsidRDefault="00851D66" w:rsidP="00DE5B4B">
            <w:pPr>
              <w:jc w:val="left"/>
              <w:rPr>
                <w:color w:val="000000" w:themeColor="text1"/>
                <w:sz w:val="20"/>
                <w:szCs w:val="20"/>
              </w:rPr>
            </w:pPr>
            <w:r w:rsidRPr="00AA3FBF">
              <w:rPr>
                <w:color w:val="000000" w:themeColor="text1"/>
                <w:sz w:val="20"/>
                <w:szCs w:val="20"/>
                <w:shd w:val="clear" w:color="auto" w:fill="FFFFFF"/>
              </w:rPr>
              <w:t>Драйверы</w:t>
            </w:r>
          </w:p>
        </w:tc>
        <w:tc>
          <w:tcPr>
            <w:tcW w:w="3488" w:type="pct"/>
            <w:shd w:val="clear" w:color="auto" w:fill="FFFFFF"/>
            <w:tcMar>
              <w:top w:w="0" w:type="dxa"/>
              <w:left w:w="0" w:type="dxa"/>
              <w:bottom w:w="168" w:type="dxa"/>
              <w:right w:w="0" w:type="dxa"/>
            </w:tcMar>
            <w:hideMark/>
          </w:tcPr>
          <w:p w14:paraId="29A1CE1B" w14:textId="77777777" w:rsidR="00D22945" w:rsidRPr="00AA3FBF" w:rsidRDefault="00851D66" w:rsidP="00DE5B4B">
            <w:pPr>
              <w:jc w:val="left"/>
              <w:rPr>
                <w:color w:val="000000" w:themeColor="text1"/>
                <w:sz w:val="20"/>
                <w:szCs w:val="20"/>
                <w:lang w:val="en-US"/>
              </w:rPr>
            </w:pPr>
            <w:r w:rsidRPr="00AA3FBF">
              <w:rPr>
                <w:color w:val="000000" w:themeColor="text1"/>
                <w:sz w:val="20"/>
                <w:szCs w:val="20"/>
                <w:shd w:val="clear" w:color="auto" w:fill="FFFFFF"/>
                <w:lang w:val="en-US"/>
              </w:rPr>
              <w:t>ISIS/TWAIN (Windows 2000/XP Pro/ XP Home/ Vista/7/8)</w:t>
            </w:r>
            <w:r w:rsidRPr="00AA3FBF">
              <w:rPr>
                <w:color w:val="000000" w:themeColor="text1"/>
                <w:sz w:val="20"/>
                <w:szCs w:val="20"/>
                <w:lang w:val="en-US"/>
              </w:rPr>
              <w:br/>
            </w:r>
            <w:proofErr w:type="spellStart"/>
            <w:r w:rsidRPr="00AA3FBF">
              <w:rPr>
                <w:color w:val="000000" w:themeColor="text1"/>
                <w:sz w:val="20"/>
                <w:szCs w:val="20"/>
                <w:shd w:val="clear" w:color="auto" w:fill="FFFFFF"/>
                <w:lang w:val="en-US"/>
              </w:rPr>
              <w:t>CaptureOnTouch</w:t>
            </w:r>
            <w:proofErr w:type="spellEnd"/>
            <w:r w:rsidRPr="00AA3FBF">
              <w:rPr>
                <w:color w:val="000000" w:themeColor="text1"/>
                <w:sz w:val="20"/>
                <w:szCs w:val="20"/>
                <w:lang w:val="en-US"/>
              </w:rPr>
              <w:br/>
            </w:r>
            <w:proofErr w:type="spellStart"/>
            <w:r w:rsidRPr="00AA3FBF">
              <w:rPr>
                <w:color w:val="000000" w:themeColor="text1"/>
                <w:sz w:val="20"/>
                <w:szCs w:val="20"/>
                <w:shd w:val="clear" w:color="auto" w:fill="FFFFFF"/>
                <w:lang w:val="en-US"/>
              </w:rPr>
              <w:t>CapturePerfect</w:t>
            </w:r>
            <w:proofErr w:type="spellEnd"/>
            <w:r w:rsidRPr="00AA3FBF">
              <w:rPr>
                <w:color w:val="000000" w:themeColor="text1"/>
                <w:sz w:val="20"/>
                <w:szCs w:val="20"/>
                <w:lang w:val="en-US"/>
              </w:rPr>
              <w:br/>
            </w:r>
            <w:proofErr w:type="spellStart"/>
            <w:r w:rsidRPr="00AA3FBF">
              <w:rPr>
                <w:color w:val="000000" w:themeColor="text1"/>
                <w:sz w:val="20"/>
                <w:szCs w:val="20"/>
                <w:shd w:val="clear" w:color="auto" w:fill="FFFFFF"/>
                <w:lang w:val="en-US"/>
              </w:rPr>
              <w:t>Kofax</w:t>
            </w:r>
            <w:proofErr w:type="spellEnd"/>
            <w:r w:rsidRPr="00AA3FBF">
              <w:rPr>
                <w:color w:val="000000" w:themeColor="text1"/>
                <w:sz w:val="20"/>
                <w:szCs w:val="20"/>
                <w:shd w:val="clear" w:color="auto" w:fill="FFFFFF"/>
                <w:lang w:val="en-US"/>
              </w:rPr>
              <w:t xml:space="preserve"> VRS</w:t>
            </w:r>
            <w:r w:rsidRPr="00AA3FBF">
              <w:rPr>
                <w:rStyle w:val="apple-converted-space"/>
                <w:color w:val="000000" w:themeColor="text1"/>
                <w:sz w:val="20"/>
                <w:szCs w:val="20"/>
                <w:shd w:val="clear" w:color="auto" w:fill="FFFFFF"/>
                <w:lang w:val="en-US"/>
              </w:rPr>
              <w:t> </w:t>
            </w:r>
            <w:r w:rsidRPr="00AA3FBF">
              <w:rPr>
                <w:color w:val="000000" w:themeColor="text1"/>
                <w:sz w:val="20"/>
                <w:szCs w:val="20"/>
                <w:lang w:val="en-US"/>
              </w:rPr>
              <w:br/>
            </w:r>
            <w:proofErr w:type="spellStart"/>
            <w:r w:rsidRPr="00AA3FBF">
              <w:rPr>
                <w:color w:val="000000" w:themeColor="text1"/>
                <w:sz w:val="20"/>
                <w:szCs w:val="20"/>
                <w:shd w:val="clear" w:color="auto" w:fill="FFFFFF"/>
                <w:lang w:val="en-US"/>
              </w:rPr>
              <w:t>eCopy</w:t>
            </w:r>
            <w:proofErr w:type="spellEnd"/>
            <w:r w:rsidRPr="00AA3FBF">
              <w:rPr>
                <w:color w:val="000000" w:themeColor="text1"/>
                <w:sz w:val="20"/>
                <w:szCs w:val="20"/>
                <w:shd w:val="clear" w:color="auto" w:fill="FFFFFF"/>
                <w:lang w:val="en-US"/>
              </w:rPr>
              <w:t xml:space="preserve"> PDF Pro Office</w:t>
            </w:r>
            <w:r w:rsidRPr="00AA3FBF">
              <w:rPr>
                <w:color w:val="000000" w:themeColor="text1"/>
                <w:sz w:val="20"/>
                <w:szCs w:val="20"/>
                <w:lang w:val="en-US"/>
              </w:rPr>
              <w:br/>
            </w:r>
          </w:p>
        </w:tc>
      </w:tr>
      <w:tr w:rsidR="00D22945" w:rsidRPr="00F933A0" w14:paraId="295C818D" w14:textId="77777777" w:rsidTr="00854F6C">
        <w:tc>
          <w:tcPr>
            <w:tcW w:w="1512" w:type="pct"/>
            <w:shd w:val="clear" w:color="auto" w:fill="FFFFFF"/>
            <w:tcMar>
              <w:top w:w="0" w:type="dxa"/>
              <w:left w:w="0" w:type="dxa"/>
              <w:bottom w:w="0" w:type="dxa"/>
              <w:right w:w="150" w:type="dxa"/>
            </w:tcMar>
            <w:hideMark/>
          </w:tcPr>
          <w:p w14:paraId="47651820" w14:textId="77777777" w:rsidR="00D22945" w:rsidRPr="00AA3FBF" w:rsidRDefault="00851D66" w:rsidP="00DE5B4B">
            <w:pPr>
              <w:jc w:val="left"/>
              <w:rPr>
                <w:color w:val="000000" w:themeColor="text1"/>
                <w:sz w:val="20"/>
                <w:szCs w:val="20"/>
                <w:lang w:val="en-US"/>
              </w:rPr>
            </w:pPr>
            <w:r w:rsidRPr="00AA3FBF">
              <w:rPr>
                <w:color w:val="000000" w:themeColor="text1"/>
                <w:sz w:val="20"/>
                <w:szCs w:val="20"/>
                <w:shd w:val="clear" w:color="auto" w:fill="FFFFFF"/>
              </w:rPr>
              <w:t>Плагин</w:t>
            </w:r>
          </w:p>
        </w:tc>
        <w:tc>
          <w:tcPr>
            <w:tcW w:w="3488" w:type="pct"/>
            <w:shd w:val="clear" w:color="auto" w:fill="FFFFFF"/>
            <w:tcMar>
              <w:top w:w="0" w:type="dxa"/>
              <w:left w:w="0" w:type="dxa"/>
              <w:bottom w:w="168" w:type="dxa"/>
              <w:right w:w="0" w:type="dxa"/>
            </w:tcMar>
            <w:hideMark/>
          </w:tcPr>
          <w:p w14:paraId="0C5B65C9" w14:textId="77777777" w:rsidR="00D22945" w:rsidRPr="00AA3FBF" w:rsidRDefault="00851D66" w:rsidP="00DE5B4B">
            <w:pPr>
              <w:jc w:val="left"/>
              <w:rPr>
                <w:color w:val="000000" w:themeColor="text1"/>
                <w:sz w:val="20"/>
                <w:szCs w:val="20"/>
                <w:lang w:val="en-US"/>
              </w:rPr>
            </w:pPr>
            <w:r w:rsidRPr="00AA3FBF">
              <w:rPr>
                <w:color w:val="000000" w:themeColor="text1"/>
                <w:sz w:val="20"/>
                <w:szCs w:val="20"/>
                <w:shd w:val="clear" w:color="auto" w:fill="FFFFFF"/>
                <w:lang w:val="en-US"/>
              </w:rPr>
              <w:t>EMC Captiva Cloud Runtime Controls</w:t>
            </w:r>
          </w:p>
        </w:tc>
      </w:tr>
      <w:tr w:rsidR="001E389B" w:rsidRPr="00D25829" w14:paraId="6ECE0646" w14:textId="77777777" w:rsidTr="00854F6C">
        <w:tc>
          <w:tcPr>
            <w:tcW w:w="1512" w:type="pct"/>
            <w:shd w:val="clear" w:color="auto" w:fill="FFFFFF"/>
            <w:tcMar>
              <w:top w:w="0" w:type="dxa"/>
              <w:left w:w="0" w:type="dxa"/>
              <w:bottom w:w="0" w:type="dxa"/>
              <w:right w:w="150" w:type="dxa"/>
            </w:tcMar>
          </w:tcPr>
          <w:p w14:paraId="1104263C" w14:textId="70570F14" w:rsidR="001E389B" w:rsidRPr="001E389B" w:rsidRDefault="001E389B" w:rsidP="00DE5B4B">
            <w:pPr>
              <w:jc w:val="left"/>
              <w:rPr>
                <w:color w:val="auto"/>
                <w:sz w:val="20"/>
                <w:szCs w:val="20"/>
                <w:shd w:val="clear" w:color="auto" w:fill="FFFFFF"/>
              </w:rPr>
            </w:pPr>
            <w:r w:rsidRPr="001E389B">
              <w:rPr>
                <w:color w:val="auto"/>
                <w:sz w:val="20"/>
                <w:szCs w:val="20"/>
                <w:shd w:val="clear" w:color="auto" w:fill="FFFFFF"/>
              </w:rPr>
              <w:t>Гарантийный срок</w:t>
            </w:r>
          </w:p>
        </w:tc>
        <w:tc>
          <w:tcPr>
            <w:tcW w:w="3488" w:type="pct"/>
            <w:shd w:val="clear" w:color="auto" w:fill="FFFFFF"/>
            <w:tcMar>
              <w:top w:w="0" w:type="dxa"/>
              <w:left w:w="0" w:type="dxa"/>
              <w:bottom w:w="168" w:type="dxa"/>
              <w:right w:w="0" w:type="dxa"/>
            </w:tcMar>
          </w:tcPr>
          <w:p w14:paraId="673B7395" w14:textId="5647B9F8" w:rsidR="001E389B" w:rsidRPr="001E389B" w:rsidRDefault="00936A84" w:rsidP="00DE5B4B">
            <w:pPr>
              <w:pStyle w:val="a1"/>
              <w:numPr>
                <w:ilvl w:val="0"/>
                <w:numId w:val="26"/>
              </w:numPr>
              <w:jc w:val="left"/>
              <w:rPr>
                <w:color w:val="auto"/>
                <w:sz w:val="20"/>
                <w:szCs w:val="20"/>
                <w:shd w:val="clear" w:color="auto" w:fill="FFFFFF"/>
                <w:lang w:val="en-US"/>
              </w:rPr>
            </w:pPr>
            <w:r>
              <w:rPr>
                <w:color w:val="auto"/>
                <w:sz w:val="20"/>
                <w:szCs w:val="20"/>
                <w:shd w:val="clear" w:color="auto" w:fill="FFFFFF"/>
              </w:rPr>
              <w:t>М</w:t>
            </w:r>
            <w:r w:rsidR="001E389B" w:rsidRPr="001E389B">
              <w:rPr>
                <w:color w:val="auto"/>
                <w:sz w:val="20"/>
                <w:szCs w:val="20"/>
                <w:shd w:val="clear" w:color="auto" w:fill="FFFFFF"/>
              </w:rPr>
              <w:t>есяцев</w:t>
            </w:r>
            <w:r>
              <w:rPr>
                <w:color w:val="auto"/>
                <w:sz w:val="20"/>
                <w:szCs w:val="20"/>
                <w:shd w:val="clear" w:color="auto" w:fill="FFFFFF"/>
              </w:rPr>
              <w:t xml:space="preserve"> или более</w:t>
            </w:r>
          </w:p>
        </w:tc>
      </w:tr>
    </w:tbl>
    <w:p w14:paraId="06992B31" w14:textId="77777777" w:rsidR="00DE5B4B" w:rsidRDefault="00DE5B4B" w:rsidP="00DE5B4B">
      <w:pPr>
        <w:pStyle w:val="3"/>
        <w:numPr>
          <w:ilvl w:val="0"/>
          <w:numId w:val="0"/>
        </w:numPr>
        <w:spacing w:before="0" w:after="0" w:line="240" w:lineRule="auto"/>
        <w:ind w:left="720"/>
      </w:pPr>
    </w:p>
    <w:p w14:paraId="6BA3DFCE" w14:textId="255090DB" w:rsidR="0039437C" w:rsidRPr="00010857" w:rsidRDefault="001E389B" w:rsidP="00DE5B4B">
      <w:pPr>
        <w:pStyle w:val="3"/>
        <w:numPr>
          <w:ilvl w:val="0"/>
          <w:numId w:val="0"/>
        </w:numPr>
        <w:spacing w:before="0" w:after="0" w:line="240" w:lineRule="auto"/>
        <w:ind w:left="720"/>
      </w:pPr>
      <w:r>
        <w:t xml:space="preserve">3.1.4 </w:t>
      </w:r>
      <w:r w:rsidR="0039437C" w:rsidRPr="00682D45">
        <w:t xml:space="preserve">Требования </w:t>
      </w:r>
      <w:r w:rsidR="0039437C">
        <w:t xml:space="preserve">к устройству </w:t>
      </w:r>
      <w:proofErr w:type="gramStart"/>
      <w:r w:rsidR="0039437C">
        <w:rPr>
          <w:lang w:val="en-US"/>
        </w:rPr>
        <w:t>c</w:t>
      </w:r>
      <w:proofErr w:type="spellStart"/>
      <w:proofErr w:type="gramEnd"/>
      <w:r w:rsidR="0039437C">
        <w:t>канер</w:t>
      </w:r>
      <w:proofErr w:type="spellEnd"/>
      <w:r w:rsidR="0039437C">
        <w:t xml:space="preserve"> проекционный </w:t>
      </w:r>
      <w:r w:rsidR="0039437C">
        <w:rPr>
          <w:lang w:val="en-US"/>
        </w:rPr>
        <w:t>Fujitsu</w:t>
      </w:r>
      <w:r w:rsidR="0039437C" w:rsidRPr="0039437C">
        <w:t xml:space="preserve"> </w:t>
      </w:r>
      <w:proofErr w:type="spellStart"/>
      <w:r w:rsidR="0039437C" w:rsidRPr="0039437C">
        <w:t>ScanSnap</w:t>
      </w:r>
      <w:proofErr w:type="spellEnd"/>
      <w:r w:rsidR="0039437C" w:rsidRPr="0039437C">
        <w:t xml:space="preserve"> SV600</w:t>
      </w:r>
      <w:r w:rsidR="00936A84">
        <w:t xml:space="preserve"> или аналогу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832"/>
        <w:gridCol w:w="6533"/>
      </w:tblGrid>
      <w:tr w:rsidR="0039437C" w:rsidRPr="00AA3FBF" w14:paraId="5D823879" w14:textId="77777777" w:rsidTr="00854F6C">
        <w:trPr>
          <w:trHeight w:val="28"/>
        </w:trPr>
        <w:tc>
          <w:tcPr>
            <w:tcW w:w="5000" w:type="pct"/>
            <w:gridSpan w:val="2"/>
            <w:shd w:val="clear" w:color="auto" w:fill="FFFFFF"/>
            <w:tcMar>
              <w:top w:w="192" w:type="dxa"/>
              <w:left w:w="0" w:type="dxa"/>
              <w:bottom w:w="144" w:type="dxa"/>
              <w:right w:w="0" w:type="dxa"/>
            </w:tcMar>
            <w:hideMark/>
          </w:tcPr>
          <w:p w14:paraId="08CDE2CB" w14:textId="77777777" w:rsidR="0039437C" w:rsidRPr="00AA3FBF" w:rsidRDefault="0039437C" w:rsidP="00DE5B4B">
            <w:pPr>
              <w:jc w:val="left"/>
              <w:rPr>
                <w:b/>
                <w:bCs/>
                <w:sz w:val="20"/>
                <w:szCs w:val="20"/>
              </w:rPr>
            </w:pPr>
            <w:r w:rsidRPr="00AA3FBF">
              <w:rPr>
                <w:b/>
                <w:bCs/>
                <w:sz w:val="20"/>
                <w:szCs w:val="20"/>
              </w:rPr>
              <w:t xml:space="preserve">Технические характеристики сканера </w:t>
            </w:r>
            <w:proofErr w:type="gramStart"/>
            <w:r w:rsidRPr="00AA3FBF">
              <w:rPr>
                <w:b/>
                <w:bCs/>
                <w:sz w:val="20"/>
                <w:szCs w:val="20"/>
              </w:rPr>
              <w:t>проекционный</w:t>
            </w:r>
            <w:proofErr w:type="gramEnd"/>
            <w:r w:rsidRPr="00AA3FBF">
              <w:rPr>
                <w:b/>
                <w:bCs/>
                <w:sz w:val="20"/>
                <w:szCs w:val="20"/>
              </w:rPr>
              <w:t xml:space="preserve"> </w:t>
            </w:r>
            <w:proofErr w:type="spellStart"/>
            <w:r w:rsidRPr="00AA3FBF">
              <w:rPr>
                <w:b/>
                <w:bCs/>
                <w:sz w:val="20"/>
                <w:szCs w:val="20"/>
              </w:rPr>
              <w:t>Fujitsu</w:t>
            </w:r>
            <w:proofErr w:type="spellEnd"/>
            <w:r w:rsidRPr="00AA3FBF">
              <w:rPr>
                <w:b/>
                <w:bCs/>
                <w:sz w:val="20"/>
                <w:szCs w:val="20"/>
              </w:rPr>
              <w:t xml:space="preserve"> </w:t>
            </w:r>
            <w:proofErr w:type="spellStart"/>
            <w:r w:rsidRPr="00AA3FBF">
              <w:rPr>
                <w:b/>
                <w:bCs/>
                <w:sz w:val="20"/>
                <w:szCs w:val="20"/>
              </w:rPr>
              <w:t>ScanSnap</w:t>
            </w:r>
            <w:proofErr w:type="spellEnd"/>
            <w:r w:rsidRPr="00AA3FBF">
              <w:rPr>
                <w:b/>
                <w:bCs/>
                <w:sz w:val="20"/>
                <w:szCs w:val="20"/>
              </w:rPr>
              <w:t xml:space="preserve"> SV600</w:t>
            </w:r>
          </w:p>
        </w:tc>
      </w:tr>
      <w:tr w:rsidR="0039437C" w:rsidRPr="00AA3FBF" w14:paraId="65196CB8" w14:textId="77777777" w:rsidTr="00854F6C">
        <w:tc>
          <w:tcPr>
            <w:tcW w:w="5000" w:type="pct"/>
            <w:gridSpan w:val="2"/>
            <w:shd w:val="clear" w:color="auto" w:fill="FFFFFF"/>
            <w:tcMar>
              <w:top w:w="192" w:type="dxa"/>
              <w:left w:w="0" w:type="dxa"/>
              <w:bottom w:w="144" w:type="dxa"/>
              <w:right w:w="0" w:type="dxa"/>
            </w:tcMar>
            <w:hideMark/>
          </w:tcPr>
          <w:p w14:paraId="67BD52AC" w14:textId="77777777" w:rsidR="0039437C" w:rsidRPr="00AA3FBF" w:rsidRDefault="0039437C" w:rsidP="00DE5B4B">
            <w:pPr>
              <w:jc w:val="left"/>
              <w:rPr>
                <w:b/>
                <w:bCs/>
                <w:sz w:val="20"/>
                <w:szCs w:val="20"/>
              </w:rPr>
            </w:pPr>
            <w:r w:rsidRPr="00AA3FBF">
              <w:rPr>
                <w:b/>
                <w:bCs/>
                <w:sz w:val="20"/>
                <w:szCs w:val="20"/>
              </w:rPr>
              <w:t>Общие характеристики</w:t>
            </w:r>
          </w:p>
        </w:tc>
      </w:tr>
      <w:tr w:rsidR="0039437C" w:rsidRPr="00AA3FBF" w14:paraId="1AB02DB6" w14:textId="77777777" w:rsidTr="00854F6C">
        <w:tc>
          <w:tcPr>
            <w:tcW w:w="1512" w:type="pct"/>
            <w:shd w:val="clear" w:color="auto" w:fill="FFFFFF"/>
            <w:tcMar>
              <w:top w:w="0" w:type="dxa"/>
              <w:left w:w="0" w:type="dxa"/>
              <w:bottom w:w="0" w:type="dxa"/>
              <w:right w:w="150" w:type="dxa"/>
            </w:tcMar>
            <w:vAlign w:val="center"/>
            <w:hideMark/>
          </w:tcPr>
          <w:p w14:paraId="1B6CBFB0" w14:textId="77777777" w:rsidR="0039437C" w:rsidRPr="00AA3FBF" w:rsidRDefault="0039437C" w:rsidP="00DE5B4B">
            <w:pPr>
              <w:rPr>
                <w:color w:val="auto"/>
                <w:sz w:val="20"/>
                <w:szCs w:val="20"/>
              </w:rPr>
            </w:pPr>
            <w:r w:rsidRPr="00AA3FBF">
              <w:rPr>
                <w:color w:val="393939"/>
                <w:sz w:val="20"/>
                <w:szCs w:val="20"/>
                <w:shd w:val="clear" w:color="auto" w:fill="FFFFFF"/>
              </w:rPr>
              <w:t>Тип</w:t>
            </w:r>
          </w:p>
        </w:tc>
        <w:tc>
          <w:tcPr>
            <w:tcW w:w="3488" w:type="pct"/>
            <w:shd w:val="clear" w:color="auto" w:fill="FFFFFF"/>
            <w:tcMar>
              <w:top w:w="0" w:type="dxa"/>
              <w:left w:w="0" w:type="dxa"/>
              <w:bottom w:w="168" w:type="dxa"/>
              <w:right w:w="0" w:type="dxa"/>
            </w:tcMar>
            <w:vAlign w:val="center"/>
            <w:hideMark/>
          </w:tcPr>
          <w:p w14:paraId="36028B8B" w14:textId="77777777" w:rsidR="0039437C" w:rsidRPr="00AA3FBF" w:rsidRDefault="0039437C" w:rsidP="00DE5B4B">
            <w:pPr>
              <w:rPr>
                <w:color w:val="auto"/>
                <w:sz w:val="20"/>
                <w:szCs w:val="20"/>
              </w:rPr>
            </w:pPr>
            <w:r w:rsidRPr="00AA3FBF">
              <w:rPr>
                <w:color w:val="auto"/>
                <w:sz w:val="20"/>
                <w:szCs w:val="20"/>
              </w:rPr>
              <w:t>Проекционный</w:t>
            </w:r>
          </w:p>
        </w:tc>
      </w:tr>
      <w:tr w:rsidR="0039437C" w:rsidRPr="00AA3FBF" w14:paraId="7568DF71" w14:textId="77777777" w:rsidTr="00854F6C">
        <w:tc>
          <w:tcPr>
            <w:tcW w:w="1512" w:type="pct"/>
            <w:shd w:val="clear" w:color="auto" w:fill="FFFFFF"/>
            <w:tcMar>
              <w:top w:w="0" w:type="dxa"/>
              <w:left w:w="0" w:type="dxa"/>
              <w:bottom w:w="0" w:type="dxa"/>
              <w:right w:w="150" w:type="dxa"/>
            </w:tcMar>
            <w:vAlign w:val="center"/>
            <w:hideMark/>
          </w:tcPr>
          <w:p w14:paraId="73D66D44" w14:textId="77777777" w:rsidR="0039437C" w:rsidRPr="00AA3FBF" w:rsidRDefault="0039437C" w:rsidP="00DE5B4B">
            <w:pPr>
              <w:rPr>
                <w:color w:val="auto"/>
                <w:sz w:val="20"/>
                <w:szCs w:val="20"/>
              </w:rPr>
            </w:pPr>
            <w:r w:rsidRPr="00AA3FBF">
              <w:rPr>
                <w:color w:val="393939"/>
                <w:sz w:val="20"/>
                <w:szCs w:val="20"/>
                <w:shd w:val="clear" w:color="auto" w:fill="FFFFFF"/>
              </w:rPr>
              <w:t>Датчик изображения</w:t>
            </w:r>
          </w:p>
        </w:tc>
        <w:tc>
          <w:tcPr>
            <w:tcW w:w="3488" w:type="pct"/>
            <w:shd w:val="clear" w:color="auto" w:fill="FFFFFF"/>
            <w:tcMar>
              <w:top w:w="0" w:type="dxa"/>
              <w:left w:w="0" w:type="dxa"/>
              <w:bottom w:w="168" w:type="dxa"/>
              <w:right w:w="0" w:type="dxa"/>
            </w:tcMar>
            <w:vAlign w:val="center"/>
            <w:hideMark/>
          </w:tcPr>
          <w:p w14:paraId="042AB4DB" w14:textId="77777777" w:rsidR="0039437C" w:rsidRPr="00AA3FBF" w:rsidRDefault="0039437C" w:rsidP="00DE5B4B">
            <w:pPr>
              <w:rPr>
                <w:color w:val="auto"/>
                <w:sz w:val="20"/>
                <w:szCs w:val="20"/>
              </w:rPr>
            </w:pPr>
            <w:r w:rsidRPr="00AA3FBF">
              <w:rPr>
                <w:color w:val="auto"/>
                <w:sz w:val="20"/>
                <w:szCs w:val="20"/>
                <w:shd w:val="clear" w:color="auto" w:fill="FFFFFF"/>
              </w:rPr>
              <w:t>Уменьшающий объектив / Цветной CCD</w:t>
            </w:r>
          </w:p>
        </w:tc>
      </w:tr>
      <w:tr w:rsidR="0039437C" w:rsidRPr="00AA3FBF" w14:paraId="6F917690" w14:textId="77777777" w:rsidTr="00854F6C">
        <w:tc>
          <w:tcPr>
            <w:tcW w:w="1512" w:type="pct"/>
            <w:shd w:val="clear" w:color="auto" w:fill="FFFFFF"/>
            <w:tcMar>
              <w:top w:w="0" w:type="dxa"/>
              <w:left w:w="0" w:type="dxa"/>
              <w:bottom w:w="0" w:type="dxa"/>
              <w:right w:w="150" w:type="dxa"/>
            </w:tcMar>
            <w:vAlign w:val="center"/>
            <w:hideMark/>
          </w:tcPr>
          <w:p w14:paraId="5350E07F" w14:textId="77777777" w:rsidR="0039437C" w:rsidRPr="00AA3FBF" w:rsidRDefault="0098185B" w:rsidP="00DE5B4B">
            <w:pPr>
              <w:rPr>
                <w:color w:val="auto"/>
                <w:sz w:val="20"/>
                <w:szCs w:val="20"/>
              </w:rPr>
            </w:pPr>
            <w:r w:rsidRPr="00AA3FBF">
              <w:rPr>
                <w:color w:val="393939"/>
                <w:sz w:val="20"/>
                <w:szCs w:val="20"/>
                <w:shd w:val="clear" w:color="auto" w:fill="FFFFFF"/>
              </w:rPr>
              <w:t>Источник света</w:t>
            </w:r>
          </w:p>
        </w:tc>
        <w:tc>
          <w:tcPr>
            <w:tcW w:w="3488" w:type="pct"/>
            <w:shd w:val="clear" w:color="auto" w:fill="FFFFFF"/>
            <w:tcMar>
              <w:top w:w="0" w:type="dxa"/>
              <w:left w:w="0" w:type="dxa"/>
              <w:bottom w:w="168" w:type="dxa"/>
              <w:right w:w="0" w:type="dxa"/>
            </w:tcMar>
            <w:vAlign w:val="center"/>
            <w:hideMark/>
          </w:tcPr>
          <w:p w14:paraId="60C13815" w14:textId="77777777" w:rsidR="0039437C" w:rsidRPr="00AA3FBF" w:rsidRDefault="0098185B" w:rsidP="00DE5B4B">
            <w:pPr>
              <w:rPr>
                <w:color w:val="auto"/>
                <w:sz w:val="20"/>
                <w:szCs w:val="20"/>
              </w:rPr>
            </w:pPr>
            <w:r w:rsidRPr="00AA3FBF">
              <w:rPr>
                <w:color w:val="393939"/>
                <w:sz w:val="20"/>
                <w:szCs w:val="20"/>
                <w:shd w:val="clear" w:color="auto" w:fill="FFFFFF"/>
              </w:rPr>
              <w:t>Белая светодиодная лампа и объективы с подсветкой</w:t>
            </w:r>
          </w:p>
        </w:tc>
      </w:tr>
      <w:tr w:rsidR="0039437C" w:rsidRPr="00AA3FBF" w14:paraId="20FA94F7" w14:textId="77777777" w:rsidTr="00854F6C">
        <w:tc>
          <w:tcPr>
            <w:tcW w:w="1512" w:type="pct"/>
            <w:shd w:val="clear" w:color="auto" w:fill="FFFFFF"/>
            <w:tcMar>
              <w:top w:w="0" w:type="dxa"/>
              <w:left w:w="0" w:type="dxa"/>
              <w:bottom w:w="0" w:type="dxa"/>
              <w:right w:w="150" w:type="dxa"/>
            </w:tcMar>
            <w:hideMark/>
          </w:tcPr>
          <w:p w14:paraId="3A7E5299" w14:textId="77777777" w:rsidR="0039437C" w:rsidRPr="00AA3FBF" w:rsidRDefault="0098185B" w:rsidP="00DE5B4B">
            <w:pPr>
              <w:jc w:val="left"/>
              <w:rPr>
                <w:color w:val="auto"/>
                <w:sz w:val="20"/>
                <w:szCs w:val="20"/>
              </w:rPr>
            </w:pPr>
            <w:r w:rsidRPr="00AA3FBF">
              <w:rPr>
                <w:color w:val="auto"/>
                <w:sz w:val="20"/>
                <w:szCs w:val="20"/>
                <w:shd w:val="clear" w:color="auto" w:fill="FFFFFF"/>
              </w:rPr>
              <w:t>Режимы сканирования</w:t>
            </w:r>
          </w:p>
        </w:tc>
        <w:tc>
          <w:tcPr>
            <w:tcW w:w="3488" w:type="pct"/>
            <w:shd w:val="clear" w:color="auto" w:fill="FFFFFF"/>
            <w:tcMar>
              <w:top w:w="0" w:type="dxa"/>
              <w:left w:w="0" w:type="dxa"/>
              <w:bottom w:w="168" w:type="dxa"/>
              <w:right w:w="0" w:type="dxa"/>
            </w:tcMar>
            <w:hideMark/>
          </w:tcPr>
          <w:p w14:paraId="1B337ACC" w14:textId="77777777" w:rsidR="0039437C" w:rsidRPr="00AA3FBF" w:rsidRDefault="001B18D3" w:rsidP="00DE5B4B">
            <w:pPr>
              <w:jc w:val="left"/>
              <w:rPr>
                <w:color w:val="auto"/>
                <w:sz w:val="20"/>
                <w:szCs w:val="20"/>
              </w:rPr>
            </w:pPr>
            <w:r w:rsidRPr="00AA3FBF">
              <w:rPr>
                <w:sz w:val="20"/>
                <w:szCs w:val="20"/>
                <w:shd w:val="clear" w:color="auto" w:fill="FFFFFF"/>
              </w:rPr>
              <w:t>Цветной, с оттенками шкалы серого цвета, черно-белый, автоматический (определение цветности / оттенков серого / черно-белого документа)</w:t>
            </w:r>
          </w:p>
        </w:tc>
      </w:tr>
      <w:tr w:rsidR="0039437C" w:rsidRPr="00AA3FBF" w14:paraId="46B26A6F" w14:textId="77777777" w:rsidTr="00854F6C">
        <w:tc>
          <w:tcPr>
            <w:tcW w:w="1512" w:type="pct"/>
            <w:shd w:val="clear" w:color="auto" w:fill="FFFFFF"/>
            <w:tcMar>
              <w:top w:w="0" w:type="dxa"/>
              <w:left w:w="0" w:type="dxa"/>
              <w:bottom w:w="0" w:type="dxa"/>
              <w:right w:w="150" w:type="dxa"/>
            </w:tcMar>
            <w:vAlign w:val="center"/>
            <w:hideMark/>
          </w:tcPr>
          <w:p w14:paraId="48318BB1" w14:textId="77777777" w:rsidR="0039437C" w:rsidRPr="00AA3FBF" w:rsidRDefault="001B18D3" w:rsidP="00DE5B4B">
            <w:pPr>
              <w:rPr>
                <w:color w:val="auto"/>
                <w:sz w:val="20"/>
                <w:szCs w:val="20"/>
              </w:rPr>
            </w:pPr>
            <w:r w:rsidRPr="00AA3FBF">
              <w:rPr>
                <w:color w:val="auto"/>
                <w:sz w:val="20"/>
                <w:szCs w:val="20"/>
                <w:shd w:val="clear" w:color="auto" w:fill="FFFFFF"/>
              </w:rPr>
              <w:t>Размер документа / толщина документа</w:t>
            </w:r>
          </w:p>
        </w:tc>
        <w:tc>
          <w:tcPr>
            <w:tcW w:w="3488" w:type="pct"/>
            <w:shd w:val="clear" w:color="auto" w:fill="FFFFFF"/>
            <w:tcMar>
              <w:top w:w="0" w:type="dxa"/>
              <w:left w:w="0" w:type="dxa"/>
              <w:bottom w:w="168" w:type="dxa"/>
              <w:right w:w="0" w:type="dxa"/>
            </w:tcMar>
            <w:vAlign w:val="center"/>
            <w:hideMark/>
          </w:tcPr>
          <w:p w14:paraId="2FC8D57A" w14:textId="77777777" w:rsidR="0039437C" w:rsidRPr="00AA3FBF" w:rsidRDefault="001B18D3" w:rsidP="00DE5B4B">
            <w:pPr>
              <w:rPr>
                <w:color w:val="auto"/>
                <w:sz w:val="20"/>
                <w:szCs w:val="20"/>
              </w:rPr>
            </w:pPr>
            <w:proofErr w:type="gramStart"/>
            <w:r w:rsidRPr="00AA3FBF">
              <w:rPr>
                <w:color w:val="auto"/>
                <w:sz w:val="20"/>
                <w:szCs w:val="20"/>
              </w:rPr>
              <w:t xml:space="preserve">Автоматически распознает размер документа, A3 (альбомный), A4 (альбомный), A5 (альбомный), A6 (альбомный), B4 (альбомный), B5 (альбомный), B6 (альбомный), открытка, визитная карточка, </w:t>
            </w:r>
            <w:proofErr w:type="spellStart"/>
            <w:r w:rsidRPr="00AA3FBF">
              <w:rPr>
                <w:color w:val="auto"/>
                <w:sz w:val="20"/>
                <w:szCs w:val="20"/>
              </w:rPr>
              <w:t>Double</w:t>
            </w:r>
            <w:proofErr w:type="spellEnd"/>
            <w:r w:rsidRPr="00AA3FBF">
              <w:rPr>
                <w:color w:val="auto"/>
                <w:sz w:val="20"/>
                <w:szCs w:val="20"/>
              </w:rPr>
              <w:t xml:space="preserve"> </w:t>
            </w:r>
            <w:proofErr w:type="spellStart"/>
            <w:r w:rsidRPr="00AA3FBF">
              <w:rPr>
                <w:color w:val="auto"/>
                <w:sz w:val="20"/>
                <w:szCs w:val="20"/>
              </w:rPr>
              <w:t>Letter</w:t>
            </w:r>
            <w:proofErr w:type="spellEnd"/>
            <w:r w:rsidRPr="00AA3FBF">
              <w:rPr>
                <w:color w:val="auto"/>
                <w:sz w:val="20"/>
                <w:szCs w:val="20"/>
              </w:rPr>
              <w:t xml:space="preserve"> (альбомный), </w:t>
            </w:r>
            <w:proofErr w:type="spellStart"/>
            <w:r w:rsidRPr="00AA3FBF">
              <w:rPr>
                <w:color w:val="auto"/>
                <w:sz w:val="20"/>
                <w:szCs w:val="20"/>
              </w:rPr>
              <w:t>Letter</w:t>
            </w:r>
            <w:proofErr w:type="spellEnd"/>
            <w:r w:rsidRPr="00AA3FBF">
              <w:rPr>
                <w:color w:val="auto"/>
                <w:sz w:val="20"/>
                <w:szCs w:val="20"/>
              </w:rPr>
              <w:t xml:space="preserve">, </w:t>
            </w:r>
            <w:proofErr w:type="spellStart"/>
            <w:r w:rsidRPr="00AA3FBF">
              <w:rPr>
                <w:color w:val="auto"/>
                <w:sz w:val="20"/>
                <w:szCs w:val="20"/>
              </w:rPr>
              <w:t>Legal</w:t>
            </w:r>
            <w:proofErr w:type="spellEnd"/>
            <w:r w:rsidRPr="00AA3FBF">
              <w:rPr>
                <w:color w:val="auto"/>
                <w:sz w:val="20"/>
                <w:szCs w:val="20"/>
              </w:rPr>
              <w:t xml:space="preserve"> (альбомный) и другой формат (макс.: 432 x 300 мм, мин.: 25,4 x 25,4 мм) / 30 мм или менее</w:t>
            </w:r>
            <w:proofErr w:type="gramEnd"/>
          </w:p>
        </w:tc>
      </w:tr>
      <w:tr w:rsidR="0039437C" w:rsidRPr="00AA3FBF" w14:paraId="748D707C" w14:textId="77777777" w:rsidTr="00854F6C">
        <w:tc>
          <w:tcPr>
            <w:tcW w:w="1512" w:type="pct"/>
            <w:shd w:val="clear" w:color="auto" w:fill="FFFFFF"/>
            <w:tcMar>
              <w:top w:w="0" w:type="dxa"/>
              <w:left w:w="0" w:type="dxa"/>
              <w:bottom w:w="0" w:type="dxa"/>
              <w:right w:w="150" w:type="dxa"/>
            </w:tcMar>
            <w:vAlign w:val="center"/>
            <w:hideMark/>
          </w:tcPr>
          <w:p w14:paraId="45A9F83E" w14:textId="77777777" w:rsidR="0039437C" w:rsidRPr="00AA3FBF" w:rsidRDefault="001B18D3" w:rsidP="00DE5B4B">
            <w:pPr>
              <w:rPr>
                <w:color w:val="auto"/>
                <w:sz w:val="20"/>
                <w:szCs w:val="20"/>
              </w:rPr>
            </w:pPr>
            <w:r w:rsidRPr="00AA3FBF">
              <w:rPr>
                <w:color w:val="auto"/>
                <w:sz w:val="20"/>
                <w:szCs w:val="20"/>
                <w:shd w:val="clear" w:color="auto" w:fill="FFFFFF"/>
              </w:rPr>
              <w:t>Скорость сканирования</w:t>
            </w:r>
          </w:p>
        </w:tc>
        <w:tc>
          <w:tcPr>
            <w:tcW w:w="3488" w:type="pct"/>
            <w:shd w:val="clear" w:color="auto" w:fill="FFFFFF"/>
            <w:tcMar>
              <w:top w:w="0" w:type="dxa"/>
              <w:left w:w="0" w:type="dxa"/>
              <w:bottom w:w="168" w:type="dxa"/>
              <w:right w:w="0" w:type="dxa"/>
            </w:tcMar>
            <w:vAlign w:val="center"/>
            <w:hideMark/>
          </w:tcPr>
          <w:p w14:paraId="24A54D26" w14:textId="7530F18E" w:rsidR="0039437C" w:rsidRPr="00AA3FBF" w:rsidRDefault="001B18D3" w:rsidP="00DE5B4B">
            <w:pPr>
              <w:rPr>
                <w:color w:val="auto"/>
                <w:sz w:val="20"/>
                <w:szCs w:val="20"/>
              </w:rPr>
            </w:pPr>
            <w:r w:rsidRPr="00AA3FBF">
              <w:rPr>
                <w:color w:val="auto"/>
                <w:sz w:val="20"/>
                <w:szCs w:val="20"/>
              </w:rPr>
              <w:t>3 секунды / стр.</w:t>
            </w:r>
            <w:r w:rsidR="00936A84">
              <w:rPr>
                <w:color w:val="auto"/>
                <w:sz w:val="20"/>
                <w:szCs w:val="20"/>
              </w:rPr>
              <w:t xml:space="preserve"> или быстрее</w:t>
            </w:r>
          </w:p>
        </w:tc>
      </w:tr>
      <w:tr w:rsidR="0039437C" w:rsidRPr="00AA3FBF" w14:paraId="45635439" w14:textId="77777777" w:rsidTr="00854F6C">
        <w:tc>
          <w:tcPr>
            <w:tcW w:w="1512" w:type="pct"/>
            <w:shd w:val="clear" w:color="auto" w:fill="FFFFFF"/>
            <w:tcMar>
              <w:top w:w="0" w:type="dxa"/>
              <w:left w:w="0" w:type="dxa"/>
              <w:bottom w:w="0" w:type="dxa"/>
              <w:right w:w="150" w:type="dxa"/>
            </w:tcMar>
            <w:vAlign w:val="center"/>
            <w:hideMark/>
          </w:tcPr>
          <w:p w14:paraId="71214266" w14:textId="77777777" w:rsidR="0039437C" w:rsidRPr="00AA3FBF" w:rsidRDefault="001B18D3" w:rsidP="00DE5B4B">
            <w:pPr>
              <w:rPr>
                <w:color w:val="auto"/>
                <w:sz w:val="20"/>
                <w:szCs w:val="20"/>
              </w:rPr>
            </w:pPr>
            <w:r w:rsidRPr="00AA3FBF">
              <w:rPr>
                <w:color w:val="auto"/>
                <w:sz w:val="20"/>
                <w:szCs w:val="20"/>
                <w:shd w:val="clear" w:color="auto" w:fill="FFFFFF"/>
              </w:rPr>
              <w:t>Функции обработки изображений</w:t>
            </w:r>
          </w:p>
        </w:tc>
        <w:tc>
          <w:tcPr>
            <w:tcW w:w="3488" w:type="pct"/>
            <w:shd w:val="clear" w:color="auto" w:fill="FFFFFF"/>
            <w:tcMar>
              <w:top w:w="0" w:type="dxa"/>
              <w:left w:w="0" w:type="dxa"/>
              <w:bottom w:w="168" w:type="dxa"/>
              <w:right w:w="0" w:type="dxa"/>
            </w:tcMar>
            <w:vAlign w:val="center"/>
            <w:hideMark/>
          </w:tcPr>
          <w:p w14:paraId="23FD3EEA" w14:textId="77777777" w:rsidR="0039437C" w:rsidRPr="00AA3FBF" w:rsidRDefault="001B18D3" w:rsidP="00DE5B4B">
            <w:pPr>
              <w:rPr>
                <w:color w:val="auto"/>
                <w:sz w:val="20"/>
                <w:szCs w:val="20"/>
              </w:rPr>
            </w:pPr>
            <w:r w:rsidRPr="00AA3FBF">
              <w:rPr>
                <w:color w:val="auto"/>
                <w:sz w:val="20"/>
                <w:szCs w:val="20"/>
              </w:rPr>
              <w:t>Компенсация сдвига текста документа / Автоматическое определение размера бумаги, Автоматический поворот изображения / Автоматическое определение цвета, Коррекция изображения книги</w:t>
            </w:r>
          </w:p>
        </w:tc>
      </w:tr>
      <w:tr w:rsidR="0039437C" w:rsidRPr="00AA3FBF" w14:paraId="24434A62" w14:textId="77777777" w:rsidTr="00854F6C">
        <w:tc>
          <w:tcPr>
            <w:tcW w:w="1512" w:type="pct"/>
            <w:shd w:val="clear" w:color="auto" w:fill="FFFFFF"/>
            <w:tcMar>
              <w:top w:w="0" w:type="dxa"/>
              <w:left w:w="0" w:type="dxa"/>
              <w:bottom w:w="0" w:type="dxa"/>
              <w:right w:w="150" w:type="dxa"/>
            </w:tcMar>
            <w:vAlign w:val="center"/>
            <w:hideMark/>
          </w:tcPr>
          <w:p w14:paraId="0EA2F7E9" w14:textId="77777777" w:rsidR="0039437C" w:rsidRPr="00AA3FBF" w:rsidRDefault="001B18D3" w:rsidP="00DE5B4B">
            <w:pPr>
              <w:rPr>
                <w:color w:val="auto"/>
                <w:sz w:val="20"/>
                <w:szCs w:val="20"/>
              </w:rPr>
            </w:pPr>
            <w:r w:rsidRPr="00AA3FBF">
              <w:rPr>
                <w:color w:val="auto"/>
                <w:sz w:val="20"/>
                <w:szCs w:val="20"/>
                <w:shd w:val="clear" w:color="auto" w:fill="FFFFFF"/>
              </w:rPr>
              <w:t>Интерфейс</w:t>
            </w:r>
          </w:p>
        </w:tc>
        <w:tc>
          <w:tcPr>
            <w:tcW w:w="3488" w:type="pct"/>
            <w:shd w:val="clear" w:color="auto" w:fill="FFFFFF"/>
            <w:tcMar>
              <w:top w:w="0" w:type="dxa"/>
              <w:left w:w="0" w:type="dxa"/>
              <w:bottom w:w="168" w:type="dxa"/>
              <w:right w:w="0" w:type="dxa"/>
            </w:tcMar>
            <w:vAlign w:val="center"/>
            <w:hideMark/>
          </w:tcPr>
          <w:p w14:paraId="1D0D5A06" w14:textId="77777777" w:rsidR="0039437C" w:rsidRPr="00AA3FBF" w:rsidRDefault="001B18D3" w:rsidP="00DE5B4B">
            <w:pPr>
              <w:rPr>
                <w:color w:val="auto"/>
                <w:sz w:val="20"/>
                <w:szCs w:val="20"/>
              </w:rPr>
            </w:pPr>
            <w:r w:rsidRPr="00AA3FBF">
              <w:rPr>
                <w:color w:val="auto"/>
                <w:sz w:val="20"/>
                <w:szCs w:val="20"/>
              </w:rPr>
              <w:t>USB2.0 / USB1.1 (коннектор: тип B)</w:t>
            </w:r>
          </w:p>
        </w:tc>
      </w:tr>
      <w:tr w:rsidR="0039437C" w:rsidRPr="00AA3FBF" w14:paraId="21FFA270" w14:textId="77777777" w:rsidTr="00854F6C">
        <w:tc>
          <w:tcPr>
            <w:tcW w:w="1512" w:type="pct"/>
            <w:shd w:val="clear" w:color="auto" w:fill="FFFFFF"/>
            <w:tcMar>
              <w:top w:w="0" w:type="dxa"/>
              <w:left w:w="0" w:type="dxa"/>
              <w:bottom w:w="0" w:type="dxa"/>
              <w:right w:w="150" w:type="dxa"/>
            </w:tcMar>
            <w:vAlign w:val="center"/>
          </w:tcPr>
          <w:p w14:paraId="44895FE7" w14:textId="77777777" w:rsidR="0039437C" w:rsidRPr="00AA3FBF" w:rsidRDefault="001B18D3" w:rsidP="00DE5B4B">
            <w:pPr>
              <w:rPr>
                <w:color w:val="auto"/>
                <w:sz w:val="20"/>
                <w:szCs w:val="20"/>
                <w:shd w:val="clear" w:color="auto" w:fill="FFFFFF"/>
              </w:rPr>
            </w:pPr>
            <w:r w:rsidRPr="00AA3FBF">
              <w:rPr>
                <w:color w:val="auto"/>
                <w:sz w:val="20"/>
                <w:szCs w:val="20"/>
                <w:shd w:val="clear" w:color="auto" w:fill="FFFFFF"/>
              </w:rPr>
              <w:t xml:space="preserve">Поддержка </w:t>
            </w:r>
            <w:proofErr w:type="gramStart"/>
            <w:r w:rsidRPr="00AA3FBF">
              <w:rPr>
                <w:color w:val="auto"/>
                <w:sz w:val="20"/>
                <w:szCs w:val="20"/>
                <w:shd w:val="clear" w:color="auto" w:fill="FFFFFF"/>
              </w:rPr>
              <w:t>ПО</w:t>
            </w:r>
            <w:proofErr w:type="gramEnd"/>
          </w:p>
        </w:tc>
        <w:tc>
          <w:tcPr>
            <w:tcW w:w="3488" w:type="pct"/>
            <w:shd w:val="clear" w:color="auto" w:fill="FFFFFF"/>
            <w:tcMar>
              <w:top w:w="0" w:type="dxa"/>
              <w:left w:w="0" w:type="dxa"/>
              <w:bottom w:w="168" w:type="dxa"/>
              <w:right w:w="0" w:type="dxa"/>
            </w:tcMar>
            <w:vAlign w:val="center"/>
          </w:tcPr>
          <w:p w14:paraId="6530F3A3" w14:textId="77777777" w:rsidR="0039437C" w:rsidRPr="00AA3FBF" w:rsidRDefault="001B18D3" w:rsidP="00DE5B4B">
            <w:pPr>
              <w:rPr>
                <w:color w:val="auto"/>
                <w:sz w:val="20"/>
                <w:szCs w:val="20"/>
              </w:rPr>
            </w:pPr>
            <w:r w:rsidRPr="00AA3FBF">
              <w:rPr>
                <w:color w:val="auto"/>
                <w:sz w:val="20"/>
                <w:szCs w:val="20"/>
                <w:lang w:val="en-US"/>
              </w:rPr>
              <w:t xml:space="preserve">Windows 8, 7, Vista </w:t>
            </w:r>
            <w:r w:rsidRPr="00AA3FBF">
              <w:rPr>
                <w:color w:val="auto"/>
                <w:sz w:val="20"/>
                <w:szCs w:val="20"/>
              </w:rPr>
              <w:t>и</w:t>
            </w:r>
            <w:r w:rsidRPr="00AA3FBF">
              <w:rPr>
                <w:color w:val="auto"/>
                <w:sz w:val="20"/>
                <w:szCs w:val="20"/>
                <w:lang w:val="en-US"/>
              </w:rPr>
              <w:t xml:space="preserve"> XP.</w:t>
            </w:r>
          </w:p>
        </w:tc>
      </w:tr>
      <w:tr w:rsidR="0039437C" w:rsidRPr="00F933A0" w14:paraId="0B6FD685" w14:textId="77777777" w:rsidTr="00854F6C">
        <w:tc>
          <w:tcPr>
            <w:tcW w:w="1512" w:type="pct"/>
            <w:shd w:val="clear" w:color="auto" w:fill="FFFFFF"/>
            <w:tcMar>
              <w:top w:w="0" w:type="dxa"/>
              <w:left w:w="0" w:type="dxa"/>
              <w:bottom w:w="0" w:type="dxa"/>
              <w:right w:w="150" w:type="dxa"/>
            </w:tcMar>
            <w:vAlign w:val="center"/>
          </w:tcPr>
          <w:p w14:paraId="67075D94" w14:textId="77777777" w:rsidR="0039437C" w:rsidRPr="00AA3FBF" w:rsidRDefault="001B18D3" w:rsidP="00DE5B4B">
            <w:pPr>
              <w:rPr>
                <w:color w:val="auto"/>
                <w:sz w:val="20"/>
                <w:szCs w:val="20"/>
                <w:shd w:val="clear" w:color="auto" w:fill="FFFFFF"/>
              </w:rPr>
            </w:pPr>
            <w:proofErr w:type="gramStart"/>
            <w:r w:rsidRPr="00AA3FBF">
              <w:rPr>
                <w:color w:val="auto"/>
                <w:sz w:val="20"/>
                <w:szCs w:val="20"/>
                <w:shd w:val="clear" w:color="auto" w:fill="FFFFFF"/>
              </w:rPr>
              <w:t>ПО</w:t>
            </w:r>
            <w:proofErr w:type="gramEnd"/>
            <w:r w:rsidRPr="00AA3FBF">
              <w:rPr>
                <w:color w:val="auto"/>
                <w:sz w:val="20"/>
                <w:szCs w:val="20"/>
                <w:shd w:val="clear" w:color="auto" w:fill="FFFFFF"/>
              </w:rPr>
              <w:t xml:space="preserve"> </w:t>
            </w:r>
            <w:proofErr w:type="gramStart"/>
            <w:r w:rsidRPr="00AA3FBF">
              <w:rPr>
                <w:color w:val="auto"/>
                <w:sz w:val="20"/>
                <w:szCs w:val="20"/>
                <w:shd w:val="clear" w:color="auto" w:fill="FFFFFF"/>
              </w:rPr>
              <w:t>в</w:t>
            </w:r>
            <w:proofErr w:type="gramEnd"/>
            <w:r w:rsidRPr="00AA3FBF">
              <w:rPr>
                <w:color w:val="auto"/>
                <w:sz w:val="20"/>
                <w:szCs w:val="20"/>
                <w:shd w:val="clear" w:color="auto" w:fill="FFFFFF"/>
              </w:rPr>
              <w:t xml:space="preserve"> комплекте поставки</w:t>
            </w:r>
          </w:p>
        </w:tc>
        <w:tc>
          <w:tcPr>
            <w:tcW w:w="3488" w:type="pct"/>
            <w:shd w:val="clear" w:color="auto" w:fill="FFFFFF"/>
            <w:tcMar>
              <w:top w:w="0" w:type="dxa"/>
              <w:left w:w="0" w:type="dxa"/>
              <w:bottom w:w="168" w:type="dxa"/>
              <w:right w:w="0" w:type="dxa"/>
            </w:tcMar>
            <w:vAlign w:val="center"/>
          </w:tcPr>
          <w:p w14:paraId="209DEE21" w14:textId="77777777" w:rsidR="0039437C" w:rsidRPr="00AA3FBF" w:rsidRDefault="001B18D3" w:rsidP="00DE5B4B">
            <w:pPr>
              <w:rPr>
                <w:color w:val="auto"/>
                <w:sz w:val="20"/>
                <w:szCs w:val="20"/>
                <w:lang w:val="en-US"/>
              </w:rPr>
            </w:pPr>
            <w:r w:rsidRPr="00AA3FBF">
              <w:rPr>
                <w:color w:val="auto"/>
                <w:sz w:val="20"/>
                <w:szCs w:val="20"/>
                <w:lang w:val="en-US"/>
              </w:rPr>
              <w:t xml:space="preserve">Windows: </w:t>
            </w:r>
            <w:proofErr w:type="spellStart"/>
            <w:r w:rsidRPr="00AA3FBF">
              <w:rPr>
                <w:color w:val="auto"/>
                <w:sz w:val="20"/>
                <w:szCs w:val="20"/>
                <w:lang w:val="en-US"/>
              </w:rPr>
              <w:t>ScanSnap</w:t>
            </w:r>
            <w:proofErr w:type="spellEnd"/>
            <w:r w:rsidRPr="00AA3FBF">
              <w:rPr>
                <w:color w:val="auto"/>
                <w:sz w:val="20"/>
                <w:szCs w:val="20"/>
                <w:lang w:val="en-US"/>
              </w:rPr>
              <w:t xml:space="preserve"> Manager, </w:t>
            </w:r>
            <w:proofErr w:type="spellStart"/>
            <w:r w:rsidRPr="00AA3FBF">
              <w:rPr>
                <w:color w:val="auto"/>
                <w:sz w:val="20"/>
                <w:szCs w:val="20"/>
                <w:lang w:val="en-US"/>
              </w:rPr>
              <w:t>ScanSnap</w:t>
            </w:r>
            <w:proofErr w:type="spellEnd"/>
            <w:r w:rsidRPr="00AA3FBF">
              <w:rPr>
                <w:color w:val="auto"/>
                <w:sz w:val="20"/>
                <w:szCs w:val="20"/>
                <w:lang w:val="en-US"/>
              </w:rPr>
              <w:t xml:space="preserve"> Organizer, </w:t>
            </w:r>
            <w:proofErr w:type="spellStart"/>
            <w:r w:rsidRPr="00AA3FBF">
              <w:rPr>
                <w:color w:val="auto"/>
                <w:sz w:val="20"/>
                <w:szCs w:val="20"/>
                <w:lang w:val="en-US"/>
              </w:rPr>
              <w:t>CardMinder</w:t>
            </w:r>
            <w:proofErr w:type="spellEnd"/>
            <w:r w:rsidRPr="00AA3FBF">
              <w:rPr>
                <w:color w:val="auto"/>
                <w:sz w:val="20"/>
                <w:szCs w:val="20"/>
                <w:lang w:val="en-US"/>
              </w:rPr>
              <w:t xml:space="preserve">, Adobe® Acrobat®™ Standard, ABBYY </w:t>
            </w:r>
            <w:proofErr w:type="spellStart"/>
            <w:r w:rsidRPr="00AA3FBF">
              <w:rPr>
                <w:color w:val="auto"/>
                <w:sz w:val="20"/>
                <w:szCs w:val="20"/>
                <w:lang w:val="en-US"/>
              </w:rPr>
              <w:t>FineReader</w:t>
            </w:r>
            <w:proofErr w:type="spellEnd"/>
            <w:r w:rsidRPr="00AA3FBF">
              <w:rPr>
                <w:color w:val="auto"/>
                <w:sz w:val="20"/>
                <w:szCs w:val="20"/>
                <w:lang w:val="en-US"/>
              </w:rPr>
              <w:t xml:space="preserve"> for </w:t>
            </w:r>
            <w:proofErr w:type="spellStart"/>
            <w:r w:rsidRPr="00AA3FBF">
              <w:rPr>
                <w:color w:val="auto"/>
                <w:sz w:val="20"/>
                <w:szCs w:val="20"/>
                <w:lang w:val="en-US"/>
              </w:rPr>
              <w:t>ScanSnap</w:t>
            </w:r>
            <w:proofErr w:type="spellEnd"/>
            <w:r w:rsidRPr="00AA3FBF">
              <w:rPr>
                <w:color w:val="auto"/>
                <w:sz w:val="20"/>
                <w:szCs w:val="20"/>
                <w:lang w:val="en-US"/>
              </w:rPr>
              <w:t xml:space="preserve">™, Rack2-Filer Smart with Magic Desktop, </w:t>
            </w:r>
            <w:proofErr w:type="spellStart"/>
            <w:r w:rsidRPr="00AA3FBF">
              <w:rPr>
                <w:color w:val="auto"/>
                <w:sz w:val="20"/>
                <w:szCs w:val="20"/>
                <w:lang w:val="en-US"/>
              </w:rPr>
              <w:t>Evernote</w:t>
            </w:r>
            <w:proofErr w:type="spellEnd"/>
            <w:r w:rsidRPr="00AA3FBF">
              <w:rPr>
                <w:color w:val="auto"/>
                <w:sz w:val="20"/>
                <w:szCs w:val="20"/>
                <w:lang w:val="en-US"/>
              </w:rPr>
              <w:t>, Scan to Microsoft ® SharePoint®</w:t>
            </w:r>
          </w:p>
          <w:p w14:paraId="65C52906" w14:textId="77777777" w:rsidR="001B18D3" w:rsidRPr="00AA3FBF" w:rsidRDefault="001B18D3" w:rsidP="00DE5B4B">
            <w:pPr>
              <w:rPr>
                <w:color w:val="auto"/>
                <w:sz w:val="20"/>
                <w:szCs w:val="20"/>
                <w:lang w:val="en-US"/>
              </w:rPr>
            </w:pPr>
          </w:p>
          <w:p w14:paraId="57C3BE7E" w14:textId="77777777" w:rsidR="001B18D3" w:rsidRPr="00AA3FBF" w:rsidRDefault="001B18D3" w:rsidP="00DE5B4B">
            <w:pPr>
              <w:rPr>
                <w:color w:val="auto"/>
                <w:sz w:val="20"/>
                <w:szCs w:val="20"/>
                <w:lang w:val="en-US"/>
              </w:rPr>
            </w:pPr>
          </w:p>
        </w:tc>
      </w:tr>
      <w:tr w:rsidR="0039437C" w:rsidRPr="00AA3FBF" w14:paraId="0664E1A4" w14:textId="77777777" w:rsidTr="0076384E">
        <w:trPr>
          <w:trHeight w:val="72"/>
        </w:trPr>
        <w:tc>
          <w:tcPr>
            <w:tcW w:w="5000" w:type="pct"/>
            <w:gridSpan w:val="2"/>
            <w:shd w:val="clear" w:color="auto" w:fill="FFFFFF"/>
            <w:tcMar>
              <w:top w:w="192" w:type="dxa"/>
              <w:left w:w="0" w:type="dxa"/>
              <w:bottom w:w="144" w:type="dxa"/>
              <w:right w:w="0" w:type="dxa"/>
            </w:tcMar>
            <w:hideMark/>
          </w:tcPr>
          <w:p w14:paraId="5C8571A0" w14:textId="77777777" w:rsidR="0039437C" w:rsidRPr="00AA3FBF" w:rsidRDefault="001B18D3" w:rsidP="00DE5B4B">
            <w:pPr>
              <w:jc w:val="left"/>
              <w:rPr>
                <w:b/>
                <w:bCs/>
                <w:sz w:val="20"/>
                <w:szCs w:val="20"/>
              </w:rPr>
            </w:pPr>
            <w:r w:rsidRPr="00AA3FBF">
              <w:rPr>
                <w:b/>
                <w:bCs/>
                <w:sz w:val="20"/>
                <w:szCs w:val="20"/>
                <w:shd w:val="clear" w:color="auto" w:fill="F2F2F2"/>
              </w:rPr>
              <w:lastRenderedPageBreak/>
              <w:t>СПЕЦИФИКАЦИЯ</w:t>
            </w:r>
          </w:p>
        </w:tc>
      </w:tr>
      <w:tr w:rsidR="0039437C" w:rsidRPr="00AA3FBF" w14:paraId="4A8371D5" w14:textId="77777777" w:rsidTr="00854F6C">
        <w:tc>
          <w:tcPr>
            <w:tcW w:w="1512" w:type="pct"/>
            <w:shd w:val="clear" w:color="auto" w:fill="FFFFFF"/>
            <w:tcMar>
              <w:top w:w="0" w:type="dxa"/>
              <w:left w:w="0" w:type="dxa"/>
              <w:bottom w:w="0" w:type="dxa"/>
              <w:right w:w="150" w:type="dxa"/>
            </w:tcMar>
            <w:vAlign w:val="center"/>
            <w:hideMark/>
          </w:tcPr>
          <w:p w14:paraId="6D3AEBAB" w14:textId="77777777" w:rsidR="0039437C" w:rsidRPr="00AA3FBF" w:rsidRDefault="001B18D3" w:rsidP="00DE5B4B">
            <w:pPr>
              <w:rPr>
                <w:color w:val="auto"/>
                <w:sz w:val="20"/>
                <w:szCs w:val="20"/>
              </w:rPr>
            </w:pPr>
            <w:r w:rsidRPr="00AA3FBF">
              <w:rPr>
                <w:color w:val="auto"/>
                <w:sz w:val="20"/>
                <w:szCs w:val="20"/>
                <w:shd w:val="clear" w:color="auto" w:fill="FFFFFF"/>
              </w:rPr>
              <w:t>Вес устройства</w:t>
            </w:r>
          </w:p>
        </w:tc>
        <w:tc>
          <w:tcPr>
            <w:tcW w:w="3488" w:type="pct"/>
            <w:shd w:val="clear" w:color="auto" w:fill="FFFFFF"/>
            <w:tcMar>
              <w:top w:w="0" w:type="dxa"/>
              <w:left w:w="0" w:type="dxa"/>
              <w:bottom w:w="168" w:type="dxa"/>
              <w:right w:w="0" w:type="dxa"/>
            </w:tcMar>
            <w:vAlign w:val="center"/>
            <w:hideMark/>
          </w:tcPr>
          <w:p w14:paraId="086FF7D6" w14:textId="7544BA32" w:rsidR="0039437C" w:rsidRPr="00AA3FBF" w:rsidRDefault="001B18D3" w:rsidP="00DE5B4B">
            <w:pPr>
              <w:rPr>
                <w:color w:val="auto"/>
                <w:sz w:val="20"/>
                <w:szCs w:val="20"/>
              </w:rPr>
            </w:pPr>
            <w:r w:rsidRPr="00AA3FBF">
              <w:rPr>
                <w:color w:val="auto"/>
                <w:sz w:val="20"/>
                <w:szCs w:val="20"/>
              </w:rPr>
              <w:t>3,0 кг</w:t>
            </w:r>
            <w:r w:rsidR="00936A84">
              <w:rPr>
                <w:color w:val="auto"/>
                <w:sz w:val="20"/>
                <w:szCs w:val="20"/>
              </w:rPr>
              <w:t xml:space="preserve"> или менее</w:t>
            </w:r>
          </w:p>
        </w:tc>
      </w:tr>
      <w:tr w:rsidR="0039437C" w:rsidRPr="00AA3FBF" w14:paraId="5BD655C3" w14:textId="77777777" w:rsidTr="00854F6C">
        <w:tc>
          <w:tcPr>
            <w:tcW w:w="1512" w:type="pct"/>
            <w:shd w:val="clear" w:color="auto" w:fill="FFFFFF"/>
            <w:tcMar>
              <w:top w:w="0" w:type="dxa"/>
              <w:left w:w="0" w:type="dxa"/>
              <w:bottom w:w="0" w:type="dxa"/>
              <w:right w:w="150" w:type="dxa"/>
            </w:tcMar>
            <w:vAlign w:val="center"/>
            <w:hideMark/>
          </w:tcPr>
          <w:p w14:paraId="2FB2CED9" w14:textId="77777777" w:rsidR="0039437C" w:rsidRPr="00AA3FBF" w:rsidRDefault="001B18D3" w:rsidP="00DE5B4B">
            <w:pPr>
              <w:rPr>
                <w:color w:val="auto"/>
                <w:sz w:val="20"/>
                <w:szCs w:val="20"/>
              </w:rPr>
            </w:pPr>
            <w:r w:rsidRPr="00AA3FBF">
              <w:rPr>
                <w:color w:val="auto"/>
                <w:sz w:val="20"/>
                <w:szCs w:val="20"/>
                <w:shd w:val="clear" w:color="auto" w:fill="FFFFFF"/>
              </w:rPr>
              <w:t>Требования к питанию</w:t>
            </w:r>
          </w:p>
        </w:tc>
        <w:tc>
          <w:tcPr>
            <w:tcW w:w="3488" w:type="pct"/>
            <w:shd w:val="clear" w:color="auto" w:fill="FFFFFF"/>
            <w:tcMar>
              <w:top w:w="0" w:type="dxa"/>
              <w:left w:w="0" w:type="dxa"/>
              <w:bottom w:w="168" w:type="dxa"/>
              <w:right w:w="0" w:type="dxa"/>
            </w:tcMar>
            <w:vAlign w:val="center"/>
            <w:hideMark/>
          </w:tcPr>
          <w:p w14:paraId="79B625D5" w14:textId="77777777" w:rsidR="0039437C" w:rsidRPr="00AA3FBF" w:rsidRDefault="001B18D3" w:rsidP="00DE5B4B">
            <w:pPr>
              <w:rPr>
                <w:color w:val="auto"/>
                <w:sz w:val="20"/>
                <w:szCs w:val="20"/>
              </w:rPr>
            </w:pPr>
            <w:r w:rsidRPr="00AA3FBF">
              <w:rPr>
                <w:color w:val="auto"/>
                <w:sz w:val="20"/>
                <w:szCs w:val="20"/>
              </w:rPr>
              <w:t>Переменный ток 100 – 240</w:t>
            </w:r>
            <w:proofErr w:type="gramStart"/>
            <w:r w:rsidRPr="00AA3FBF">
              <w:rPr>
                <w:color w:val="auto"/>
                <w:sz w:val="20"/>
                <w:szCs w:val="20"/>
              </w:rPr>
              <w:t xml:space="preserve"> В</w:t>
            </w:r>
            <w:proofErr w:type="gramEnd"/>
            <w:r w:rsidRPr="00AA3FBF">
              <w:rPr>
                <w:color w:val="auto"/>
                <w:sz w:val="20"/>
                <w:szCs w:val="20"/>
              </w:rPr>
              <w:t>, 50/60 Гц</w:t>
            </w:r>
          </w:p>
        </w:tc>
      </w:tr>
      <w:tr w:rsidR="0039437C" w:rsidRPr="00AA3FBF" w14:paraId="385FF00F" w14:textId="77777777" w:rsidTr="00854F6C">
        <w:tc>
          <w:tcPr>
            <w:tcW w:w="1512" w:type="pct"/>
            <w:shd w:val="clear" w:color="auto" w:fill="FFFFFF"/>
            <w:tcMar>
              <w:top w:w="0" w:type="dxa"/>
              <w:left w:w="0" w:type="dxa"/>
              <w:bottom w:w="0" w:type="dxa"/>
              <w:right w:w="150" w:type="dxa"/>
            </w:tcMar>
            <w:vAlign w:val="center"/>
          </w:tcPr>
          <w:p w14:paraId="48A4FD92" w14:textId="77777777" w:rsidR="0039437C" w:rsidRPr="00AA3FBF" w:rsidRDefault="001B18D3" w:rsidP="00DE5B4B">
            <w:pPr>
              <w:rPr>
                <w:color w:val="auto"/>
                <w:sz w:val="20"/>
                <w:szCs w:val="20"/>
                <w:shd w:val="clear" w:color="auto" w:fill="FFFFFF"/>
              </w:rPr>
            </w:pPr>
            <w:r w:rsidRPr="00AA3FBF">
              <w:rPr>
                <w:sz w:val="20"/>
                <w:szCs w:val="20"/>
                <w:shd w:val="clear" w:color="auto" w:fill="FFFFFF"/>
              </w:rPr>
              <w:t>Потребляемая мощность</w:t>
            </w:r>
          </w:p>
        </w:tc>
        <w:tc>
          <w:tcPr>
            <w:tcW w:w="3488" w:type="pct"/>
            <w:shd w:val="clear" w:color="auto" w:fill="FFFFFF"/>
            <w:tcMar>
              <w:top w:w="0" w:type="dxa"/>
              <w:left w:w="0" w:type="dxa"/>
              <w:bottom w:w="168" w:type="dxa"/>
              <w:right w:w="0" w:type="dxa"/>
            </w:tcMar>
            <w:vAlign w:val="center"/>
          </w:tcPr>
          <w:p w14:paraId="7CA09ACF" w14:textId="77777777" w:rsidR="0039437C" w:rsidRPr="00AA3FBF" w:rsidRDefault="001B18D3" w:rsidP="00DE5B4B">
            <w:pPr>
              <w:rPr>
                <w:color w:val="auto"/>
                <w:sz w:val="20"/>
                <w:szCs w:val="20"/>
              </w:rPr>
            </w:pPr>
            <w:r w:rsidRPr="00AA3FBF">
              <w:rPr>
                <w:sz w:val="20"/>
                <w:szCs w:val="20"/>
                <w:shd w:val="clear" w:color="auto" w:fill="FFFFFF"/>
              </w:rPr>
              <w:t>Во время работы: 20 Вт или меньше / «спящий» режим: 2,6 Вт или меньше / режим ожидания: 0,4 Вт или меньше</w:t>
            </w:r>
          </w:p>
        </w:tc>
      </w:tr>
      <w:tr w:rsidR="0039437C" w:rsidRPr="00AA3FBF" w14:paraId="524A3EA1" w14:textId="77777777" w:rsidTr="00854F6C">
        <w:tc>
          <w:tcPr>
            <w:tcW w:w="1512" w:type="pct"/>
            <w:shd w:val="clear" w:color="auto" w:fill="FFFFFF"/>
            <w:tcMar>
              <w:top w:w="0" w:type="dxa"/>
              <w:left w:w="0" w:type="dxa"/>
              <w:bottom w:w="0" w:type="dxa"/>
              <w:right w:w="150" w:type="dxa"/>
            </w:tcMar>
            <w:vAlign w:val="center"/>
            <w:hideMark/>
          </w:tcPr>
          <w:p w14:paraId="538948D6" w14:textId="77777777" w:rsidR="0039437C" w:rsidRPr="00AA3FBF" w:rsidRDefault="001B18D3" w:rsidP="00DE5B4B">
            <w:pPr>
              <w:rPr>
                <w:color w:val="auto"/>
                <w:sz w:val="20"/>
                <w:szCs w:val="20"/>
              </w:rPr>
            </w:pPr>
            <w:r w:rsidRPr="00AA3FBF">
              <w:rPr>
                <w:color w:val="auto"/>
                <w:sz w:val="20"/>
                <w:szCs w:val="20"/>
                <w:shd w:val="clear" w:color="auto" w:fill="FFFFFF"/>
              </w:rPr>
              <w:t>Соответствие требованиям по охране окружающей среды</w:t>
            </w:r>
          </w:p>
        </w:tc>
        <w:tc>
          <w:tcPr>
            <w:tcW w:w="3488" w:type="pct"/>
            <w:shd w:val="clear" w:color="auto" w:fill="FFFFFF"/>
            <w:tcMar>
              <w:top w:w="0" w:type="dxa"/>
              <w:left w:w="0" w:type="dxa"/>
              <w:bottom w:w="168" w:type="dxa"/>
              <w:right w:w="0" w:type="dxa"/>
            </w:tcMar>
            <w:vAlign w:val="center"/>
            <w:hideMark/>
          </w:tcPr>
          <w:p w14:paraId="54BC2E54" w14:textId="77777777" w:rsidR="0039437C" w:rsidRPr="00AA3FBF" w:rsidRDefault="001B18D3" w:rsidP="00DE5B4B">
            <w:pPr>
              <w:rPr>
                <w:color w:val="auto"/>
                <w:sz w:val="20"/>
                <w:szCs w:val="20"/>
              </w:rPr>
            </w:pPr>
            <w:r w:rsidRPr="00AA3FBF">
              <w:rPr>
                <w:color w:val="auto"/>
                <w:sz w:val="20"/>
                <w:szCs w:val="20"/>
              </w:rPr>
              <w:t xml:space="preserve">ENERGY STAR® / </w:t>
            </w:r>
            <w:proofErr w:type="spellStart"/>
            <w:r w:rsidRPr="00AA3FBF">
              <w:rPr>
                <w:color w:val="auto"/>
                <w:sz w:val="20"/>
                <w:szCs w:val="20"/>
              </w:rPr>
              <w:t>RoHS</w:t>
            </w:r>
            <w:proofErr w:type="spellEnd"/>
            <w:r w:rsidRPr="00AA3FBF">
              <w:rPr>
                <w:color w:val="auto"/>
                <w:sz w:val="20"/>
                <w:szCs w:val="20"/>
              </w:rPr>
              <w:t xml:space="preserve"> / </w:t>
            </w:r>
            <w:proofErr w:type="spellStart"/>
            <w:r w:rsidRPr="00AA3FBF">
              <w:rPr>
                <w:color w:val="auto"/>
                <w:sz w:val="20"/>
                <w:szCs w:val="20"/>
              </w:rPr>
              <w:t>Ecodesign</w:t>
            </w:r>
            <w:proofErr w:type="spellEnd"/>
          </w:p>
        </w:tc>
      </w:tr>
      <w:tr w:rsidR="001E389B" w:rsidRPr="00AA3FBF" w14:paraId="3A383C8B" w14:textId="77777777" w:rsidTr="0076384E">
        <w:trPr>
          <w:trHeight w:val="64"/>
        </w:trPr>
        <w:tc>
          <w:tcPr>
            <w:tcW w:w="1512" w:type="pct"/>
            <w:shd w:val="clear" w:color="auto" w:fill="FFFFFF"/>
            <w:tcMar>
              <w:top w:w="0" w:type="dxa"/>
              <w:left w:w="0" w:type="dxa"/>
              <w:bottom w:w="0" w:type="dxa"/>
              <w:right w:w="150" w:type="dxa"/>
            </w:tcMar>
          </w:tcPr>
          <w:p w14:paraId="0D6CD0D8" w14:textId="456D6CBA" w:rsidR="001E389B" w:rsidRPr="001E389B" w:rsidRDefault="001E389B" w:rsidP="00DE5B4B">
            <w:pPr>
              <w:rPr>
                <w:color w:val="auto"/>
                <w:sz w:val="20"/>
                <w:szCs w:val="20"/>
                <w:shd w:val="clear" w:color="auto" w:fill="FFFFFF"/>
              </w:rPr>
            </w:pPr>
            <w:r w:rsidRPr="001E389B">
              <w:rPr>
                <w:color w:val="auto"/>
                <w:sz w:val="20"/>
                <w:szCs w:val="20"/>
                <w:shd w:val="clear" w:color="auto" w:fill="FFFFFF"/>
              </w:rPr>
              <w:t>Гарантийный срок</w:t>
            </w:r>
          </w:p>
        </w:tc>
        <w:tc>
          <w:tcPr>
            <w:tcW w:w="3488" w:type="pct"/>
            <w:shd w:val="clear" w:color="auto" w:fill="FFFFFF"/>
            <w:tcMar>
              <w:top w:w="0" w:type="dxa"/>
              <w:left w:w="0" w:type="dxa"/>
              <w:bottom w:w="168" w:type="dxa"/>
              <w:right w:w="0" w:type="dxa"/>
            </w:tcMar>
          </w:tcPr>
          <w:p w14:paraId="22949C2D" w14:textId="68A7F670" w:rsidR="001E389B" w:rsidRPr="001E389B" w:rsidRDefault="001E389B" w:rsidP="00DE5B4B">
            <w:pPr>
              <w:rPr>
                <w:color w:val="auto"/>
                <w:sz w:val="20"/>
                <w:szCs w:val="20"/>
              </w:rPr>
            </w:pPr>
            <w:r w:rsidRPr="001E389B">
              <w:rPr>
                <w:color w:val="auto"/>
                <w:sz w:val="20"/>
                <w:szCs w:val="20"/>
                <w:shd w:val="clear" w:color="auto" w:fill="FFFFFF"/>
              </w:rPr>
              <w:t>12 месяцев</w:t>
            </w:r>
            <w:r w:rsidR="00936A84">
              <w:rPr>
                <w:color w:val="auto"/>
                <w:sz w:val="20"/>
                <w:szCs w:val="20"/>
                <w:shd w:val="clear" w:color="auto" w:fill="FFFFFF"/>
              </w:rPr>
              <w:t xml:space="preserve"> или более</w:t>
            </w:r>
          </w:p>
        </w:tc>
      </w:tr>
    </w:tbl>
    <w:p w14:paraId="62416999" w14:textId="77777777" w:rsidR="00DE5B4B" w:rsidRDefault="00DE5B4B" w:rsidP="00DE5B4B">
      <w:pPr>
        <w:pStyle w:val="20"/>
        <w:numPr>
          <w:ilvl w:val="0"/>
          <w:numId w:val="0"/>
        </w:numPr>
        <w:spacing w:before="0" w:after="0" w:line="240" w:lineRule="auto"/>
        <w:ind w:left="792"/>
      </w:pPr>
      <w:bookmarkStart w:id="8" w:name="_Toc401236491"/>
    </w:p>
    <w:p w14:paraId="2660DDE6" w14:textId="77777777" w:rsidR="00F22EAA" w:rsidRPr="00F22EAA" w:rsidRDefault="00F22EAA" w:rsidP="00DE5B4B">
      <w:pPr>
        <w:pStyle w:val="20"/>
        <w:spacing w:before="0" w:after="0" w:line="240" w:lineRule="auto"/>
      </w:pPr>
      <w:r w:rsidRPr="00F22EAA">
        <w:t>Требования к материалам и комплектующим оборудования</w:t>
      </w:r>
      <w:bookmarkEnd w:id="8"/>
    </w:p>
    <w:p w14:paraId="08BCCF8D" w14:textId="11A6B1C5" w:rsidR="00F22EAA" w:rsidRDefault="00EE1342" w:rsidP="00DE5B4B">
      <w:pPr>
        <w:pStyle w:val="3"/>
        <w:spacing w:before="0" w:after="0" w:line="240" w:lineRule="auto"/>
        <w:rPr>
          <w:b w:val="0"/>
        </w:rPr>
      </w:pPr>
      <w:r w:rsidRPr="009A7458">
        <w:rPr>
          <w:b w:val="0"/>
        </w:rPr>
        <w:t>Поставляемый</w:t>
      </w:r>
      <w:r w:rsidR="009A266D" w:rsidRPr="009A7458">
        <w:rPr>
          <w:b w:val="0"/>
        </w:rPr>
        <w:t xml:space="preserve"> </w:t>
      </w:r>
      <w:r w:rsidRPr="009A7458">
        <w:rPr>
          <w:b w:val="0"/>
        </w:rPr>
        <w:t>Товар</w:t>
      </w:r>
      <w:r w:rsidR="009A266D" w:rsidRPr="009A7458">
        <w:rPr>
          <w:b w:val="0"/>
        </w:rPr>
        <w:t xml:space="preserve"> должно б</w:t>
      </w:r>
      <w:r w:rsidRPr="009A7458">
        <w:rPr>
          <w:b w:val="0"/>
        </w:rPr>
        <w:t>ыть новым, выпуска не ранее 2014</w:t>
      </w:r>
      <w:r w:rsidR="009A266D" w:rsidRPr="009A7458">
        <w:rPr>
          <w:b w:val="0"/>
        </w:rPr>
        <w:t xml:space="preserve"> года, (не бывшим в употреблении, не восстановленным), не являться выставочными образцами, свободным от прав третьих лиц.</w:t>
      </w:r>
    </w:p>
    <w:p w14:paraId="33EB3AF4" w14:textId="77777777" w:rsidR="00DE5B4B" w:rsidRPr="00DE5B4B" w:rsidRDefault="00DE5B4B" w:rsidP="00DE5B4B">
      <w:pPr>
        <w:rPr>
          <w:lang w:eastAsia="en-US"/>
        </w:rPr>
      </w:pPr>
    </w:p>
    <w:p w14:paraId="4E72F903" w14:textId="77777777" w:rsidR="00F22EAA" w:rsidRPr="00F22EAA" w:rsidRDefault="00F22EAA" w:rsidP="00DE5B4B">
      <w:pPr>
        <w:pStyle w:val="20"/>
        <w:spacing w:before="0" w:after="0" w:line="240" w:lineRule="auto"/>
      </w:pPr>
      <w:bookmarkStart w:id="9" w:name="_Toc401236492"/>
      <w:r w:rsidRPr="00F22EAA">
        <w:t>Требования к электропитанию</w:t>
      </w:r>
      <w:bookmarkEnd w:id="9"/>
    </w:p>
    <w:p w14:paraId="2A78ACD9" w14:textId="4BEB88EF" w:rsidR="00F01173" w:rsidRPr="009A7458" w:rsidRDefault="00D4234A" w:rsidP="00DE5B4B">
      <w:pPr>
        <w:pStyle w:val="3"/>
        <w:spacing w:before="0" w:after="0" w:line="240" w:lineRule="auto"/>
        <w:rPr>
          <w:b w:val="0"/>
        </w:rPr>
      </w:pPr>
      <w:r w:rsidRPr="009A7458">
        <w:rPr>
          <w:b w:val="0"/>
        </w:rPr>
        <w:t xml:space="preserve">Напряжение питания должно быть (220 </w:t>
      </w:r>
      <w:r w:rsidRPr="009A7458">
        <w:rPr>
          <w:b w:val="0"/>
        </w:rPr>
        <w:sym w:font="Symbol" w:char="F0B1"/>
      </w:r>
      <w:r w:rsidR="001C763F">
        <w:rPr>
          <w:b w:val="0"/>
        </w:rPr>
        <w:t xml:space="preserve"> 20) П</w:t>
      </w:r>
      <w:r w:rsidRPr="009A7458">
        <w:rPr>
          <w:b w:val="0"/>
        </w:rPr>
        <w:t>ри частоте 50 Гц</w:t>
      </w:r>
      <w:r w:rsidR="00ED62E3" w:rsidRPr="009A7458">
        <w:rPr>
          <w:b w:val="0"/>
        </w:rPr>
        <w:t>.</w:t>
      </w:r>
    </w:p>
    <w:p w14:paraId="59D54CB1" w14:textId="77777777" w:rsidR="0076384E" w:rsidRPr="0076384E" w:rsidRDefault="0076384E" w:rsidP="0076384E">
      <w:pPr>
        <w:rPr>
          <w:lang w:eastAsia="en-US"/>
        </w:rPr>
      </w:pPr>
    </w:p>
    <w:p w14:paraId="336EFA66" w14:textId="6C0CF295" w:rsidR="00ED62E3" w:rsidRPr="00ED62E3" w:rsidRDefault="00F22EAA" w:rsidP="00DE5B4B">
      <w:pPr>
        <w:pStyle w:val="20"/>
        <w:spacing w:before="0" w:after="0" w:line="240" w:lineRule="auto"/>
      </w:pPr>
      <w:bookmarkStart w:id="10" w:name="_Toc401236493"/>
      <w:r w:rsidRPr="00F22EAA">
        <w:t>Требования к комплектности</w:t>
      </w:r>
      <w:bookmarkEnd w:id="10"/>
    </w:p>
    <w:p w14:paraId="4388F0EC" w14:textId="5BDD4E7A" w:rsidR="00F01173" w:rsidRPr="009A7458" w:rsidRDefault="00013CAB" w:rsidP="00DE5B4B">
      <w:pPr>
        <w:pStyle w:val="3"/>
        <w:spacing w:before="0" w:after="0" w:line="240" w:lineRule="auto"/>
        <w:rPr>
          <w:b w:val="0"/>
        </w:rPr>
      </w:pPr>
      <w:r w:rsidRPr="009A7458">
        <w:rPr>
          <w:b w:val="0"/>
        </w:rPr>
        <w:t>Товар должен быть поставлен комплектно и обеспечивать конструктивную и функциональную совместимость</w:t>
      </w:r>
      <w:r w:rsidR="00767693" w:rsidRPr="009A7458">
        <w:rPr>
          <w:b w:val="0"/>
        </w:rPr>
        <w:t xml:space="preserve"> (если это опция)</w:t>
      </w:r>
      <w:r w:rsidR="00B82EA9" w:rsidRPr="009A7458">
        <w:rPr>
          <w:b w:val="0"/>
        </w:rPr>
        <w:t>.</w:t>
      </w:r>
    </w:p>
    <w:p w14:paraId="778F6DB7" w14:textId="77777777" w:rsidR="00BF6A32" w:rsidRDefault="00BF6A32" w:rsidP="00DE5B4B">
      <w:pPr>
        <w:pStyle w:val="3"/>
        <w:spacing w:before="0" w:after="0" w:line="240" w:lineRule="auto"/>
        <w:rPr>
          <w:b w:val="0"/>
        </w:rPr>
      </w:pPr>
      <w:r w:rsidRPr="009A7458">
        <w:rPr>
          <w:b w:val="0"/>
        </w:rPr>
        <w:t xml:space="preserve">Поставщик должен обеспечить работоспособность всего предлагаемого </w:t>
      </w:r>
      <w:r w:rsidR="00EE1342" w:rsidRPr="009A7458">
        <w:rPr>
          <w:b w:val="0"/>
        </w:rPr>
        <w:t>Товара</w:t>
      </w:r>
      <w:r w:rsidRPr="009A7458">
        <w:rPr>
          <w:b w:val="0"/>
        </w:rPr>
        <w:t>, как в составе комплекта, так и в качестве самостоятельных единиц и включить в комплект поставки все необходимые компоненты для обеспечения данного требования.</w:t>
      </w:r>
    </w:p>
    <w:p w14:paraId="00C922C1" w14:textId="77777777" w:rsidR="00DE5B4B" w:rsidRPr="00DE5B4B" w:rsidRDefault="00DE5B4B" w:rsidP="00DE5B4B">
      <w:pPr>
        <w:rPr>
          <w:lang w:eastAsia="en-US"/>
        </w:rPr>
      </w:pPr>
    </w:p>
    <w:p w14:paraId="0D1F5154" w14:textId="77777777" w:rsidR="00F22EAA" w:rsidRPr="00F22EAA" w:rsidRDefault="00F22EAA" w:rsidP="00DE5B4B">
      <w:pPr>
        <w:pStyle w:val="20"/>
        <w:spacing w:before="0" w:after="0" w:line="240" w:lineRule="auto"/>
      </w:pPr>
      <w:bookmarkStart w:id="11" w:name="_Toc401236494"/>
      <w:r w:rsidRPr="00F22EAA">
        <w:t>Требования к маркировке</w:t>
      </w:r>
      <w:bookmarkEnd w:id="11"/>
      <w:r w:rsidRPr="00F22EAA">
        <w:t xml:space="preserve"> </w:t>
      </w:r>
    </w:p>
    <w:p w14:paraId="1278FEF8" w14:textId="2673EBB1" w:rsidR="00F22EAA" w:rsidRDefault="00C37306" w:rsidP="00DE5B4B">
      <w:pPr>
        <w:pStyle w:val="3"/>
        <w:spacing w:before="0" w:after="0" w:line="240" w:lineRule="auto"/>
        <w:rPr>
          <w:b w:val="0"/>
        </w:rPr>
      </w:pPr>
      <w:r w:rsidRPr="009A7458">
        <w:rPr>
          <w:b w:val="0"/>
        </w:rPr>
        <w:t>Маркировка поставляемого Товара должна соответствовать требованиям стандартов, установленных действующим з</w:t>
      </w:r>
      <w:r w:rsidR="00212E20">
        <w:rPr>
          <w:b w:val="0"/>
        </w:rPr>
        <w:t>аконодательством РФ. Импортный Т</w:t>
      </w:r>
      <w:r w:rsidRPr="009A7458">
        <w:rPr>
          <w:b w:val="0"/>
        </w:rPr>
        <w:t>овар - международным стандартам маркировки.</w:t>
      </w:r>
    </w:p>
    <w:p w14:paraId="2DD335A0" w14:textId="77777777" w:rsidR="00DE5B4B" w:rsidRPr="00DE5B4B" w:rsidRDefault="00DE5B4B" w:rsidP="00DE5B4B">
      <w:pPr>
        <w:rPr>
          <w:lang w:eastAsia="en-US"/>
        </w:rPr>
      </w:pPr>
    </w:p>
    <w:p w14:paraId="46DA3A6C" w14:textId="77777777" w:rsidR="00F22EAA" w:rsidRPr="00F22EAA" w:rsidRDefault="00F22EAA" w:rsidP="00DE5B4B">
      <w:pPr>
        <w:pStyle w:val="20"/>
        <w:spacing w:before="0" w:after="0" w:line="240" w:lineRule="auto"/>
      </w:pPr>
      <w:bookmarkStart w:id="12" w:name="_Toc401236495"/>
      <w:r w:rsidRPr="00F22EAA">
        <w:t>Требования к упаковке</w:t>
      </w:r>
      <w:bookmarkEnd w:id="12"/>
    </w:p>
    <w:p w14:paraId="492F6D29" w14:textId="6AF7EBB0" w:rsidR="00D27DD0" w:rsidRDefault="00D27DD0" w:rsidP="00DE5B4B">
      <w:pPr>
        <w:pStyle w:val="3"/>
        <w:spacing w:before="0" w:after="0" w:line="240" w:lineRule="auto"/>
        <w:rPr>
          <w:b w:val="0"/>
        </w:rPr>
      </w:pPr>
      <w:r w:rsidRPr="009A7458">
        <w:rPr>
          <w:b w:val="0"/>
        </w:rPr>
        <w:t xml:space="preserve">Товар должен поставляться в специальной упаковке, соответствующей стандартам, техническим условиям, обязательным правилам и требованиям для тары и упаковки. </w:t>
      </w:r>
      <w:proofErr w:type="gramStart"/>
      <w:r w:rsidRPr="009A7458">
        <w:rPr>
          <w:b w:val="0"/>
        </w:rPr>
        <w:t>Упаковка должна о</w:t>
      </w:r>
      <w:r w:rsidR="00212E20">
        <w:rPr>
          <w:b w:val="0"/>
        </w:rPr>
        <w:t>беспечивать полную сохранность Т</w:t>
      </w:r>
      <w:r w:rsidRPr="009A7458">
        <w:rPr>
          <w:b w:val="0"/>
        </w:rPr>
        <w:t>овара на весь срок его транспортировки с учетом пе</w:t>
      </w:r>
      <w:r w:rsidR="00ED62E3" w:rsidRPr="009A7458">
        <w:rPr>
          <w:b w:val="0"/>
        </w:rPr>
        <w:t xml:space="preserve">регрузок и длительного хранения, в соответствии с действующим </w:t>
      </w:r>
      <w:r w:rsidR="001F43E9" w:rsidRPr="009A7458">
        <w:rPr>
          <w:b w:val="0"/>
        </w:rPr>
        <w:t xml:space="preserve">ГОСТ 21552-84 </w:t>
      </w:r>
      <w:r w:rsidR="00EE1342" w:rsidRPr="009A7458">
        <w:rPr>
          <w:b w:val="0"/>
        </w:rPr>
        <w:t>Средства</w:t>
      </w:r>
      <w:r w:rsidR="001F43E9" w:rsidRPr="009A7458">
        <w:rPr>
          <w:b w:val="0"/>
        </w:rPr>
        <w:t xml:space="preserve"> вычислительной техники.</w:t>
      </w:r>
      <w:proofErr w:type="gramEnd"/>
      <w:r w:rsidR="001F43E9" w:rsidRPr="009A7458">
        <w:rPr>
          <w:b w:val="0"/>
        </w:rPr>
        <w:t xml:space="preserve"> Общие технические требования, приемка, методы испытаний, маркировка, упаковк</w:t>
      </w:r>
      <w:r w:rsidR="00ED62E3" w:rsidRPr="009A7458">
        <w:rPr>
          <w:b w:val="0"/>
        </w:rPr>
        <w:t>а, транспортирование и хранение.</w:t>
      </w:r>
    </w:p>
    <w:p w14:paraId="08567654" w14:textId="77777777" w:rsidR="00DE5B4B" w:rsidRPr="00DE5B4B" w:rsidRDefault="00DE5B4B" w:rsidP="00DE5B4B">
      <w:pPr>
        <w:rPr>
          <w:lang w:eastAsia="en-US"/>
        </w:rPr>
      </w:pPr>
    </w:p>
    <w:p w14:paraId="3B7B8B4C" w14:textId="77777777" w:rsidR="002C6CAC" w:rsidRPr="001F6931" w:rsidRDefault="002C6CAC" w:rsidP="00DE5B4B">
      <w:pPr>
        <w:pStyle w:val="1"/>
        <w:spacing w:before="0"/>
      </w:pPr>
      <w:bookmarkStart w:id="13" w:name="_Toc401236496"/>
      <w:r w:rsidRPr="001F6931">
        <w:t>ТРЕБОВАНИЯ ПО ПРАВИЛАМ СДАЧИ И ПРИЕМКИ</w:t>
      </w:r>
      <w:bookmarkEnd w:id="13"/>
    </w:p>
    <w:p w14:paraId="0D9BAE71" w14:textId="77777777" w:rsidR="00C6598C" w:rsidRDefault="00C6598C" w:rsidP="00DE5B4B"/>
    <w:p w14:paraId="4BD3A64E" w14:textId="6FD21B4C" w:rsidR="00212E20" w:rsidRDefault="00533447" w:rsidP="00212E20">
      <w:pPr>
        <w:pStyle w:val="20"/>
        <w:spacing w:before="0" w:after="0" w:line="240" w:lineRule="auto"/>
        <w:rPr>
          <w:b w:val="0"/>
          <w:sz w:val="26"/>
          <w:szCs w:val="26"/>
        </w:rPr>
      </w:pPr>
      <w:r w:rsidRPr="00DE5B4B">
        <w:rPr>
          <w:b w:val="0"/>
          <w:sz w:val="26"/>
          <w:szCs w:val="26"/>
        </w:rPr>
        <w:lastRenderedPageBreak/>
        <w:t>Поставщик долже</w:t>
      </w:r>
      <w:r w:rsidR="00212E20">
        <w:rPr>
          <w:b w:val="0"/>
          <w:sz w:val="26"/>
          <w:szCs w:val="26"/>
        </w:rPr>
        <w:t>н за 1 (один) день до поставки Т</w:t>
      </w:r>
      <w:r w:rsidRPr="00DE5B4B">
        <w:rPr>
          <w:b w:val="0"/>
          <w:sz w:val="26"/>
          <w:szCs w:val="26"/>
        </w:rPr>
        <w:t xml:space="preserve">овара заказать пропуск по телефону (495) 545-00-45 доб. </w:t>
      </w:r>
      <w:r w:rsidR="00010857" w:rsidRPr="00DE5B4B">
        <w:rPr>
          <w:b w:val="0"/>
          <w:sz w:val="26"/>
          <w:szCs w:val="26"/>
        </w:rPr>
        <w:t>4531</w:t>
      </w:r>
      <w:r w:rsidRPr="00DE5B4B">
        <w:rPr>
          <w:b w:val="0"/>
          <w:sz w:val="26"/>
          <w:szCs w:val="26"/>
        </w:rPr>
        <w:t xml:space="preserve"> или 4501 с указанием ФИО и паспортн</w:t>
      </w:r>
      <w:r w:rsidR="00212E20">
        <w:rPr>
          <w:b w:val="0"/>
          <w:sz w:val="26"/>
          <w:szCs w:val="26"/>
        </w:rPr>
        <w:t>ых данных лиц, сопровождающего Т</w:t>
      </w:r>
      <w:r w:rsidRPr="00DE5B4B">
        <w:rPr>
          <w:b w:val="0"/>
          <w:sz w:val="26"/>
          <w:szCs w:val="26"/>
        </w:rPr>
        <w:t xml:space="preserve">овар (которые будут проносить оборудование на территорию </w:t>
      </w:r>
      <w:r w:rsidR="00EE1342" w:rsidRPr="00DE5B4B">
        <w:rPr>
          <w:b w:val="0"/>
          <w:sz w:val="26"/>
          <w:szCs w:val="26"/>
        </w:rPr>
        <w:t>Покупателя</w:t>
      </w:r>
      <w:r w:rsidRPr="00DE5B4B">
        <w:rPr>
          <w:b w:val="0"/>
          <w:sz w:val="26"/>
          <w:szCs w:val="26"/>
        </w:rPr>
        <w:t>). Указанным лицам в день поставки иметь при себе документ, удостоверяющий личность.</w:t>
      </w:r>
      <w:r w:rsidR="00ED62E3" w:rsidRPr="00DE5B4B">
        <w:rPr>
          <w:b w:val="0"/>
          <w:sz w:val="26"/>
          <w:szCs w:val="26"/>
        </w:rPr>
        <w:t xml:space="preserve"> </w:t>
      </w:r>
      <w:r w:rsidR="00EE1342" w:rsidRPr="00DE5B4B">
        <w:rPr>
          <w:b w:val="0"/>
          <w:sz w:val="26"/>
          <w:szCs w:val="26"/>
        </w:rPr>
        <w:t>Н</w:t>
      </w:r>
      <w:r w:rsidRPr="00DE5B4B">
        <w:rPr>
          <w:b w:val="0"/>
          <w:sz w:val="26"/>
          <w:szCs w:val="26"/>
        </w:rPr>
        <w:t xml:space="preserve">а территорию офиса </w:t>
      </w:r>
      <w:r w:rsidR="00EE1342" w:rsidRPr="00DE5B4B">
        <w:rPr>
          <w:b w:val="0"/>
          <w:sz w:val="26"/>
          <w:szCs w:val="26"/>
        </w:rPr>
        <w:t>Покупателя допускаются только граждане РФ.</w:t>
      </w:r>
    </w:p>
    <w:p w14:paraId="5BEB51FC" w14:textId="47E9648E" w:rsidR="00212E20" w:rsidRPr="00212E20" w:rsidRDefault="00212E20" w:rsidP="00212E20">
      <w:pPr>
        <w:pStyle w:val="20"/>
        <w:spacing w:before="0" w:after="0" w:line="240" w:lineRule="auto"/>
        <w:rPr>
          <w:b w:val="0"/>
          <w:sz w:val="26"/>
          <w:szCs w:val="26"/>
        </w:rPr>
      </w:pPr>
      <w:r w:rsidRPr="00212E20">
        <w:rPr>
          <w:b w:val="0"/>
          <w:sz w:val="26"/>
          <w:szCs w:val="26"/>
        </w:rPr>
        <w:t>С</w:t>
      </w:r>
      <w:r>
        <w:rPr>
          <w:b w:val="0"/>
          <w:sz w:val="26"/>
          <w:szCs w:val="26"/>
        </w:rPr>
        <w:t xml:space="preserve"> Т</w:t>
      </w:r>
      <w:r w:rsidRPr="00212E20">
        <w:rPr>
          <w:b w:val="0"/>
          <w:sz w:val="26"/>
          <w:szCs w:val="26"/>
        </w:rPr>
        <w:t>оваром должны передаваться сертификаты</w:t>
      </w:r>
      <w:r>
        <w:rPr>
          <w:b w:val="0"/>
          <w:sz w:val="26"/>
          <w:szCs w:val="26"/>
        </w:rPr>
        <w:t xml:space="preserve"> соответствия на поставляемый Т</w:t>
      </w:r>
      <w:r w:rsidRPr="00212E20">
        <w:rPr>
          <w:b w:val="0"/>
          <w:sz w:val="26"/>
          <w:szCs w:val="26"/>
        </w:rPr>
        <w:t>овар обязательным требованиям государственных стандартов.</w:t>
      </w:r>
    </w:p>
    <w:p w14:paraId="5BE33946" w14:textId="6B3B45A2" w:rsidR="00212E20" w:rsidRPr="00212E20" w:rsidRDefault="00D01925" w:rsidP="00212E20">
      <w:pPr>
        <w:pStyle w:val="20"/>
        <w:spacing w:before="0" w:after="0" w:line="240" w:lineRule="auto"/>
        <w:rPr>
          <w:b w:val="0"/>
          <w:sz w:val="26"/>
          <w:szCs w:val="26"/>
        </w:rPr>
      </w:pPr>
      <w:r w:rsidRPr="00DE5B4B">
        <w:rPr>
          <w:b w:val="0"/>
          <w:sz w:val="26"/>
          <w:szCs w:val="26"/>
        </w:rPr>
        <w:t xml:space="preserve">Остальные условия и правила сдачи и приемки Товара излагаются в </w:t>
      </w:r>
      <w:r w:rsidR="00EE1342" w:rsidRPr="00DE5B4B">
        <w:rPr>
          <w:b w:val="0"/>
          <w:sz w:val="26"/>
          <w:szCs w:val="26"/>
        </w:rPr>
        <w:t>Договоре</w:t>
      </w:r>
      <w:r w:rsidRPr="00DE5B4B">
        <w:rPr>
          <w:b w:val="0"/>
          <w:sz w:val="26"/>
          <w:szCs w:val="26"/>
        </w:rPr>
        <w:t>.</w:t>
      </w:r>
    </w:p>
    <w:p w14:paraId="7D108DFD" w14:textId="77777777" w:rsidR="00DE5B4B" w:rsidRPr="00DE5B4B" w:rsidRDefault="00DE5B4B" w:rsidP="00DE5B4B">
      <w:pPr>
        <w:rPr>
          <w:lang w:eastAsia="en-US"/>
        </w:rPr>
      </w:pPr>
    </w:p>
    <w:p w14:paraId="137C2BEF" w14:textId="77777777" w:rsidR="002C6CAC" w:rsidRPr="00B35544" w:rsidRDefault="002C6CAC" w:rsidP="00DE5B4B">
      <w:pPr>
        <w:pStyle w:val="1"/>
        <w:spacing w:before="0"/>
      </w:pPr>
      <w:bookmarkStart w:id="14" w:name="_Toc401236498"/>
      <w:r w:rsidRPr="001E4B99">
        <w:t>ТРЕБОВАНИЯ К ОБЪЕМУ И/ИЛИ СРОКУ ПРЕДОСТАВЛЕНИЯ ГАРАНТИЙ</w:t>
      </w:r>
      <w:bookmarkEnd w:id="14"/>
    </w:p>
    <w:p w14:paraId="1DAE1B96" w14:textId="77777777" w:rsidR="002C6CAC" w:rsidRDefault="002C6CAC" w:rsidP="00DE5B4B"/>
    <w:p w14:paraId="3B64FFF7" w14:textId="5F6F49AD" w:rsidR="000E110E" w:rsidRPr="00DE5B4B" w:rsidRDefault="007672D1" w:rsidP="00DE5B4B">
      <w:pPr>
        <w:pStyle w:val="20"/>
        <w:spacing w:before="0" w:after="0" w:line="240" w:lineRule="auto"/>
        <w:rPr>
          <w:b w:val="0"/>
          <w:sz w:val="26"/>
          <w:szCs w:val="26"/>
        </w:rPr>
      </w:pPr>
      <w:r w:rsidRPr="00DE5B4B">
        <w:rPr>
          <w:b w:val="0"/>
          <w:sz w:val="26"/>
          <w:szCs w:val="26"/>
        </w:rPr>
        <w:t xml:space="preserve">Поставщик должен </w:t>
      </w:r>
      <w:proofErr w:type="gramStart"/>
      <w:r w:rsidRPr="00DE5B4B">
        <w:rPr>
          <w:b w:val="0"/>
          <w:sz w:val="26"/>
          <w:szCs w:val="26"/>
        </w:rPr>
        <w:t>обладать полномочиями распространять</w:t>
      </w:r>
      <w:proofErr w:type="gramEnd"/>
      <w:r w:rsidRPr="00DE5B4B">
        <w:rPr>
          <w:b w:val="0"/>
          <w:sz w:val="26"/>
          <w:szCs w:val="26"/>
        </w:rPr>
        <w:t xml:space="preserve"> гарантийные обязательства от изготовителя на поставляемое оборудование и проводить гарантийное обслуживание на территории Российской Федерации (подтверждается наличием Свидетельства изготовителя, дилерского соглашения или другим документом, подтверждающим полномочия).</w:t>
      </w:r>
      <w:r w:rsidR="00F52F81" w:rsidRPr="00DE5B4B">
        <w:rPr>
          <w:b w:val="0"/>
          <w:sz w:val="26"/>
          <w:szCs w:val="26"/>
        </w:rPr>
        <w:t xml:space="preserve"> </w:t>
      </w:r>
    </w:p>
    <w:p w14:paraId="2CBC8298" w14:textId="77777777" w:rsidR="000E110E" w:rsidRPr="00DE5B4B" w:rsidRDefault="00236040" w:rsidP="00DE5B4B">
      <w:pPr>
        <w:pStyle w:val="20"/>
        <w:spacing w:before="0" w:after="0" w:line="240" w:lineRule="auto"/>
        <w:rPr>
          <w:b w:val="0"/>
          <w:sz w:val="26"/>
          <w:szCs w:val="26"/>
        </w:rPr>
      </w:pPr>
      <w:r w:rsidRPr="00DE5B4B">
        <w:rPr>
          <w:b w:val="0"/>
          <w:sz w:val="26"/>
          <w:szCs w:val="26"/>
        </w:rPr>
        <w:t>Предлагаемый к поставке Товар должен иметь гарантийные обязательства, необходимые сертификаты, паспорта, документацию по инсталляции и эксплуатации, поставляться в фирменной упаковке.</w:t>
      </w:r>
      <w:r w:rsidR="00F52F81" w:rsidRPr="00DE5B4B">
        <w:rPr>
          <w:b w:val="0"/>
          <w:sz w:val="26"/>
          <w:szCs w:val="26"/>
        </w:rPr>
        <w:t xml:space="preserve"> </w:t>
      </w:r>
    </w:p>
    <w:p w14:paraId="0F5A35A5" w14:textId="77777777" w:rsidR="00DE5B4B" w:rsidRPr="00131127" w:rsidRDefault="00DE5B4B" w:rsidP="00DE5B4B">
      <w:pPr>
        <w:rPr>
          <w:highlight w:val="green"/>
        </w:rPr>
      </w:pPr>
    </w:p>
    <w:p w14:paraId="091C748F" w14:textId="77777777" w:rsidR="002C6CAC" w:rsidRPr="001F6931" w:rsidRDefault="002C6CAC" w:rsidP="00DE5B4B">
      <w:pPr>
        <w:pStyle w:val="1"/>
        <w:spacing w:before="0"/>
      </w:pPr>
      <w:bookmarkStart w:id="15" w:name="_Toc401236499"/>
      <w:r w:rsidRPr="001F6931">
        <w:t>ТРЕБОВАНИЯ ПО РЕМОНТОПРИГОДНОСТИ</w:t>
      </w:r>
      <w:bookmarkEnd w:id="15"/>
    </w:p>
    <w:p w14:paraId="23B043EE" w14:textId="77777777" w:rsidR="002C6CAC" w:rsidRPr="00DE5B4B" w:rsidRDefault="002C6CAC" w:rsidP="00DE5B4B">
      <w:pPr>
        <w:rPr>
          <w:sz w:val="26"/>
          <w:szCs w:val="26"/>
        </w:rPr>
      </w:pPr>
    </w:p>
    <w:p w14:paraId="3C2ABADB" w14:textId="4BE36B25" w:rsidR="00F52F81" w:rsidRPr="00DE5B4B" w:rsidRDefault="001F43E9" w:rsidP="00DE5B4B">
      <w:pPr>
        <w:pStyle w:val="20"/>
        <w:spacing w:before="0" w:after="0" w:line="240" w:lineRule="auto"/>
        <w:rPr>
          <w:b w:val="0"/>
          <w:sz w:val="26"/>
          <w:szCs w:val="26"/>
        </w:rPr>
      </w:pPr>
      <w:r w:rsidRPr="00DE5B4B">
        <w:rPr>
          <w:b w:val="0"/>
          <w:sz w:val="26"/>
          <w:szCs w:val="26"/>
        </w:rPr>
        <w:t xml:space="preserve">Техническое обслуживание </w:t>
      </w:r>
      <w:r w:rsidR="00EE1342" w:rsidRPr="00DE5B4B">
        <w:rPr>
          <w:b w:val="0"/>
          <w:sz w:val="26"/>
          <w:szCs w:val="26"/>
        </w:rPr>
        <w:t>Товара</w:t>
      </w:r>
      <w:r w:rsidRPr="00DE5B4B">
        <w:rPr>
          <w:b w:val="0"/>
          <w:sz w:val="26"/>
          <w:szCs w:val="26"/>
        </w:rPr>
        <w:t xml:space="preserve"> должно осуществляться </w:t>
      </w:r>
      <w:r w:rsidR="00F52F81" w:rsidRPr="00DE5B4B">
        <w:rPr>
          <w:b w:val="0"/>
          <w:sz w:val="26"/>
          <w:szCs w:val="26"/>
        </w:rPr>
        <w:t>в сервисных центрах головного пр</w:t>
      </w:r>
      <w:r w:rsidR="005C096F" w:rsidRPr="00DE5B4B">
        <w:rPr>
          <w:b w:val="0"/>
          <w:sz w:val="26"/>
          <w:szCs w:val="26"/>
        </w:rPr>
        <w:t xml:space="preserve">оизводителя, расположенных в </w:t>
      </w:r>
      <w:proofErr w:type="spellStart"/>
      <w:r w:rsidR="005C096F" w:rsidRPr="00DE5B4B">
        <w:rPr>
          <w:b w:val="0"/>
          <w:sz w:val="26"/>
          <w:szCs w:val="26"/>
        </w:rPr>
        <w:t>г</w:t>
      </w:r>
      <w:proofErr w:type="gramStart"/>
      <w:r w:rsidR="005C096F" w:rsidRPr="00DE5B4B">
        <w:rPr>
          <w:b w:val="0"/>
          <w:sz w:val="26"/>
          <w:szCs w:val="26"/>
        </w:rPr>
        <w:t>.</w:t>
      </w:r>
      <w:r w:rsidR="00F52F81" w:rsidRPr="00DE5B4B">
        <w:rPr>
          <w:b w:val="0"/>
          <w:sz w:val="26"/>
          <w:szCs w:val="26"/>
        </w:rPr>
        <w:t>М</w:t>
      </w:r>
      <w:proofErr w:type="gramEnd"/>
      <w:r w:rsidR="00F52F81" w:rsidRPr="00DE5B4B">
        <w:rPr>
          <w:b w:val="0"/>
          <w:sz w:val="26"/>
          <w:szCs w:val="26"/>
        </w:rPr>
        <w:t>осква</w:t>
      </w:r>
      <w:proofErr w:type="spellEnd"/>
      <w:r w:rsidRPr="00DE5B4B">
        <w:rPr>
          <w:b w:val="0"/>
          <w:sz w:val="26"/>
          <w:szCs w:val="26"/>
        </w:rPr>
        <w:t>.</w:t>
      </w:r>
      <w:r w:rsidR="00F52F81" w:rsidRPr="00DE5B4B">
        <w:rPr>
          <w:b w:val="0"/>
          <w:sz w:val="26"/>
          <w:szCs w:val="26"/>
        </w:rPr>
        <w:t xml:space="preserve"> </w:t>
      </w:r>
    </w:p>
    <w:p w14:paraId="09B077AD" w14:textId="77777777" w:rsidR="00DE5B4B" w:rsidRDefault="00DE5B4B" w:rsidP="00DE5B4B">
      <w:pPr>
        <w:rPr>
          <w:lang w:eastAsia="en-US"/>
        </w:rPr>
      </w:pPr>
    </w:p>
    <w:p w14:paraId="3692F871" w14:textId="77777777" w:rsidR="00212E20" w:rsidRDefault="00212E20" w:rsidP="00DE5B4B">
      <w:pPr>
        <w:rPr>
          <w:lang w:eastAsia="en-US"/>
        </w:rPr>
      </w:pPr>
    </w:p>
    <w:p w14:paraId="3F51E22A" w14:textId="77777777" w:rsidR="00212E20" w:rsidRDefault="00212E20" w:rsidP="00DE5B4B">
      <w:pPr>
        <w:rPr>
          <w:lang w:eastAsia="en-US"/>
        </w:rPr>
      </w:pPr>
    </w:p>
    <w:p w14:paraId="435E3A4D" w14:textId="77777777" w:rsidR="00212E20" w:rsidRDefault="00212E20" w:rsidP="00DE5B4B">
      <w:pPr>
        <w:rPr>
          <w:lang w:eastAsia="en-US"/>
        </w:rPr>
      </w:pPr>
    </w:p>
    <w:p w14:paraId="5BA92D2D" w14:textId="77777777" w:rsidR="00DE5B4B" w:rsidRPr="00DE5B4B" w:rsidRDefault="00DE5B4B" w:rsidP="00DE5B4B">
      <w:pPr>
        <w:rPr>
          <w:lang w:eastAsia="en-US"/>
        </w:rPr>
      </w:pPr>
    </w:p>
    <w:p w14:paraId="4E4F42A4" w14:textId="32CE638A" w:rsidR="002C6CAC" w:rsidRPr="001F6931" w:rsidRDefault="002C6CAC" w:rsidP="00DE5B4B">
      <w:pPr>
        <w:pStyle w:val="1"/>
        <w:spacing w:before="0"/>
      </w:pPr>
      <w:bookmarkStart w:id="16" w:name="_Toc401236500"/>
      <w:r w:rsidRPr="001F6931">
        <w:t xml:space="preserve">ТРЕБОВАНИЯ </w:t>
      </w:r>
      <w:r w:rsidR="00276399" w:rsidRPr="001F6931">
        <w:t xml:space="preserve">К </w:t>
      </w:r>
      <w:r w:rsidR="001C763F">
        <w:t xml:space="preserve">РАБОТАМ ПО УСТАНОВКЕ И </w:t>
      </w:r>
      <w:r w:rsidR="00276399" w:rsidRPr="001F6931">
        <w:t>ОБСЛУЖИВАНИЮ</w:t>
      </w:r>
      <w:bookmarkEnd w:id="16"/>
      <w:r w:rsidR="00276399">
        <w:t xml:space="preserve"> </w:t>
      </w:r>
    </w:p>
    <w:p w14:paraId="51BC7AAC" w14:textId="77777777" w:rsidR="002C6CAC" w:rsidRPr="001F6931" w:rsidRDefault="002C6CAC" w:rsidP="00DE5B4B"/>
    <w:p w14:paraId="46BB044E" w14:textId="7C48F7B2" w:rsidR="001F43E9" w:rsidRPr="00DE5B4B" w:rsidRDefault="00131127" w:rsidP="00DE5B4B">
      <w:pPr>
        <w:pStyle w:val="20"/>
        <w:spacing w:before="0" w:after="0" w:line="240" w:lineRule="auto"/>
        <w:rPr>
          <w:b w:val="0"/>
          <w:sz w:val="26"/>
          <w:szCs w:val="26"/>
        </w:rPr>
      </w:pPr>
      <w:r w:rsidRPr="00DE5B4B">
        <w:rPr>
          <w:b w:val="0"/>
          <w:sz w:val="26"/>
          <w:szCs w:val="26"/>
        </w:rPr>
        <w:t xml:space="preserve">Должна быть проведена </w:t>
      </w:r>
      <w:r w:rsidR="00F64061" w:rsidRPr="00DE5B4B">
        <w:rPr>
          <w:b w:val="0"/>
          <w:sz w:val="26"/>
          <w:szCs w:val="26"/>
        </w:rPr>
        <w:t>разгрузк</w:t>
      </w:r>
      <w:r w:rsidRPr="00DE5B4B">
        <w:rPr>
          <w:b w:val="0"/>
          <w:sz w:val="26"/>
          <w:szCs w:val="26"/>
        </w:rPr>
        <w:t>а</w:t>
      </w:r>
      <w:r w:rsidR="00F64061" w:rsidRPr="00DE5B4B">
        <w:rPr>
          <w:b w:val="0"/>
          <w:sz w:val="26"/>
          <w:szCs w:val="26"/>
        </w:rPr>
        <w:t xml:space="preserve"> и перемещение </w:t>
      </w:r>
      <w:r w:rsidR="005C096F" w:rsidRPr="00DE5B4B">
        <w:rPr>
          <w:b w:val="0"/>
          <w:sz w:val="26"/>
          <w:szCs w:val="26"/>
        </w:rPr>
        <w:t>тары с оборудованием до склада Покупателя</w:t>
      </w:r>
      <w:r w:rsidR="00F64061" w:rsidRPr="00DE5B4B">
        <w:rPr>
          <w:b w:val="0"/>
          <w:sz w:val="26"/>
          <w:szCs w:val="26"/>
        </w:rPr>
        <w:t xml:space="preserve"> силами </w:t>
      </w:r>
      <w:r w:rsidR="005C096F" w:rsidRPr="00DE5B4B">
        <w:rPr>
          <w:b w:val="0"/>
          <w:sz w:val="26"/>
          <w:szCs w:val="26"/>
        </w:rPr>
        <w:t>Продавца</w:t>
      </w:r>
      <w:r w:rsidR="00F64061" w:rsidRPr="00DE5B4B">
        <w:rPr>
          <w:b w:val="0"/>
          <w:sz w:val="26"/>
          <w:szCs w:val="26"/>
        </w:rPr>
        <w:t xml:space="preserve"> или прив</w:t>
      </w:r>
      <w:r w:rsidR="0042586C" w:rsidRPr="00DE5B4B">
        <w:rPr>
          <w:b w:val="0"/>
          <w:sz w:val="26"/>
          <w:szCs w:val="26"/>
        </w:rPr>
        <w:t>лечённой логистической компании</w:t>
      </w:r>
      <w:r w:rsidR="001F43E9" w:rsidRPr="00DE5B4B">
        <w:rPr>
          <w:b w:val="0"/>
          <w:sz w:val="26"/>
          <w:szCs w:val="26"/>
        </w:rPr>
        <w:t>.</w:t>
      </w:r>
    </w:p>
    <w:p w14:paraId="212CB893" w14:textId="77777777" w:rsidR="00DE5B4B" w:rsidRPr="00DE5B4B" w:rsidRDefault="00DE5B4B" w:rsidP="00DE5B4B">
      <w:pPr>
        <w:rPr>
          <w:lang w:eastAsia="en-US"/>
        </w:rPr>
      </w:pPr>
    </w:p>
    <w:p w14:paraId="0FA10CCA" w14:textId="77777777" w:rsidR="002C6CAC" w:rsidRPr="001F6931" w:rsidRDefault="002C6CAC" w:rsidP="00DE5B4B">
      <w:pPr>
        <w:pStyle w:val="1"/>
        <w:spacing w:before="0"/>
      </w:pPr>
      <w:bookmarkStart w:id="17" w:name="_Toc401236501"/>
      <w:r w:rsidRPr="001F6931">
        <w:t>ТРЕБОВАНИЯ ПО БЕЗОПАСНОСТИ</w:t>
      </w:r>
      <w:bookmarkEnd w:id="17"/>
    </w:p>
    <w:p w14:paraId="30745CCD" w14:textId="77777777" w:rsidR="002C6CAC" w:rsidRPr="001F6931" w:rsidRDefault="002C6CAC" w:rsidP="00DE5B4B"/>
    <w:p w14:paraId="7B18FFE2" w14:textId="58E6D3CA" w:rsidR="00F52F81" w:rsidRPr="00DE5B4B" w:rsidRDefault="00DC3AA7" w:rsidP="00DE5B4B">
      <w:pPr>
        <w:pStyle w:val="20"/>
        <w:spacing w:before="0" w:after="0" w:line="240" w:lineRule="auto"/>
        <w:rPr>
          <w:b w:val="0"/>
          <w:sz w:val="26"/>
          <w:szCs w:val="26"/>
        </w:rPr>
      </w:pPr>
      <w:r w:rsidRPr="00DE5B4B">
        <w:rPr>
          <w:b w:val="0"/>
          <w:sz w:val="26"/>
          <w:szCs w:val="26"/>
        </w:rPr>
        <w:lastRenderedPageBreak/>
        <w:t>Аппаратное обеспечение Системы должно соответствовать требованиям пожарной безопасности в производственных помещениях по ГОСТ 12.1.004-91. «ССБТ. Пожарная безопасность. Общие требования».</w:t>
      </w:r>
      <w:r w:rsidR="00F52F81" w:rsidRPr="00DE5B4B">
        <w:rPr>
          <w:b w:val="0"/>
          <w:sz w:val="26"/>
          <w:szCs w:val="26"/>
        </w:rPr>
        <w:t xml:space="preserve"> </w:t>
      </w:r>
    </w:p>
    <w:p w14:paraId="091D7206" w14:textId="77777777" w:rsidR="00F52F81" w:rsidRPr="00DE5B4B" w:rsidRDefault="00B35A30" w:rsidP="00DE5B4B">
      <w:pPr>
        <w:pStyle w:val="20"/>
        <w:spacing w:before="0" w:after="0" w:line="240" w:lineRule="auto"/>
        <w:rPr>
          <w:b w:val="0"/>
          <w:sz w:val="26"/>
          <w:szCs w:val="26"/>
        </w:rPr>
      </w:pPr>
      <w:r w:rsidRPr="00DE5B4B">
        <w:rPr>
          <w:b w:val="0"/>
          <w:sz w:val="26"/>
          <w:szCs w:val="26"/>
        </w:rPr>
        <w:t>Значения эквивалентного уровня акустического шума, создаваемого аппаратурой Системы, должно соответствовать ГОСТ 21552-84 «Средства вычислительной техники. Общие технические требования, приемка, методы испытаний, маркировка, упаковка, транспортирование и хранение».</w:t>
      </w:r>
      <w:r w:rsidR="00F52F81" w:rsidRPr="00DE5B4B">
        <w:rPr>
          <w:b w:val="0"/>
          <w:sz w:val="26"/>
          <w:szCs w:val="26"/>
        </w:rPr>
        <w:t xml:space="preserve"> </w:t>
      </w:r>
    </w:p>
    <w:p w14:paraId="658E274A" w14:textId="18E392AD" w:rsidR="00F52F81" w:rsidRPr="00DE5B4B" w:rsidRDefault="00276399" w:rsidP="00DE5B4B">
      <w:pPr>
        <w:pStyle w:val="20"/>
        <w:spacing w:before="0" w:after="0" w:line="240" w:lineRule="auto"/>
        <w:rPr>
          <w:b w:val="0"/>
          <w:sz w:val="26"/>
          <w:szCs w:val="26"/>
        </w:rPr>
      </w:pPr>
      <w:r w:rsidRPr="00DE5B4B">
        <w:rPr>
          <w:b w:val="0"/>
          <w:sz w:val="26"/>
          <w:szCs w:val="26"/>
        </w:rPr>
        <w:t xml:space="preserve">Допустимые уровни шума оборудования должны соответствовать </w:t>
      </w:r>
      <w:r w:rsidRPr="00DE5B4B">
        <w:rPr>
          <w:b w:val="0"/>
          <w:sz w:val="26"/>
          <w:szCs w:val="26"/>
        </w:rPr>
        <w:br/>
        <w:t>ГОСТ 26329-84.</w:t>
      </w:r>
      <w:r w:rsidR="00F52F81" w:rsidRPr="00DE5B4B">
        <w:rPr>
          <w:b w:val="0"/>
          <w:sz w:val="26"/>
          <w:szCs w:val="26"/>
        </w:rPr>
        <w:t xml:space="preserve">  </w:t>
      </w:r>
    </w:p>
    <w:p w14:paraId="085D9FAD" w14:textId="77777777" w:rsidR="00DE5B4B" w:rsidRPr="00DE5B4B" w:rsidRDefault="00DE5B4B" w:rsidP="00DE5B4B">
      <w:pPr>
        <w:rPr>
          <w:lang w:eastAsia="en-US"/>
        </w:rPr>
      </w:pPr>
    </w:p>
    <w:p w14:paraId="198632A7" w14:textId="77777777" w:rsidR="002C6CAC" w:rsidRPr="00313CC0" w:rsidRDefault="002C6CAC" w:rsidP="00DE5B4B">
      <w:pPr>
        <w:pStyle w:val="1"/>
        <w:spacing w:before="0"/>
      </w:pPr>
      <w:bookmarkStart w:id="18" w:name="_Toc401236503"/>
      <w:r w:rsidRPr="00313CC0">
        <w:t>ТРЕБОВАНИЯ К КАЧЕСТВУ И КЛАССИФИКАЦИЯ ОБОРУДОВАНИЯ</w:t>
      </w:r>
      <w:bookmarkEnd w:id="18"/>
    </w:p>
    <w:p w14:paraId="4C51F24E" w14:textId="77777777" w:rsidR="002C6CAC" w:rsidRPr="001F6931" w:rsidRDefault="002C6CAC" w:rsidP="00DE5B4B"/>
    <w:p w14:paraId="7EC978AB" w14:textId="751C51B1" w:rsidR="0008764E" w:rsidRPr="00DE5B4B" w:rsidRDefault="009A399F" w:rsidP="00DE5B4B">
      <w:pPr>
        <w:pStyle w:val="20"/>
        <w:spacing w:before="0" w:after="0" w:line="240" w:lineRule="auto"/>
        <w:rPr>
          <w:b w:val="0"/>
          <w:sz w:val="26"/>
          <w:szCs w:val="26"/>
        </w:rPr>
      </w:pPr>
      <w:r w:rsidRPr="00DE5B4B">
        <w:rPr>
          <w:b w:val="0"/>
          <w:sz w:val="26"/>
          <w:szCs w:val="26"/>
        </w:rPr>
        <w:t xml:space="preserve">Качество поставляемого Товара должно соответствовать требованиям стандартов, установленных действующим законодательством РФ. </w:t>
      </w:r>
    </w:p>
    <w:p w14:paraId="12272C43" w14:textId="77777777" w:rsidR="00313CC0" w:rsidRPr="00DE5B4B" w:rsidRDefault="005C096F" w:rsidP="00DE5B4B">
      <w:pPr>
        <w:pStyle w:val="20"/>
        <w:spacing w:before="0" w:after="0" w:line="240" w:lineRule="auto"/>
        <w:rPr>
          <w:b w:val="0"/>
          <w:sz w:val="26"/>
          <w:szCs w:val="26"/>
        </w:rPr>
      </w:pPr>
      <w:r w:rsidRPr="00DE5B4B">
        <w:rPr>
          <w:b w:val="0"/>
          <w:sz w:val="26"/>
          <w:szCs w:val="26"/>
        </w:rPr>
        <w:t>Покупатель</w:t>
      </w:r>
      <w:r w:rsidR="009A399F" w:rsidRPr="00DE5B4B">
        <w:rPr>
          <w:b w:val="0"/>
          <w:sz w:val="26"/>
          <w:szCs w:val="26"/>
        </w:rPr>
        <w:t xml:space="preserve"> може</w:t>
      </w:r>
      <w:r w:rsidRPr="00DE5B4B">
        <w:rPr>
          <w:b w:val="0"/>
          <w:sz w:val="26"/>
          <w:szCs w:val="26"/>
        </w:rPr>
        <w:t>т произвести контроль качества Т</w:t>
      </w:r>
      <w:r w:rsidR="009A399F" w:rsidRPr="00DE5B4B">
        <w:rPr>
          <w:b w:val="0"/>
          <w:sz w:val="26"/>
          <w:szCs w:val="26"/>
        </w:rPr>
        <w:t xml:space="preserve">овара в день получения. </w:t>
      </w:r>
    </w:p>
    <w:p w14:paraId="37933E48" w14:textId="77777777" w:rsidR="002C6CAC" w:rsidRDefault="002C6CAC" w:rsidP="00DE5B4B">
      <w:pPr>
        <w:rPr>
          <w:lang w:eastAsia="en-US"/>
        </w:rPr>
      </w:pPr>
    </w:p>
    <w:p w14:paraId="0436ED4B" w14:textId="77777777" w:rsidR="00DE5B4B" w:rsidRPr="001F6931" w:rsidRDefault="00DE5B4B" w:rsidP="00DE5B4B"/>
    <w:p w14:paraId="26C91278" w14:textId="77777777" w:rsidR="002C6CAC" w:rsidRPr="001F6931" w:rsidRDefault="002C6CAC" w:rsidP="00DE5B4B">
      <w:pPr>
        <w:pStyle w:val="1"/>
        <w:spacing w:before="0"/>
      </w:pPr>
      <w:bookmarkStart w:id="19" w:name="_Toc401236507"/>
      <w:r w:rsidRPr="001F6931">
        <w:t>ПЕРЕЧЕНЬ ПРИЛОЖЕНИЙ</w:t>
      </w:r>
      <w:bookmarkEnd w:id="19"/>
    </w:p>
    <w:p w14:paraId="0AD655EC" w14:textId="77777777" w:rsidR="002C6CAC" w:rsidRPr="001F6931" w:rsidRDefault="002C6CAC" w:rsidP="00DE5B4B"/>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8647"/>
      </w:tblGrid>
      <w:tr w:rsidR="003A584A" w:rsidRPr="001F6931" w14:paraId="408D0704" w14:textId="77777777" w:rsidTr="003A584A">
        <w:trPr>
          <w:trHeight w:val="399"/>
        </w:trPr>
        <w:tc>
          <w:tcPr>
            <w:tcW w:w="709" w:type="dxa"/>
            <w:tcBorders>
              <w:top w:val="single" w:sz="4" w:space="0" w:color="auto"/>
              <w:left w:val="single" w:sz="4" w:space="0" w:color="auto"/>
              <w:bottom w:val="single" w:sz="4" w:space="0" w:color="auto"/>
              <w:right w:val="single" w:sz="4" w:space="0" w:color="auto"/>
            </w:tcBorders>
            <w:vAlign w:val="center"/>
          </w:tcPr>
          <w:p w14:paraId="5BAAE76B" w14:textId="77777777" w:rsidR="003A584A" w:rsidRPr="001F6931" w:rsidRDefault="003A584A" w:rsidP="00DE5B4B">
            <w:r w:rsidRPr="001F6931">
              <w:t xml:space="preserve">№ </w:t>
            </w:r>
            <w:proofErr w:type="gramStart"/>
            <w:r w:rsidRPr="001F6931">
              <w:t>п</w:t>
            </w:r>
            <w:proofErr w:type="gramEnd"/>
            <w:r w:rsidRPr="001F6931">
              <w:t>/п</w:t>
            </w:r>
          </w:p>
        </w:tc>
        <w:tc>
          <w:tcPr>
            <w:tcW w:w="8647" w:type="dxa"/>
            <w:tcBorders>
              <w:top w:val="single" w:sz="4" w:space="0" w:color="auto"/>
              <w:left w:val="single" w:sz="4" w:space="0" w:color="auto"/>
              <w:bottom w:val="single" w:sz="4" w:space="0" w:color="auto"/>
              <w:right w:val="single" w:sz="4" w:space="0" w:color="auto"/>
            </w:tcBorders>
            <w:vAlign w:val="center"/>
          </w:tcPr>
          <w:p w14:paraId="467CE5E9" w14:textId="77777777" w:rsidR="003A584A" w:rsidRPr="001F6931" w:rsidRDefault="003A584A" w:rsidP="00DE5B4B">
            <w:r w:rsidRPr="001F6931">
              <w:t>Наименование приложения</w:t>
            </w:r>
          </w:p>
        </w:tc>
      </w:tr>
      <w:tr w:rsidR="003A584A" w:rsidRPr="001F6931" w14:paraId="61AC368B" w14:textId="77777777" w:rsidTr="003A584A">
        <w:trPr>
          <w:trHeight w:val="399"/>
        </w:trPr>
        <w:tc>
          <w:tcPr>
            <w:tcW w:w="709" w:type="dxa"/>
            <w:tcBorders>
              <w:top w:val="single" w:sz="4" w:space="0" w:color="auto"/>
              <w:left w:val="single" w:sz="4" w:space="0" w:color="auto"/>
              <w:bottom w:val="single" w:sz="4" w:space="0" w:color="auto"/>
              <w:right w:val="single" w:sz="4" w:space="0" w:color="auto"/>
            </w:tcBorders>
          </w:tcPr>
          <w:p w14:paraId="7D530974" w14:textId="77777777" w:rsidR="003A584A" w:rsidRPr="001F6931" w:rsidRDefault="003A584A" w:rsidP="00DE5B4B">
            <w:r>
              <w:t>1</w:t>
            </w:r>
          </w:p>
        </w:tc>
        <w:tc>
          <w:tcPr>
            <w:tcW w:w="8647" w:type="dxa"/>
            <w:tcBorders>
              <w:top w:val="single" w:sz="4" w:space="0" w:color="auto"/>
              <w:left w:val="single" w:sz="4" w:space="0" w:color="auto"/>
              <w:bottom w:val="single" w:sz="4" w:space="0" w:color="auto"/>
              <w:right w:val="single" w:sz="4" w:space="0" w:color="auto"/>
            </w:tcBorders>
          </w:tcPr>
          <w:p w14:paraId="759EA1A5" w14:textId="77777777" w:rsidR="003A584A" w:rsidRPr="001F6931" w:rsidRDefault="003A584A" w:rsidP="00DE5B4B">
            <w:r>
              <w:t>Спецификация оборудования</w:t>
            </w:r>
          </w:p>
        </w:tc>
      </w:tr>
    </w:tbl>
    <w:p w14:paraId="26B5593A" w14:textId="77777777" w:rsidR="00C35709" w:rsidRDefault="00C35709" w:rsidP="00DE5B4B">
      <w:pPr>
        <w:jc w:val="right"/>
      </w:pPr>
    </w:p>
    <w:p w14:paraId="162CBAAC" w14:textId="77777777" w:rsidR="00C35709" w:rsidRDefault="00C35709" w:rsidP="00DE5B4B">
      <w:pPr>
        <w:jc w:val="left"/>
      </w:pPr>
      <w:r>
        <w:br w:type="page"/>
      </w:r>
    </w:p>
    <w:p w14:paraId="4D021F97" w14:textId="77777777" w:rsidR="00EE1B33" w:rsidRDefault="00EE1B33" w:rsidP="00DE5B4B">
      <w:pPr>
        <w:jc w:val="right"/>
      </w:pPr>
      <w:r>
        <w:lastRenderedPageBreak/>
        <w:t>Приложение 1</w:t>
      </w:r>
    </w:p>
    <w:p w14:paraId="4A3A16D6" w14:textId="04911065" w:rsidR="00DE5B4B" w:rsidRDefault="00DE5B4B" w:rsidP="00DE5B4B">
      <w:pPr>
        <w:jc w:val="right"/>
      </w:pPr>
      <w:r>
        <w:t>к Техническому заданию</w:t>
      </w:r>
    </w:p>
    <w:p w14:paraId="6582CC27" w14:textId="77777777" w:rsidR="00844CF3" w:rsidRDefault="00844CF3" w:rsidP="00DE5B4B"/>
    <w:p w14:paraId="65DEEE60" w14:textId="77777777" w:rsidR="00ED679C" w:rsidRDefault="00844CF3" w:rsidP="00DE5B4B">
      <w:pPr>
        <w:jc w:val="center"/>
      </w:pPr>
      <w:r>
        <w:t>Спецификация оборудования</w:t>
      </w:r>
    </w:p>
    <w:p w14:paraId="346BBC88" w14:textId="77777777" w:rsidR="002F13E3" w:rsidRDefault="002F13E3" w:rsidP="00DE5B4B">
      <w:pPr>
        <w:jc w:val="center"/>
      </w:pPr>
    </w:p>
    <w:tbl>
      <w:tblPr>
        <w:tblW w:w="5071" w:type="pct"/>
        <w:jc w:val="center"/>
        <w:tblCellMar>
          <w:left w:w="10" w:type="dxa"/>
          <w:right w:w="10" w:type="dxa"/>
        </w:tblCellMar>
        <w:tblLook w:val="0000" w:firstRow="0" w:lastRow="0" w:firstColumn="0" w:lastColumn="0" w:noHBand="0" w:noVBand="0"/>
      </w:tblPr>
      <w:tblGrid>
        <w:gridCol w:w="234"/>
        <w:gridCol w:w="1610"/>
        <w:gridCol w:w="3195"/>
        <w:gridCol w:w="3543"/>
        <w:gridCol w:w="926"/>
      </w:tblGrid>
      <w:tr w:rsidR="003A584A" w:rsidRPr="003A584A" w14:paraId="7674AC49" w14:textId="77777777" w:rsidTr="003A584A">
        <w:trPr>
          <w:trHeight w:val="663"/>
          <w:jc w:val="center"/>
        </w:trPr>
        <w:tc>
          <w:tcPr>
            <w:tcW w:w="123" w:type="pct"/>
            <w:tcBorders>
              <w:top w:val="single" w:sz="4" w:space="0" w:color="auto"/>
              <w:left w:val="single" w:sz="4" w:space="0" w:color="auto"/>
              <w:right w:val="single" w:sz="4" w:space="0" w:color="auto"/>
            </w:tcBorders>
            <w:shd w:val="clear" w:color="auto" w:fill="FFFFFF"/>
            <w:vAlign w:val="center"/>
          </w:tcPr>
          <w:p w14:paraId="242C7736" w14:textId="77777777" w:rsidR="003A584A" w:rsidRPr="003A584A" w:rsidRDefault="003A584A" w:rsidP="00DE5B4B">
            <w:pPr>
              <w:pStyle w:val="72"/>
              <w:spacing w:line="240" w:lineRule="auto"/>
              <w:ind w:left="-15"/>
              <w:jc w:val="center"/>
              <w:rPr>
                <w:sz w:val="24"/>
                <w:szCs w:val="24"/>
              </w:rPr>
            </w:pPr>
            <w:r w:rsidRPr="003A584A">
              <w:rPr>
                <w:sz w:val="24"/>
                <w:szCs w:val="24"/>
              </w:rPr>
              <w:t>№</w:t>
            </w:r>
          </w:p>
        </w:tc>
        <w:tc>
          <w:tcPr>
            <w:tcW w:w="847" w:type="pct"/>
            <w:tcBorders>
              <w:top w:val="single" w:sz="4" w:space="0" w:color="auto"/>
              <w:left w:val="single" w:sz="4" w:space="0" w:color="auto"/>
              <w:right w:val="single" w:sz="4" w:space="0" w:color="auto"/>
            </w:tcBorders>
            <w:shd w:val="clear" w:color="auto" w:fill="FFFFFF"/>
            <w:vAlign w:val="center"/>
          </w:tcPr>
          <w:p w14:paraId="58E6293C" w14:textId="77777777" w:rsidR="003A584A" w:rsidRPr="003A584A" w:rsidRDefault="003A584A" w:rsidP="00DE5B4B">
            <w:pPr>
              <w:pStyle w:val="72"/>
              <w:shd w:val="clear" w:color="auto" w:fill="auto"/>
              <w:spacing w:line="240" w:lineRule="auto"/>
              <w:ind w:left="72"/>
              <w:jc w:val="center"/>
              <w:rPr>
                <w:sz w:val="24"/>
                <w:szCs w:val="24"/>
              </w:rPr>
            </w:pPr>
            <w:r w:rsidRPr="003A584A">
              <w:rPr>
                <w:sz w:val="24"/>
                <w:szCs w:val="24"/>
              </w:rPr>
              <w:t>Артикул</w:t>
            </w:r>
          </w:p>
          <w:p w14:paraId="10C8BBBD" w14:textId="77777777" w:rsidR="003A584A" w:rsidRPr="003A584A" w:rsidRDefault="003A584A" w:rsidP="00DE5B4B">
            <w:pPr>
              <w:pStyle w:val="72"/>
              <w:shd w:val="clear" w:color="auto" w:fill="auto"/>
              <w:spacing w:line="240" w:lineRule="auto"/>
              <w:ind w:left="72"/>
              <w:jc w:val="center"/>
              <w:rPr>
                <w:sz w:val="24"/>
                <w:szCs w:val="24"/>
              </w:rPr>
            </w:pPr>
            <w:r w:rsidRPr="003A584A">
              <w:rPr>
                <w:sz w:val="24"/>
                <w:szCs w:val="24"/>
              </w:rPr>
              <w:t>производителя</w:t>
            </w:r>
          </w:p>
        </w:tc>
        <w:tc>
          <w:tcPr>
            <w:tcW w:w="1680" w:type="pct"/>
            <w:tcBorders>
              <w:top w:val="single" w:sz="4" w:space="0" w:color="auto"/>
              <w:left w:val="single" w:sz="4" w:space="0" w:color="auto"/>
              <w:right w:val="single" w:sz="4" w:space="0" w:color="auto"/>
            </w:tcBorders>
            <w:shd w:val="clear" w:color="auto" w:fill="FFFFFF"/>
            <w:vAlign w:val="center"/>
          </w:tcPr>
          <w:p w14:paraId="7FD70C6F" w14:textId="77777777" w:rsidR="003A584A" w:rsidRPr="003A584A" w:rsidRDefault="003A584A" w:rsidP="00DE5B4B">
            <w:pPr>
              <w:pStyle w:val="72"/>
              <w:spacing w:line="240" w:lineRule="auto"/>
              <w:ind w:left="22"/>
              <w:jc w:val="center"/>
              <w:rPr>
                <w:sz w:val="24"/>
                <w:szCs w:val="24"/>
              </w:rPr>
            </w:pPr>
            <w:r w:rsidRPr="003A584A">
              <w:rPr>
                <w:sz w:val="24"/>
                <w:szCs w:val="24"/>
              </w:rPr>
              <w:t>Спецификация оборудования</w:t>
            </w:r>
            <w:r>
              <w:rPr>
                <w:sz w:val="24"/>
                <w:szCs w:val="24"/>
              </w:rPr>
              <w:t>*</w:t>
            </w:r>
          </w:p>
        </w:tc>
        <w:tc>
          <w:tcPr>
            <w:tcW w:w="1863" w:type="pct"/>
            <w:tcBorders>
              <w:top w:val="single" w:sz="4" w:space="0" w:color="auto"/>
              <w:left w:val="single" w:sz="4" w:space="0" w:color="auto"/>
              <w:right w:val="single" w:sz="4" w:space="0" w:color="auto"/>
            </w:tcBorders>
            <w:shd w:val="clear" w:color="auto" w:fill="FFFFFF"/>
            <w:vAlign w:val="center"/>
          </w:tcPr>
          <w:p w14:paraId="7805092A" w14:textId="77777777" w:rsidR="003A584A" w:rsidRPr="003A584A" w:rsidRDefault="003A584A" w:rsidP="00DE5B4B">
            <w:pPr>
              <w:pStyle w:val="72"/>
              <w:spacing w:line="240" w:lineRule="auto"/>
              <w:ind w:left="22"/>
              <w:jc w:val="center"/>
              <w:rPr>
                <w:sz w:val="24"/>
                <w:szCs w:val="24"/>
              </w:rPr>
            </w:pPr>
            <w:r w:rsidRPr="003A584A">
              <w:rPr>
                <w:sz w:val="24"/>
                <w:szCs w:val="24"/>
              </w:rPr>
              <w:t>Технические характеристики</w:t>
            </w:r>
          </w:p>
        </w:tc>
        <w:tc>
          <w:tcPr>
            <w:tcW w:w="487" w:type="pct"/>
            <w:tcBorders>
              <w:top w:val="single" w:sz="4" w:space="0" w:color="auto"/>
              <w:left w:val="single" w:sz="4" w:space="0" w:color="auto"/>
              <w:right w:val="single" w:sz="4" w:space="0" w:color="auto"/>
            </w:tcBorders>
            <w:shd w:val="clear" w:color="auto" w:fill="FFFFFF"/>
            <w:vAlign w:val="center"/>
          </w:tcPr>
          <w:p w14:paraId="743D806C" w14:textId="77777777" w:rsidR="003A584A" w:rsidRPr="003A584A" w:rsidRDefault="003A584A" w:rsidP="00DE5B4B">
            <w:pPr>
              <w:pStyle w:val="72"/>
              <w:spacing w:line="240" w:lineRule="auto"/>
              <w:ind w:left="22"/>
              <w:jc w:val="center"/>
              <w:rPr>
                <w:sz w:val="24"/>
                <w:szCs w:val="24"/>
              </w:rPr>
            </w:pPr>
            <w:r w:rsidRPr="003A584A">
              <w:rPr>
                <w:sz w:val="24"/>
                <w:szCs w:val="24"/>
              </w:rPr>
              <w:t>Кол-во, шт.</w:t>
            </w:r>
          </w:p>
        </w:tc>
      </w:tr>
      <w:tr w:rsidR="003A584A" w:rsidRPr="003A584A" w14:paraId="22C3B639" w14:textId="77777777" w:rsidTr="003A584A">
        <w:trPr>
          <w:trHeight w:val="259"/>
          <w:jc w:val="center"/>
        </w:trPr>
        <w:tc>
          <w:tcPr>
            <w:tcW w:w="123" w:type="pct"/>
            <w:tcBorders>
              <w:top w:val="single" w:sz="4" w:space="0" w:color="auto"/>
              <w:left w:val="single" w:sz="4" w:space="0" w:color="auto"/>
              <w:bottom w:val="single" w:sz="4" w:space="0" w:color="auto"/>
              <w:right w:val="single" w:sz="4" w:space="0" w:color="auto"/>
            </w:tcBorders>
            <w:shd w:val="clear" w:color="auto" w:fill="auto"/>
            <w:vAlign w:val="center"/>
          </w:tcPr>
          <w:p w14:paraId="387BED88" w14:textId="7780EE32" w:rsidR="003A584A" w:rsidRPr="003A584A" w:rsidRDefault="00D25829" w:rsidP="00DE5B4B">
            <w:pPr>
              <w:pStyle w:val="72"/>
              <w:spacing w:line="240" w:lineRule="auto"/>
              <w:ind w:left="-15"/>
              <w:jc w:val="center"/>
              <w:rPr>
                <w:sz w:val="24"/>
                <w:szCs w:val="24"/>
              </w:rPr>
            </w:pPr>
            <w:r>
              <w:rPr>
                <w:sz w:val="24"/>
                <w:szCs w:val="24"/>
              </w:rPr>
              <w:t>1</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05544D95" w14:textId="77777777" w:rsidR="003A584A" w:rsidRPr="003A584A" w:rsidRDefault="003A584A" w:rsidP="00DE5B4B">
            <w:pPr>
              <w:jc w:val="center"/>
              <w:rPr>
                <w:sz w:val="24"/>
              </w:rPr>
            </w:pPr>
            <w:r w:rsidRPr="003A584A">
              <w:rPr>
                <w:sz w:val="24"/>
              </w:rPr>
              <w:t>10AX003DRU</w:t>
            </w:r>
          </w:p>
        </w:tc>
        <w:tc>
          <w:tcPr>
            <w:tcW w:w="1680" w:type="pct"/>
            <w:tcBorders>
              <w:top w:val="single" w:sz="4" w:space="0" w:color="auto"/>
              <w:left w:val="single" w:sz="4" w:space="0" w:color="auto"/>
              <w:bottom w:val="single" w:sz="4" w:space="0" w:color="auto"/>
              <w:right w:val="single" w:sz="4" w:space="0" w:color="auto"/>
            </w:tcBorders>
            <w:shd w:val="clear" w:color="auto" w:fill="auto"/>
            <w:vAlign w:val="center"/>
          </w:tcPr>
          <w:p w14:paraId="0E310075" w14:textId="77777777" w:rsidR="003A584A" w:rsidRPr="003A584A" w:rsidRDefault="003A584A" w:rsidP="00DE5B4B">
            <w:pPr>
              <w:jc w:val="center"/>
              <w:rPr>
                <w:sz w:val="24"/>
              </w:rPr>
            </w:pPr>
            <w:proofErr w:type="spellStart"/>
            <w:r w:rsidRPr="003A584A">
              <w:rPr>
                <w:sz w:val="24"/>
              </w:rPr>
              <w:t>ThinkCentre</w:t>
            </w:r>
            <w:proofErr w:type="spellEnd"/>
            <w:r w:rsidRPr="003A584A">
              <w:rPr>
                <w:sz w:val="24"/>
              </w:rPr>
              <w:t xml:space="preserve"> M73e </w:t>
            </w:r>
            <w:proofErr w:type="spellStart"/>
            <w:r w:rsidRPr="003A584A">
              <w:rPr>
                <w:sz w:val="24"/>
              </w:rPr>
              <w:t>Tiny</w:t>
            </w:r>
            <w:proofErr w:type="spellEnd"/>
          </w:p>
        </w:tc>
        <w:tc>
          <w:tcPr>
            <w:tcW w:w="1863" w:type="pct"/>
            <w:tcBorders>
              <w:top w:val="single" w:sz="4" w:space="0" w:color="auto"/>
              <w:left w:val="single" w:sz="4" w:space="0" w:color="auto"/>
              <w:bottom w:val="single" w:sz="4" w:space="0" w:color="auto"/>
              <w:right w:val="single" w:sz="4" w:space="0" w:color="auto"/>
            </w:tcBorders>
            <w:vAlign w:val="center"/>
          </w:tcPr>
          <w:p w14:paraId="08EB4C3E" w14:textId="77777777" w:rsidR="003A584A" w:rsidRPr="003A584A" w:rsidRDefault="003A584A" w:rsidP="00DE5B4B">
            <w:pPr>
              <w:jc w:val="center"/>
              <w:rPr>
                <w:sz w:val="24"/>
                <w:lang w:val="en-US"/>
              </w:rPr>
            </w:pPr>
            <w:r w:rsidRPr="003A584A">
              <w:rPr>
                <w:sz w:val="24"/>
                <w:lang w:val="en-US"/>
              </w:rPr>
              <w:t>Core i5, Intel HD, 4Gb, 128Gb SSD, DVD-ROM, Mouse, DP-to-DVI, VESA Bracket, W7 Pro</w:t>
            </w:r>
          </w:p>
        </w:tc>
        <w:tc>
          <w:tcPr>
            <w:tcW w:w="487" w:type="pct"/>
            <w:tcBorders>
              <w:top w:val="single" w:sz="4" w:space="0" w:color="auto"/>
              <w:left w:val="single" w:sz="4" w:space="0" w:color="auto"/>
              <w:bottom w:val="single" w:sz="4" w:space="0" w:color="auto"/>
              <w:right w:val="single" w:sz="4" w:space="0" w:color="auto"/>
            </w:tcBorders>
            <w:vAlign w:val="center"/>
          </w:tcPr>
          <w:p w14:paraId="45D8A1CB" w14:textId="77777777" w:rsidR="003A584A" w:rsidRPr="003A584A" w:rsidRDefault="003A584A" w:rsidP="00DE5B4B">
            <w:pPr>
              <w:jc w:val="center"/>
              <w:rPr>
                <w:sz w:val="24"/>
              </w:rPr>
            </w:pPr>
            <w:r w:rsidRPr="003A584A">
              <w:rPr>
                <w:sz w:val="24"/>
              </w:rPr>
              <w:t>10</w:t>
            </w:r>
          </w:p>
        </w:tc>
      </w:tr>
      <w:tr w:rsidR="003A584A" w:rsidRPr="003A584A" w14:paraId="6A990F68" w14:textId="77777777" w:rsidTr="003A584A">
        <w:trPr>
          <w:trHeight w:val="259"/>
          <w:jc w:val="center"/>
        </w:trPr>
        <w:tc>
          <w:tcPr>
            <w:tcW w:w="123" w:type="pct"/>
            <w:tcBorders>
              <w:top w:val="single" w:sz="4" w:space="0" w:color="auto"/>
              <w:left w:val="single" w:sz="4" w:space="0" w:color="auto"/>
              <w:bottom w:val="single" w:sz="4" w:space="0" w:color="auto"/>
              <w:right w:val="single" w:sz="4" w:space="0" w:color="auto"/>
            </w:tcBorders>
            <w:shd w:val="clear" w:color="auto" w:fill="auto"/>
            <w:vAlign w:val="center"/>
          </w:tcPr>
          <w:p w14:paraId="49327B81" w14:textId="11DE2FB9" w:rsidR="003A584A" w:rsidRPr="003A584A" w:rsidRDefault="00D25829" w:rsidP="00DE5B4B">
            <w:pPr>
              <w:pStyle w:val="72"/>
              <w:spacing w:line="240" w:lineRule="auto"/>
              <w:ind w:left="-15"/>
              <w:jc w:val="center"/>
              <w:rPr>
                <w:sz w:val="24"/>
                <w:szCs w:val="24"/>
              </w:rPr>
            </w:pPr>
            <w:r>
              <w:rPr>
                <w:sz w:val="24"/>
                <w:szCs w:val="24"/>
              </w:rPr>
              <w:t>2</w:t>
            </w:r>
          </w:p>
        </w:tc>
        <w:tc>
          <w:tcPr>
            <w:tcW w:w="847" w:type="pct"/>
            <w:tcBorders>
              <w:top w:val="nil"/>
              <w:left w:val="single" w:sz="4" w:space="0" w:color="auto"/>
              <w:bottom w:val="single" w:sz="4" w:space="0" w:color="auto"/>
              <w:right w:val="single" w:sz="4" w:space="0" w:color="auto"/>
            </w:tcBorders>
            <w:shd w:val="clear" w:color="auto" w:fill="auto"/>
            <w:vAlign w:val="center"/>
          </w:tcPr>
          <w:p w14:paraId="30B8D2B0" w14:textId="77777777" w:rsidR="003A584A" w:rsidRPr="003A584A" w:rsidRDefault="003A584A" w:rsidP="00DE5B4B">
            <w:pPr>
              <w:jc w:val="center"/>
              <w:rPr>
                <w:sz w:val="24"/>
              </w:rPr>
            </w:pPr>
            <w:r w:rsidRPr="003A584A">
              <w:rPr>
                <w:sz w:val="24"/>
              </w:rPr>
              <w:t>4X30G19460</w:t>
            </w:r>
          </w:p>
        </w:tc>
        <w:tc>
          <w:tcPr>
            <w:tcW w:w="1680" w:type="pct"/>
            <w:tcBorders>
              <w:top w:val="single" w:sz="4" w:space="0" w:color="auto"/>
              <w:left w:val="single" w:sz="4" w:space="0" w:color="auto"/>
              <w:bottom w:val="single" w:sz="4" w:space="0" w:color="auto"/>
              <w:right w:val="single" w:sz="4" w:space="0" w:color="auto"/>
            </w:tcBorders>
            <w:shd w:val="clear" w:color="auto" w:fill="auto"/>
            <w:vAlign w:val="center"/>
          </w:tcPr>
          <w:p w14:paraId="3D778713" w14:textId="77777777" w:rsidR="003A584A" w:rsidRPr="003A584A" w:rsidRDefault="003A584A" w:rsidP="00DE5B4B">
            <w:pPr>
              <w:jc w:val="center"/>
              <w:rPr>
                <w:sz w:val="24"/>
              </w:rPr>
            </w:pPr>
            <w:proofErr w:type="spellStart"/>
            <w:r w:rsidRPr="003A584A">
              <w:rPr>
                <w:sz w:val="24"/>
              </w:rPr>
              <w:t>Lenovo</w:t>
            </w:r>
            <w:proofErr w:type="spellEnd"/>
            <w:r w:rsidRPr="003A584A">
              <w:rPr>
                <w:sz w:val="24"/>
              </w:rPr>
              <w:t xml:space="preserve"> USB </w:t>
            </w:r>
            <w:proofErr w:type="spellStart"/>
            <w:r w:rsidRPr="003A584A">
              <w:rPr>
                <w:sz w:val="24"/>
              </w:rPr>
              <w:t>Smartcard</w:t>
            </w:r>
            <w:proofErr w:type="spellEnd"/>
            <w:r w:rsidRPr="003A584A">
              <w:rPr>
                <w:sz w:val="24"/>
              </w:rPr>
              <w:t xml:space="preserve"> </w:t>
            </w:r>
            <w:proofErr w:type="spellStart"/>
            <w:r w:rsidRPr="003A584A">
              <w:rPr>
                <w:sz w:val="24"/>
              </w:rPr>
              <w:t>Keyboard</w:t>
            </w:r>
            <w:proofErr w:type="spellEnd"/>
          </w:p>
        </w:tc>
        <w:tc>
          <w:tcPr>
            <w:tcW w:w="1863" w:type="pct"/>
            <w:tcBorders>
              <w:top w:val="single" w:sz="4" w:space="0" w:color="auto"/>
              <w:left w:val="single" w:sz="4" w:space="0" w:color="auto"/>
              <w:bottom w:val="single" w:sz="4" w:space="0" w:color="auto"/>
              <w:right w:val="single" w:sz="4" w:space="0" w:color="auto"/>
            </w:tcBorders>
            <w:vAlign w:val="center"/>
          </w:tcPr>
          <w:p w14:paraId="2D85B547" w14:textId="77777777" w:rsidR="003A584A" w:rsidRPr="003A584A" w:rsidRDefault="003A584A" w:rsidP="00DE5B4B">
            <w:pPr>
              <w:jc w:val="center"/>
              <w:rPr>
                <w:sz w:val="24"/>
              </w:rPr>
            </w:pPr>
            <w:r w:rsidRPr="003A584A">
              <w:rPr>
                <w:sz w:val="24"/>
              </w:rPr>
              <w:t>-</w:t>
            </w:r>
          </w:p>
        </w:tc>
        <w:tc>
          <w:tcPr>
            <w:tcW w:w="487" w:type="pct"/>
            <w:tcBorders>
              <w:top w:val="single" w:sz="4" w:space="0" w:color="auto"/>
              <w:left w:val="single" w:sz="4" w:space="0" w:color="auto"/>
              <w:bottom w:val="single" w:sz="4" w:space="0" w:color="auto"/>
              <w:right w:val="single" w:sz="4" w:space="0" w:color="auto"/>
            </w:tcBorders>
            <w:vAlign w:val="center"/>
          </w:tcPr>
          <w:p w14:paraId="7D88224E" w14:textId="77777777" w:rsidR="003A584A" w:rsidRPr="003A584A" w:rsidRDefault="003A584A" w:rsidP="00DE5B4B">
            <w:pPr>
              <w:jc w:val="center"/>
              <w:rPr>
                <w:sz w:val="24"/>
              </w:rPr>
            </w:pPr>
            <w:r w:rsidRPr="003A584A">
              <w:rPr>
                <w:sz w:val="24"/>
              </w:rPr>
              <w:t>100</w:t>
            </w:r>
          </w:p>
        </w:tc>
      </w:tr>
      <w:tr w:rsidR="003A584A" w:rsidRPr="003A584A" w14:paraId="1F4BF9D7" w14:textId="77777777" w:rsidTr="003A584A">
        <w:trPr>
          <w:trHeight w:val="259"/>
          <w:jc w:val="center"/>
        </w:trPr>
        <w:tc>
          <w:tcPr>
            <w:tcW w:w="123" w:type="pct"/>
            <w:tcBorders>
              <w:top w:val="single" w:sz="4" w:space="0" w:color="auto"/>
              <w:left w:val="single" w:sz="4" w:space="0" w:color="auto"/>
              <w:bottom w:val="single" w:sz="4" w:space="0" w:color="auto"/>
              <w:right w:val="single" w:sz="4" w:space="0" w:color="auto"/>
            </w:tcBorders>
            <w:shd w:val="clear" w:color="auto" w:fill="auto"/>
            <w:vAlign w:val="center"/>
          </w:tcPr>
          <w:p w14:paraId="0CF0F967" w14:textId="1CB32F57" w:rsidR="003A584A" w:rsidRPr="003A584A" w:rsidRDefault="00D25829" w:rsidP="00DE5B4B">
            <w:pPr>
              <w:pStyle w:val="72"/>
              <w:spacing w:line="240" w:lineRule="auto"/>
              <w:ind w:left="-15"/>
              <w:jc w:val="center"/>
              <w:rPr>
                <w:sz w:val="24"/>
                <w:szCs w:val="24"/>
              </w:rPr>
            </w:pPr>
            <w:r>
              <w:rPr>
                <w:sz w:val="24"/>
                <w:szCs w:val="24"/>
              </w:rPr>
              <w:t>3</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139C981F" w14:textId="77777777" w:rsidR="003A584A" w:rsidRPr="003A584A" w:rsidRDefault="003A584A" w:rsidP="00DE5B4B">
            <w:pPr>
              <w:jc w:val="center"/>
              <w:rPr>
                <w:sz w:val="24"/>
              </w:rPr>
            </w:pPr>
            <w:r w:rsidRPr="003A584A">
              <w:rPr>
                <w:sz w:val="24"/>
              </w:rPr>
              <w:t>5482B003</w:t>
            </w:r>
          </w:p>
        </w:tc>
        <w:tc>
          <w:tcPr>
            <w:tcW w:w="1680" w:type="pct"/>
            <w:tcBorders>
              <w:top w:val="single" w:sz="4" w:space="0" w:color="auto"/>
              <w:left w:val="single" w:sz="4" w:space="0" w:color="auto"/>
              <w:bottom w:val="single" w:sz="4" w:space="0" w:color="auto"/>
              <w:right w:val="single" w:sz="4" w:space="0" w:color="auto"/>
            </w:tcBorders>
            <w:shd w:val="clear" w:color="auto" w:fill="auto"/>
            <w:vAlign w:val="center"/>
          </w:tcPr>
          <w:p w14:paraId="79849D79" w14:textId="77777777" w:rsidR="003A584A" w:rsidRPr="003A584A" w:rsidRDefault="003A584A" w:rsidP="00DE5B4B">
            <w:pPr>
              <w:jc w:val="center"/>
              <w:rPr>
                <w:sz w:val="24"/>
              </w:rPr>
            </w:pPr>
            <w:r w:rsidRPr="003A584A">
              <w:rPr>
                <w:sz w:val="24"/>
              </w:rPr>
              <w:t xml:space="preserve">Протяжный сканер </w:t>
            </w:r>
            <w:proofErr w:type="spellStart"/>
            <w:r w:rsidRPr="003A584A">
              <w:rPr>
                <w:sz w:val="24"/>
              </w:rPr>
              <w:t>Canon</w:t>
            </w:r>
            <w:proofErr w:type="spellEnd"/>
            <w:r w:rsidRPr="003A584A">
              <w:rPr>
                <w:sz w:val="24"/>
              </w:rPr>
              <w:t xml:space="preserve"> DR-M140</w:t>
            </w:r>
          </w:p>
        </w:tc>
        <w:tc>
          <w:tcPr>
            <w:tcW w:w="1863" w:type="pct"/>
            <w:tcBorders>
              <w:top w:val="single" w:sz="4" w:space="0" w:color="auto"/>
              <w:left w:val="single" w:sz="4" w:space="0" w:color="auto"/>
              <w:bottom w:val="single" w:sz="4" w:space="0" w:color="auto"/>
              <w:right w:val="single" w:sz="4" w:space="0" w:color="auto"/>
            </w:tcBorders>
            <w:vAlign w:val="center"/>
          </w:tcPr>
          <w:p w14:paraId="6F9A1E58" w14:textId="77777777" w:rsidR="003A584A" w:rsidRPr="003A584A" w:rsidRDefault="003A584A" w:rsidP="00DE5B4B">
            <w:pPr>
              <w:jc w:val="center"/>
              <w:rPr>
                <w:sz w:val="24"/>
              </w:rPr>
            </w:pPr>
            <w:r w:rsidRPr="003A584A">
              <w:rPr>
                <w:sz w:val="24"/>
              </w:rPr>
              <w:t>-</w:t>
            </w:r>
          </w:p>
        </w:tc>
        <w:tc>
          <w:tcPr>
            <w:tcW w:w="487" w:type="pct"/>
            <w:tcBorders>
              <w:top w:val="single" w:sz="4" w:space="0" w:color="auto"/>
              <w:left w:val="single" w:sz="4" w:space="0" w:color="auto"/>
              <w:bottom w:val="single" w:sz="4" w:space="0" w:color="auto"/>
              <w:right w:val="single" w:sz="4" w:space="0" w:color="auto"/>
            </w:tcBorders>
            <w:vAlign w:val="center"/>
          </w:tcPr>
          <w:p w14:paraId="068B0BAF" w14:textId="77777777" w:rsidR="003A584A" w:rsidRPr="003A584A" w:rsidRDefault="003A584A" w:rsidP="00DE5B4B">
            <w:pPr>
              <w:jc w:val="center"/>
              <w:rPr>
                <w:sz w:val="24"/>
              </w:rPr>
            </w:pPr>
            <w:r w:rsidRPr="003A584A">
              <w:rPr>
                <w:sz w:val="24"/>
              </w:rPr>
              <w:t>3</w:t>
            </w:r>
          </w:p>
        </w:tc>
      </w:tr>
      <w:tr w:rsidR="003A584A" w:rsidRPr="003A584A" w14:paraId="5FB2C1EF" w14:textId="77777777" w:rsidTr="003A584A">
        <w:trPr>
          <w:trHeight w:val="259"/>
          <w:jc w:val="center"/>
        </w:trPr>
        <w:tc>
          <w:tcPr>
            <w:tcW w:w="123" w:type="pct"/>
            <w:tcBorders>
              <w:top w:val="single" w:sz="4" w:space="0" w:color="auto"/>
              <w:left w:val="single" w:sz="4" w:space="0" w:color="auto"/>
              <w:bottom w:val="single" w:sz="4" w:space="0" w:color="auto"/>
              <w:right w:val="single" w:sz="4" w:space="0" w:color="auto"/>
            </w:tcBorders>
            <w:shd w:val="clear" w:color="auto" w:fill="auto"/>
            <w:vAlign w:val="center"/>
          </w:tcPr>
          <w:p w14:paraId="40BC6899" w14:textId="2AA9527B" w:rsidR="003A584A" w:rsidRPr="003A584A" w:rsidRDefault="00D25829" w:rsidP="00DE5B4B">
            <w:pPr>
              <w:pStyle w:val="72"/>
              <w:spacing w:line="240" w:lineRule="auto"/>
              <w:ind w:left="-15"/>
              <w:jc w:val="center"/>
              <w:rPr>
                <w:sz w:val="24"/>
                <w:szCs w:val="24"/>
              </w:rPr>
            </w:pPr>
            <w:r>
              <w:rPr>
                <w:sz w:val="24"/>
                <w:szCs w:val="24"/>
              </w:rPr>
              <w:t>4</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170597F7" w14:textId="77777777" w:rsidR="003A584A" w:rsidRPr="003A584A" w:rsidRDefault="003A584A" w:rsidP="00DE5B4B">
            <w:pPr>
              <w:jc w:val="center"/>
              <w:rPr>
                <w:sz w:val="24"/>
              </w:rPr>
            </w:pPr>
            <w:r w:rsidRPr="003A584A">
              <w:rPr>
                <w:sz w:val="24"/>
              </w:rPr>
              <w:t>Pa03641-B001</w:t>
            </w:r>
          </w:p>
        </w:tc>
        <w:tc>
          <w:tcPr>
            <w:tcW w:w="1680" w:type="pct"/>
            <w:tcBorders>
              <w:top w:val="single" w:sz="4" w:space="0" w:color="auto"/>
              <w:left w:val="single" w:sz="4" w:space="0" w:color="auto"/>
              <w:bottom w:val="single" w:sz="4" w:space="0" w:color="auto"/>
              <w:right w:val="single" w:sz="4" w:space="0" w:color="auto"/>
            </w:tcBorders>
            <w:shd w:val="clear" w:color="auto" w:fill="auto"/>
            <w:vAlign w:val="center"/>
          </w:tcPr>
          <w:p w14:paraId="4CA3A52A" w14:textId="77777777" w:rsidR="003A584A" w:rsidRPr="003A584A" w:rsidRDefault="003A584A" w:rsidP="00DE5B4B">
            <w:pPr>
              <w:jc w:val="center"/>
              <w:rPr>
                <w:sz w:val="24"/>
              </w:rPr>
            </w:pPr>
            <w:r w:rsidRPr="003A584A">
              <w:rPr>
                <w:sz w:val="24"/>
              </w:rPr>
              <w:t xml:space="preserve">Проекционный сканер </w:t>
            </w:r>
            <w:proofErr w:type="spellStart"/>
            <w:r w:rsidRPr="003A584A">
              <w:rPr>
                <w:sz w:val="24"/>
              </w:rPr>
              <w:t>Fujitsu</w:t>
            </w:r>
            <w:proofErr w:type="spellEnd"/>
            <w:r w:rsidRPr="003A584A">
              <w:rPr>
                <w:sz w:val="24"/>
              </w:rPr>
              <w:t xml:space="preserve"> </w:t>
            </w:r>
            <w:proofErr w:type="spellStart"/>
            <w:r w:rsidRPr="003A584A">
              <w:rPr>
                <w:sz w:val="24"/>
              </w:rPr>
              <w:t>ScanSnap</w:t>
            </w:r>
            <w:proofErr w:type="spellEnd"/>
            <w:r w:rsidRPr="003A584A">
              <w:rPr>
                <w:sz w:val="24"/>
              </w:rPr>
              <w:t xml:space="preserve"> SV600</w:t>
            </w:r>
          </w:p>
        </w:tc>
        <w:tc>
          <w:tcPr>
            <w:tcW w:w="1863" w:type="pct"/>
            <w:tcBorders>
              <w:top w:val="single" w:sz="4" w:space="0" w:color="auto"/>
              <w:left w:val="single" w:sz="4" w:space="0" w:color="auto"/>
              <w:bottom w:val="single" w:sz="4" w:space="0" w:color="auto"/>
              <w:right w:val="single" w:sz="4" w:space="0" w:color="auto"/>
            </w:tcBorders>
            <w:vAlign w:val="center"/>
          </w:tcPr>
          <w:p w14:paraId="3D040C35" w14:textId="77777777" w:rsidR="003A584A" w:rsidRPr="003A584A" w:rsidRDefault="003A584A" w:rsidP="00DE5B4B">
            <w:pPr>
              <w:jc w:val="center"/>
              <w:rPr>
                <w:sz w:val="24"/>
              </w:rPr>
            </w:pPr>
            <w:r w:rsidRPr="003A584A">
              <w:rPr>
                <w:sz w:val="24"/>
              </w:rPr>
              <w:t>-</w:t>
            </w:r>
          </w:p>
        </w:tc>
        <w:tc>
          <w:tcPr>
            <w:tcW w:w="487" w:type="pct"/>
            <w:tcBorders>
              <w:top w:val="single" w:sz="4" w:space="0" w:color="auto"/>
              <w:left w:val="single" w:sz="4" w:space="0" w:color="auto"/>
              <w:bottom w:val="single" w:sz="4" w:space="0" w:color="auto"/>
              <w:right w:val="single" w:sz="4" w:space="0" w:color="auto"/>
            </w:tcBorders>
            <w:vAlign w:val="center"/>
          </w:tcPr>
          <w:p w14:paraId="5F551FD3" w14:textId="77777777" w:rsidR="003A584A" w:rsidRPr="003A584A" w:rsidRDefault="003A584A" w:rsidP="00DE5B4B">
            <w:pPr>
              <w:jc w:val="center"/>
              <w:rPr>
                <w:sz w:val="24"/>
              </w:rPr>
            </w:pPr>
            <w:r w:rsidRPr="003A584A">
              <w:rPr>
                <w:sz w:val="24"/>
              </w:rPr>
              <w:t>1</w:t>
            </w:r>
          </w:p>
        </w:tc>
      </w:tr>
    </w:tbl>
    <w:p w14:paraId="67C6D752" w14:textId="77777777" w:rsidR="00EE1B33" w:rsidRDefault="00EE1B33" w:rsidP="00DE5B4B"/>
    <w:p w14:paraId="523F5B66" w14:textId="77777777" w:rsidR="006443B5" w:rsidRDefault="006443B5" w:rsidP="00DE5B4B">
      <w:r>
        <w:t>*ил</w:t>
      </w:r>
      <w:r w:rsidR="003A584A">
        <w:t xml:space="preserve">и эквивалент / или аналог </w:t>
      </w:r>
    </w:p>
    <w:p w14:paraId="63A2467F" w14:textId="77777777" w:rsidR="003A584A" w:rsidRPr="00767693" w:rsidRDefault="003A584A" w:rsidP="00DE5B4B"/>
    <w:sectPr w:rsidR="003A584A" w:rsidRPr="00767693" w:rsidSect="001C31C6">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39AAAA" w14:textId="77777777" w:rsidR="00854F6C" w:rsidRDefault="00854F6C" w:rsidP="00475FA5">
      <w:r>
        <w:separator/>
      </w:r>
    </w:p>
  </w:endnote>
  <w:endnote w:type="continuationSeparator" w:id="0">
    <w:p w14:paraId="1026D259" w14:textId="77777777" w:rsidR="00854F6C" w:rsidRDefault="00854F6C" w:rsidP="00475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6136847"/>
      <w:docPartObj>
        <w:docPartGallery w:val="Page Numbers (Bottom of Page)"/>
        <w:docPartUnique/>
      </w:docPartObj>
    </w:sdtPr>
    <w:sdtEndPr/>
    <w:sdtContent>
      <w:p w14:paraId="55A46792" w14:textId="77777777" w:rsidR="00854F6C" w:rsidRDefault="00854F6C" w:rsidP="00475FA5">
        <w:pPr>
          <w:pStyle w:val="aa"/>
          <w:jc w:val="center"/>
        </w:pPr>
        <w:r>
          <w:fldChar w:fldCharType="begin"/>
        </w:r>
        <w:r>
          <w:instrText>PAGE   \* MERGEFORMAT</w:instrText>
        </w:r>
        <w:r>
          <w:fldChar w:fldCharType="separate"/>
        </w:r>
        <w:r w:rsidR="003E16FF">
          <w:rPr>
            <w:noProof/>
          </w:rPr>
          <w:t>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F640E8" w14:textId="77777777" w:rsidR="00854F6C" w:rsidRDefault="00854F6C" w:rsidP="00475FA5">
      <w:r>
        <w:separator/>
      </w:r>
    </w:p>
  </w:footnote>
  <w:footnote w:type="continuationSeparator" w:id="0">
    <w:p w14:paraId="52191E06" w14:textId="77777777" w:rsidR="00854F6C" w:rsidRDefault="00854F6C" w:rsidP="00475F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392A5744"/>
    <w:lvl w:ilvl="0">
      <w:start w:val="1"/>
      <w:numFmt w:val="decimal"/>
      <w:pStyle w:val="a"/>
      <w:lvlText w:val="%1."/>
      <w:lvlJc w:val="left"/>
      <w:pPr>
        <w:tabs>
          <w:tab w:val="num" w:pos="360"/>
        </w:tabs>
        <w:ind w:left="360" w:hanging="360"/>
      </w:pPr>
    </w:lvl>
  </w:abstractNum>
  <w:abstractNum w:abstractNumId="1">
    <w:nsid w:val="03800558"/>
    <w:multiLevelType w:val="multilevel"/>
    <w:tmpl w:val="1A905B76"/>
    <w:lvl w:ilvl="0">
      <w:start w:val="1"/>
      <w:numFmt w:val="bullet"/>
      <w:pStyle w:val="a0"/>
      <w:lvlText w:val=""/>
      <w:lvlJc w:val="left"/>
      <w:pPr>
        <w:ind w:left="360" w:hanging="360"/>
      </w:pPr>
      <w:rPr>
        <w:rFonts w:ascii="Symbol" w:hAnsi="Symbol" w:hint="default"/>
        <w:b w:val="0"/>
        <w:i w:val="0"/>
        <w:color w:val="auto"/>
        <w:sz w:val="24"/>
        <w:szCs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98B4465"/>
    <w:multiLevelType w:val="multilevel"/>
    <w:tmpl w:val="98988736"/>
    <w:lvl w:ilvl="0">
      <w:start w:val="4"/>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nsid w:val="0D5D4AA4"/>
    <w:multiLevelType w:val="hybridMultilevel"/>
    <w:tmpl w:val="4D3C503A"/>
    <w:lvl w:ilvl="0" w:tplc="E320F7F0">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C544B3"/>
    <w:multiLevelType w:val="hybridMultilevel"/>
    <w:tmpl w:val="B016F284"/>
    <w:lvl w:ilvl="0" w:tplc="75C0C38E">
      <w:start w:val="12"/>
      <w:numFmt w:val="decimal"/>
      <w:lvlText w:val="%1"/>
      <w:lvlJc w:val="left"/>
      <w:pPr>
        <w:ind w:left="720" w:hanging="360"/>
      </w:pPr>
      <w:rPr>
        <w:rFonts w:hint="default"/>
        <w:color w:val="33333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9B56BB3"/>
    <w:multiLevelType w:val="multilevel"/>
    <w:tmpl w:val="0F1A9A04"/>
    <w:lvl w:ilvl="0">
      <w:start w:val="4"/>
      <w:numFmt w:val="decimal"/>
      <w:lvlText w:val="%1"/>
      <w:lvlJc w:val="left"/>
      <w:pPr>
        <w:ind w:left="600" w:hanging="600"/>
      </w:pPr>
      <w:rPr>
        <w:rFonts w:hint="default"/>
      </w:rPr>
    </w:lvl>
    <w:lvl w:ilvl="1">
      <w:start w:val="4"/>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6">
    <w:nsid w:val="1DF45103"/>
    <w:multiLevelType w:val="hybridMultilevel"/>
    <w:tmpl w:val="A68CDA7A"/>
    <w:lvl w:ilvl="0" w:tplc="4C70F2D4">
      <w:start w:val="1"/>
      <w:numFmt w:val="decimal"/>
      <w:pStyle w:val="a1"/>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EDA3FF8"/>
    <w:multiLevelType w:val="multilevel"/>
    <w:tmpl w:val="90A8EBDC"/>
    <w:lvl w:ilvl="0">
      <w:start w:val="12"/>
      <w:numFmt w:val="decimal"/>
      <w:lvlText w:val="%1"/>
      <w:lvlJc w:val="left"/>
      <w:pPr>
        <w:ind w:left="525" w:hanging="525"/>
      </w:pPr>
      <w:rPr>
        <w:rFonts w:hint="default"/>
      </w:rPr>
    </w:lvl>
    <w:lvl w:ilvl="1">
      <w:start w:val="1"/>
      <w:numFmt w:val="decimal"/>
      <w:lvlText w:val="%1.%2"/>
      <w:lvlJc w:val="left"/>
      <w:pPr>
        <w:ind w:left="1410" w:hanging="525"/>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735" w:hanging="108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865" w:hanging="144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995" w:hanging="1800"/>
      </w:pPr>
      <w:rPr>
        <w:rFonts w:hint="default"/>
      </w:rPr>
    </w:lvl>
    <w:lvl w:ilvl="8">
      <w:start w:val="1"/>
      <w:numFmt w:val="decimal"/>
      <w:lvlText w:val="%1.%2.%3.%4.%5.%6.%7.%8.%9"/>
      <w:lvlJc w:val="left"/>
      <w:pPr>
        <w:ind w:left="9240" w:hanging="2160"/>
      </w:pPr>
      <w:rPr>
        <w:rFonts w:hint="default"/>
      </w:rPr>
    </w:lvl>
  </w:abstractNum>
  <w:abstractNum w:abstractNumId="8">
    <w:nsid w:val="2A1B062D"/>
    <w:multiLevelType w:val="hybridMultilevel"/>
    <w:tmpl w:val="1D081DF2"/>
    <w:lvl w:ilvl="0" w:tplc="CA84B214">
      <w:start w:val="1"/>
      <w:numFmt w:val="russianLower"/>
      <w:pStyle w:val="2"/>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0AB5E92"/>
    <w:multiLevelType w:val="multilevel"/>
    <w:tmpl w:val="98988736"/>
    <w:lvl w:ilvl="0">
      <w:start w:val="4"/>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nsid w:val="331B3E6A"/>
    <w:multiLevelType w:val="multilevel"/>
    <w:tmpl w:val="3814B334"/>
    <w:lvl w:ilvl="0">
      <w:start w:val="8"/>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nsid w:val="4E31606F"/>
    <w:multiLevelType w:val="multilevel"/>
    <w:tmpl w:val="7E02A05C"/>
    <w:lvl w:ilvl="0">
      <w:start w:val="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nsid w:val="4F1801B4"/>
    <w:multiLevelType w:val="multilevel"/>
    <w:tmpl w:val="05A02EC4"/>
    <w:lvl w:ilvl="0">
      <w:start w:val="4"/>
      <w:numFmt w:val="decimal"/>
      <w:lvlText w:val="%1"/>
      <w:lvlJc w:val="left"/>
      <w:pPr>
        <w:ind w:left="600" w:hanging="600"/>
      </w:pPr>
      <w:rPr>
        <w:rFonts w:hint="default"/>
      </w:rPr>
    </w:lvl>
    <w:lvl w:ilvl="1">
      <w:start w:val="8"/>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nsid w:val="51892F58"/>
    <w:multiLevelType w:val="multilevel"/>
    <w:tmpl w:val="6B4EEA8E"/>
    <w:lvl w:ilvl="0">
      <w:start w:val="1"/>
      <w:numFmt w:val="decimal"/>
      <w:pStyle w:val="1"/>
      <w:lvlText w:val="%1."/>
      <w:lvlJc w:val="left"/>
      <w:pPr>
        <w:ind w:left="360" w:hanging="360"/>
      </w:pPr>
    </w:lvl>
    <w:lvl w:ilvl="1">
      <w:start w:val="1"/>
      <w:numFmt w:val="decimal"/>
      <w:pStyle w:val="20"/>
      <w:lvlText w:val="%1.%2."/>
      <w:lvlJc w:val="left"/>
      <w:pPr>
        <w:ind w:left="792" w:hanging="432"/>
      </w:pPr>
      <w:rPr>
        <w:b w:val="0"/>
        <w:sz w:val="26"/>
        <w:szCs w:val="26"/>
      </w:rPr>
    </w:lvl>
    <w:lvl w:ilvl="2">
      <w:start w:val="1"/>
      <w:numFmt w:val="decimal"/>
      <w:pStyle w:va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53093592"/>
    <w:multiLevelType w:val="multilevel"/>
    <w:tmpl w:val="E52EDCF8"/>
    <w:lvl w:ilvl="0">
      <w:start w:val="11"/>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5">
    <w:nsid w:val="555557D4"/>
    <w:multiLevelType w:val="hybridMultilevel"/>
    <w:tmpl w:val="B41078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8587E2F"/>
    <w:multiLevelType w:val="multilevel"/>
    <w:tmpl w:val="4614D0CA"/>
    <w:lvl w:ilvl="0">
      <w:start w:val="13"/>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7">
    <w:nsid w:val="58883236"/>
    <w:multiLevelType w:val="hybridMultilevel"/>
    <w:tmpl w:val="33885B20"/>
    <w:lvl w:ilvl="0" w:tplc="D8C0F254">
      <w:start w:val="12"/>
      <w:numFmt w:val="decimal"/>
      <w:lvlText w:val="%1"/>
      <w:lvlJc w:val="left"/>
      <w:pPr>
        <w:ind w:left="720" w:hanging="360"/>
      </w:pPr>
      <w:rPr>
        <w:rFonts w:hint="default"/>
        <w:color w:val="33333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D915612"/>
    <w:multiLevelType w:val="multilevel"/>
    <w:tmpl w:val="98988736"/>
    <w:lvl w:ilvl="0">
      <w:start w:val="4"/>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nsid w:val="62C27216"/>
    <w:multiLevelType w:val="multilevel"/>
    <w:tmpl w:val="331AF95A"/>
    <w:lvl w:ilvl="0">
      <w:start w:val="11"/>
      <w:numFmt w:val="decimal"/>
      <w:lvlText w:val="%1"/>
      <w:lvlJc w:val="left"/>
      <w:pPr>
        <w:ind w:left="495" w:hanging="495"/>
      </w:pPr>
      <w:rPr>
        <w:rFonts w:ascii="Trebuchet MS" w:hAnsi="Trebuchet MS" w:cs="Times New Roman" w:hint="default"/>
        <w:color w:val="333333"/>
        <w:sz w:val="21"/>
      </w:rPr>
    </w:lvl>
    <w:lvl w:ilvl="1">
      <w:start w:val="68"/>
      <w:numFmt w:val="decimal"/>
      <w:lvlText w:val="%1.%2"/>
      <w:lvlJc w:val="left"/>
      <w:pPr>
        <w:ind w:left="495" w:hanging="495"/>
      </w:pPr>
      <w:rPr>
        <w:rFonts w:ascii="Trebuchet MS" w:hAnsi="Trebuchet MS" w:cs="Times New Roman" w:hint="default"/>
        <w:color w:val="333333"/>
        <w:sz w:val="21"/>
      </w:rPr>
    </w:lvl>
    <w:lvl w:ilvl="2">
      <w:start w:val="1"/>
      <w:numFmt w:val="decimal"/>
      <w:lvlText w:val="%1.%2.%3"/>
      <w:lvlJc w:val="left"/>
      <w:pPr>
        <w:ind w:left="720" w:hanging="720"/>
      </w:pPr>
      <w:rPr>
        <w:rFonts w:ascii="Trebuchet MS" w:hAnsi="Trebuchet MS" w:cs="Times New Roman" w:hint="default"/>
        <w:color w:val="333333"/>
        <w:sz w:val="21"/>
      </w:rPr>
    </w:lvl>
    <w:lvl w:ilvl="3">
      <w:start w:val="1"/>
      <w:numFmt w:val="decimal"/>
      <w:lvlText w:val="%1.%2.%3.%4"/>
      <w:lvlJc w:val="left"/>
      <w:pPr>
        <w:ind w:left="720" w:hanging="720"/>
      </w:pPr>
      <w:rPr>
        <w:rFonts w:ascii="Trebuchet MS" w:hAnsi="Trebuchet MS" w:cs="Times New Roman" w:hint="default"/>
        <w:color w:val="333333"/>
        <w:sz w:val="21"/>
      </w:rPr>
    </w:lvl>
    <w:lvl w:ilvl="4">
      <w:start w:val="1"/>
      <w:numFmt w:val="decimal"/>
      <w:lvlText w:val="%1.%2.%3.%4.%5"/>
      <w:lvlJc w:val="left"/>
      <w:pPr>
        <w:ind w:left="1080" w:hanging="1080"/>
      </w:pPr>
      <w:rPr>
        <w:rFonts w:ascii="Trebuchet MS" w:hAnsi="Trebuchet MS" w:cs="Times New Roman" w:hint="default"/>
        <w:color w:val="333333"/>
        <w:sz w:val="21"/>
      </w:rPr>
    </w:lvl>
    <w:lvl w:ilvl="5">
      <w:start w:val="1"/>
      <w:numFmt w:val="decimal"/>
      <w:lvlText w:val="%1.%2.%3.%4.%5.%6"/>
      <w:lvlJc w:val="left"/>
      <w:pPr>
        <w:ind w:left="1440" w:hanging="1440"/>
      </w:pPr>
      <w:rPr>
        <w:rFonts w:ascii="Trebuchet MS" w:hAnsi="Trebuchet MS" w:cs="Times New Roman" w:hint="default"/>
        <w:color w:val="333333"/>
        <w:sz w:val="21"/>
      </w:rPr>
    </w:lvl>
    <w:lvl w:ilvl="6">
      <w:start w:val="1"/>
      <w:numFmt w:val="decimal"/>
      <w:lvlText w:val="%1.%2.%3.%4.%5.%6.%7"/>
      <w:lvlJc w:val="left"/>
      <w:pPr>
        <w:ind w:left="1440" w:hanging="1440"/>
      </w:pPr>
      <w:rPr>
        <w:rFonts w:ascii="Trebuchet MS" w:hAnsi="Trebuchet MS" w:cs="Times New Roman" w:hint="default"/>
        <w:color w:val="333333"/>
        <w:sz w:val="21"/>
      </w:rPr>
    </w:lvl>
    <w:lvl w:ilvl="7">
      <w:start w:val="1"/>
      <w:numFmt w:val="decimal"/>
      <w:lvlText w:val="%1.%2.%3.%4.%5.%6.%7.%8"/>
      <w:lvlJc w:val="left"/>
      <w:pPr>
        <w:ind w:left="1800" w:hanging="1800"/>
      </w:pPr>
      <w:rPr>
        <w:rFonts w:ascii="Trebuchet MS" w:hAnsi="Trebuchet MS" w:cs="Times New Roman" w:hint="default"/>
        <w:color w:val="333333"/>
        <w:sz w:val="21"/>
      </w:rPr>
    </w:lvl>
    <w:lvl w:ilvl="8">
      <w:start w:val="1"/>
      <w:numFmt w:val="decimal"/>
      <w:lvlText w:val="%1.%2.%3.%4.%5.%6.%7.%8.%9"/>
      <w:lvlJc w:val="left"/>
      <w:pPr>
        <w:ind w:left="1800" w:hanging="1800"/>
      </w:pPr>
      <w:rPr>
        <w:rFonts w:ascii="Trebuchet MS" w:hAnsi="Trebuchet MS" w:cs="Times New Roman" w:hint="default"/>
        <w:color w:val="333333"/>
        <w:sz w:val="21"/>
      </w:rPr>
    </w:lvl>
  </w:abstractNum>
  <w:abstractNum w:abstractNumId="20">
    <w:nsid w:val="63AB63FA"/>
    <w:multiLevelType w:val="multilevel"/>
    <w:tmpl w:val="89866DFC"/>
    <w:lvl w:ilvl="0">
      <w:start w:val="9"/>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1">
    <w:nsid w:val="66E649E6"/>
    <w:multiLevelType w:val="multilevel"/>
    <w:tmpl w:val="93267E54"/>
    <w:lvl w:ilvl="0">
      <w:start w:val="4"/>
      <w:numFmt w:val="decimal"/>
      <w:lvlText w:val="%1"/>
      <w:lvlJc w:val="left"/>
      <w:pPr>
        <w:ind w:left="600" w:hanging="600"/>
      </w:pPr>
      <w:rPr>
        <w:rFonts w:hint="default"/>
      </w:rPr>
    </w:lvl>
    <w:lvl w:ilvl="1">
      <w:start w:val="5"/>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2">
    <w:nsid w:val="703450BE"/>
    <w:multiLevelType w:val="multilevel"/>
    <w:tmpl w:val="8064DDD2"/>
    <w:lvl w:ilvl="0">
      <w:start w:val="10"/>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3">
    <w:nsid w:val="7256243E"/>
    <w:multiLevelType w:val="multilevel"/>
    <w:tmpl w:val="0B041970"/>
    <w:lvl w:ilvl="0">
      <w:start w:val="4"/>
      <w:numFmt w:val="decimal"/>
      <w:lvlText w:val="%1"/>
      <w:lvlJc w:val="left"/>
      <w:pPr>
        <w:ind w:left="600" w:hanging="600"/>
      </w:pPr>
      <w:rPr>
        <w:rFonts w:hint="default"/>
      </w:rPr>
    </w:lvl>
    <w:lvl w:ilvl="1">
      <w:start w:val="7"/>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78883EF1"/>
    <w:multiLevelType w:val="multilevel"/>
    <w:tmpl w:val="BC5A434A"/>
    <w:lvl w:ilvl="0">
      <w:start w:val="4"/>
      <w:numFmt w:val="decimal"/>
      <w:lvlText w:val="%1"/>
      <w:lvlJc w:val="left"/>
      <w:pPr>
        <w:ind w:left="600" w:hanging="600"/>
      </w:pPr>
      <w:rPr>
        <w:rFonts w:hint="default"/>
      </w:rPr>
    </w:lvl>
    <w:lvl w:ilvl="1">
      <w:start w:val="6"/>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num w:numId="1">
    <w:abstractNumId w:val="13"/>
  </w:num>
  <w:num w:numId="2">
    <w:abstractNumId w:val="6"/>
  </w:num>
  <w:num w:numId="3">
    <w:abstractNumId w:val="0"/>
  </w:num>
  <w:num w:numId="4">
    <w:abstractNumId w:val="8"/>
  </w:num>
  <w:num w:numId="5">
    <w:abstractNumId w:val="1"/>
  </w:num>
  <w:num w:numId="6">
    <w:abstractNumId w:val="6"/>
    <w:lvlOverride w:ilvl="0">
      <w:startOverride w:val="1"/>
    </w:lvlOverride>
  </w:num>
  <w:num w:numId="7">
    <w:abstractNumId w:val="21"/>
  </w:num>
  <w:num w:numId="8">
    <w:abstractNumId w:val="24"/>
  </w:num>
  <w:num w:numId="9">
    <w:abstractNumId w:val="23"/>
  </w:num>
  <w:num w:numId="10">
    <w:abstractNumId w:val="12"/>
  </w:num>
  <w:num w:numId="11">
    <w:abstractNumId w:val="20"/>
  </w:num>
  <w:num w:numId="12">
    <w:abstractNumId w:val="22"/>
  </w:num>
  <w:num w:numId="13">
    <w:abstractNumId w:val="14"/>
  </w:num>
  <w:num w:numId="14">
    <w:abstractNumId w:val="5"/>
  </w:num>
  <w:num w:numId="15">
    <w:abstractNumId w:val="7"/>
  </w:num>
  <w:num w:numId="16">
    <w:abstractNumId w:val="16"/>
  </w:num>
  <w:num w:numId="17">
    <w:abstractNumId w:val="15"/>
  </w:num>
  <w:num w:numId="18">
    <w:abstractNumId w:val="11"/>
  </w:num>
  <w:num w:numId="19">
    <w:abstractNumId w:val="10"/>
  </w:num>
  <w:num w:numId="20">
    <w:abstractNumId w:val="9"/>
  </w:num>
  <w:num w:numId="21">
    <w:abstractNumId w:val="19"/>
  </w:num>
  <w:num w:numId="22">
    <w:abstractNumId w:val="18"/>
  </w:num>
  <w:num w:numId="23">
    <w:abstractNumId w:val="2"/>
  </w:num>
  <w:num w:numId="24">
    <w:abstractNumId w:val="4"/>
  </w:num>
  <w:num w:numId="25">
    <w:abstractNumId w:val="17"/>
  </w:num>
  <w:num w:numId="26">
    <w:abstractNumId w:val="3"/>
  </w:num>
  <w:num w:numId="27">
    <w:abstractNumId w:val="6"/>
  </w:num>
  <w:num w:numId="28">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proofState w:spelling="clean" w:grammar="clean"/>
  <w:defaultTabStop w:val="708"/>
  <w:drawingGridHorizontalSpacing w:val="14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B90"/>
    <w:rsid w:val="00010857"/>
    <w:rsid w:val="00012FBE"/>
    <w:rsid w:val="00013CAB"/>
    <w:rsid w:val="0002575D"/>
    <w:rsid w:val="0003087C"/>
    <w:rsid w:val="00037ACA"/>
    <w:rsid w:val="00042376"/>
    <w:rsid w:val="00084B64"/>
    <w:rsid w:val="0008764E"/>
    <w:rsid w:val="0009259D"/>
    <w:rsid w:val="00094611"/>
    <w:rsid w:val="00094CCF"/>
    <w:rsid w:val="000B3797"/>
    <w:rsid w:val="000C5609"/>
    <w:rsid w:val="000C72D9"/>
    <w:rsid w:val="000D548B"/>
    <w:rsid w:val="000E055F"/>
    <w:rsid w:val="000E110E"/>
    <w:rsid w:val="000E12E0"/>
    <w:rsid w:val="000F4E34"/>
    <w:rsid w:val="000F6122"/>
    <w:rsid w:val="0012490A"/>
    <w:rsid w:val="00131127"/>
    <w:rsid w:val="00133BE4"/>
    <w:rsid w:val="00154195"/>
    <w:rsid w:val="001565A9"/>
    <w:rsid w:val="00164572"/>
    <w:rsid w:val="00185E97"/>
    <w:rsid w:val="0018740D"/>
    <w:rsid w:val="001A0D05"/>
    <w:rsid w:val="001A3300"/>
    <w:rsid w:val="001A53D0"/>
    <w:rsid w:val="001B075E"/>
    <w:rsid w:val="001B18D3"/>
    <w:rsid w:val="001B62BE"/>
    <w:rsid w:val="001C2B7D"/>
    <w:rsid w:val="001C31C6"/>
    <w:rsid w:val="001C763F"/>
    <w:rsid w:val="001E389B"/>
    <w:rsid w:val="001E4B99"/>
    <w:rsid w:val="001F43E9"/>
    <w:rsid w:val="00212E20"/>
    <w:rsid w:val="00226B19"/>
    <w:rsid w:val="00236040"/>
    <w:rsid w:val="00252F79"/>
    <w:rsid w:val="00265CF7"/>
    <w:rsid w:val="002718B2"/>
    <w:rsid w:val="002743C4"/>
    <w:rsid w:val="00276399"/>
    <w:rsid w:val="00284444"/>
    <w:rsid w:val="00287056"/>
    <w:rsid w:val="00295935"/>
    <w:rsid w:val="002A2CEC"/>
    <w:rsid w:val="002C6CAC"/>
    <w:rsid w:val="002F0AFB"/>
    <w:rsid w:val="002F0F9F"/>
    <w:rsid w:val="002F13E3"/>
    <w:rsid w:val="00304237"/>
    <w:rsid w:val="00313CC0"/>
    <w:rsid w:val="00315810"/>
    <w:rsid w:val="00333E9A"/>
    <w:rsid w:val="0034375A"/>
    <w:rsid w:val="003478C9"/>
    <w:rsid w:val="003513FB"/>
    <w:rsid w:val="0035507C"/>
    <w:rsid w:val="00355146"/>
    <w:rsid w:val="00356578"/>
    <w:rsid w:val="0039437C"/>
    <w:rsid w:val="003A375A"/>
    <w:rsid w:val="003A54FC"/>
    <w:rsid w:val="003A584A"/>
    <w:rsid w:val="003B22B6"/>
    <w:rsid w:val="003E16FF"/>
    <w:rsid w:val="003E659B"/>
    <w:rsid w:val="00403303"/>
    <w:rsid w:val="00406443"/>
    <w:rsid w:val="004067F0"/>
    <w:rsid w:val="0042586C"/>
    <w:rsid w:val="004411AF"/>
    <w:rsid w:val="00456169"/>
    <w:rsid w:val="00460412"/>
    <w:rsid w:val="00475FA5"/>
    <w:rsid w:val="00481104"/>
    <w:rsid w:val="004926D0"/>
    <w:rsid w:val="00494B38"/>
    <w:rsid w:val="00496AAB"/>
    <w:rsid w:val="004A64A6"/>
    <w:rsid w:val="004C5C24"/>
    <w:rsid w:val="004D3D01"/>
    <w:rsid w:val="00500009"/>
    <w:rsid w:val="00501723"/>
    <w:rsid w:val="00506760"/>
    <w:rsid w:val="00520B40"/>
    <w:rsid w:val="005226A5"/>
    <w:rsid w:val="00526E2A"/>
    <w:rsid w:val="00533447"/>
    <w:rsid w:val="00550079"/>
    <w:rsid w:val="00551C38"/>
    <w:rsid w:val="00563E1A"/>
    <w:rsid w:val="005668D3"/>
    <w:rsid w:val="00593F45"/>
    <w:rsid w:val="005A0C94"/>
    <w:rsid w:val="005C0424"/>
    <w:rsid w:val="005C096F"/>
    <w:rsid w:val="005D6618"/>
    <w:rsid w:val="005E55EB"/>
    <w:rsid w:val="005F6F32"/>
    <w:rsid w:val="005F73E8"/>
    <w:rsid w:val="0061582A"/>
    <w:rsid w:val="00623934"/>
    <w:rsid w:val="00640389"/>
    <w:rsid w:val="006443B5"/>
    <w:rsid w:val="0064646F"/>
    <w:rsid w:val="00673C5D"/>
    <w:rsid w:val="00682D45"/>
    <w:rsid w:val="006A210B"/>
    <w:rsid w:val="006A2B38"/>
    <w:rsid w:val="006A5277"/>
    <w:rsid w:val="006B03D0"/>
    <w:rsid w:val="006B788D"/>
    <w:rsid w:val="006C6CD3"/>
    <w:rsid w:val="006D4CDF"/>
    <w:rsid w:val="006E6FFF"/>
    <w:rsid w:val="006F54F5"/>
    <w:rsid w:val="007010FB"/>
    <w:rsid w:val="0070175A"/>
    <w:rsid w:val="007268A2"/>
    <w:rsid w:val="00735850"/>
    <w:rsid w:val="007537BD"/>
    <w:rsid w:val="00756CD1"/>
    <w:rsid w:val="0076384E"/>
    <w:rsid w:val="007672D1"/>
    <w:rsid w:val="00767693"/>
    <w:rsid w:val="00781FC1"/>
    <w:rsid w:val="00787083"/>
    <w:rsid w:val="007904F0"/>
    <w:rsid w:val="007D75FE"/>
    <w:rsid w:val="007E5246"/>
    <w:rsid w:val="007E5915"/>
    <w:rsid w:val="007F5B35"/>
    <w:rsid w:val="00817F01"/>
    <w:rsid w:val="0082133F"/>
    <w:rsid w:val="00832ECE"/>
    <w:rsid w:val="00844CF3"/>
    <w:rsid w:val="00851D66"/>
    <w:rsid w:val="00854F6C"/>
    <w:rsid w:val="00893F2A"/>
    <w:rsid w:val="00894E6D"/>
    <w:rsid w:val="00895BDB"/>
    <w:rsid w:val="008A2010"/>
    <w:rsid w:val="008A262B"/>
    <w:rsid w:val="008B08BA"/>
    <w:rsid w:val="008B1017"/>
    <w:rsid w:val="008D3D82"/>
    <w:rsid w:val="008D5F57"/>
    <w:rsid w:val="008F7E51"/>
    <w:rsid w:val="0091273B"/>
    <w:rsid w:val="009206A8"/>
    <w:rsid w:val="0092699A"/>
    <w:rsid w:val="00930049"/>
    <w:rsid w:val="00936A84"/>
    <w:rsid w:val="00940244"/>
    <w:rsid w:val="009447A9"/>
    <w:rsid w:val="0095036D"/>
    <w:rsid w:val="009542A5"/>
    <w:rsid w:val="00962DC9"/>
    <w:rsid w:val="009669B6"/>
    <w:rsid w:val="0098185B"/>
    <w:rsid w:val="00984F7C"/>
    <w:rsid w:val="00985CA0"/>
    <w:rsid w:val="009A266D"/>
    <w:rsid w:val="009A399F"/>
    <w:rsid w:val="009A7458"/>
    <w:rsid w:val="009A7D27"/>
    <w:rsid w:val="009E277C"/>
    <w:rsid w:val="009E4EC6"/>
    <w:rsid w:val="009E7AF9"/>
    <w:rsid w:val="00A13A56"/>
    <w:rsid w:val="00A15CDB"/>
    <w:rsid w:val="00A23A98"/>
    <w:rsid w:val="00A80B90"/>
    <w:rsid w:val="00A821BA"/>
    <w:rsid w:val="00A9310D"/>
    <w:rsid w:val="00AA1198"/>
    <w:rsid w:val="00AA3FBF"/>
    <w:rsid w:val="00AA5F0C"/>
    <w:rsid w:val="00AB59BC"/>
    <w:rsid w:val="00AC00A7"/>
    <w:rsid w:val="00AE1EBE"/>
    <w:rsid w:val="00AE7668"/>
    <w:rsid w:val="00B11EB8"/>
    <w:rsid w:val="00B1414B"/>
    <w:rsid w:val="00B20103"/>
    <w:rsid w:val="00B3057A"/>
    <w:rsid w:val="00B3219E"/>
    <w:rsid w:val="00B3232E"/>
    <w:rsid w:val="00B35544"/>
    <w:rsid w:val="00B35A30"/>
    <w:rsid w:val="00B36191"/>
    <w:rsid w:val="00B43617"/>
    <w:rsid w:val="00B4479E"/>
    <w:rsid w:val="00B5075F"/>
    <w:rsid w:val="00B643E6"/>
    <w:rsid w:val="00B82EA9"/>
    <w:rsid w:val="00BA5A3A"/>
    <w:rsid w:val="00BD3AC6"/>
    <w:rsid w:val="00BE0FB8"/>
    <w:rsid w:val="00BE5F76"/>
    <w:rsid w:val="00BF6A32"/>
    <w:rsid w:val="00C00413"/>
    <w:rsid w:val="00C1443C"/>
    <w:rsid w:val="00C23088"/>
    <w:rsid w:val="00C35709"/>
    <w:rsid w:val="00C37306"/>
    <w:rsid w:val="00C50B7A"/>
    <w:rsid w:val="00C5296C"/>
    <w:rsid w:val="00C61993"/>
    <w:rsid w:val="00C6598C"/>
    <w:rsid w:val="00CA3C0B"/>
    <w:rsid w:val="00CB064D"/>
    <w:rsid w:val="00CC75FF"/>
    <w:rsid w:val="00CD7C64"/>
    <w:rsid w:val="00CE2CD7"/>
    <w:rsid w:val="00CE3250"/>
    <w:rsid w:val="00CF02CA"/>
    <w:rsid w:val="00D01925"/>
    <w:rsid w:val="00D04B6E"/>
    <w:rsid w:val="00D16FA1"/>
    <w:rsid w:val="00D177C9"/>
    <w:rsid w:val="00D22945"/>
    <w:rsid w:val="00D25829"/>
    <w:rsid w:val="00D27DD0"/>
    <w:rsid w:val="00D34F48"/>
    <w:rsid w:val="00D40BAC"/>
    <w:rsid w:val="00D4234A"/>
    <w:rsid w:val="00D43218"/>
    <w:rsid w:val="00D530D1"/>
    <w:rsid w:val="00D5577D"/>
    <w:rsid w:val="00D62B12"/>
    <w:rsid w:val="00D72930"/>
    <w:rsid w:val="00D752EA"/>
    <w:rsid w:val="00D907C3"/>
    <w:rsid w:val="00D931D5"/>
    <w:rsid w:val="00DB2298"/>
    <w:rsid w:val="00DB36F2"/>
    <w:rsid w:val="00DC2B36"/>
    <w:rsid w:val="00DC3AA7"/>
    <w:rsid w:val="00DD373F"/>
    <w:rsid w:val="00DE2761"/>
    <w:rsid w:val="00DE5B4B"/>
    <w:rsid w:val="00E04793"/>
    <w:rsid w:val="00E11F00"/>
    <w:rsid w:val="00E155B0"/>
    <w:rsid w:val="00E30D87"/>
    <w:rsid w:val="00E54A55"/>
    <w:rsid w:val="00E57C9B"/>
    <w:rsid w:val="00E57E57"/>
    <w:rsid w:val="00E70509"/>
    <w:rsid w:val="00E77675"/>
    <w:rsid w:val="00EA1494"/>
    <w:rsid w:val="00EB297C"/>
    <w:rsid w:val="00EC295A"/>
    <w:rsid w:val="00ED4306"/>
    <w:rsid w:val="00ED62E3"/>
    <w:rsid w:val="00ED679C"/>
    <w:rsid w:val="00EE1342"/>
    <w:rsid w:val="00EE1B33"/>
    <w:rsid w:val="00EE56F8"/>
    <w:rsid w:val="00F01173"/>
    <w:rsid w:val="00F04DD0"/>
    <w:rsid w:val="00F14843"/>
    <w:rsid w:val="00F176C8"/>
    <w:rsid w:val="00F20CD1"/>
    <w:rsid w:val="00F22EAA"/>
    <w:rsid w:val="00F52F81"/>
    <w:rsid w:val="00F64061"/>
    <w:rsid w:val="00F665A8"/>
    <w:rsid w:val="00F74D86"/>
    <w:rsid w:val="00F933A0"/>
    <w:rsid w:val="00FB2862"/>
    <w:rsid w:val="00FB598F"/>
    <w:rsid w:val="00FC059D"/>
    <w:rsid w:val="00FE72F3"/>
    <w:rsid w:val="00FE7A39"/>
    <w:rsid w:val="00FF433B"/>
    <w:rsid w:val="00FF58C4"/>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8913"/>
    <o:shapelayout v:ext="edit">
      <o:idmap v:ext="edit" data="1"/>
    </o:shapelayout>
  </w:shapeDefaults>
  <w:decimalSymbol w:val=","/>
  <w:listSeparator w:val=";"/>
  <w14:docId w14:val="4FD1F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qFormat="1"/>
    <w:lsdException w:name="List Number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22EAA"/>
    <w:pPr>
      <w:spacing w:after="0" w:line="240" w:lineRule="auto"/>
      <w:jc w:val="both"/>
    </w:pPr>
    <w:rPr>
      <w:rFonts w:ascii="Times New Roman" w:eastAsia="Times New Roman" w:hAnsi="Times New Roman" w:cs="Times New Roman"/>
      <w:color w:val="000000"/>
      <w:sz w:val="28"/>
      <w:szCs w:val="24"/>
      <w:lang w:eastAsia="ru-RU"/>
    </w:rPr>
  </w:style>
  <w:style w:type="paragraph" w:styleId="1">
    <w:name w:val="heading 1"/>
    <w:aliases w:val="1"/>
    <w:basedOn w:val="a2"/>
    <w:next w:val="a2"/>
    <w:link w:val="10"/>
    <w:autoRedefine/>
    <w:qFormat/>
    <w:rsid w:val="00EE1342"/>
    <w:pPr>
      <w:keepNext/>
      <w:keepLines/>
      <w:numPr>
        <w:numId w:val="1"/>
      </w:numPr>
      <w:spacing w:before="240"/>
      <w:ind w:left="426" w:hanging="357"/>
      <w:jc w:val="left"/>
      <w:outlineLvl w:val="0"/>
    </w:pPr>
    <w:rPr>
      <w:rFonts w:eastAsiaTheme="majorEastAsia"/>
      <w:b/>
      <w:snapToGrid w:val="0"/>
      <w:lang w:eastAsia="en-US"/>
    </w:rPr>
  </w:style>
  <w:style w:type="paragraph" w:styleId="20">
    <w:name w:val="heading 2"/>
    <w:aliases w:val="1.1"/>
    <w:basedOn w:val="a2"/>
    <w:next w:val="a2"/>
    <w:link w:val="21"/>
    <w:unhideWhenUsed/>
    <w:qFormat/>
    <w:rsid w:val="00984F7C"/>
    <w:pPr>
      <w:keepNext/>
      <w:keepLines/>
      <w:widowControl w:val="0"/>
      <w:numPr>
        <w:ilvl w:val="1"/>
        <w:numId w:val="1"/>
      </w:numPr>
      <w:tabs>
        <w:tab w:val="left" w:pos="851"/>
      </w:tabs>
      <w:spacing w:before="120" w:after="120" w:line="288" w:lineRule="auto"/>
      <w:outlineLvl w:val="1"/>
    </w:pPr>
    <w:rPr>
      <w:rFonts w:eastAsia="Calibri"/>
      <w:b/>
      <w:snapToGrid w:val="0"/>
      <w:lang w:eastAsia="en-US"/>
    </w:rPr>
  </w:style>
  <w:style w:type="paragraph" w:styleId="3">
    <w:name w:val="heading 3"/>
    <w:aliases w:val="1.1.1."/>
    <w:basedOn w:val="a2"/>
    <w:next w:val="a2"/>
    <w:link w:val="30"/>
    <w:qFormat/>
    <w:rsid w:val="00984F7C"/>
    <w:pPr>
      <w:keepNext/>
      <w:keepLines/>
      <w:numPr>
        <w:ilvl w:val="2"/>
        <w:numId w:val="1"/>
      </w:numPr>
      <w:spacing w:before="240" w:after="240" w:line="288" w:lineRule="auto"/>
      <w:outlineLvl w:val="2"/>
    </w:pPr>
    <w:rPr>
      <w:rFonts w:eastAsia="Calibri"/>
      <w:b/>
      <w:snapToGrid w:val="0"/>
      <w:sz w:val="26"/>
      <w:lang w:eastAsia="en-US"/>
    </w:rPr>
  </w:style>
  <w:style w:type="paragraph" w:styleId="4">
    <w:name w:val="heading 4"/>
    <w:basedOn w:val="a2"/>
    <w:next w:val="a2"/>
    <w:link w:val="40"/>
    <w:uiPriority w:val="9"/>
    <w:semiHidden/>
    <w:unhideWhenUsed/>
    <w:qFormat/>
    <w:rsid w:val="00B43617"/>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2"/>
    <w:next w:val="a2"/>
    <w:link w:val="50"/>
    <w:uiPriority w:val="9"/>
    <w:semiHidden/>
    <w:unhideWhenUsed/>
    <w:qFormat/>
    <w:rsid w:val="00682D45"/>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2"/>
    <w:next w:val="a2"/>
    <w:link w:val="60"/>
    <w:uiPriority w:val="9"/>
    <w:semiHidden/>
    <w:unhideWhenUsed/>
    <w:qFormat/>
    <w:rsid w:val="00682D45"/>
    <w:pPr>
      <w:keepNext/>
      <w:keepLines/>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2"/>
    <w:next w:val="a2"/>
    <w:link w:val="70"/>
    <w:uiPriority w:val="9"/>
    <w:semiHidden/>
    <w:unhideWhenUsed/>
    <w:qFormat/>
    <w:rsid w:val="00682D45"/>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2"/>
    <w:next w:val="a2"/>
    <w:link w:val="80"/>
    <w:uiPriority w:val="9"/>
    <w:semiHidden/>
    <w:unhideWhenUsed/>
    <w:qFormat/>
    <w:rsid w:val="00682D45"/>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2"/>
    <w:next w:val="a2"/>
    <w:link w:val="90"/>
    <w:uiPriority w:val="9"/>
    <w:semiHidden/>
    <w:unhideWhenUsed/>
    <w:qFormat/>
    <w:rsid w:val="00682D45"/>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7"/>
    <w:uiPriority w:val="99"/>
    <w:unhideWhenUsed/>
    <w:rsid w:val="002C6CAC"/>
    <w:pPr>
      <w:tabs>
        <w:tab w:val="center" w:pos="4677"/>
        <w:tab w:val="right" w:pos="9355"/>
      </w:tabs>
    </w:pPr>
    <w:rPr>
      <w:lang w:val="x-none"/>
    </w:r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6"/>
    <w:uiPriority w:val="99"/>
    <w:rsid w:val="002C6CAC"/>
    <w:rPr>
      <w:rFonts w:ascii="Times New Roman" w:eastAsia="Times New Roman" w:hAnsi="Times New Roman" w:cs="Times New Roman"/>
      <w:sz w:val="28"/>
      <w:szCs w:val="28"/>
      <w:lang w:val="x-none" w:eastAsia="ru-RU"/>
    </w:rPr>
  </w:style>
  <w:style w:type="paragraph" w:customStyle="1" w:styleId="Default">
    <w:name w:val="Default"/>
    <w:rsid w:val="002C6CAC"/>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10">
    <w:name w:val="Заголовок 1 Знак"/>
    <w:aliases w:val="1 Знак"/>
    <w:basedOn w:val="a3"/>
    <w:link w:val="1"/>
    <w:rsid w:val="00EE1342"/>
    <w:rPr>
      <w:rFonts w:ascii="Times New Roman" w:eastAsiaTheme="majorEastAsia" w:hAnsi="Times New Roman" w:cs="Times New Roman"/>
      <w:b/>
      <w:snapToGrid w:val="0"/>
      <w:color w:val="000000"/>
      <w:sz w:val="28"/>
      <w:szCs w:val="24"/>
    </w:rPr>
  </w:style>
  <w:style w:type="character" w:customStyle="1" w:styleId="21">
    <w:name w:val="Заголовок 2 Знак"/>
    <w:aliases w:val="1.1 Знак"/>
    <w:basedOn w:val="a3"/>
    <w:link w:val="20"/>
    <w:rsid w:val="00984F7C"/>
    <w:rPr>
      <w:rFonts w:ascii="Times New Roman" w:eastAsia="Calibri" w:hAnsi="Times New Roman" w:cs="Times New Roman"/>
      <w:b/>
      <w:snapToGrid w:val="0"/>
      <w:color w:val="000000"/>
      <w:sz w:val="28"/>
      <w:szCs w:val="24"/>
    </w:rPr>
  </w:style>
  <w:style w:type="paragraph" w:styleId="a1">
    <w:name w:val="List Paragraph"/>
    <w:basedOn w:val="a2"/>
    <w:uiPriority w:val="34"/>
    <w:qFormat/>
    <w:rsid w:val="006C6CD3"/>
    <w:pPr>
      <w:numPr>
        <w:numId w:val="2"/>
      </w:numPr>
      <w:contextualSpacing/>
    </w:pPr>
    <w:rPr>
      <w:szCs w:val="28"/>
    </w:rPr>
  </w:style>
  <w:style w:type="paragraph" w:styleId="a8">
    <w:name w:val="TOC Heading"/>
    <w:basedOn w:val="1"/>
    <w:next w:val="a2"/>
    <w:uiPriority w:val="39"/>
    <w:unhideWhenUsed/>
    <w:qFormat/>
    <w:rsid w:val="002A2CEC"/>
    <w:pPr>
      <w:spacing w:line="259" w:lineRule="auto"/>
      <w:ind w:left="0" w:firstLine="0"/>
      <w:outlineLvl w:val="9"/>
    </w:pPr>
    <w:rPr>
      <w:rFonts w:asciiTheme="majorHAnsi" w:hAnsiTheme="majorHAnsi" w:cstheme="majorBidi"/>
      <w:b w:val="0"/>
      <w:color w:val="2E74B5" w:themeColor="accent1" w:themeShade="BF"/>
      <w:sz w:val="32"/>
      <w:szCs w:val="32"/>
    </w:rPr>
  </w:style>
  <w:style w:type="paragraph" w:styleId="11">
    <w:name w:val="toc 1"/>
    <w:basedOn w:val="a2"/>
    <w:next w:val="a2"/>
    <w:autoRedefine/>
    <w:uiPriority w:val="39"/>
    <w:unhideWhenUsed/>
    <w:rsid w:val="002A2CEC"/>
    <w:pPr>
      <w:tabs>
        <w:tab w:val="right" w:leader="dot" w:pos="9345"/>
      </w:tabs>
      <w:spacing w:after="100"/>
      <w:ind w:left="284" w:hanging="284"/>
      <w:jc w:val="left"/>
    </w:pPr>
  </w:style>
  <w:style w:type="paragraph" w:styleId="22">
    <w:name w:val="toc 2"/>
    <w:basedOn w:val="a2"/>
    <w:next w:val="a2"/>
    <w:autoRedefine/>
    <w:uiPriority w:val="39"/>
    <w:unhideWhenUsed/>
    <w:rsid w:val="002A2CEC"/>
    <w:pPr>
      <w:tabs>
        <w:tab w:val="right" w:leader="dot" w:pos="9345"/>
      </w:tabs>
      <w:spacing w:after="100"/>
      <w:ind w:left="709" w:hanging="429"/>
      <w:jc w:val="left"/>
    </w:pPr>
  </w:style>
  <w:style w:type="character" w:styleId="a9">
    <w:name w:val="Hyperlink"/>
    <w:basedOn w:val="a3"/>
    <w:uiPriority w:val="99"/>
    <w:unhideWhenUsed/>
    <w:rsid w:val="002A2CEC"/>
    <w:rPr>
      <w:color w:val="0563C1" w:themeColor="hyperlink"/>
      <w:u w:val="single"/>
    </w:rPr>
  </w:style>
  <w:style w:type="paragraph" w:styleId="aa">
    <w:name w:val="footer"/>
    <w:basedOn w:val="a2"/>
    <w:link w:val="ab"/>
    <w:uiPriority w:val="99"/>
    <w:unhideWhenUsed/>
    <w:rsid w:val="00475FA5"/>
    <w:pPr>
      <w:tabs>
        <w:tab w:val="center" w:pos="4677"/>
        <w:tab w:val="right" w:pos="9355"/>
      </w:tabs>
    </w:pPr>
  </w:style>
  <w:style w:type="character" w:customStyle="1" w:styleId="ab">
    <w:name w:val="Нижний колонтитул Знак"/>
    <w:basedOn w:val="a3"/>
    <w:link w:val="aa"/>
    <w:uiPriority w:val="99"/>
    <w:rsid w:val="00475FA5"/>
    <w:rPr>
      <w:rFonts w:ascii="Times New Roman" w:eastAsia="Times New Roman" w:hAnsi="Times New Roman" w:cs="Times New Roman"/>
      <w:color w:val="000000"/>
      <w:sz w:val="28"/>
      <w:szCs w:val="24"/>
      <w:lang w:eastAsia="ru-RU"/>
    </w:rPr>
  </w:style>
  <w:style w:type="character" w:customStyle="1" w:styleId="71">
    <w:name w:val="Основной текст (7)_"/>
    <w:basedOn w:val="a3"/>
    <w:link w:val="72"/>
    <w:rsid w:val="0091273B"/>
    <w:rPr>
      <w:rFonts w:ascii="Times New Roman" w:eastAsia="Times New Roman" w:hAnsi="Times New Roman" w:cs="Times New Roman"/>
      <w:sz w:val="17"/>
      <w:szCs w:val="17"/>
      <w:shd w:val="clear" w:color="auto" w:fill="FFFFFF"/>
    </w:rPr>
  </w:style>
  <w:style w:type="character" w:customStyle="1" w:styleId="ac">
    <w:name w:val="Основной текст_"/>
    <w:basedOn w:val="a3"/>
    <w:link w:val="12"/>
    <w:rsid w:val="0091273B"/>
    <w:rPr>
      <w:rFonts w:ascii="Times New Roman" w:eastAsia="Times New Roman" w:hAnsi="Times New Roman" w:cs="Times New Roman"/>
      <w:sz w:val="17"/>
      <w:szCs w:val="17"/>
      <w:shd w:val="clear" w:color="auto" w:fill="FFFFFF"/>
    </w:rPr>
  </w:style>
  <w:style w:type="paragraph" w:customStyle="1" w:styleId="72">
    <w:name w:val="Основной текст (7)"/>
    <w:basedOn w:val="a2"/>
    <w:link w:val="71"/>
    <w:rsid w:val="0091273B"/>
    <w:pPr>
      <w:shd w:val="clear" w:color="auto" w:fill="FFFFFF"/>
      <w:spacing w:line="0" w:lineRule="atLeast"/>
      <w:jc w:val="left"/>
    </w:pPr>
    <w:rPr>
      <w:color w:val="auto"/>
      <w:sz w:val="17"/>
      <w:szCs w:val="17"/>
      <w:lang w:eastAsia="en-US"/>
    </w:rPr>
  </w:style>
  <w:style w:type="paragraph" w:customStyle="1" w:styleId="12">
    <w:name w:val="Основной текст1"/>
    <w:basedOn w:val="a2"/>
    <w:link w:val="ac"/>
    <w:rsid w:val="0091273B"/>
    <w:pPr>
      <w:shd w:val="clear" w:color="auto" w:fill="FFFFFF"/>
      <w:spacing w:line="0" w:lineRule="atLeast"/>
      <w:jc w:val="left"/>
    </w:pPr>
    <w:rPr>
      <w:color w:val="auto"/>
      <w:sz w:val="17"/>
      <w:szCs w:val="17"/>
      <w:lang w:eastAsia="en-US"/>
    </w:rPr>
  </w:style>
  <w:style w:type="paragraph" w:styleId="ad">
    <w:name w:val="Balloon Text"/>
    <w:basedOn w:val="a2"/>
    <w:link w:val="ae"/>
    <w:uiPriority w:val="99"/>
    <w:semiHidden/>
    <w:unhideWhenUsed/>
    <w:rsid w:val="00D931D5"/>
    <w:rPr>
      <w:rFonts w:ascii="Tahoma" w:hAnsi="Tahoma" w:cs="Tahoma"/>
      <w:sz w:val="16"/>
      <w:szCs w:val="16"/>
    </w:rPr>
  </w:style>
  <w:style w:type="character" w:customStyle="1" w:styleId="ae">
    <w:name w:val="Текст выноски Знак"/>
    <w:basedOn w:val="a3"/>
    <w:link w:val="ad"/>
    <w:uiPriority w:val="99"/>
    <w:semiHidden/>
    <w:rsid w:val="00D931D5"/>
    <w:rPr>
      <w:rFonts w:ascii="Tahoma" w:eastAsia="Times New Roman" w:hAnsi="Tahoma" w:cs="Tahoma"/>
      <w:color w:val="000000"/>
      <w:sz w:val="16"/>
      <w:szCs w:val="16"/>
      <w:lang w:eastAsia="ru-RU"/>
    </w:rPr>
  </w:style>
  <w:style w:type="paragraph" w:styleId="af">
    <w:name w:val="Body Text"/>
    <w:basedOn w:val="a2"/>
    <w:link w:val="af0"/>
    <w:uiPriority w:val="99"/>
    <w:rsid w:val="007672D1"/>
    <w:pPr>
      <w:keepLines/>
      <w:spacing w:before="60" w:after="120" w:line="288" w:lineRule="auto"/>
      <w:ind w:firstLine="720"/>
    </w:pPr>
    <w:rPr>
      <w:rFonts w:eastAsia="Calibri"/>
      <w:color w:val="auto"/>
      <w:sz w:val="24"/>
      <w:lang w:val="x-none" w:eastAsia="en-US"/>
    </w:rPr>
  </w:style>
  <w:style w:type="character" w:customStyle="1" w:styleId="af0">
    <w:name w:val="Основной текст Знак"/>
    <w:basedOn w:val="a3"/>
    <w:link w:val="af"/>
    <w:uiPriority w:val="99"/>
    <w:rsid w:val="007672D1"/>
    <w:rPr>
      <w:rFonts w:ascii="Times New Roman" w:eastAsia="Calibri" w:hAnsi="Times New Roman" w:cs="Times New Roman"/>
      <w:sz w:val="24"/>
      <w:szCs w:val="24"/>
      <w:lang w:val="x-none"/>
    </w:rPr>
  </w:style>
  <w:style w:type="character" w:styleId="af1">
    <w:name w:val="annotation reference"/>
    <w:basedOn w:val="a3"/>
    <w:uiPriority w:val="99"/>
    <w:semiHidden/>
    <w:unhideWhenUsed/>
    <w:rsid w:val="00D177C9"/>
    <w:rPr>
      <w:sz w:val="16"/>
      <w:szCs w:val="16"/>
    </w:rPr>
  </w:style>
  <w:style w:type="paragraph" w:styleId="af2">
    <w:name w:val="annotation text"/>
    <w:basedOn w:val="a2"/>
    <w:link w:val="af3"/>
    <w:uiPriority w:val="99"/>
    <w:semiHidden/>
    <w:unhideWhenUsed/>
    <w:rsid w:val="00D177C9"/>
    <w:rPr>
      <w:sz w:val="20"/>
      <w:szCs w:val="20"/>
    </w:rPr>
  </w:style>
  <w:style w:type="character" w:customStyle="1" w:styleId="af3">
    <w:name w:val="Текст примечания Знак"/>
    <w:basedOn w:val="a3"/>
    <w:link w:val="af2"/>
    <w:uiPriority w:val="99"/>
    <w:semiHidden/>
    <w:rsid w:val="00D177C9"/>
    <w:rPr>
      <w:rFonts w:ascii="Times New Roman" w:eastAsia="Times New Roman" w:hAnsi="Times New Roman" w:cs="Times New Roman"/>
      <w:color w:val="000000"/>
      <w:sz w:val="20"/>
      <w:szCs w:val="20"/>
      <w:lang w:eastAsia="ru-RU"/>
    </w:rPr>
  </w:style>
  <w:style w:type="paragraph" w:styleId="af4">
    <w:name w:val="annotation subject"/>
    <w:basedOn w:val="af2"/>
    <w:next w:val="af2"/>
    <w:link w:val="af5"/>
    <w:uiPriority w:val="99"/>
    <w:semiHidden/>
    <w:unhideWhenUsed/>
    <w:rsid w:val="00D177C9"/>
    <w:rPr>
      <w:b/>
      <w:bCs/>
    </w:rPr>
  </w:style>
  <w:style w:type="character" w:customStyle="1" w:styleId="af5">
    <w:name w:val="Тема примечания Знак"/>
    <w:basedOn w:val="af3"/>
    <w:link w:val="af4"/>
    <w:uiPriority w:val="99"/>
    <w:semiHidden/>
    <w:rsid w:val="00D177C9"/>
    <w:rPr>
      <w:rFonts w:ascii="Times New Roman" w:eastAsia="Times New Roman" w:hAnsi="Times New Roman" w:cs="Times New Roman"/>
      <w:b/>
      <w:bCs/>
      <w:color w:val="000000"/>
      <w:sz w:val="20"/>
      <w:szCs w:val="20"/>
      <w:lang w:eastAsia="ru-RU"/>
    </w:rPr>
  </w:style>
  <w:style w:type="character" w:customStyle="1" w:styleId="40">
    <w:name w:val="Заголовок 4 Знак"/>
    <w:basedOn w:val="a3"/>
    <w:link w:val="4"/>
    <w:uiPriority w:val="9"/>
    <w:semiHidden/>
    <w:rsid w:val="00B43617"/>
    <w:rPr>
      <w:rFonts w:asciiTheme="majorHAnsi" w:eastAsiaTheme="majorEastAsia" w:hAnsiTheme="majorHAnsi" w:cstheme="majorBidi"/>
      <w:b/>
      <w:bCs/>
      <w:i/>
      <w:iCs/>
      <w:color w:val="5B9BD5" w:themeColor="accent1"/>
      <w:sz w:val="28"/>
      <w:szCs w:val="24"/>
      <w:lang w:eastAsia="ru-RU"/>
    </w:rPr>
  </w:style>
  <w:style w:type="character" w:customStyle="1" w:styleId="30">
    <w:name w:val="Заголовок 3 Знак"/>
    <w:aliases w:val="1.1.1. Знак"/>
    <w:basedOn w:val="a3"/>
    <w:link w:val="3"/>
    <w:rsid w:val="00984F7C"/>
    <w:rPr>
      <w:rFonts w:ascii="Times New Roman" w:eastAsia="Calibri" w:hAnsi="Times New Roman" w:cs="Times New Roman"/>
      <w:b/>
      <w:snapToGrid w:val="0"/>
      <w:color w:val="000000"/>
      <w:sz w:val="26"/>
      <w:szCs w:val="24"/>
    </w:rPr>
  </w:style>
  <w:style w:type="character" w:customStyle="1" w:styleId="50">
    <w:name w:val="Заголовок 5 Знак"/>
    <w:basedOn w:val="a3"/>
    <w:link w:val="5"/>
    <w:uiPriority w:val="9"/>
    <w:semiHidden/>
    <w:rsid w:val="00682D45"/>
    <w:rPr>
      <w:rFonts w:asciiTheme="majorHAnsi" w:eastAsiaTheme="majorEastAsia" w:hAnsiTheme="majorHAnsi" w:cstheme="majorBidi"/>
      <w:color w:val="1F4D78" w:themeColor="accent1" w:themeShade="7F"/>
      <w:sz w:val="28"/>
      <w:szCs w:val="24"/>
      <w:lang w:eastAsia="ru-RU"/>
    </w:rPr>
  </w:style>
  <w:style w:type="character" w:customStyle="1" w:styleId="60">
    <w:name w:val="Заголовок 6 Знак"/>
    <w:basedOn w:val="a3"/>
    <w:link w:val="6"/>
    <w:uiPriority w:val="9"/>
    <w:semiHidden/>
    <w:rsid w:val="00682D45"/>
    <w:rPr>
      <w:rFonts w:asciiTheme="majorHAnsi" w:eastAsiaTheme="majorEastAsia" w:hAnsiTheme="majorHAnsi" w:cstheme="majorBidi"/>
      <w:i/>
      <w:iCs/>
      <w:color w:val="1F4D78" w:themeColor="accent1" w:themeShade="7F"/>
      <w:sz w:val="28"/>
      <w:szCs w:val="24"/>
      <w:lang w:eastAsia="ru-RU"/>
    </w:rPr>
  </w:style>
  <w:style w:type="character" w:customStyle="1" w:styleId="70">
    <w:name w:val="Заголовок 7 Знак"/>
    <w:basedOn w:val="a3"/>
    <w:link w:val="7"/>
    <w:uiPriority w:val="9"/>
    <w:semiHidden/>
    <w:rsid w:val="00682D45"/>
    <w:rPr>
      <w:rFonts w:asciiTheme="majorHAnsi" w:eastAsiaTheme="majorEastAsia" w:hAnsiTheme="majorHAnsi" w:cstheme="majorBidi"/>
      <w:i/>
      <w:iCs/>
      <w:color w:val="404040" w:themeColor="text1" w:themeTint="BF"/>
      <w:sz w:val="28"/>
      <w:szCs w:val="24"/>
      <w:lang w:eastAsia="ru-RU"/>
    </w:rPr>
  </w:style>
  <w:style w:type="character" w:customStyle="1" w:styleId="80">
    <w:name w:val="Заголовок 8 Знак"/>
    <w:basedOn w:val="a3"/>
    <w:link w:val="8"/>
    <w:uiPriority w:val="9"/>
    <w:semiHidden/>
    <w:rsid w:val="00682D45"/>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3"/>
    <w:link w:val="9"/>
    <w:uiPriority w:val="9"/>
    <w:semiHidden/>
    <w:rsid w:val="00682D45"/>
    <w:rPr>
      <w:rFonts w:asciiTheme="majorHAnsi" w:eastAsiaTheme="majorEastAsia" w:hAnsiTheme="majorHAnsi" w:cstheme="majorBidi"/>
      <w:i/>
      <w:iCs/>
      <w:color w:val="404040" w:themeColor="text1" w:themeTint="BF"/>
      <w:sz w:val="20"/>
      <w:szCs w:val="20"/>
      <w:lang w:eastAsia="ru-RU"/>
    </w:rPr>
  </w:style>
  <w:style w:type="paragraph" w:styleId="2">
    <w:name w:val="List Number 2"/>
    <w:basedOn w:val="a"/>
    <w:rsid w:val="00682D45"/>
    <w:pPr>
      <w:keepLines/>
      <w:numPr>
        <w:numId w:val="4"/>
      </w:numPr>
      <w:spacing w:after="120" w:line="288" w:lineRule="auto"/>
    </w:pPr>
    <w:rPr>
      <w:color w:val="auto"/>
      <w:sz w:val="24"/>
      <w:lang w:eastAsia="en-US"/>
    </w:rPr>
  </w:style>
  <w:style w:type="paragraph" w:styleId="a">
    <w:name w:val="List Number"/>
    <w:basedOn w:val="a2"/>
    <w:uiPriority w:val="99"/>
    <w:semiHidden/>
    <w:unhideWhenUsed/>
    <w:rsid w:val="00682D45"/>
    <w:pPr>
      <w:numPr>
        <w:numId w:val="3"/>
      </w:numPr>
      <w:contextualSpacing/>
    </w:pPr>
  </w:style>
  <w:style w:type="paragraph" w:styleId="a0">
    <w:name w:val="List Bullet"/>
    <w:aliases w:val="List Bullet Char + Bold,List Bullet Char2 Char,List Bullet Char Char Char,List Bullet Char1 Char Char Char1,List Bullet Char Char Char Char Char1,List Bullet Char Char Char Char Char Char1 Char Char Char1,Cha,List Bullet Char"/>
    <w:basedOn w:val="a1"/>
    <w:uiPriority w:val="99"/>
    <w:qFormat/>
    <w:rsid w:val="006C6CD3"/>
    <w:pPr>
      <w:numPr>
        <w:numId w:val="5"/>
      </w:numPr>
      <w:tabs>
        <w:tab w:val="num" w:pos="360"/>
      </w:tabs>
      <w:ind w:left="720"/>
    </w:pPr>
  </w:style>
  <w:style w:type="paragraph" w:styleId="af6">
    <w:name w:val="Normal (Web)"/>
    <w:basedOn w:val="a2"/>
    <w:uiPriority w:val="99"/>
    <w:semiHidden/>
    <w:unhideWhenUsed/>
    <w:rsid w:val="00756CD1"/>
    <w:pPr>
      <w:spacing w:before="100" w:beforeAutospacing="1" w:after="100" w:afterAutospacing="1"/>
      <w:jc w:val="left"/>
    </w:pPr>
    <w:rPr>
      <w:color w:val="auto"/>
      <w:sz w:val="24"/>
    </w:rPr>
  </w:style>
  <w:style w:type="paragraph" w:styleId="31">
    <w:name w:val="toc 3"/>
    <w:basedOn w:val="a2"/>
    <w:next w:val="a2"/>
    <w:autoRedefine/>
    <w:uiPriority w:val="39"/>
    <w:unhideWhenUsed/>
    <w:rsid w:val="00756CD1"/>
    <w:pPr>
      <w:spacing w:after="100"/>
      <w:ind w:left="560"/>
    </w:pPr>
  </w:style>
  <w:style w:type="paragraph" w:styleId="HTML">
    <w:name w:val="HTML Preformatted"/>
    <w:basedOn w:val="a2"/>
    <w:link w:val="HTML0"/>
    <w:unhideWhenUsed/>
    <w:rsid w:val="001C31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color w:val="auto"/>
      <w:sz w:val="20"/>
      <w:szCs w:val="20"/>
    </w:rPr>
  </w:style>
  <w:style w:type="character" w:customStyle="1" w:styleId="HTML0">
    <w:name w:val="Стандартный HTML Знак"/>
    <w:basedOn w:val="a3"/>
    <w:link w:val="HTML"/>
    <w:rsid w:val="001C31C6"/>
    <w:rPr>
      <w:rFonts w:ascii="Courier New" w:eastAsia="Times New Roman" w:hAnsi="Courier New" w:cs="Courier New"/>
      <w:sz w:val="20"/>
      <w:szCs w:val="20"/>
      <w:lang w:eastAsia="ru-RU"/>
    </w:rPr>
  </w:style>
  <w:style w:type="paragraph" w:customStyle="1" w:styleId="110">
    <w:name w:val="заголовок 11"/>
    <w:basedOn w:val="a2"/>
    <w:next w:val="a2"/>
    <w:uiPriority w:val="34"/>
    <w:qFormat/>
    <w:rsid w:val="001C31C6"/>
    <w:pPr>
      <w:keepNext/>
      <w:snapToGrid w:val="0"/>
      <w:contextualSpacing/>
      <w:jc w:val="center"/>
    </w:pPr>
    <w:rPr>
      <w:color w:val="auto"/>
      <w:sz w:val="24"/>
      <w:szCs w:val="20"/>
    </w:rPr>
  </w:style>
  <w:style w:type="table" w:styleId="af7">
    <w:name w:val="Table Grid"/>
    <w:basedOn w:val="a4"/>
    <w:uiPriority w:val="39"/>
    <w:rsid w:val="00BD3A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3"/>
    <w:rsid w:val="001A330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qFormat="1"/>
    <w:lsdException w:name="List Number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22EAA"/>
    <w:pPr>
      <w:spacing w:after="0" w:line="240" w:lineRule="auto"/>
      <w:jc w:val="both"/>
    </w:pPr>
    <w:rPr>
      <w:rFonts w:ascii="Times New Roman" w:eastAsia="Times New Roman" w:hAnsi="Times New Roman" w:cs="Times New Roman"/>
      <w:color w:val="000000"/>
      <w:sz w:val="28"/>
      <w:szCs w:val="24"/>
      <w:lang w:eastAsia="ru-RU"/>
    </w:rPr>
  </w:style>
  <w:style w:type="paragraph" w:styleId="1">
    <w:name w:val="heading 1"/>
    <w:aliases w:val="1"/>
    <w:basedOn w:val="a2"/>
    <w:next w:val="a2"/>
    <w:link w:val="10"/>
    <w:autoRedefine/>
    <w:qFormat/>
    <w:rsid w:val="00EE1342"/>
    <w:pPr>
      <w:keepNext/>
      <w:keepLines/>
      <w:numPr>
        <w:numId w:val="1"/>
      </w:numPr>
      <w:spacing w:before="240"/>
      <w:ind w:left="426" w:hanging="357"/>
      <w:jc w:val="left"/>
      <w:outlineLvl w:val="0"/>
    </w:pPr>
    <w:rPr>
      <w:rFonts w:eastAsiaTheme="majorEastAsia"/>
      <w:b/>
      <w:snapToGrid w:val="0"/>
      <w:lang w:eastAsia="en-US"/>
    </w:rPr>
  </w:style>
  <w:style w:type="paragraph" w:styleId="20">
    <w:name w:val="heading 2"/>
    <w:aliases w:val="1.1"/>
    <w:basedOn w:val="a2"/>
    <w:next w:val="a2"/>
    <w:link w:val="21"/>
    <w:unhideWhenUsed/>
    <w:qFormat/>
    <w:rsid w:val="00984F7C"/>
    <w:pPr>
      <w:keepNext/>
      <w:keepLines/>
      <w:widowControl w:val="0"/>
      <w:numPr>
        <w:ilvl w:val="1"/>
        <w:numId w:val="1"/>
      </w:numPr>
      <w:tabs>
        <w:tab w:val="left" w:pos="851"/>
      </w:tabs>
      <w:spacing w:before="120" w:after="120" w:line="288" w:lineRule="auto"/>
      <w:outlineLvl w:val="1"/>
    </w:pPr>
    <w:rPr>
      <w:rFonts w:eastAsia="Calibri"/>
      <w:b/>
      <w:snapToGrid w:val="0"/>
      <w:lang w:eastAsia="en-US"/>
    </w:rPr>
  </w:style>
  <w:style w:type="paragraph" w:styleId="3">
    <w:name w:val="heading 3"/>
    <w:aliases w:val="1.1.1."/>
    <w:basedOn w:val="a2"/>
    <w:next w:val="a2"/>
    <w:link w:val="30"/>
    <w:qFormat/>
    <w:rsid w:val="00984F7C"/>
    <w:pPr>
      <w:keepNext/>
      <w:keepLines/>
      <w:numPr>
        <w:ilvl w:val="2"/>
        <w:numId w:val="1"/>
      </w:numPr>
      <w:spacing w:before="240" w:after="240" w:line="288" w:lineRule="auto"/>
      <w:outlineLvl w:val="2"/>
    </w:pPr>
    <w:rPr>
      <w:rFonts w:eastAsia="Calibri"/>
      <w:b/>
      <w:snapToGrid w:val="0"/>
      <w:sz w:val="26"/>
      <w:lang w:eastAsia="en-US"/>
    </w:rPr>
  </w:style>
  <w:style w:type="paragraph" w:styleId="4">
    <w:name w:val="heading 4"/>
    <w:basedOn w:val="a2"/>
    <w:next w:val="a2"/>
    <w:link w:val="40"/>
    <w:uiPriority w:val="9"/>
    <w:semiHidden/>
    <w:unhideWhenUsed/>
    <w:qFormat/>
    <w:rsid w:val="00B43617"/>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2"/>
    <w:next w:val="a2"/>
    <w:link w:val="50"/>
    <w:uiPriority w:val="9"/>
    <w:semiHidden/>
    <w:unhideWhenUsed/>
    <w:qFormat/>
    <w:rsid w:val="00682D45"/>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2"/>
    <w:next w:val="a2"/>
    <w:link w:val="60"/>
    <w:uiPriority w:val="9"/>
    <w:semiHidden/>
    <w:unhideWhenUsed/>
    <w:qFormat/>
    <w:rsid w:val="00682D45"/>
    <w:pPr>
      <w:keepNext/>
      <w:keepLines/>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2"/>
    <w:next w:val="a2"/>
    <w:link w:val="70"/>
    <w:uiPriority w:val="9"/>
    <w:semiHidden/>
    <w:unhideWhenUsed/>
    <w:qFormat/>
    <w:rsid w:val="00682D45"/>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2"/>
    <w:next w:val="a2"/>
    <w:link w:val="80"/>
    <w:uiPriority w:val="9"/>
    <w:semiHidden/>
    <w:unhideWhenUsed/>
    <w:qFormat/>
    <w:rsid w:val="00682D45"/>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2"/>
    <w:next w:val="a2"/>
    <w:link w:val="90"/>
    <w:uiPriority w:val="9"/>
    <w:semiHidden/>
    <w:unhideWhenUsed/>
    <w:qFormat/>
    <w:rsid w:val="00682D45"/>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7"/>
    <w:uiPriority w:val="99"/>
    <w:unhideWhenUsed/>
    <w:rsid w:val="002C6CAC"/>
    <w:pPr>
      <w:tabs>
        <w:tab w:val="center" w:pos="4677"/>
        <w:tab w:val="right" w:pos="9355"/>
      </w:tabs>
    </w:pPr>
    <w:rPr>
      <w:lang w:val="x-none"/>
    </w:r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6"/>
    <w:uiPriority w:val="99"/>
    <w:rsid w:val="002C6CAC"/>
    <w:rPr>
      <w:rFonts w:ascii="Times New Roman" w:eastAsia="Times New Roman" w:hAnsi="Times New Roman" w:cs="Times New Roman"/>
      <w:sz w:val="28"/>
      <w:szCs w:val="28"/>
      <w:lang w:val="x-none" w:eastAsia="ru-RU"/>
    </w:rPr>
  </w:style>
  <w:style w:type="paragraph" w:customStyle="1" w:styleId="Default">
    <w:name w:val="Default"/>
    <w:rsid w:val="002C6CAC"/>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10">
    <w:name w:val="Заголовок 1 Знак"/>
    <w:aliases w:val="1 Знак"/>
    <w:basedOn w:val="a3"/>
    <w:link w:val="1"/>
    <w:rsid w:val="00EE1342"/>
    <w:rPr>
      <w:rFonts w:ascii="Times New Roman" w:eastAsiaTheme="majorEastAsia" w:hAnsi="Times New Roman" w:cs="Times New Roman"/>
      <w:b/>
      <w:snapToGrid w:val="0"/>
      <w:color w:val="000000"/>
      <w:sz w:val="28"/>
      <w:szCs w:val="24"/>
    </w:rPr>
  </w:style>
  <w:style w:type="character" w:customStyle="1" w:styleId="21">
    <w:name w:val="Заголовок 2 Знак"/>
    <w:aliases w:val="1.1 Знак"/>
    <w:basedOn w:val="a3"/>
    <w:link w:val="20"/>
    <w:rsid w:val="00984F7C"/>
    <w:rPr>
      <w:rFonts w:ascii="Times New Roman" w:eastAsia="Calibri" w:hAnsi="Times New Roman" w:cs="Times New Roman"/>
      <w:b/>
      <w:snapToGrid w:val="0"/>
      <w:color w:val="000000"/>
      <w:sz w:val="28"/>
      <w:szCs w:val="24"/>
    </w:rPr>
  </w:style>
  <w:style w:type="paragraph" w:styleId="a1">
    <w:name w:val="List Paragraph"/>
    <w:basedOn w:val="a2"/>
    <w:uiPriority w:val="34"/>
    <w:qFormat/>
    <w:rsid w:val="006C6CD3"/>
    <w:pPr>
      <w:numPr>
        <w:numId w:val="2"/>
      </w:numPr>
      <w:contextualSpacing/>
    </w:pPr>
    <w:rPr>
      <w:szCs w:val="28"/>
    </w:rPr>
  </w:style>
  <w:style w:type="paragraph" w:styleId="a8">
    <w:name w:val="TOC Heading"/>
    <w:basedOn w:val="1"/>
    <w:next w:val="a2"/>
    <w:uiPriority w:val="39"/>
    <w:unhideWhenUsed/>
    <w:qFormat/>
    <w:rsid w:val="002A2CEC"/>
    <w:pPr>
      <w:spacing w:line="259" w:lineRule="auto"/>
      <w:ind w:left="0" w:firstLine="0"/>
      <w:outlineLvl w:val="9"/>
    </w:pPr>
    <w:rPr>
      <w:rFonts w:asciiTheme="majorHAnsi" w:hAnsiTheme="majorHAnsi" w:cstheme="majorBidi"/>
      <w:b w:val="0"/>
      <w:color w:val="2E74B5" w:themeColor="accent1" w:themeShade="BF"/>
      <w:sz w:val="32"/>
      <w:szCs w:val="32"/>
    </w:rPr>
  </w:style>
  <w:style w:type="paragraph" w:styleId="11">
    <w:name w:val="toc 1"/>
    <w:basedOn w:val="a2"/>
    <w:next w:val="a2"/>
    <w:autoRedefine/>
    <w:uiPriority w:val="39"/>
    <w:unhideWhenUsed/>
    <w:rsid w:val="002A2CEC"/>
    <w:pPr>
      <w:tabs>
        <w:tab w:val="right" w:leader="dot" w:pos="9345"/>
      </w:tabs>
      <w:spacing w:after="100"/>
      <w:ind w:left="284" w:hanging="284"/>
      <w:jc w:val="left"/>
    </w:pPr>
  </w:style>
  <w:style w:type="paragraph" w:styleId="22">
    <w:name w:val="toc 2"/>
    <w:basedOn w:val="a2"/>
    <w:next w:val="a2"/>
    <w:autoRedefine/>
    <w:uiPriority w:val="39"/>
    <w:unhideWhenUsed/>
    <w:rsid w:val="002A2CEC"/>
    <w:pPr>
      <w:tabs>
        <w:tab w:val="right" w:leader="dot" w:pos="9345"/>
      </w:tabs>
      <w:spacing w:after="100"/>
      <w:ind w:left="709" w:hanging="429"/>
      <w:jc w:val="left"/>
    </w:pPr>
  </w:style>
  <w:style w:type="character" w:styleId="a9">
    <w:name w:val="Hyperlink"/>
    <w:basedOn w:val="a3"/>
    <w:uiPriority w:val="99"/>
    <w:unhideWhenUsed/>
    <w:rsid w:val="002A2CEC"/>
    <w:rPr>
      <w:color w:val="0563C1" w:themeColor="hyperlink"/>
      <w:u w:val="single"/>
    </w:rPr>
  </w:style>
  <w:style w:type="paragraph" w:styleId="aa">
    <w:name w:val="footer"/>
    <w:basedOn w:val="a2"/>
    <w:link w:val="ab"/>
    <w:uiPriority w:val="99"/>
    <w:unhideWhenUsed/>
    <w:rsid w:val="00475FA5"/>
    <w:pPr>
      <w:tabs>
        <w:tab w:val="center" w:pos="4677"/>
        <w:tab w:val="right" w:pos="9355"/>
      </w:tabs>
    </w:pPr>
  </w:style>
  <w:style w:type="character" w:customStyle="1" w:styleId="ab">
    <w:name w:val="Нижний колонтитул Знак"/>
    <w:basedOn w:val="a3"/>
    <w:link w:val="aa"/>
    <w:uiPriority w:val="99"/>
    <w:rsid w:val="00475FA5"/>
    <w:rPr>
      <w:rFonts w:ascii="Times New Roman" w:eastAsia="Times New Roman" w:hAnsi="Times New Roman" w:cs="Times New Roman"/>
      <w:color w:val="000000"/>
      <w:sz w:val="28"/>
      <w:szCs w:val="24"/>
      <w:lang w:eastAsia="ru-RU"/>
    </w:rPr>
  </w:style>
  <w:style w:type="character" w:customStyle="1" w:styleId="71">
    <w:name w:val="Основной текст (7)_"/>
    <w:basedOn w:val="a3"/>
    <w:link w:val="72"/>
    <w:rsid w:val="0091273B"/>
    <w:rPr>
      <w:rFonts w:ascii="Times New Roman" w:eastAsia="Times New Roman" w:hAnsi="Times New Roman" w:cs="Times New Roman"/>
      <w:sz w:val="17"/>
      <w:szCs w:val="17"/>
      <w:shd w:val="clear" w:color="auto" w:fill="FFFFFF"/>
    </w:rPr>
  </w:style>
  <w:style w:type="character" w:customStyle="1" w:styleId="ac">
    <w:name w:val="Основной текст_"/>
    <w:basedOn w:val="a3"/>
    <w:link w:val="12"/>
    <w:rsid w:val="0091273B"/>
    <w:rPr>
      <w:rFonts w:ascii="Times New Roman" w:eastAsia="Times New Roman" w:hAnsi="Times New Roman" w:cs="Times New Roman"/>
      <w:sz w:val="17"/>
      <w:szCs w:val="17"/>
      <w:shd w:val="clear" w:color="auto" w:fill="FFFFFF"/>
    </w:rPr>
  </w:style>
  <w:style w:type="paragraph" w:customStyle="1" w:styleId="72">
    <w:name w:val="Основной текст (7)"/>
    <w:basedOn w:val="a2"/>
    <w:link w:val="71"/>
    <w:rsid w:val="0091273B"/>
    <w:pPr>
      <w:shd w:val="clear" w:color="auto" w:fill="FFFFFF"/>
      <w:spacing w:line="0" w:lineRule="atLeast"/>
      <w:jc w:val="left"/>
    </w:pPr>
    <w:rPr>
      <w:color w:val="auto"/>
      <w:sz w:val="17"/>
      <w:szCs w:val="17"/>
      <w:lang w:eastAsia="en-US"/>
    </w:rPr>
  </w:style>
  <w:style w:type="paragraph" w:customStyle="1" w:styleId="12">
    <w:name w:val="Основной текст1"/>
    <w:basedOn w:val="a2"/>
    <w:link w:val="ac"/>
    <w:rsid w:val="0091273B"/>
    <w:pPr>
      <w:shd w:val="clear" w:color="auto" w:fill="FFFFFF"/>
      <w:spacing w:line="0" w:lineRule="atLeast"/>
      <w:jc w:val="left"/>
    </w:pPr>
    <w:rPr>
      <w:color w:val="auto"/>
      <w:sz w:val="17"/>
      <w:szCs w:val="17"/>
      <w:lang w:eastAsia="en-US"/>
    </w:rPr>
  </w:style>
  <w:style w:type="paragraph" w:styleId="ad">
    <w:name w:val="Balloon Text"/>
    <w:basedOn w:val="a2"/>
    <w:link w:val="ae"/>
    <w:uiPriority w:val="99"/>
    <w:semiHidden/>
    <w:unhideWhenUsed/>
    <w:rsid w:val="00D931D5"/>
    <w:rPr>
      <w:rFonts w:ascii="Tahoma" w:hAnsi="Tahoma" w:cs="Tahoma"/>
      <w:sz w:val="16"/>
      <w:szCs w:val="16"/>
    </w:rPr>
  </w:style>
  <w:style w:type="character" w:customStyle="1" w:styleId="ae">
    <w:name w:val="Текст выноски Знак"/>
    <w:basedOn w:val="a3"/>
    <w:link w:val="ad"/>
    <w:uiPriority w:val="99"/>
    <w:semiHidden/>
    <w:rsid w:val="00D931D5"/>
    <w:rPr>
      <w:rFonts w:ascii="Tahoma" w:eastAsia="Times New Roman" w:hAnsi="Tahoma" w:cs="Tahoma"/>
      <w:color w:val="000000"/>
      <w:sz w:val="16"/>
      <w:szCs w:val="16"/>
      <w:lang w:eastAsia="ru-RU"/>
    </w:rPr>
  </w:style>
  <w:style w:type="paragraph" w:styleId="af">
    <w:name w:val="Body Text"/>
    <w:basedOn w:val="a2"/>
    <w:link w:val="af0"/>
    <w:uiPriority w:val="99"/>
    <w:rsid w:val="007672D1"/>
    <w:pPr>
      <w:keepLines/>
      <w:spacing w:before="60" w:after="120" w:line="288" w:lineRule="auto"/>
      <w:ind w:firstLine="720"/>
    </w:pPr>
    <w:rPr>
      <w:rFonts w:eastAsia="Calibri"/>
      <w:color w:val="auto"/>
      <w:sz w:val="24"/>
      <w:lang w:val="x-none" w:eastAsia="en-US"/>
    </w:rPr>
  </w:style>
  <w:style w:type="character" w:customStyle="1" w:styleId="af0">
    <w:name w:val="Основной текст Знак"/>
    <w:basedOn w:val="a3"/>
    <w:link w:val="af"/>
    <w:uiPriority w:val="99"/>
    <w:rsid w:val="007672D1"/>
    <w:rPr>
      <w:rFonts w:ascii="Times New Roman" w:eastAsia="Calibri" w:hAnsi="Times New Roman" w:cs="Times New Roman"/>
      <w:sz w:val="24"/>
      <w:szCs w:val="24"/>
      <w:lang w:val="x-none"/>
    </w:rPr>
  </w:style>
  <w:style w:type="character" w:styleId="af1">
    <w:name w:val="annotation reference"/>
    <w:basedOn w:val="a3"/>
    <w:uiPriority w:val="99"/>
    <w:semiHidden/>
    <w:unhideWhenUsed/>
    <w:rsid w:val="00D177C9"/>
    <w:rPr>
      <w:sz w:val="16"/>
      <w:szCs w:val="16"/>
    </w:rPr>
  </w:style>
  <w:style w:type="paragraph" w:styleId="af2">
    <w:name w:val="annotation text"/>
    <w:basedOn w:val="a2"/>
    <w:link w:val="af3"/>
    <w:uiPriority w:val="99"/>
    <w:semiHidden/>
    <w:unhideWhenUsed/>
    <w:rsid w:val="00D177C9"/>
    <w:rPr>
      <w:sz w:val="20"/>
      <w:szCs w:val="20"/>
    </w:rPr>
  </w:style>
  <w:style w:type="character" w:customStyle="1" w:styleId="af3">
    <w:name w:val="Текст примечания Знак"/>
    <w:basedOn w:val="a3"/>
    <w:link w:val="af2"/>
    <w:uiPriority w:val="99"/>
    <w:semiHidden/>
    <w:rsid w:val="00D177C9"/>
    <w:rPr>
      <w:rFonts w:ascii="Times New Roman" w:eastAsia="Times New Roman" w:hAnsi="Times New Roman" w:cs="Times New Roman"/>
      <w:color w:val="000000"/>
      <w:sz w:val="20"/>
      <w:szCs w:val="20"/>
      <w:lang w:eastAsia="ru-RU"/>
    </w:rPr>
  </w:style>
  <w:style w:type="paragraph" w:styleId="af4">
    <w:name w:val="annotation subject"/>
    <w:basedOn w:val="af2"/>
    <w:next w:val="af2"/>
    <w:link w:val="af5"/>
    <w:uiPriority w:val="99"/>
    <w:semiHidden/>
    <w:unhideWhenUsed/>
    <w:rsid w:val="00D177C9"/>
    <w:rPr>
      <w:b/>
      <w:bCs/>
    </w:rPr>
  </w:style>
  <w:style w:type="character" w:customStyle="1" w:styleId="af5">
    <w:name w:val="Тема примечания Знак"/>
    <w:basedOn w:val="af3"/>
    <w:link w:val="af4"/>
    <w:uiPriority w:val="99"/>
    <w:semiHidden/>
    <w:rsid w:val="00D177C9"/>
    <w:rPr>
      <w:rFonts w:ascii="Times New Roman" w:eastAsia="Times New Roman" w:hAnsi="Times New Roman" w:cs="Times New Roman"/>
      <w:b/>
      <w:bCs/>
      <w:color w:val="000000"/>
      <w:sz w:val="20"/>
      <w:szCs w:val="20"/>
      <w:lang w:eastAsia="ru-RU"/>
    </w:rPr>
  </w:style>
  <w:style w:type="character" w:customStyle="1" w:styleId="40">
    <w:name w:val="Заголовок 4 Знак"/>
    <w:basedOn w:val="a3"/>
    <w:link w:val="4"/>
    <w:uiPriority w:val="9"/>
    <w:semiHidden/>
    <w:rsid w:val="00B43617"/>
    <w:rPr>
      <w:rFonts w:asciiTheme="majorHAnsi" w:eastAsiaTheme="majorEastAsia" w:hAnsiTheme="majorHAnsi" w:cstheme="majorBidi"/>
      <w:b/>
      <w:bCs/>
      <w:i/>
      <w:iCs/>
      <w:color w:val="5B9BD5" w:themeColor="accent1"/>
      <w:sz w:val="28"/>
      <w:szCs w:val="24"/>
      <w:lang w:eastAsia="ru-RU"/>
    </w:rPr>
  </w:style>
  <w:style w:type="character" w:customStyle="1" w:styleId="30">
    <w:name w:val="Заголовок 3 Знак"/>
    <w:aliases w:val="1.1.1. Знак"/>
    <w:basedOn w:val="a3"/>
    <w:link w:val="3"/>
    <w:rsid w:val="00984F7C"/>
    <w:rPr>
      <w:rFonts w:ascii="Times New Roman" w:eastAsia="Calibri" w:hAnsi="Times New Roman" w:cs="Times New Roman"/>
      <w:b/>
      <w:snapToGrid w:val="0"/>
      <w:color w:val="000000"/>
      <w:sz w:val="26"/>
      <w:szCs w:val="24"/>
    </w:rPr>
  </w:style>
  <w:style w:type="character" w:customStyle="1" w:styleId="50">
    <w:name w:val="Заголовок 5 Знак"/>
    <w:basedOn w:val="a3"/>
    <w:link w:val="5"/>
    <w:uiPriority w:val="9"/>
    <w:semiHidden/>
    <w:rsid w:val="00682D45"/>
    <w:rPr>
      <w:rFonts w:asciiTheme="majorHAnsi" w:eastAsiaTheme="majorEastAsia" w:hAnsiTheme="majorHAnsi" w:cstheme="majorBidi"/>
      <w:color w:val="1F4D78" w:themeColor="accent1" w:themeShade="7F"/>
      <w:sz w:val="28"/>
      <w:szCs w:val="24"/>
      <w:lang w:eastAsia="ru-RU"/>
    </w:rPr>
  </w:style>
  <w:style w:type="character" w:customStyle="1" w:styleId="60">
    <w:name w:val="Заголовок 6 Знак"/>
    <w:basedOn w:val="a3"/>
    <w:link w:val="6"/>
    <w:uiPriority w:val="9"/>
    <w:semiHidden/>
    <w:rsid w:val="00682D45"/>
    <w:rPr>
      <w:rFonts w:asciiTheme="majorHAnsi" w:eastAsiaTheme="majorEastAsia" w:hAnsiTheme="majorHAnsi" w:cstheme="majorBidi"/>
      <w:i/>
      <w:iCs/>
      <w:color w:val="1F4D78" w:themeColor="accent1" w:themeShade="7F"/>
      <w:sz w:val="28"/>
      <w:szCs w:val="24"/>
      <w:lang w:eastAsia="ru-RU"/>
    </w:rPr>
  </w:style>
  <w:style w:type="character" w:customStyle="1" w:styleId="70">
    <w:name w:val="Заголовок 7 Знак"/>
    <w:basedOn w:val="a3"/>
    <w:link w:val="7"/>
    <w:uiPriority w:val="9"/>
    <w:semiHidden/>
    <w:rsid w:val="00682D45"/>
    <w:rPr>
      <w:rFonts w:asciiTheme="majorHAnsi" w:eastAsiaTheme="majorEastAsia" w:hAnsiTheme="majorHAnsi" w:cstheme="majorBidi"/>
      <w:i/>
      <w:iCs/>
      <w:color w:val="404040" w:themeColor="text1" w:themeTint="BF"/>
      <w:sz w:val="28"/>
      <w:szCs w:val="24"/>
      <w:lang w:eastAsia="ru-RU"/>
    </w:rPr>
  </w:style>
  <w:style w:type="character" w:customStyle="1" w:styleId="80">
    <w:name w:val="Заголовок 8 Знак"/>
    <w:basedOn w:val="a3"/>
    <w:link w:val="8"/>
    <w:uiPriority w:val="9"/>
    <w:semiHidden/>
    <w:rsid w:val="00682D45"/>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3"/>
    <w:link w:val="9"/>
    <w:uiPriority w:val="9"/>
    <w:semiHidden/>
    <w:rsid w:val="00682D45"/>
    <w:rPr>
      <w:rFonts w:asciiTheme="majorHAnsi" w:eastAsiaTheme="majorEastAsia" w:hAnsiTheme="majorHAnsi" w:cstheme="majorBidi"/>
      <w:i/>
      <w:iCs/>
      <w:color w:val="404040" w:themeColor="text1" w:themeTint="BF"/>
      <w:sz w:val="20"/>
      <w:szCs w:val="20"/>
      <w:lang w:eastAsia="ru-RU"/>
    </w:rPr>
  </w:style>
  <w:style w:type="paragraph" w:styleId="2">
    <w:name w:val="List Number 2"/>
    <w:basedOn w:val="a"/>
    <w:rsid w:val="00682D45"/>
    <w:pPr>
      <w:keepLines/>
      <w:numPr>
        <w:numId w:val="4"/>
      </w:numPr>
      <w:spacing w:after="120" w:line="288" w:lineRule="auto"/>
    </w:pPr>
    <w:rPr>
      <w:color w:val="auto"/>
      <w:sz w:val="24"/>
      <w:lang w:eastAsia="en-US"/>
    </w:rPr>
  </w:style>
  <w:style w:type="paragraph" w:styleId="a">
    <w:name w:val="List Number"/>
    <w:basedOn w:val="a2"/>
    <w:uiPriority w:val="99"/>
    <w:semiHidden/>
    <w:unhideWhenUsed/>
    <w:rsid w:val="00682D45"/>
    <w:pPr>
      <w:numPr>
        <w:numId w:val="3"/>
      </w:numPr>
      <w:contextualSpacing/>
    </w:pPr>
  </w:style>
  <w:style w:type="paragraph" w:styleId="a0">
    <w:name w:val="List Bullet"/>
    <w:aliases w:val="List Bullet Char + Bold,List Bullet Char2 Char,List Bullet Char Char Char,List Bullet Char1 Char Char Char1,List Bullet Char Char Char Char Char1,List Bullet Char Char Char Char Char Char1 Char Char Char1,Cha,List Bullet Char"/>
    <w:basedOn w:val="a1"/>
    <w:uiPriority w:val="99"/>
    <w:qFormat/>
    <w:rsid w:val="006C6CD3"/>
    <w:pPr>
      <w:numPr>
        <w:numId w:val="5"/>
      </w:numPr>
      <w:tabs>
        <w:tab w:val="num" w:pos="360"/>
      </w:tabs>
      <w:ind w:left="720"/>
    </w:pPr>
  </w:style>
  <w:style w:type="paragraph" w:styleId="af6">
    <w:name w:val="Normal (Web)"/>
    <w:basedOn w:val="a2"/>
    <w:uiPriority w:val="99"/>
    <w:semiHidden/>
    <w:unhideWhenUsed/>
    <w:rsid w:val="00756CD1"/>
    <w:pPr>
      <w:spacing w:before="100" w:beforeAutospacing="1" w:after="100" w:afterAutospacing="1"/>
      <w:jc w:val="left"/>
    </w:pPr>
    <w:rPr>
      <w:color w:val="auto"/>
      <w:sz w:val="24"/>
    </w:rPr>
  </w:style>
  <w:style w:type="paragraph" w:styleId="31">
    <w:name w:val="toc 3"/>
    <w:basedOn w:val="a2"/>
    <w:next w:val="a2"/>
    <w:autoRedefine/>
    <w:uiPriority w:val="39"/>
    <w:unhideWhenUsed/>
    <w:rsid w:val="00756CD1"/>
    <w:pPr>
      <w:spacing w:after="100"/>
      <w:ind w:left="560"/>
    </w:pPr>
  </w:style>
  <w:style w:type="paragraph" w:styleId="HTML">
    <w:name w:val="HTML Preformatted"/>
    <w:basedOn w:val="a2"/>
    <w:link w:val="HTML0"/>
    <w:unhideWhenUsed/>
    <w:rsid w:val="001C31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color w:val="auto"/>
      <w:sz w:val="20"/>
      <w:szCs w:val="20"/>
    </w:rPr>
  </w:style>
  <w:style w:type="character" w:customStyle="1" w:styleId="HTML0">
    <w:name w:val="Стандартный HTML Знак"/>
    <w:basedOn w:val="a3"/>
    <w:link w:val="HTML"/>
    <w:rsid w:val="001C31C6"/>
    <w:rPr>
      <w:rFonts w:ascii="Courier New" w:eastAsia="Times New Roman" w:hAnsi="Courier New" w:cs="Courier New"/>
      <w:sz w:val="20"/>
      <w:szCs w:val="20"/>
      <w:lang w:eastAsia="ru-RU"/>
    </w:rPr>
  </w:style>
  <w:style w:type="paragraph" w:customStyle="1" w:styleId="110">
    <w:name w:val="заголовок 11"/>
    <w:basedOn w:val="a2"/>
    <w:next w:val="a2"/>
    <w:uiPriority w:val="34"/>
    <w:qFormat/>
    <w:rsid w:val="001C31C6"/>
    <w:pPr>
      <w:keepNext/>
      <w:snapToGrid w:val="0"/>
      <w:contextualSpacing/>
      <w:jc w:val="center"/>
    </w:pPr>
    <w:rPr>
      <w:color w:val="auto"/>
      <w:sz w:val="24"/>
      <w:szCs w:val="20"/>
    </w:rPr>
  </w:style>
  <w:style w:type="table" w:styleId="af7">
    <w:name w:val="Table Grid"/>
    <w:basedOn w:val="a4"/>
    <w:uiPriority w:val="39"/>
    <w:rsid w:val="00BD3A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3"/>
    <w:rsid w:val="001A33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48729">
      <w:bodyDiv w:val="1"/>
      <w:marLeft w:val="0"/>
      <w:marRight w:val="0"/>
      <w:marTop w:val="0"/>
      <w:marBottom w:val="0"/>
      <w:divBdr>
        <w:top w:val="none" w:sz="0" w:space="0" w:color="auto"/>
        <w:left w:val="none" w:sz="0" w:space="0" w:color="auto"/>
        <w:bottom w:val="none" w:sz="0" w:space="0" w:color="auto"/>
        <w:right w:val="none" w:sz="0" w:space="0" w:color="auto"/>
      </w:divBdr>
    </w:div>
    <w:div w:id="45642255">
      <w:bodyDiv w:val="1"/>
      <w:marLeft w:val="0"/>
      <w:marRight w:val="0"/>
      <w:marTop w:val="0"/>
      <w:marBottom w:val="0"/>
      <w:divBdr>
        <w:top w:val="none" w:sz="0" w:space="0" w:color="auto"/>
        <w:left w:val="none" w:sz="0" w:space="0" w:color="auto"/>
        <w:bottom w:val="none" w:sz="0" w:space="0" w:color="auto"/>
        <w:right w:val="none" w:sz="0" w:space="0" w:color="auto"/>
      </w:divBdr>
    </w:div>
    <w:div w:id="140464662">
      <w:bodyDiv w:val="1"/>
      <w:marLeft w:val="0"/>
      <w:marRight w:val="0"/>
      <w:marTop w:val="0"/>
      <w:marBottom w:val="0"/>
      <w:divBdr>
        <w:top w:val="none" w:sz="0" w:space="0" w:color="auto"/>
        <w:left w:val="none" w:sz="0" w:space="0" w:color="auto"/>
        <w:bottom w:val="none" w:sz="0" w:space="0" w:color="auto"/>
        <w:right w:val="none" w:sz="0" w:space="0" w:color="auto"/>
      </w:divBdr>
    </w:div>
    <w:div w:id="194196411">
      <w:bodyDiv w:val="1"/>
      <w:marLeft w:val="0"/>
      <w:marRight w:val="0"/>
      <w:marTop w:val="0"/>
      <w:marBottom w:val="0"/>
      <w:divBdr>
        <w:top w:val="none" w:sz="0" w:space="0" w:color="auto"/>
        <w:left w:val="none" w:sz="0" w:space="0" w:color="auto"/>
        <w:bottom w:val="none" w:sz="0" w:space="0" w:color="auto"/>
        <w:right w:val="none" w:sz="0" w:space="0" w:color="auto"/>
      </w:divBdr>
    </w:div>
    <w:div w:id="454754840">
      <w:bodyDiv w:val="1"/>
      <w:marLeft w:val="0"/>
      <w:marRight w:val="0"/>
      <w:marTop w:val="0"/>
      <w:marBottom w:val="0"/>
      <w:divBdr>
        <w:top w:val="none" w:sz="0" w:space="0" w:color="auto"/>
        <w:left w:val="none" w:sz="0" w:space="0" w:color="auto"/>
        <w:bottom w:val="none" w:sz="0" w:space="0" w:color="auto"/>
        <w:right w:val="none" w:sz="0" w:space="0" w:color="auto"/>
      </w:divBdr>
    </w:div>
    <w:div w:id="489103975">
      <w:bodyDiv w:val="1"/>
      <w:marLeft w:val="0"/>
      <w:marRight w:val="0"/>
      <w:marTop w:val="0"/>
      <w:marBottom w:val="0"/>
      <w:divBdr>
        <w:top w:val="none" w:sz="0" w:space="0" w:color="auto"/>
        <w:left w:val="none" w:sz="0" w:space="0" w:color="auto"/>
        <w:bottom w:val="none" w:sz="0" w:space="0" w:color="auto"/>
        <w:right w:val="none" w:sz="0" w:space="0" w:color="auto"/>
      </w:divBdr>
      <w:divsChild>
        <w:div w:id="1993488844">
          <w:marLeft w:val="0"/>
          <w:marRight w:val="0"/>
          <w:marTop w:val="0"/>
          <w:marBottom w:val="0"/>
          <w:divBdr>
            <w:top w:val="none" w:sz="0" w:space="0" w:color="auto"/>
            <w:left w:val="none" w:sz="0" w:space="0" w:color="auto"/>
            <w:bottom w:val="none" w:sz="0" w:space="0" w:color="auto"/>
            <w:right w:val="none" w:sz="0" w:space="0" w:color="auto"/>
          </w:divBdr>
        </w:div>
        <w:div w:id="1788617709">
          <w:marLeft w:val="0"/>
          <w:marRight w:val="0"/>
          <w:marTop w:val="0"/>
          <w:marBottom w:val="0"/>
          <w:divBdr>
            <w:top w:val="none" w:sz="0" w:space="0" w:color="auto"/>
            <w:left w:val="none" w:sz="0" w:space="0" w:color="auto"/>
            <w:bottom w:val="none" w:sz="0" w:space="0" w:color="auto"/>
            <w:right w:val="none" w:sz="0" w:space="0" w:color="auto"/>
          </w:divBdr>
        </w:div>
        <w:div w:id="1005282621">
          <w:marLeft w:val="0"/>
          <w:marRight w:val="0"/>
          <w:marTop w:val="0"/>
          <w:marBottom w:val="0"/>
          <w:divBdr>
            <w:top w:val="none" w:sz="0" w:space="0" w:color="auto"/>
            <w:left w:val="none" w:sz="0" w:space="0" w:color="auto"/>
            <w:bottom w:val="none" w:sz="0" w:space="0" w:color="auto"/>
            <w:right w:val="none" w:sz="0" w:space="0" w:color="auto"/>
          </w:divBdr>
        </w:div>
        <w:div w:id="95516408">
          <w:marLeft w:val="0"/>
          <w:marRight w:val="0"/>
          <w:marTop w:val="0"/>
          <w:marBottom w:val="0"/>
          <w:divBdr>
            <w:top w:val="none" w:sz="0" w:space="0" w:color="auto"/>
            <w:left w:val="none" w:sz="0" w:space="0" w:color="auto"/>
            <w:bottom w:val="none" w:sz="0" w:space="0" w:color="auto"/>
            <w:right w:val="none" w:sz="0" w:space="0" w:color="auto"/>
          </w:divBdr>
        </w:div>
      </w:divsChild>
    </w:div>
    <w:div w:id="511261049">
      <w:bodyDiv w:val="1"/>
      <w:marLeft w:val="0"/>
      <w:marRight w:val="0"/>
      <w:marTop w:val="0"/>
      <w:marBottom w:val="0"/>
      <w:divBdr>
        <w:top w:val="none" w:sz="0" w:space="0" w:color="auto"/>
        <w:left w:val="none" w:sz="0" w:space="0" w:color="auto"/>
        <w:bottom w:val="none" w:sz="0" w:space="0" w:color="auto"/>
        <w:right w:val="none" w:sz="0" w:space="0" w:color="auto"/>
      </w:divBdr>
      <w:divsChild>
        <w:div w:id="243733714">
          <w:marLeft w:val="0"/>
          <w:marRight w:val="0"/>
          <w:marTop w:val="0"/>
          <w:marBottom w:val="0"/>
          <w:divBdr>
            <w:top w:val="none" w:sz="0" w:space="0" w:color="auto"/>
            <w:left w:val="none" w:sz="0" w:space="0" w:color="auto"/>
            <w:bottom w:val="none" w:sz="0" w:space="0" w:color="auto"/>
            <w:right w:val="none" w:sz="0" w:space="0" w:color="auto"/>
          </w:divBdr>
        </w:div>
        <w:div w:id="1081637306">
          <w:marLeft w:val="0"/>
          <w:marRight w:val="0"/>
          <w:marTop w:val="0"/>
          <w:marBottom w:val="0"/>
          <w:divBdr>
            <w:top w:val="none" w:sz="0" w:space="0" w:color="auto"/>
            <w:left w:val="none" w:sz="0" w:space="0" w:color="auto"/>
            <w:bottom w:val="none" w:sz="0" w:space="0" w:color="auto"/>
            <w:right w:val="none" w:sz="0" w:space="0" w:color="auto"/>
          </w:divBdr>
        </w:div>
        <w:div w:id="279991063">
          <w:marLeft w:val="0"/>
          <w:marRight w:val="0"/>
          <w:marTop w:val="0"/>
          <w:marBottom w:val="0"/>
          <w:divBdr>
            <w:top w:val="none" w:sz="0" w:space="0" w:color="auto"/>
            <w:left w:val="none" w:sz="0" w:space="0" w:color="auto"/>
            <w:bottom w:val="none" w:sz="0" w:space="0" w:color="auto"/>
            <w:right w:val="none" w:sz="0" w:space="0" w:color="auto"/>
          </w:divBdr>
        </w:div>
        <w:div w:id="1247956877">
          <w:marLeft w:val="0"/>
          <w:marRight w:val="0"/>
          <w:marTop w:val="0"/>
          <w:marBottom w:val="0"/>
          <w:divBdr>
            <w:top w:val="none" w:sz="0" w:space="0" w:color="auto"/>
            <w:left w:val="none" w:sz="0" w:space="0" w:color="auto"/>
            <w:bottom w:val="none" w:sz="0" w:space="0" w:color="auto"/>
            <w:right w:val="none" w:sz="0" w:space="0" w:color="auto"/>
          </w:divBdr>
        </w:div>
        <w:div w:id="2007197566">
          <w:marLeft w:val="0"/>
          <w:marRight w:val="0"/>
          <w:marTop w:val="0"/>
          <w:marBottom w:val="0"/>
          <w:divBdr>
            <w:top w:val="none" w:sz="0" w:space="0" w:color="auto"/>
            <w:left w:val="none" w:sz="0" w:space="0" w:color="auto"/>
            <w:bottom w:val="none" w:sz="0" w:space="0" w:color="auto"/>
            <w:right w:val="none" w:sz="0" w:space="0" w:color="auto"/>
          </w:divBdr>
        </w:div>
        <w:div w:id="1743137986">
          <w:marLeft w:val="0"/>
          <w:marRight w:val="0"/>
          <w:marTop w:val="0"/>
          <w:marBottom w:val="0"/>
          <w:divBdr>
            <w:top w:val="none" w:sz="0" w:space="0" w:color="auto"/>
            <w:left w:val="none" w:sz="0" w:space="0" w:color="auto"/>
            <w:bottom w:val="none" w:sz="0" w:space="0" w:color="auto"/>
            <w:right w:val="none" w:sz="0" w:space="0" w:color="auto"/>
          </w:divBdr>
        </w:div>
        <w:div w:id="502084229">
          <w:marLeft w:val="0"/>
          <w:marRight w:val="0"/>
          <w:marTop w:val="0"/>
          <w:marBottom w:val="0"/>
          <w:divBdr>
            <w:top w:val="none" w:sz="0" w:space="0" w:color="auto"/>
            <w:left w:val="none" w:sz="0" w:space="0" w:color="auto"/>
            <w:bottom w:val="none" w:sz="0" w:space="0" w:color="auto"/>
            <w:right w:val="none" w:sz="0" w:space="0" w:color="auto"/>
          </w:divBdr>
        </w:div>
      </w:divsChild>
    </w:div>
    <w:div w:id="586765618">
      <w:bodyDiv w:val="1"/>
      <w:marLeft w:val="0"/>
      <w:marRight w:val="0"/>
      <w:marTop w:val="0"/>
      <w:marBottom w:val="0"/>
      <w:divBdr>
        <w:top w:val="none" w:sz="0" w:space="0" w:color="auto"/>
        <w:left w:val="none" w:sz="0" w:space="0" w:color="auto"/>
        <w:bottom w:val="none" w:sz="0" w:space="0" w:color="auto"/>
        <w:right w:val="none" w:sz="0" w:space="0" w:color="auto"/>
      </w:divBdr>
      <w:divsChild>
        <w:div w:id="1275476067">
          <w:marLeft w:val="0"/>
          <w:marRight w:val="0"/>
          <w:marTop w:val="0"/>
          <w:marBottom w:val="0"/>
          <w:divBdr>
            <w:top w:val="none" w:sz="0" w:space="0" w:color="auto"/>
            <w:left w:val="none" w:sz="0" w:space="0" w:color="auto"/>
            <w:bottom w:val="none" w:sz="0" w:space="0" w:color="auto"/>
            <w:right w:val="none" w:sz="0" w:space="0" w:color="auto"/>
          </w:divBdr>
        </w:div>
        <w:div w:id="1444418684">
          <w:marLeft w:val="0"/>
          <w:marRight w:val="0"/>
          <w:marTop w:val="0"/>
          <w:marBottom w:val="0"/>
          <w:divBdr>
            <w:top w:val="none" w:sz="0" w:space="0" w:color="auto"/>
            <w:left w:val="none" w:sz="0" w:space="0" w:color="auto"/>
            <w:bottom w:val="none" w:sz="0" w:space="0" w:color="auto"/>
            <w:right w:val="none" w:sz="0" w:space="0" w:color="auto"/>
          </w:divBdr>
        </w:div>
        <w:div w:id="1975866896">
          <w:marLeft w:val="0"/>
          <w:marRight w:val="0"/>
          <w:marTop w:val="0"/>
          <w:marBottom w:val="0"/>
          <w:divBdr>
            <w:top w:val="none" w:sz="0" w:space="0" w:color="auto"/>
            <w:left w:val="none" w:sz="0" w:space="0" w:color="auto"/>
            <w:bottom w:val="none" w:sz="0" w:space="0" w:color="auto"/>
            <w:right w:val="none" w:sz="0" w:space="0" w:color="auto"/>
          </w:divBdr>
        </w:div>
        <w:div w:id="261189286">
          <w:marLeft w:val="0"/>
          <w:marRight w:val="0"/>
          <w:marTop w:val="0"/>
          <w:marBottom w:val="0"/>
          <w:divBdr>
            <w:top w:val="none" w:sz="0" w:space="0" w:color="auto"/>
            <w:left w:val="none" w:sz="0" w:space="0" w:color="auto"/>
            <w:bottom w:val="none" w:sz="0" w:space="0" w:color="auto"/>
            <w:right w:val="none" w:sz="0" w:space="0" w:color="auto"/>
          </w:divBdr>
        </w:div>
        <w:div w:id="184753446">
          <w:marLeft w:val="0"/>
          <w:marRight w:val="0"/>
          <w:marTop w:val="0"/>
          <w:marBottom w:val="0"/>
          <w:divBdr>
            <w:top w:val="none" w:sz="0" w:space="0" w:color="auto"/>
            <w:left w:val="none" w:sz="0" w:space="0" w:color="auto"/>
            <w:bottom w:val="none" w:sz="0" w:space="0" w:color="auto"/>
            <w:right w:val="none" w:sz="0" w:space="0" w:color="auto"/>
          </w:divBdr>
        </w:div>
        <w:div w:id="1708140853">
          <w:marLeft w:val="0"/>
          <w:marRight w:val="0"/>
          <w:marTop w:val="0"/>
          <w:marBottom w:val="0"/>
          <w:divBdr>
            <w:top w:val="none" w:sz="0" w:space="0" w:color="auto"/>
            <w:left w:val="none" w:sz="0" w:space="0" w:color="auto"/>
            <w:bottom w:val="none" w:sz="0" w:space="0" w:color="auto"/>
            <w:right w:val="none" w:sz="0" w:space="0" w:color="auto"/>
          </w:divBdr>
        </w:div>
        <w:div w:id="1200320969">
          <w:marLeft w:val="0"/>
          <w:marRight w:val="0"/>
          <w:marTop w:val="0"/>
          <w:marBottom w:val="0"/>
          <w:divBdr>
            <w:top w:val="none" w:sz="0" w:space="0" w:color="auto"/>
            <w:left w:val="none" w:sz="0" w:space="0" w:color="auto"/>
            <w:bottom w:val="none" w:sz="0" w:space="0" w:color="auto"/>
            <w:right w:val="none" w:sz="0" w:space="0" w:color="auto"/>
          </w:divBdr>
        </w:div>
      </w:divsChild>
    </w:div>
    <w:div w:id="606618234">
      <w:bodyDiv w:val="1"/>
      <w:marLeft w:val="0"/>
      <w:marRight w:val="0"/>
      <w:marTop w:val="0"/>
      <w:marBottom w:val="0"/>
      <w:divBdr>
        <w:top w:val="none" w:sz="0" w:space="0" w:color="auto"/>
        <w:left w:val="none" w:sz="0" w:space="0" w:color="auto"/>
        <w:bottom w:val="none" w:sz="0" w:space="0" w:color="auto"/>
        <w:right w:val="none" w:sz="0" w:space="0" w:color="auto"/>
      </w:divBdr>
    </w:div>
    <w:div w:id="663826158">
      <w:bodyDiv w:val="1"/>
      <w:marLeft w:val="0"/>
      <w:marRight w:val="0"/>
      <w:marTop w:val="0"/>
      <w:marBottom w:val="0"/>
      <w:divBdr>
        <w:top w:val="none" w:sz="0" w:space="0" w:color="auto"/>
        <w:left w:val="none" w:sz="0" w:space="0" w:color="auto"/>
        <w:bottom w:val="none" w:sz="0" w:space="0" w:color="auto"/>
        <w:right w:val="none" w:sz="0" w:space="0" w:color="auto"/>
      </w:divBdr>
    </w:div>
    <w:div w:id="731733272">
      <w:bodyDiv w:val="1"/>
      <w:marLeft w:val="0"/>
      <w:marRight w:val="0"/>
      <w:marTop w:val="0"/>
      <w:marBottom w:val="0"/>
      <w:divBdr>
        <w:top w:val="none" w:sz="0" w:space="0" w:color="auto"/>
        <w:left w:val="none" w:sz="0" w:space="0" w:color="auto"/>
        <w:bottom w:val="none" w:sz="0" w:space="0" w:color="auto"/>
        <w:right w:val="none" w:sz="0" w:space="0" w:color="auto"/>
      </w:divBdr>
      <w:divsChild>
        <w:div w:id="1527671693">
          <w:marLeft w:val="0"/>
          <w:marRight w:val="0"/>
          <w:marTop w:val="0"/>
          <w:marBottom w:val="0"/>
          <w:divBdr>
            <w:top w:val="none" w:sz="0" w:space="0" w:color="auto"/>
            <w:left w:val="none" w:sz="0" w:space="0" w:color="auto"/>
            <w:bottom w:val="none" w:sz="0" w:space="0" w:color="auto"/>
            <w:right w:val="none" w:sz="0" w:space="0" w:color="auto"/>
          </w:divBdr>
          <w:divsChild>
            <w:div w:id="1752854032">
              <w:marLeft w:val="0"/>
              <w:marRight w:val="0"/>
              <w:marTop w:val="0"/>
              <w:marBottom w:val="0"/>
              <w:divBdr>
                <w:top w:val="none" w:sz="0" w:space="0" w:color="auto"/>
                <w:left w:val="none" w:sz="0" w:space="0" w:color="auto"/>
                <w:bottom w:val="none" w:sz="0" w:space="0" w:color="auto"/>
                <w:right w:val="none" w:sz="0" w:space="0" w:color="auto"/>
              </w:divBdr>
            </w:div>
            <w:div w:id="300884373">
              <w:marLeft w:val="0"/>
              <w:marRight w:val="0"/>
              <w:marTop w:val="0"/>
              <w:marBottom w:val="0"/>
              <w:divBdr>
                <w:top w:val="none" w:sz="0" w:space="0" w:color="auto"/>
                <w:left w:val="none" w:sz="0" w:space="0" w:color="auto"/>
                <w:bottom w:val="none" w:sz="0" w:space="0" w:color="auto"/>
                <w:right w:val="none" w:sz="0" w:space="0" w:color="auto"/>
              </w:divBdr>
            </w:div>
            <w:div w:id="1460101653">
              <w:marLeft w:val="0"/>
              <w:marRight w:val="0"/>
              <w:marTop w:val="0"/>
              <w:marBottom w:val="0"/>
              <w:divBdr>
                <w:top w:val="none" w:sz="0" w:space="0" w:color="auto"/>
                <w:left w:val="none" w:sz="0" w:space="0" w:color="auto"/>
                <w:bottom w:val="none" w:sz="0" w:space="0" w:color="auto"/>
                <w:right w:val="none" w:sz="0" w:space="0" w:color="auto"/>
              </w:divBdr>
            </w:div>
            <w:div w:id="1898279171">
              <w:marLeft w:val="0"/>
              <w:marRight w:val="0"/>
              <w:marTop w:val="0"/>
              <w:marBottom w:val="0"/>
              <w:divBdr>
                <w:top w:val="none" w:sz="0" w:space="0" w:color="auto"/>
                <w:left w:val="none" w:sz="0" w:space="0" w:color="auto"/>
                <w:bottom w:val="none" w:sz="0" w:space="0" w:color="auto"/>
                <w:right w:val="none" w:sz="0" w:space="0" w:color="auto"/>
              </w:divBdr>
            </w:div>
            <w:div w:id="790592052">
              <w:marLeft w:val="0"/>
              <w:marRight w:val="0"/>
              <w:marTop w:val="0"/>
              <w:marBottom w:val="0"/>
              <w:divBdr>
                <w:top w:val="none" w:sz="0" w:space="0" w:color="auto"/>
                <w:left w:val="none" w:sz="0" w:space="0" w:color="auto"/>
                <w:bottom w:val="none" w:sz="0" w:space="0" w:color="auto"/>
                <w:right w:val="none" w:sz="0" w:space="0" w:color="auto"/>
              </w:divBdr>
            </w:div>
            <w:div w:id="1790855492">
              <w:marLeft w:val="0"/>
              <w:marRight w:val="0"/>
              <w:marTop w:val="0"/>
              <w:marBottom w:val="0"/>
              <w:divBdr>
                <w:top w:val="none" w:sz="0" w:space="0" w:color="auto"/>
                <w:left w:val="none" w:sz="0" w:space="0" w:color="auto"/>
                <w:bottom w:val="none" w:sz="0" w:space="0" w:color="auto"/>
                <w:right w:val="none" w:sz="0" w:space="0" w:color="auto"/>
              </w:divBdr>
            </w:div>
            <w:div w:id="1432971150">
              <w:marLeft w:val="0"/>
              <w:marRight w:val="0"/>
              <w:marTop w:val="0"/>
              <w:marBottom w:val="0"/>
              <w:divBdr>
                <w:top w:val="none" w:sz="0" w:space="0" w:color="auto"/>
                <w:left w:val="none" w:sz="0" w:space="0" w:color="auto"/>
                <w:bottom w:val="none" w:sz="0" w:space="0" w:color="auto"/>
                <w:right w:val="none" w:sz="0" w:space="0" w:color="auto"/>
              </w:divBdr>
            </w:div>
            <w:div w:id="812873740">
              <w:marLeft w:val="0"/>
              <w:marRight w:val="0"/>
              <w:marTop w:val="0"/>
              <w:marBottom w:val="0"/>
              <w:divBdr>
                <w:top w:val="none" w:sz="0" w:space="0" w:color="auto"/>
                <w:left w:val="none" w:sz="0" w:space="0" w:color="auto"/>
                <w:bottom w:val="none" w:sz="0" w:space="0" w:color="auto"/>
                <w:right w:val="none" w:sz="0" w:space="0" w:color="auto"/>
              </w:divBdr>
            </w:div>
            <w:div w:id="432825368">
              <w:marLeft w:val="0"/>
              <w:marRight w:val="0"/>
              <w:marTop w:val="0"/>
              <w:marBottom w:val="0"/>
              <w:divBdr>
                <w:top w:val="none" w:sz="0" w:space="0" w:color="auto"/>
                <w:left w:val="none" w:sz="0" w:space="0" w:color="auto"/>
                <w:bottom w:val="none" w:sz="0" w:space="0" w:color="auto"/>
                <w:right w:val="none" w:sz="0" w:space="0" w:color="auto"/>
              </w:divBdr>
            </w:div>
            <w:div w:id="525094511">
              <w:marLeft w:val="0"/>
              <w:marRight w:val="0"/>
              <w:marTop w:val="0"/>
              <w:marBottom w:val="0"/>
              <w:divBdr>
                <w:top w:val="none" w:sz="0" w:space="0" w:color="auto"/>
                <w:left w:val="none" w:sz="0" w:space="0" w:color="auto"/>
                <w:bottom w:val="none" w:sz="0" w:space="0" w:color="auto"/>
                <w:right w:val="none" w:sz="0" w:space="0" w:color="auto"/>
              </w:divBdr>
            </w:div>
            <w:div w:id="163868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071219">
      <w:bodyDiv w:val="1"/>
      <w:marLeft w:val="0"/>
      <w:marRight w:val="0"/>
      <w:marTop w:val="0"/>
      <w:marBottom w:val="0"/>
      <w:divBdr>
        <w:top w:val="none" w:sz="0" w:space="0" w:color="auto"/>
        <w:left w:val="none" w:sz="0" w:space="0" w:color="auto"/>
        <w:bottom w:val="none" w:sz="0" w:space="0" w:color="auto"/>
        <w:right w:val="none" w:sz="0" w:space="0" w:color="auto"/>
      </w:divBdr>
    </w:div>
    <w:div w:id="1039626499">
      <w:bodyDiv w:val="1"/>
      <w:marLeft w:val="0"/>
      <w:marRight w:val="0"/>
      <w:marTop w:val="0"/>
      <w:marBottom w:val="0"/>
      <w:divBdr>
        <w:top w:val="none" w:sz="0" w:space="0" w:color="auto"/>
        <w:left w:val="none" w:sz="0" w:space="0" w:color="auto"/>
        <w:bottom w:val="none" w:sz="0" w:space="0" w:color="auto"/>
        <w:right w:val="none" w:sz="0" w:space="0" w:color="auto"/>
      </w:divBdr>
      <w:divsChild>
        <w:div w:id="1444955613">
          <w:marLeft w:val="0"/>
          <w:marRight w:val="0"/>
          <w:marTop w:val="0"/>
          <w:marBottom w:val="0"/>
          <w:divBdr>
            <w:top w:val="none" w:sz="0" w:space="0" w:color="auto"/>
            <w:left w:val="none" w:sz="0" w:space="0" w:color="auto"/>
            <w:bottom w:val="none" w:sz="0" w:space="0" w:color="auto"/>
            <w:right w:val="none" w:sz="0" w:space="0" w:color="auto"/>
          </w:divBdr>
        </w:div>
        <w:div w:id="1345983094">
          <w:marLeft w:val="0"/>
          <w:marRight w:val="0"/>
          <w:marTop w:val="0"/>
          <w:marBottom w:val="0"/>
          <w:divBdr>
            <w:top w:val="none" w:sz="0" w:space="0" w:color="auto"/>
            <w:left w:val="none" w:sz="0" w:space="0" w:color="auto"/>
            <w:bottom w:val="none" w:sz="0" w:space="0" w:color="auto"/>
            <w:right w:val="none" w:sz="0" w:space="0" w:color="auto"/>
          </w:divBdr>
        </w:div>
        <w:div w:id="1161503549">
          <w:marLeft w:val="0"/>
          <w:marRight w:val="0"/>
          <w:marTop w:val="0"/>
          <w:marBottom w:val="0"/>
          <w:divBdr>
            <w:top w:val="none" w:sz="0" w:space="0" w:color="auto"/>
            <w:left w:val="none" w:sz="0" w:space="0" w:color="auto"/>
            <w:bottom w:val="none" w:sz="0" w:space="0" w:color="auto"/>
            <w:right w:val="none" w:sz="0" w:space="0" w:color="auto"/>
          </w:divBdr>
        </w:div>
        <w:div w:id="1935942006">
          <w:marLeft w:val="0"/>
          <w:marRight w:val="0"/>
          <w:marTop w:val="0"/>
          <w:marBottom w:val="0"/>
          <w:divBdr>
            <w:top w:val="none" w:sz="0" w:space="0" w:color="auto"/>
            <w:left w:val="none" w:sz="0" w:space="0" w:color="auto"/>
            <w:bottom w:val="none" w:sz="0" w:space="0" w:color="auto"/>
            <w:right w:val="none" w:sz="0" w:space="0" w:color="auto"/>
          </w:divBdr>
        </w:div>
      </w:divsChild>
    </w:div>
    <w:div w:id="1219197447">
      <w:bodyDiv w:val="1"/>
      <w:marLeft w:val="0"/>
      <w:marRight w:val="0"/>
      <w:marTop w:val="0"/>
      <w:marBottom w:val="0"/>
      <w:divBdr>
        <w:top w:val="none" w:sz="0" w:space="0" w:color="auto"/>
        <w:left w:val="none" w:sz="0" w:space="0" w:color="auto"/>
        <w:bottom w:val="none" w:sz="0" w:space="0" w:color="auto"/>
        <w:right w:val="none" w:sz="0" w:space="0" w:color="auto"/>
      </w:divBdr>
    </w:div>
    <w:div w:id="1404983345">
      <w:bodyDiv w:val="1"/>
      <w:marLeft w:val="0"/>
      <w:marRight w:val="0"/>
      <w:marTop w:val="0"/>
      <w:marBottom w:val="0"/>
      <w:divBdr>
        <w:top w:val="none" w:sz="0" w:space="0" w:color="auto"/>
        <w:left w:val="none" w:sz="0" w:space="0" w:color="auto"/>
        <w:bottom w:val="none" w:sz="0" w:space="0" w:color="auto"/>
        <w:right w:val="none" w:sz="0" w:space="0" w:color="auto"/>
      </w:divBdr>
    </w:div>
    <w:div w:id="1539780699">
      <w:bodyDiv w:val="1"/>
      <w:marLeft w:val="0"/>
      <w:marRight w:val="0"/>
      <w:marTop w:val="0"/>
      <w:marBottom w:val="0"/>
      <w:divBdr>
        <w:top w:val="none" w:sz="0" w:space="0" w:color="auto"/>
        <w:left w:val="none" w:sz="0" w:space="0" w:color="auto"/>
        <w:bottom w:val="none" w:sz="0" w:space="0" w:color="auto"/>
        <w:right w:val="none" w:sz="0" w:space="0" w:color="auto"/>
      </w:divBdr>
      <w:divsChild>
        <w:div w:id="598105320">
          <w:marLeft w:val="150"/>
          <w:marRight w:val="150"/>
          <w:marTop w:val="0"/>
          <w:marBottom w:val="0"/>
          <w:divBdr>
            <w:top w:val="none" w:sz="0" w:space="0" w:color="auto"/>
            <w:left w:val="none" w:sz="0" w:space="0" w:color="auto"/>
            <w:bottom w:val="none" w:sz="0" w:space="0" w:color="auto"/>
            <w:right w:val="none" w:sz="0" w:space="0" w:color="auto"/>
          </w:divBdr>
          <w:divsChild>
            <w:div w:id="1009336936">
              <w:marLeft w:val="0"/>
              <w:marRight w:val="0"/>
              <w:marTop w:val="0"/>
              <w:marBottom w:val="0"/>
              <w:divBdr>
                <w:top w:val="none" w:sz="0" w:space="0" w:color="auto"/>
                <w:left w:val="none" w:sz="0" w:space="0" w:color="auto"/>
                <w:bottom w:val="none" w:sz="0" w:space="0" w:color="auto"/>
                <w:right w:val="none" w:sz="0" w:space="0" w:color="auto"/>
              </w:divBdr>
              <w:divsChild>
                <w:div w:id="1531187644">
                  <w:marLeft w:val="0"/>
                  <w:marRight w:val="0"/>
                  <w:marTop w:val="0"/>
                  <w:marBottom w:val="0"/>
                  <w:divBdr>
                    <w:top w:val="none" w:sz="0" w:space="0" w:color="auto"/>
                    <w:left w:val="none" w:sz="0" w:space="0" w:color="auto"/>
                    <w:bottom w:val="none" w:sz="0" w:space="0" w:color="auto"/>
                    <w:right w:val="none" w:sz="0" w:space="0" w:color="auto"/>
                  </w:divBdr>
                </w:div>
                <w:div w:id="1448700910">
                  <w:marLeft w:val="0"/>
                  <w:marRight w:val="0"/>
                  <w:marTop w:val="0"/>
                  <w:marBottom w:val="0"/>
                  <w:divBdr>
                    <w:top w:val="none" w:sz="0" w:space="0" w:color="auto"/>
                    <w:left w:val="none" w:sz="0" w:space="0" w:color="auto"/>
                    <w:bottom w:val="none" w:sz="0" w:space="0" w:color="auto"/>
                    <w:right w:val="none" w:sz="0" w:space="0" w:color="auto"/>
                  </w:divBdr>
                </w:div>
                <w:div w:id="714087932">
                  <w:marLeft w:val="0"/>
                  <w:marRight w:val="0"/>
                  <w:marTop w:val="0"/>
                  <w:marBottom w:val="0"/>
                  <w:divBdr>
                    <w:top w:val="none" w:sz="0" w:space="0" w:color="auto"/>
                    <w:left w:val="none" w:sz="0" w:space="0" w:color="auto"/>
                    <w:bottom w:val="none" w:sz="0" w:space="0" w:color="auto"/>
                    <w:right w:val="none" w:sz="0" w:space="0" w:color="auto"/>
                  </w:divBdr>
                </w:div>
                <w:div w:id="469828278">
                  <w:marLeft w:val="0"/>
                  <w:marRight w:val="0"/>
                  <w:marTop w:val="0"/>
                  <w:marBottom w:val="0"/>
                  <w:divBdr>
                    <w:top w:val="none" w:sz="0" w:space="0" w:color="auto"/>
                    <w:left w:val="none" w:sz="0" w:space="0" w:color="auto"/>
                    <w:bottom w:val="none" w:sz="0" w:space="0" w:color="auto"/>
                    <w:right w:val="none" w:sz="0" w:space="0" w:color="auto"/>
                  </w:divBdr>
                </w:div>
                <w:div w:id="1022585506">
                  <w:marLeft w:val="0"/>
                  <w:marRight w:val="0"/>
                  <w:marTop w:val="0"/>
                  <w:marBottom w:val="0"/>
                  <w:divBdr>
                    <w:top w:val="none" w:sz="0" w:space="0" w:color="auto"/>
                    <w:left w:val="none" w:sz="0" w:space="0" w:color="auto"/>
                    <w:bottom w:val="none" w:sz="0" w:space="0" w:color="auto"/>
                    <w:right w:val="none" w:sz="0" w:space="0" w:color="auto"/>
                  </w:divBdr>
                </w:div>
                <w:div w:id="1102728619">
                  <w:marLeft w:val="0"/>
                  <w:marRight w:val="0"/>
                  <w:marTop w:val="0"/>
                  <w:marBottom w:val="0"/>
                  <w:divBdr>
                    <w:top w:val="none" w:sz="0" w:space="0" w:color="auto"/>
                    <w:left w:val="none" w:sz="0" w:space="0" w:color="auto"/>
                    <w:bottom w:val="none" w:sz="0" w:space="0" w:color="auto"/>
                    <w:right w:val="none" w:sz="0" w:space="0" w:color="auto"/>
                  </w:divBdr>
                </w:div>
                <w:div w:id="1851797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747154">
      <w:bodyDiv w:val="1"/>
      <w:marLeft w:val="0"/>
      <w:marRight w:val="0"/>
      <w:marTop w:val="0"/>
      <w:marBottom w:val="0"/>
      <w:divBdr>
        <w:top w:val="none" w:sz="0" w:space="0" w:color="auto"/>
        <w:left w:val="none" w:sz="0" w:space="0" w:color="auto"/>
        <w:bottom w:val="none" w:sz="0" w:space="0" w:color="auto"/>
        <w:right w:val="none" w:sz="0" w:space="0" w:color="auto"/>
      </w:divBdr>
      <w:divsChild>
        <w:div w:id="1915236403">
          <w:marLeft w:val="0"/>
          <w:marRight w:val="0"/>
          <w:marTop w:val="0"/>
          <w:marBottom w:val="0"/>
          <w:divBdr>
            <w:top w:val="none" w:sz="0" w:space="0" w:color="auto"/>
            <w:left w:val="none" w:sz="0" w:space="0" w:color="auto"/>
            <w:bottom w:val="none" w:sz="0" w:space="0" w:color="auto"/>
            <w:right w:val="none" w:sz="0" w:space="0" w:color="auto"/>
          </w:divBdr>
        </w:div>
        <w:div w:id="672804627">
          <w:marLeft w:val="0"/>
          <w:marRight w:val="0"/>
          <w:marTop w:val="0"/>
          <w:marBottom w:val="0"/>
          <w:divBdr>
            <w:top w:val="none" w:sz="0" w:space="0" w:color="auto"/>
            <w:left w:val="none" w:sz="0" w:space="0" w:color="auto"/>
            <w:bottom w:val="none" w:sz="0" w:space="0" w:color="auto"/>
            <w:right w:val="none" w:sz="0" w:space="0" w:color="auto"/>
          </w:divBdr>
        </w:div>
        <w:div w:id="73019196">
          <w:marLeft w:val="0"/>
          <w:marRight w:val="0"/>
          <w:marTop w:val="0"/>
          <w:marBottom w:val="0"/>
          <w:divBdr>
            <w:top w:val="none" w:sz="0" w:space="0" w:color="auto"/>
            <w:left w:val="none" w:sz="0" w:space="0" w:color="auto"/>
            <w:bottom w:val="none" w:sz="0" w:space="0" w:color="auto"/>
            <w:right w:val="none" w:sz="0" w:space="0" w:color="auto"/>
          </w:divBdr>
        </w:div>
      </w:divsChild>
    </w:div>
    <w:div w:id="1627544578">
      <w:bodyDiv w:val="1"/>
      <w:marLeft w:val="0"/>
      <w:marRight w:val="0"/>
      <w:marTop w:val="0"/>
      <w:marBottom w:val="0"/>
      <w:divBdr>
        <w:top w:val="none" w:sz="0" w:space="0" w:color="auto"/>
        <w:left w:val="none" w:sz="0" w:space="0" w:color="auto"/>
        <w:bottom w:val="none" w:sz="0" w:space="0" w:color="auto"/>
        <w:right w:val="none" w:sz="0" w:space="0" w:color="auto"/>
      </w:divBdr>
    </w:div>
    <w:div w:id="1669207235">
      <w:bodyDiv w:val="1"/>
      <w:marLeft w:val="0"/>
      <w:marRight w:val="0"/>
      <w:marTop w:val="0"/>
      <w:marBottom w:val="0"/>
      <w:divBdr>
        <w:top w:val="none" w:sz="0" w:space="0" w:color="auto"/>
        <w:left w:val="none" w:sz="0" w:space="0" w:color="auto"/>
        <w:bottom w:val="none" w:sz="0" w:space="0" w:color="auto"/>
        <w:right w:val="none" w:sz="0" w:space="0" w:color="auto"/>
      </w:divBdr>
      <w:divsChild>
        <w:div w:id="1695574074">
          <w:marLeft w:val="0"/>
          <w:marRight w:val="0"/>
          <w:marTop w:val="0"/>
          <w:marBottom w:val="0"/>
          <w:divBdr>
            <w:top w:val="none" w:sz="0" w:space="0" w:color="auto"/>
            <w:left w:val="none" w:sz="0" w:space="0" w:color="auto"/>
            <w:bottom w:val="none" w:sz="0" w:space="0" w:color="auto"/>
            <w:right w:val="none" w:sz="0" w:space="0" w:color="auto"/>
          </w:divBdr>
        </w:div>
        <w:div w:id="1916745771">
          <w:marLeft w:val="0"/>
          <w:marRight w:val="0"/>
          <w:marTop w:val="0"/>
          <w:marBottom w:val="0"/>
          <w:divBdr>
            <w:top w:val="none" w:sz="0" w:space="0" w:color="auto"/>
            <w:left w:val="none" w:sz="0" w:space="0" w:color="auto"/>
            <w:bottom w:val="none" w:sz="0" w:space="0" w:color="auto"/>
            <w:right w:val="none" w:sz="0" w:space="0" w:color="auto"/>
          </w:divBdr>
        </w:div>
        <w:div w:id="1687903650">
          <w:marLeft w:val="0"/>
          <w:marRight w:val="0"/>
          <w:marTop w:val="0"/>
          <w:marBottom w:val="0"/>
          <w:divBdr>
            <w:top w:val="none" w:sz="0" w:space="0" w:color="auto"/>
            <w:left w:val="none" w:sz="0" w:space="0" w:color="auto"/>
            <w:bottom w:val="none" w:sz="0" w:space="0" w:color="auto"/>
            <w:right w:val="none" w:sz="0" w:space="0" w:color="auto"/>
          </w:divBdr>
        </w:div>
        <w:div w:id="823349725">
          <w:marLeft w:val="0"/>
          <w:marRight w:val="0"/>
          <w:marTop w:val="0"/>
          <w:marBottom w:val="0"/>
          <w:divBdr>
            <w:top w:val="none" w:sz="0" w:space="0" w:color="auto"/>
            <w:left w:val="none" w:sz="0" w:space="0" w:color="auto"/>
            <w:bottom w:val="none" w:sz="0" w:space="0" w:color="auto"/>
            <w:right w:val="none" w:sz="0" w:space="0" w:color="auto"/>
          </w:divBdr>
        </w:div>
        <w:div w:id="823005522">
          <w:marLeft w:val="0"/>
          <w:marRight w:val="0"/>
          <w:marTop w:val="0"/>
          <w:marBottom w:val="0"/>
          <w:divBdr>
            <w:top w:val="none" w:sz="0" w:space="0" w:color="auto"/>
            <w:left w:val="none" w:sz="0" w:space="0" w:color="auto"/>
            <w:bottom w:val="none" w:sz="0" w:space="0" w:color="auto"/>
            <w:right w:val="none" w:sz="0" w:space="0" w:color="auto"/>
          </w:divBdr>
        </w:div>
        <w:div w:id="301619475">
          <w:marLeft w:val="0"/>
          <w:marRight w:val="0"/>
          <w:marTop w:val="0"/>
          <w:marBottom w:val="0"/>
          <w:divBdr>
            <w:top w:val="none" w:sz="0" w:space="0" w:color="auto"/>
            <w:left w:val="none" w:sz="0" w:space="0" w:color="auto"/>
            <w:bottom w:val="none" w:sz="0" w:space="0" w:color="auto"/>
            <w:right w:val="none" w:sz="0" w:space="0" w:color="auto"/>
          </w:divBdr>
        </w:div>
      </w:divsChild>
    </w:div>
    <w:div w:id="1671785721">
      <w:bodyDiv w:val="1"/>
      <w:marLeft w:val="0"/>
      <w:marRight w:val="0"/>
      <w:marTop w:val="0"/>
      <w:marBottom w:val="0"/>
      <w:divBdr>
        <w:top w:val="none" w:sz="0" w:space="0" w:color="auto"/>
        <w:left w:val="none" w:sz="0" w:space="0" w:color="auto"/>
        <w:bottom w:val="none" w:sz="0" w:space="0" w:color="auto"/>
        <w:right w:val="none" w:sz="0" w:space="0" w:color="auto"/>
      </w:divBdr>
      <w:divsChild>
        <w:div w:id="699939808">
          <w:marLeft w:val="0"/>
          <w:marRight w:val="0"/>
          <w:marTop w:val="0"/>
          <w:marBottom w:val="0"/>
          <w:divBdr>
            <w:top w:val="none" w:sz="0" w:space="0" w:color="auto"/>
            <w:left w:val="none" w:sz="0" w:space="0" w:color="auto"/>
            <w:bottom w:val="none" w:sz="0" w:space="0" w:color="auto"/>
            <w:right w:val="none" w:sz="0" w:space="0" w:color="auto"/>
          </w:divBdr>
        </w:div>
        <w:div w:id="260845189">
          <w:marLeft w:val="0"/>
          <w:marRight w:val="0"/>
          <w:marTop w:val="0"/>
          <w:marBottom w:val="0"/>
          <w:divBdr>
            <w:top w:val="none" w:sz="0" w:space="0" w:color="auto"/>
            <w:left w:val="none" w:sz="0" w:space="0" w:color="auto"/>
            <w:bottom w:val="none" w:sz="0" w:space="0" w:color="auto"/>
            <w:right w:val="none" w:sz="0" w:space="0" w:color="auto"/>
          </w:divBdr>
        </w:div>
        <w:div w:id="771971004">
          <w:marLeft w:val="0"/>
          <w:marRight w:val="0"/>
          <w:marTop w:val="0"/>
          <w:marBottom w:val="0"/>
          <w:divBdr>
            <w:top w:val="none" w:sz="0" w:space="0" w:color="auto"/>
            <w:left w:val="none" w:sz="0" w:space="0" w:color="auto"/>
            <w:bottom w:val="none" w:sz="0" w:space="0" w:color="auto"/>
            <w:right w:val="none" w:sz="0" w:space="0" w:color="auto"/>
          </w:divBdr>
        </w:div>
        <w:div w:id="1620062206">
          <w:marLeft w:val="0"/>
          <w:marRight w:val="0"/>
          <w:marTop w:val="0"/>
          <w:marBottom w:val="0"/>
          <w:divBdr>
            <w:top w:val="none" w:sz="0" w:space="0" w:color="auto"/>
            <w:left w:val="none" w:sz="0" w:space="0" w:color="auto"/>
            <w:bottom w:val="none" w:sz="0" w:space="0" w:color="auto"/>
            <w:right w:val="none" w:sz="0" w:space="0" w:color="auto"/>
          </w:divBdr>
        </w:div>
        <w:div w:id="1238443527">
          <w:marLeft w:val="0"/>
          <w:marRight w:val="0"/>
          <w:marTop w:val="0"/>
          <w:marBottom w:val="0"/>
          <w:divBdr>
            <w:top w:val="none" w:sz="0" w:space="0" w:color="auto"/>
            <w:left w:val="none" w:sz="0" w:space="0" w:color="auto"/>
            <w:bottom w:val="none" w:sz="0" w:space="0" w:color="auto"/>
            <w:right w:val="none" w:sz="0" w:space="0" w:color="auto"/>
          </w:divBdr>
        </w:div>
        <w:div w:id="1662611482">
          <w:marLeft w:val="0"/>
          <w:marRight w:val="0"/>
          <w:marTop w:val="0"/>
          <w:marBottom w:val="0"/>
          <w:divBdr>
            <w:top w:val="none" w:sz="0" w:space="0" w:color="auto"/>
            <w:left w:val="none" w:sz="0" w:space="0" w:color="auto"/>
            <w:bottom w:val="none" w:sz="0" w:space="0" w:color="auto"/>
            <w:right w:val="none" w:sz="0" w:space="0" w:color="auto"/>
          </w:divBdr>
        </w:div>
        <w:div w:id="1252735419">
          <w:marLeft w:val="0"/>
          <w:marRight w:val="0"/>
          <w:marTop w:val="0"/>
          <w:marBottom w:val="0"/>
          <w:divBdr>
            <w:top w:val="none" w:sz="0" w:space="0" w:color="auto"/>
            <w:left w:val="none" w:sz="0" w:space="0" w:color="auto"/>
            <w:bottom w:val="none" w:sz="0" w:space="0" w:color="auto"/>
            <w:right w:val="none" w:sz="0" w:space="0" w:color="auto"/>
          </w:divBdr>
        </w:div>
      </w:divsChild>
    </w:div>
    <w:div w:id="1741826122">
      <w:bodyDiv w:val="1"/>
      <w:marLeft w:val="0"/>
      <w:marRight w:val="0"/>
      <w:marTop w:val="0"/>
      <w:marBottom w:val="0"/>
      <w:divBdr>
        <w:top w:val="none" w:sz="0" w:space="0" w:color="auto"/>
        <w:left w:val="none" w:sz="0" w:space="0" w:color="auto"/>
        <w:bottom w:val="none" w:sz="0" w:space="0" w:color="auto"/>
        <w:right w:val="none" w:sz="0" w:space="0" w:color="auto"/>
      </w:divBdr>
      <w:divsChild>
        <w:div w:id="1161698082">
          <w:marLeft w:val="0"/>
          <w:marRight w:val="0"/>
          <w:marTop w:val="0"/>
          <w:marBottom w:val="0"/>
          <w:divBdr>
            <w:top w:val="none" w:sz="0" w:space="0" w:color="auto"/>
            <w:left w:val="none" w:sz="0" w:space="0" w:color="auto"/>
            <w:bottom w:val="none" w:sz="0" w:space="0" w:color="auto"/>
            <w:right w:val="none" w:sz="0" w:space="0" w:color="auto"/>
          </w:divBdr>
        </w:div>
      </w:divsChild>
    </w:div>
    <w:div w:id="2016151550">
      <w:bodyDiv w:val="1"/>
      <w:marLeft w:val="0"/>
      <w:marRight w:val="0"/>
      <w:marTop w:val="0"/>
      <w:marBottom w:val="0"/>
      <w:divBdr>
        <w:top w:val="none" w:sz="0" w:space="0" w:color="auto"/>
        <w:left w:val="none" w:sz="0" w:space="0" w:color="auto"/>
        <w:bottom w:val="none" w:sz="0" w:space="0" w:color="auto"/>
        <w:right w:val="none" w:sz="0" w:space="0" w:color="auto"/>
      </w:divBdr>
      <w:divsChild>
        <w:div w:id="1210535853">
          <w:marLeft w:val="0"/>
          <w:marRight w:val="0"/>
          <w:marTop w:val="0"/>
          <w:marBottom w:val="0"/>
          <w:divBdr>
            <w:top w:val="none" w:sz="0" w:space="0" w:color="auto"/>
            <w:left w:val="none" w:sz="0" w:space="0" w:color="auto"/>
            <w:bottom w:val="none" w:sz="0" w:space="0" w:color="auto"/>
            <w:right w:val="none" w:sz="0" w:space="0" w:color="auto"/>
          </w:divBdr>
          <w:divsChild>
            <w:div w:id="216625021">
              <w:marLeft w:val="0"/>
              <w:marRight w:val="0"/>
              <w:marTop w:val="0"/>
              <w:marBottom w:val="0"/>
              <w:divBdr>
                <w:top w:val="none" w:sz="0" w:space="0" w:color="auto"/>
                <w:left w:val="none" w:sz="0" w:space="0" w:color="auto"/>
                <w:bottom w:val="none" w:sz="0" w:space="0" w:color="auto"/>
                <w:right w:val="none" w:sz="0" w:space="0" w:color="auto"/>
              </w:divBdr>
              <w:divsChild>
                <w:div w:id="188880381">
                  <w:marLeft w:val="0"/>
                  <w:marRight w:val="0"/>
                  <w:marTop w:val="0"/>
                  <w:marBottom w:val="0"/>
                  <w:divBdr>
                    <w:top w:val="none" w:sz="0" w:space="0" w:color="auto"/>
                    <w:left w:val="none" w:sz="0" w:space="0" w:color="auto"/>
                    <w:bottom w:val="none" w:sz="0" w:space="0" w:color="auto"/>
                    <w:right w:val="none" w:sz="0" w:space="0" w:color="auto"/>
                  </w:divBdr>
                  <w:divsChild>
                    <w:div w:id="2129422697">
                      <w:marLeft w:val="0"/>
                      <w:marRight w:val="0"/>
                      <w:marTop w:val="0"/>
                      <w:marBottom w:val="0"/>
                      <w:divBdr>
                        <w:top w:val="none" w:sz="0" w:space="0" w:color="auto"/>
                        <w:left w:val="none" w:sz="0" w:space="0" w:color="auto"/>
                        <w:bottom w:val="none" w:sz="0" w:space="0" w:color="auto"/>
                        <w:right w:val="none" w:sz="0" w:space="0" w:color="auto"/>
                      </w:divBdr>
                      <w:divsChild>
                        <w:div w:id="1434402236">
                          <w:marLeft w:val="0"/>
                          <w:marRight w:val="0"/>
                          <w:marTop w:val="0"/>
                          <w:marBottom w:val="0"/>
                          <w:divBdr>
                            <w:top w:val="none" w:sz="0" w:space="0" w:color="auto"/>
                            <w:left w:val="none" w:sz="0" w:space="0" w:color="auto"/>
                            <w:bottom w:val="none" w:sz="0" w:space="0" w:color="auto"/>
                            <w:right w:val="none" w:sz="0" w:space="0" w:color="auto"/>
                          </w:divBdr>
                        </w:div>
                        <w:div w:id="1649750136">
                          <w:marLeft w:val="0"/>
                          <w:marRight w:val="0"/>
                          <w:marTop w:val="0"/>
                          <w:marBottom w:val="0"/>
                          <w:divBdr>
                            <w:top w:val="none" w:sz="0" w:space="0" w:color="auto"/>
                            <w:left w:val="none" w:sz="0" w:space="0" w:color="auto"/>
                            <w:bottom w:val="none" w:sz="0" w:space="0" w:color="auto"/>
                            <w:right w:val="none" w:sz="0" w:space="0" w:color="auto"/>
                          </w:divBdr>
                        </w:div>
                        <w:div w:id="140661566">
                          <w:marLeft w:val="0"/>
                          <w:marRight w:val="0"/>
                          <w:marTop w:val="0"/>
                          <w:marBottom w:val="0"/>
                          <w:divBdr>
                            <w:top w:val="none" w:sz="0" w:space="0" w:color="auto"/>
                            <w:left w:val="none" w:sz="0" w:space="0" w:color="auto"/>
                            <w:bottom w:val="none" w:sz="0" w:space="0" w:color="auto"/>
                            <w:right w:val="none" w:sz="0" w:space="0" w:color="auto"/>
                          </w:divBdr>
                        </w:div>
                        <w:div w:id="34205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026575">
          <w:marLeft w:val="0"/>
          <w:marRight w:val="0"/>
          <w:marTop w:val="0"/>
          <w:marBottom w:val="0"/>
          <w:divBdr>
            <w:top w:val="none" w:sz="0" w:space="0" w:color="auto"/>
            <w:left w:val="none" w:sz="0" w:space="0" w:color="auto"/>
            <w:bottom w:val="none" w:sz="0" w:space="0" w:color="auto"/>
            <w:right w:val="none" w:sz="0" w:space="0" w:color="auto"/>
          </w:divBdr>
          <w:divsChild>
            <w:div w:id="1821534892">
              <w:marLeft w:val="0"/>
              <w:marRight w:val="0"/>
              <w:marTop w:val="0"/>
              <w:marBottom w:val="0"/>
              <w:divBdr>
                <w:top w:val="none" w:sz="0" w:space="0" w:color="auto"/>
                <w:left w:val="none" w:sz="0" w:space="0" w:color="auto"/>
                <w:bottom w:val="none" w:sz="0" w:space="0" w:color="auto"/>
                <w:right w:val="none" w:sz="0" w:space="0" w:color="auto"/>
              </w:divBdr>
              <w:divsChild>
                <w:div w:id="1938441931">
                  <w:marLeft w:val="0"/>
                  <w:marRight w:val="0"/>
                  <w:marTop w:val="0"/>
                  <w:marBottom w:val="0"/>
                  <w:divBdr>
                    <w:top w:val="none" w:sz="0" w:space="0" w:color="auto"/>
                    <w:left w:val="none" w:sz="0" w:space="0" w:color="auto"/>
                    <w:bottom w:val="none" w:sz="0" w:space="0" w:color="auto"/>
                    <w:right w:val="none" w:sz="0" w:space="0" w:color="auto"/>
                  </w:divBdr>
                  <w:divsChild>
                    <w:div w:id="896666873">
                      <w:marLeft w:val="0"/>
                      <w:marRight w:val="0"/>
                      <w:marTop w:val="0"/>
                      <w:marBottom w:val="0"/>
                      <w:divBdr>
                        <w:top w:val="none" w:sz="0" w:space="0" w:color="auto"/>
                        <w:left w:val="none" w:sz="0" w:space="0" w:color="auto"/>
                        <w:bottom w:val="none" w:sz="0" w:space="0" w:color="auto"/>
                        <w:right w:val="none" w:sz="0" w:space="0" w:color="auto"/>
                      </w:divBdr>
                    </w:div>
                    <w:div w:id="1032220636">
                      <w:marLeft w:val="0"/>
                      <w:marRight w:val="0"/>
                      <w:marTop w:val="0"/>
                      <w:marBottom w:val="0"/>
                      <w:divBdr>
                        <w:top w:val="none" w:sz="0" w:space="0" w:color="auto"/>
                        <w:left w:val="none" w:sz="0" w:space="0" w:color="auto"/>
                        <w:bottom w:val="none" w:sz="0" w:space="0" w:color="auto"/>
                        <w:right w:val="none" w:sz="0" w:space="0" w:color="auto"/>
                      </w:divBdr>
                    </w:div>
                    <w:div w:id="104734414">
                      <w:marLeft w:val="0"/>
                      <w:marRight w:val="0"/>
                      <w:marTop w:val="0"/>
                      <w:marBottom w:val="0"/>
                      <w:divBdr>
                        <w:top w:val="none" w:sz="0" w:space="0" w:color="auto"/>
                        <w:left w:val="none" w:sz="0" w:space="0" w:color="auto"/>
                        <w:bottom w:val="none" w:sz="0" w:space="0" w:color="auto"/>
                        <w:right w:val="none" w:sz="0" w:space="0" w:color="auto"/>
                      </w:divBdr>
                    </w:div>
                    <w:div w:id="1631394686">
                      <w:marLeft w:val="0"/>
                      <w:marRight w:val="0"/>
                      <w:marTop w:val="0"/>
                      <w:marBottom w:val="0"/>
                      <w:divBdr>
                        <w:top w:val="none" w:sz="0" w:space="0" w:color="auto"/>
                        <w:left w:val="none" w:sz="0" w:space="0" w:color="auto"/>
                        <w:bottom w:val="none" w:sz="0" w:space="0" w:color="auto"/>
                        <w:right w:val="none" w:sz="0" w:space="0" w:color="auto"/>
                      </w:divBdr>
                    </w:div>
                    <w:div w:id="1359695601">
                      <w:marLeft w:val="0"/>
                      <w:marRight w:val="0"/>
                      <w:marTop w:val="0"/>
                      <w:marBottom w:val="0"/>
                      <w:divBdr>
                        <w:top w:val="none" w:sz="0" w:space="0" w:color="auto"/>
                        <w:left w:val="none" w:sz="0" w:space="0" w:color="auto"/>
                        <w:bottom w:val="none" w:sz="0" w:space="0" w:color="auto"/>
                        <w:right w:val="none" w:sz="0" w:space="0" w:color="auto"/>
                      </w:divBdr>
                    </w:div>
                    <w:div w:id="295261968">
                      <w:marLeft w:val="0"/>
                      <w:marRight w:val="0"/>
                      <w:marTop w:val="0"/>
                      <w:marBottom w:val="0"/>
                      <w:divBdr>
                        <w:top w:val="none" w:sz="0" w:space="0" w:color="auto"/>
                        <w:left w:val="none" w:sz="0" w:space="0" w:color="auto"/>
                        <w:bottom w:val="none" w:sz="0" w:space="0" w:color="auto"/>
                        <w:right w:val="none" w:sz="0" w:space="0" w:color="auto"/>
                      </w:divBdr>
                    </w:div>
                    <w:div w:id="400175996">
                      <w:marLeft w:val="0"/>
                      <w:marRight w:val="0"/>
                      <w:marTop w:val="0"/>
                      <w:marBottom w:val="0"/>
                      <w:divBdr>
                        <w:top w:val="none" w:sz="0" w:space="0" w:color="auto"/>
                        <w:left w:val="none" w:sz="0" w:space="0" w:color="auto"/>
                        <w:bottom w:val="none" w:sz="0" w:space="0" w:color="auto"/>
                        <w:right w:val="none" w:sz="0" w:space="0" w:color="auto"/>
                      </w:divBdr>
                    </w:div>
                    <w:div w:id="772822876">
                      <w:marLeft w:val="0"/>
                      <w:marRight w:val="0"/>
                      <w:marTop w:val="0"/>
                      <w:marBottom w:val="0"/>
                      <w:divBdr>
                        <w:top w:val="none" w:sz="0" w:space="0" w:color="auto"/>
                        <w:left w:val="none" w:sz="0" w:space="0" w:color="auto"/>
                        <w:bottom w:val="none" w:sz="0" w:space="0" w:color="auto"/>
                        <w:right w:val="none" w:sz="0" w:space="0" w:color="auto"/>
                      </w:divBdr>
                    </w:div>
                    <w:div w:id="314840352">
                      <w:marLeft w:val="0"/>
                      <w:marRight w:val="0"/>
                      <w:marTop w:val="0"/>
                      <w:marBottom w:val="0"/>
                      <w:divBdr>
                        <w:top w:val="none" w:sz="0" w:space="0" w:color="auto"/>
                        <w:left w:val="none" w:sz="0" w:space="0" w:color="auto"/>
                        <w:bottom w:val="none" w:sz="0" w:space="0" w:color="auto"/>
                        <w:right w:val="none" w:sz="0" w:space="0" w:color="auto"/>
                      </w:divBdr>
                    </w:div>
                    <w:div w:id="153188195">
                      <w:marLeft w:val="0"/>
                      <w:marRight w:val="0"/>
                      <w:marTop w:val="0"/>
                      <w:marBottom w:val="0"/>
                      <w:divBdr>
                        <w:top w:val="none" w:sz="0" w:space="0" w:color="auto"/>
                        <w:left w:val="none" w:sz="0" w:space="0" w:color="auto"/>
                        <w:bottom w:val="none" w:sz="0" w:space="0" w:color="auto"/>
                        <w:right w:val="none" w:sz="0" w:space="0" w:color="auto"/>
                      </w:divBdr>
                    </w:div>
                    <w:div w:id="1052003219">
                      <w:marLeft w:val="0"/>
                      <w:marRight w:val="0"/>
                      <w:marTop w:val="0"/>
                      <w:marBottom w:val="0"/>
                      <w:divBdr>
                        <w:top w:val="none" w:sz="0" w:space="0" w:color="auto"/>
                        <w:left w:val="none" w:sz="0" w:space="0" w:color="auto"/>
                        <w:bottom w:val="none" w:sz="0" w:space="0" w:color="auto"/>
                        <w:right w:val="none" w:sz="0" w:space="0" w:color="auto"/>
                      </w:divBdr>
                    </w:div>
                    <w:div w:id="1387682167">
                      <w:marLeft w:val="0"/>
                      <w:marRight w:val="0"/>
                      <w:marTop w:val="0"/>
                      <w:marBottom w:val="0"/>
                      <w:divBdr>
                        <w:top w:val="none" w:sz="0" w:space="0" w:color="auto"/>
                        <w:left w:val="none" w:sz="0" w:space="0" w:color="auto"/>
                        <w:bottom w:val="none" w:sz="0" w:space="0" w:color="auto"/>
                        <w:right w:val="none" w:sz="0" w:space="0" w:color="auto"/>
                      </w:divBdr>
                    </w:div>
                    <w:div w:id="152347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671800">
          <w:marLeft w:val="0"/>
          <w:marRight w:val="0"/>
          <w:marTop w:val="0"/>
          <w:marBottom w:val="0"/>
          <w:divBdr>
            <w:top w:val="none" w:sz="0" w:space="0" w:color="auto"/>
            <w:left w:val="none" w:sz="0" w:space="0" w:color="auto"/>
            <w:bottom w:val="none" w:sz="0" w:space="0" w:color="auto"/>
            <w:right w:val="none" w:sz="0" w:space="0" w:color="auto"/>
          </w:divBdr>
          <w:divsChild>
            <w:div w:id="907695366">
              <w:marLeft w:val="0"/>
              <w:marRight w:val="0"/>
              <w:marTop w:val="0"/>
              <w:marBottom w:val="0"/>
              <w:divBdr>
                <w:top w:val="none" w:sz="0" w:space="0" w:color="auto"/>
                <w:left w:val="none" w:sz="0" w:space="0" w:color="auto"/>
                <w:bottom w:val="none" w:sz="0" w:space="0" w:color="auto"/>
                <w:right w:val="none" w:sz="0" w:space="0" w:color="auto"/>
              </w:divBdr>
            </w:div>
          </w:divsChild>
        </w:div>
        <w:div w:id="245070178">
          <w:marLeft w:val="0"/>
          <w:marRight w:val="0"/>
          <w:marTop w:val="0"/>
          <w:marBottom w:val="0"/>
          <w:divBdr>
            <w:top w:val="none" w:sz="0" w:space="0" w:color="auto"/>
            <w:left w:val="none" w:sz="0" w:space="0" w:color="auto"/>
            <w:bottom w:val="none" w:sz="0" w:space="0" w:color="auto"/>
            <w:right w:val="none" w:sz="0" w:space="0" w:color="auto"/>
          </w:divBdr>
          <w:divsChild>
            <w:div w:id="870801392">
              <w:marLeft w:val="0"/>
              <w:marRight w:val="0"/>
              <w:marTop w:val="0"/>
              <w:marBottom w:val="0"/>
              <w:divBdr>
                <w:top w:val="none" w:sz="0" w:space="0" w:color="auto"/>
                <w:left w:val="none" w:sz="0" w:space="0" w:color="auto"/>
                <w:bottom w:val="none" w:sz="0" w:space="0" w:color="auto"/>
                <w:right w:val="none" w:sz="0" w:space="0" w:color="auto"/>
              </w:divBdr>
              <w:divsChild>
                <w:div w:id="1705016400">
                  <w:marLeft w:val="0"/>
                  <w:marRight w:val="0"/>
                  <w:marTop w:val="0"/>
                  <w:marBottom w:val="0"/>
                  <w:divBdr>
                    <w:top w:val="none" w:sz="0" w:space="0" w:color="auto"/>
                    <w:left w:val="none" w:sz="0" w:space="0" w:color="auto"/>
                    <w:bottom w:val="none" w:sz="0" w:space="0" w:color="auto"/>
                    <w:right w:val="none" w:sz="0" w:space="0" w:color="auto"/>
                  </w:divBdr>
                  <w:divsChild>
                    <w:div w:id="1101334818">
                      <w:marLeft w:val="0"/>
                      <w:marRight w:val="0"/>
                      <w:marTop w:val="0"/>
                      <w:marBottom w:val="0"/>
                      <w:divBdr>
                        <w:top w:val="none" w:sz="0" w:space="0" w:color="auto"/>
                        <w:left w:val="none" w:sz="0" w:space="0" w:color="auto"/>
                        <w:bottom w:val="none" w:sz="0" w:space="0" w:color="auto"/>
                        <w:right w:val="none" w:sz="0" w:space="0" w:color="auto"/>
                      </w:divBdr>
                      <w:divsChild>
                        <w:div w:id="1760911299">
                          <w:marLeft w:val="0"/>
                          <w:marRight w:val="0"/>
                          <w:marTop w:val="0"/>
                          <w:marBottom w:val="0"/>
                          <w:divBdr>
                            <w:top w:val="none" w:sz="0" w:space="0" w:color="auto"/>
                            <w:left w:val="none" w:sz="0" w:space="0" w:color="auto"/>
                            <w:bottom w:val="none" w:sz="0" w:space="0" w:color="auto"/>
                            <w:right w:val="none" w:sz="0" w:space="0" w:color="auto"/>
                          </w:divBdr>
                        </w:div>
                        <w:div w:id="1404330394">
                          <w:marLeft w:val="0"/>
                          <w:marRight w:val="0"/>
                          <w:marTop w:val="0"/>
                          <w:marBottom w:val="0"/>
                          <w:divBdr>
                            <w:top w:val="none" w:sz="0" w:space="0" w:color="auto"/>
                            <w:left w:val="none" w:sz="0" w:space="0" w:color="auto"/>
                            <w:bottom w:val="none" w:sz="0" w:space="0" w:color="auto"/>
                            <w:right w:val="none" w:sz="0" w:space="0" w:color="auto"/>
                          </w:divBdr>
                        </w:div>
                        <w:div w:id="1849252516">
                          <w:marLeft w:val="0"/>
                          <w:marRight w:val="0"/>
                          <w:marTop w:val="0"/>
                          <w:marBottom w:val="0"/>
                          <w:divBdr>
                            <w:top w:val="none" w:sz="0" w:space="0" w:color="auto"/>
                            <w:left w:val="none" w:sz="0" w:space="0" w:color="auto"/>
                            <w:bottom w:val="none" w:sz="0" w:space="0" w:color="auto"/>
                            <w:right w:val="none" w:sz="0" w:space="0" w:color="auto"/>
                          </w:divBdr>
                        </w:div>
                        <w:div w:id="1921216008">
                          <w:marLeft w:val="0"/>
                          <w:marRight w:val="0"/>
                          <w:marTop w:val="0"/>
                          <w:marBottom w:val="0"/>
                          <w:divBdr>
                            <w:top w:val="none" w:sz="0" w:space="0" w:color="auto"/>
                            <w:left w:val="none" w:sz="0" w:space="0" w:color="auto"/>
                            <w:bottom w:val="none" w:sz="0" w:space="0" w:color="auto"/>
                            <w:right w:val="none" w:sz="0" w:space="0" w:color="auto"/>
                          </w:divBdr>
                        </w:div>
                        <w:div w:id="1651253451">
                          <w:marLeft w:val="0"/>
                          <w:marRight w:val="0"/>
                          <w:marTop w:val="0"/>
                          <w:marBottom w:val="0"/>
                          <w:divBdr>
                            <w:top w:val="none" w:sz="0" w:space="0" w:color="auto"/>
                            <w:left w:val="none" w:sz="0" w:space="0" w:color="auto"/>
                            <w:bottom w:val="none" w:sz="0" w:space="0" w:color="auto"/>
                            <w:right w:val="none" w:sz="0" w:space="0" w:color="auto"/>
                          </w:divBdr>
                        </w:div>
                        <w:div w:id="234753290">
                          <w:marLeft w:val="0"/>
                          <w:marRight w:val="0"/>
                          <w:marTop w:val="0"/>
                          <w:marBottom w:val="0"/>
                          <w:divBdr>
                            <w:top w:val="none" w:sz="0" w:space="0" w:color="auto"/>
                            <w:left w:val="none" w:sz="0" w:space="0" w:color="auto"/>
                            <w:bottom w:val="none" w:sz="0" w:space="0" w:color="auto"/>
                            <w:right w:val="none" w:sz="0" w:space="0" w:color="auto"/>
                          </w:divBdr>
                        </w:div>
                        <w:div w:id="1066955768">
                          <w:marLeft w:val="0"/>
                          <w:marRight w:val="0"/>
                          <w:marTop w:val="0"/>
                          <w:marBottom w:val="0"/>
                          <w:divBdr>
                            <w:top w:val="none" w:sz="0" w:space="0" w:color="auto"/>
                            <w:left w:val="none" w:sz="0" w:space="0" w:color="auto"/>
                            <w:bottom w:val="none" w:sz="0" w:space="0" w:color="auto"/>
                            <w:right w:val="none" w:sz="0" w:space="0" w:color="auto"/>
                          </w:divBdr>
                        </w:div>
                        <w:div w:id="64181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760365">
          <w:marLeft w:val="0"/>
          <w:marRight w:val="0"/>
          <w:marTop w:val="0"/>
          <w:marBottom w:val="0"/>
          <w:divBdr>
            <w:top w:val="none" w:sz="0" w:space="0" w:color="auto"/>
            <w:left w:val="none" w:sz="0" w:space="0" w:color="auto"/>
            <w:bottom w:val="none" w:sz="0" w:space="0" w:color="auto"/>
            <w:right w:val="none" w:sz="0" w:space="0" w:color="auto"/>
          </w:divBdr>
          <w:divsChild>
            <w:div w:id="1554806210">
              <w:marLeft w:val="0"/>
              <w:marRight w:val="0"/>
              <w:marTop w:val="0"/>
              <w:marBottom w:val="0"/>
              <w:divBdr>
                <w:top w:val="none" w:sz="0" w:space="0" w:color="auto"/>
                <w:left w:val="none" w:sz="0" w:space="0" w:color="auto"/>
                <w:bottom w:val="none" w:sz="0" w:space="0" w:color="auto"/>
                <w:right w:val="none" w:sz="0" w:space="0" w:color="auto"/>
              </w:divBdr>
              <w:divsChild>
                <w:div w:id="1291134293">
                  <w:marLeft w:val="0"/>
                  <w:marRight w:val="0"/>
                  <w:marTop w:val="0"/>
                  <w:marBottom w:val="0"/>
                  <w:divBdr>
                    <w:top w:val="none" w:sz="0" w:space="0" w:color="auto"/>
                    <w:left w:val="none" w:sz="0" w:space="0" w:color="auto"/>
                    <w:bottom w:val="none" w:sz="0" w:space="0" w:color="auto"/>
                    <w:right w:val="none" w:sz="0" w:space="0" w:color="auto"/>
                  </w:divBdr>
                </w:div>
                <w:div w:id="106961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776064">
          <w:marLeft w:val="0"/>
          <w:marRight w:val="0"/>
          <w:marTop w:val="0"/>
          <w:marBottom w:val="0"/>
          <w:divBdr>
            <w:top w:val="none" w:sz="0" w:space="0" w:color="auto"/>
            <w:left w:val="none" w:sz="0" w:space="0" w:color="auto"/>
            <w:bottom w:val="none" w:sz="0" w:space="0" w:color="auto"/>
            <w:right w:val="none" w:sz="0" w:space="0" w:color="auto"/>
          </w:divBdr>
        </w:div>
        <w:div w:id="1157573777">
          <w:marLeft w:val="0"/>
          <w:marRight w:val="0"/>
          <w:marTop w:val="0"/>
          <w:marBottom w:val="0"/>
          <w:divBdr>
            <w:top w:val="none" w:sz="0" w:space="0" w:color="auto"/>
            <w:left w:val="none" w:sz="0" w:space="0" w:color="auto"/>
            <w:bottom w:val="none" w:sz="0" w:space="0" w:color="auto"/>
            <w:right w:val="none" w:sz="0" w:space="0" w:color="auto"/>
          </w:divBdr>
          <w:divsChild>
            <w:div w:id="1578829803">
              <w:marLeft w:val="0"/>
              <w:marRight w:val="0"/>
              <w:marTop w:val="0"/>
              <w:marBottom w:val="0"/>
              <w:divBdr>
                <w:top w:val="none" w:sz="0" w:space="0" w:color="auto"/>
                <w:left w:val="none" w:sz="0" w:space="0" w:color="auto"/>
                <w:bottom w:val="none" w:sz="0" w:space="0" w:color="auto"/>
                <w:right w:val="none" w:sz="0" w:space="0" w:color="auto"/>
              </w:divBdr>
              <w:divsChild>
                <w:div w:id="860120514">
                  <w:marLeft w:val="0"/>
                  <w:marRight w:val="0"/>
                  <w:marTop w:val="0"/>
                  <w:marBottom w:val="0"/>
                  <w:divBdr>
                    <w:top w:val="none" w:sz="0" w:space="0" w:color="auto"/>
                    <w:left w:val="none" w:sz="0" w:space="0" w:color="auto"/>
                    <w:bottom w:val="none" w:sz="0" w:space="0" w:color="auto"/>
                    <w:right w:val="none" w:sz="0" w:space="0" w:color="auto"/>
                  </w:divBdr>
                  <w:divsChild>
                    <w:div w:id="32000924">
                      <w:marLeft w:val="0"/>
                      <w:marRight w:val="0"/>
                      <w:marTop w:val="0"/>
                      <w:marBottom w:val="0"/>
                      <w:divBdr>
                        <w:top w:val="none" w:sz="0" w:space="0" w:color="auto"/>
                        <w:left w:val="none" w:sz="0" w:space="0" w:color="auto"/>
                        <w:bottom w:val="none" w:sz="0" w:space="0" w:color="auto"/>
                        <w:right w:val="none" w:sz="0" w:space="0" w:color="auto"/>
                      </w:divBdr>
                    </w:div>
                    <w:div w:id="1037660992">
                      <w:marLeft w:val="0"/>
                      <w:marRight w:val="0"/>
                      <w:marTop w:val="0"/>
                      <w:marBottom w:val="0"/>
                      <w:divBdr>
                        <w:top w:val="none" w:sz="0" w:space="0" w:color="auto"/>
                        <w:left w:val="none" w:sz="0" w:space="0" w:color="auto"/>
                        <w:bottom w:val="none" w:sz="0" w:space="0" w:color="auto"/>
                        <w:right w:val="none" w:sz="0" w:space="0" w:color="auto"/>
                      </w:divBdr>
                    </w:div>
                    <w:div w:id="290018780">
                      <w:marLeft w:val="0"/>
                      <w:marRight w:val="0"/>
                      <w:marTop w:val="0"/>
                      <w:marBottom w:val="0"/>
                      <w:divBdr>
                        <w:top w:val="none" w:sz="0" w:space="0" w:color="auto"/>
                        <w:left w:val="none" w:sz="0" w:space="0" w:color="auto"/>
                        <w:bottom w:val="none" w:sz="0" w:space="0" w:color="auto"/>
                        <w:right w:val="none" w:sz="0" w:space="0" w:color="auto"/>
                      </w:divBdr>
                    </w:div>
                    <w:div w:id="206413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711269">
          <w:marLeft w:val="0"/>
          <w:marRight w:val="0"/>
          <w:marTop w:val="0"/>
          <w:marBottom w:val="0"/>
          <w:divBdr>
            <w:top w:val="none" w:sz="0" w:space="0" w:color="auto"/>
            <w:left w:val="none" w:sz="0" w:space="0" w:color="auto"/>
            <w:bottom w:val="none" w:sz="0" w:space="0" w:color="auto"/>
            <w:right w:val="none" w:sz="0" w:space="0" w:color="auto"/>
          </w:divBdr>
          <w:divsChild>
            <w:div w:id="1311131581">
              <w:marLeft w:val="0"/>
              <w:marRight w:val="0"/>
              <w:marTop w:val="0"/>
              <w:marBottom w:val="0"/>
              <w:divBdr>
                <w:top w:val="none" w:sz="0" w:space="0" w:color="auto"/>
                <w:left w:val="none" w:sz="0" w:space="0" w:color="auto"/>
                <w:bottom w:val="none" w:sz="0" w:space="0" w:color="auto"/>
                <w:right w:val="none" w:sz="0" w:space="0" w:color="auto"/>
              </w:divBdr>
              <w:divsChild>
                <w:div w:id="1539902062">
                  <w:marLeft w:val="0"/>
                  <w:marRight w:val="0"/>
                  <w:marTop w:val="0"/>
                  <w:marBottom w:val="0"/>
                  <w:divBdr>
                    <w:top w:val="none" w:sz="0" w:space="0" w:color="auto"/>
                    <w:left w:val="none" w:sz="0" w:space="0" w:color="auto"/>
                    <w:bottom w:val="none" w:sz="0" w:space="0" w:color="auto"/>
                    <w:right w:val="none" w:sz="0" w:space="0" w:color="auto"/>
                  </w:divBdr>
                </w:div>
                <w:div w:id="78554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0167">
          <w:marLeft w:val="0"/>
          <w:marRight w:val="0"/>
          <w:marTop w:val="0"/>
          <w:marBottom w:val="0"/>
          <w:divBdr>
            <w:top w:val="none" w:sz="0" w:space="0" w:color="auto"/>
            <w:left w:val="none" w:sz="0" w:space="0" w:color="auto"/>
            <w:bottom w:val="none" w:sz="0" w:space="0" w:color="auto"/>
            <w:right w:val="none" w:sz="0" w:space="0" w:color="auto"/>
          </w:divBdr>
          <w:divsChild>
            <w:div w:id="1423840448">
              <w:marLeft w:val="0"/>
              <w:marRight w:val="0"/>
              <w:marTop w:val="0"/>
              <w:marBottom w:val="0"/>
              <w:divBdr>
                <w:top w:val="none" w:sz="0" w:space="0" w:color="auto"/>
                <w:left w:val="none" w:sz="0" w:space="0" w:color="auto"/>
                <w:bottom w:val="none" w:sz="0" w:space="0" w:color="auto"/>
                <w:right w:val="none" w:sz="0" w:space="0" w:color="auto"/>
              </w:divBdr>
              <w:divsChild>
                <w:div w:id="263732874">
                  <w:marLeft w:val="0"/>
                  <w:marRight w:val="0"/>
                  <w:marTop w:val="0"/>
                  <w:marBottom w:val="0"/>
                  <w:divBdr>
                    <w:top w:val="none" w:sz="0" w:space="0" w:color="auto"/>
                    <w:left w:val="none" w:sz="0" w:space="0" w:color="auto"/>
                    <w:bottom w:val="none" w:sz="0" w:space="0" w:color="auto"/>
                    <w:right w:val="none" w:sz="0" w:space="0" w:color="auto"/>
                  </w:divBdr>
                  <w:divsChild>
                    <w:div w:id="1729649370">
                      <w:marLeft w:val="0"/>
                      <w:marRight w:val="0"/>
                      <w:marTop w:val="0"/>
                      <w:marBottom w:val="0"/>
                      <w:divBdr>
                        <w:top w:val="none" w:sz="0" w:space="0" w:color="auto"/>
                        <w:left w:val="none" w:sz="0" w:space="0" w:color="auto"/>
                        <w:bottom w:val="none" w:sz="0" w:space="0" w:color="auto"/>
                        <w:right w:val="none" w:sz="0" w:space="0" w:color="auto"/>
                      </w:divBdr>
                      <w:divsChild>
                        <w:div w:id="1547139256">
                          <w:marLeft w:val="0"/>
                          <w:marRight w:val="0"/>
                          <w:marTop w:val="0"/>
                          <w:marBottom w:val="0"/>
                          <w:divBdr>
                            <w:top w:val="none" w:sz="0" w:space="0" w:color="auto"/>
                            <w:left w:val="none" w:sz="0" w:space="0" w:color="auto"/>
                            <w:bottom w:val="none" w:sz="0" w:space="0" w:color="auto"/>
                            <w:right w:val="none" w:sz="0" w:space="0" w:color="auto"/>
                          </w:divBdr>
                        </w:div>
                        <w:div w:id="1314601466">
                          <w:marLeft w:val="0"/>
                          <w:marRight w:val="0"/>
                          <w:marTop w:val="0"/>
                          <w:marBottom w:val="0"/>
                          <w:divBdr>
                            <w:top w:val="none" w:sz="0" w:space="0" w:color="auto"/>
                            <w:left w:val="none" w:sz="0" w:space="0" w:color="auto"/>
                            <w:bottom w:val="none" w:sz="0" w:space="0" w:color="auto"/>
                            <w:right w:val="none" w:sz="0" w:space="0" w:color="auto"/>
                          </w:divBdr>
                        </w:div>
                        <w:div w:id="966086850">
                          <w:marLeft w:val="0"/>
                          <w:marRight w:val="0"/>
                          <w:marTop w:val="0"/>
                          <w:marBottom w:val="0"/>
                          <w:divBdr>
                            <w:top w:val="none" w:sz="0" w:space="0" w:color="auto"/>
                            <w:left w:val="none" w:sz="0" w:space="0" w:color="auto"/>
                            <w:bottom w:val="none" w:sz="0" w:space="0" w:color="auto"/>
                            <w:right w:val="none" w:sz="0" w:space="0" w:color="auto"/>
                          </w:divBdr>
                        </w:div>
                        <w:div w:id="915289372">
                          <w:marLeft w:val="0"/>
                          <w:marRight w:val="0"/>
                          <w:marTop w:val="0"/>
                          <w:marBottom w:val="0"/>
                          <w:divBdr>
                            <w:top w:val="none" w:sz="0" w:space="0" w:color="auto"/>
                            <w:left w:val="none" w:sz="0" w:space="0" w:color="auto"/>
                            <w:bottom w:val="none" w:sz="0" w:space="0" w:color="auto"/>
                            <w:right w:val="none" w:sz="0" w:space="0" w:color="auto"/>
                          </w:divBdr>
                        </w:div>
                        <w:div w:id="41794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1829290">
          <w:marLeft w:val="0"/>
          <w:marRight w:val="0"/>
          <w:marTop w:val="0"/>
          <w:marBottom w:val="0"/>
          <w:divBdr>
            <w:top w:val="none" w:sz="0" w:space="0" w:color="auto"/>
            <w:left w:val="none" w:sz="0" w:space="0" w:color="auto"/>
            <w:bottom w:val="none" w:sz="0" w:space="0" w:color="auto"/>
            <w:right w:val="none" w:sz="0" w:space="0" w:color="auto"/>
          </w:divBdr>
          <w:divsChild>
            <w:div w:id="832110782">
              <w:marLeft w:val="0"/>
              <w:marRight w:val="0"/>
              <w:marTop w:val="0"/>
              <w:marBottom w:val="0"/>
              <w:divBdr>
                <w:top w:val="none" w:sz="0" w:space="0" w:color="auto"/>
                <w:left w:val="none" w:sz="0" w:space="0" w:color="auto"/>
                <w:bottom w:val="none" w:sz="0" w:space="0" w:color="auto"/>
                <w:right w:val="none" w:sz="0" w:space="0" w:color="auto"/>
              </w:divBdr>
              <w:divsChild>
                <w:div w:id="193886279">
                  <w:marLeft w:val="0"/>
                  <w:marRight w:val="0"/>
                  <w:marTop w:val="0"/>
                  <w:marBottom w:val="0"/>
                  <w:divBdr>
                    <w:top w:val="none" w:sz="0" w:space="0" w:color="auto"/>
                    <w:left w:val="none" w:sz="0" w:space="0" w:color="auto"/>
                    <w:bottom w:val="none" w:sz="0" w:space="0" w:color="auto"/>
                    <w:right w:val="none" w:sz="0" w:space="0" w:color="auto"/>
                  </w:divBdr>
                </w:div>
                <w:div w:id="1819571088">
                  <w:marLeft w:val="0"/>
                  <w:marRight w:val="0"/>
                  <w:marTop w:val="0"/>
                  <w:marBottom w:val="0"/>
                  <w:divBdr>
                    <w:top w:val="none" w:sz="0" w:space="0" w:color="auto"/>
                    <w:left w:val="none" w:sz="0" w:space="0" w:color="auto"/>
                    <w:bottom w:val="none" w:sz="0" w:space="0" w:color="auto"/>
                    <w:right w:val="none" w:sz="0" w:space="0" w:color="auto"/>
                  </w:divBdr>
                </w:div>
                <w:div w:id="2085908302">
                  <w:marLeft w:val="0"/>
                  <w:marRight w:val="0"/>
                  <w:marTop w:val="0"/>
                  <w:marBottom w:val="0"/>
                  <w:divBdr>
                    <w:top w:val="none" w:sz="0" w:space="0" w:color="auto"/>
                    <w:left w:val="none" w:sz="0" w:space="0" w:color="auto"/>
                    <w:bottom w:val="none" w:sz="0" w:space="0" w:color="auto"/>
                    <w:right w:val="none" w:sz="0" w:space="0" w:color="auto"/>
                  </w:divBdr>
                </w:div>
                <w:div w:id="1012101330">
                  <w:marLeft w:val="0"/>
                  <w:marRight w:val="0"/>
                  <w:marTop w:val="0"/>
                  <w:marBottom w:val="0"/>
                  <w:divBdr>
                    <w:top w:val="none" w:sz="0" w:space="0" w:color="auto"/>
                    <w:left w:val="none" w:sz="0" w:space="0" w:color="auto"/>
                    <w:bottom w:val="none" w:sz="0" w:space="0" w:color="auto"/>
                    <w:right w:val="none" w:sz="0" w:space="0" w:color="auto"/>
                  </w:divBdr>
                </w:div>
                <w:div w:id="1408071579">
                  <w:marLeft w:val="0"/>
                  <w:marRight w:val="0"/>
                  <w:marTop w:val="0"/>
                  <w:marBottom w:val="0"/>
                  <w:divBdr>
                    <w:top w:val="none" w:sz="0" w:space="0" w:color="auto"/>
                    <w:left w:val="none" w:sz="0" w:space="0" w:color="auto"/>
                    <w:bottom w:val="none" w:sz="0" w:space="0" w:color="auto"/>
                    <w:right w:val="none" w:sz="0" w:space="0" w:color="auto"/>
                  </w:divBdr>
                </w:div>
                <w:div w:id="234053796">
                  <w:marLeft w:val="0"/>
                  <w:marRight w:val="0"/>
                  <w:marTop w:val="0"/>
                  <w:marBottom w:val="0"/>
                  <w:divBdr>
                    <w:top w:val="none" w:sz="0" w:space="0" w:color="auto"/>
                    <w:left w:val="none" w:sz="0" w:space="0" w:color="auto"/>
                    <w:bottom w:val="none" w:sz="0" w:space="0" w:color="auto"/>
                    <w:right w:val="none" w:sz="0" w:space="0" w:color="auto"/>
                  </w:divBdr>
                </w:div>
                <w:div w:id="653263323">
                  <w:marLeft w:val="0"/>
                  <w:marRight w:val="0"/>
                  <w:marTop w:val="0"/>
                  <w:marBottom w:val="0"/>
                  <w:divBdr>
                    <w:top w:val="none" w:sz="0" w:space="0" w:color="auto"/>
                    <w:left w:val="none" w:sz="0" w:space="0" w:color="auto"/>
                    <w:bottom w:val="none" w:sz="0" w:space="0" w:color="auto"/>
                    <w:right w:val="none" w:sz="0" w:space="0" w:color="auto"/>
                  </w:divBdr>
                </w:div>
                <w:div w:id="82085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858645">
      <w:bodyDiv w:val="1"/>
      <w:marLeft w:val="0"/>
      <w:marRight w:val="0"/>
      <w:marTop w:val="0"/>
      <w:marBottom w:val="0"/>
      <w:divBdr>
        <w:top w:val="none" w:sz="0" w:space="0" w:color="auto"/>
        <w:left w:val="none" w:sz="0" w:space="0" w:color="auto"/>
        <w:bottom w:val="none" w:sz="0" w:space="0" w:color="auto"/>
        <w:right w:val="none" w:sz="0" w:space="0" w:color="auto"/>
      </w:divBdr>
      <w:divsChild>
        <w:div w:id="1317878357">
          <w:marLeft w:val="0"/>
          <w:marRight w:val="0"/>
          <w:marTop w:val="0"/>
          <w:marBottom w:val="0"/>
          <w:divBdr>
            <w:top w:val="none" w:sz="0" w:space="0" w:color="auto"/>
            <w:left w:val="none" w:sz="0" w:space="0" w:color="auto"/>
            <w:bottom w:val="none" w:sz="0" w:space="0" w:color="auto"/>
            <w:right w:val="none" w:sz="0" w:space="0" w:color="auto"/>
          </w:divBdr>
        </w:div>
      </w:divsChild>
    </w:div>
    <w:div w:id="2100976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kns.ru/vcd-425371-1-438305/goodsinfo.html?utm_source=market.yandex.ru&amp;utm_medium=cpc&amp;utm_term=438305&amp;utm_campaign=yamarket&amp;_openstat=bWFya2V0LnlhbmRleC5ydTtMZW5vdm8gVGhpbmtDZW50cmUgTTkzeiAxMEFFMDAxRFJVOzhhcFpjcnl2UzhUNF9iMFYzOUFOeHc7"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AB925-8F7C-409C-AE38-84687F1C8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1715</Words>
  <Characters>9779</Characters>
  <Application>Microsoft Office Word</Application>
  <DocSecurity>0</DocSecurity>
  <Lines>81</Lines>
  <Paragraphs>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ОАО "Техснабэкспорт"</Company>
  <LinksUpToDate>false</LinksUpToDate>
  <CharactersWithSpaces>11472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Кудрявцев Дмитрий Святославович</dc:creator>
  <cp:lastModifiedBy>Администратор</cp:lastModifiedBy>
  <cp:revision>2</cp:revision>
  <cp:lastPrinted>2014-11-18T12:57:00Z</cp:lastPrinted>
  <dcterms:created xsi:type="dcterms:W3CDTF">2014-11-26T13:52:00Z</dcterms:created>
  <dcterms:modified xsi:type="dcterms:W3CDTF">2014-11-26T13:52:00Z</dcterms:modified>
</cp:coreProperties>
</file>