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2BF" w:rsidRPr="00F212BF" w:rsidRDefault="00F212BF" w:rsidP="00F212BF">
      <w:pPr>
        <w:jc w:val="center"/>
        <w:outlineLvl w:val="0"/>
        <w:rPr>
          <w:b/>
        </w:rPr>
      </w:pPr>
      <w:bookmarkStart w:id="0" w:name="_Toc403118523"/>
      <w:r w:rsidRPr="00F212BF">
        <w:rPr>
          <w:b/>
        </w:rPr>
        <w:t>ИЗВЕЩЕ</w:t>
      </w:r>
      <w:bookmarkStart w:id="1" w:name="_GoBack"/>
      <w:bookmarkEnd w:id="1"/>
      <w:r w:rsidRPr="00F212BF">
        <w:rPr>
          <w:b/>
        </w:rPr>
        <w:t>НИЕ О ПРОВЕДЕНИИ ЗАПРОСА ПРЕДЛОЖЕНИЙ</w:t>
      </w:r>
      <w:bookmarkEnd w:id="0"/>
    </w:p>
    <w:p w:rsidR="00F212BF" w:rsidRPr="00F212BF" w:rsidRDefault="00F212BF" w:rsidP="00F212BF">
      <w:pPr>
        <w:tabs>
          <w:tab w:val="left" w:pos="1134"/>
        </w:tabs>
        <w:ind w:firstLine="709"/>
        <w:jc w:val="center"/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212BF">
        <w:rPr>
          <w:b/>
          <w:spacing w:val="-6"/>
        </w:rPr>
        <w:t>Форма и способ процедуры закупки</w:t>
      </w:r>
      <w:r w:rsidRPr="00F212BF">
        <w:rPr>
          <w:spacing w:val="-6"/>
        </w:rPr>
        <w:t xml:space="preserve">: </w:t>
      </w:r>
      <w:r w:rsidRPr="00F212BF">
        <w:t>Открытый одноэтапный запрос предложений в электронной форме без квалификационного отбора.</w:t>
      </w:r>
    </w:p>
    <w:p w:rsidR="00F212BF" w:rsidRPr="00F212BF" w:rsidRDefault="00F212BF" w:rsidP="00F212B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212BF">
        <w:rPr>
          <w:b/>
          <w:spacing w:val="-6"/>
        </w:rPr>
        <w:t>Предмет запроса предложений</w:t>
      </w:r>
      <w:r w:rsidRPr="00F212BF">
        <w:rPr>
          <w:spacing w:val="-6"/>
        </w:rPr>
        <w:t xml:space="preserve">: право заключения договора на </w:t>
      </w:r>
      <w:r w:rsidRPr="00F212BF">
        <w:rPr>
          <w:bCs/>
          <w:color w:val="000000"/>
        </w:rPr>
        <w:t>разработку рабочей документации по технологическим и электрическим системам здания 03</w:t>
      </w:r>
      <w:r w:rsidRPr="00F212BF">
        <w:rPr>
          <w:bCs/>
          <w:color w:val="000000"/>
          <w:lang w:val="en-US"/>
        </w:rPr>
        <w:t>USK</w:t>
      </w:r>
      <w:r w:rsidRPr="00F212BF">
        <w:rPr>
          <w:bCs/>
          <w:color w:val="000000"/>
        </w:rPr>
        <w:t xml:space="preserve"> «Склад хранения модулей газового пожаротушения, ЛВЖ и ГЖ» на </w:t>
      </w:r>
      <w:proofErr w:type="spellStart"/>
      <w:r w:rsidRPr="00F212BF">
        <w:rPr>
          <w:bCs/>
          <w:color w:val="000000"/>
        </w:rPr>
        <w:t>промплощадке</w:t>
      </w:r>
      <w:proofErr w:type="spellEnd"/>
      <w:r w:rsidRPr="00F212BF">
        <w:rPr>
          <w:bCs/>
          <w:color w:val="000000"/>
        </w:rPr>
        <w:t xml:space="preserve"> Нововоронежской АЭС-2</w:t>
      </w:r>
      <w:r w:rsidRPr="00F212BF">
        <w:rPr>
          <w:spacing w:val="-6"/>
        </w:rPr>
        <w:t>.</w:t>
      </w:r>
    </w:p>
    <w:p w:rsidR="00F212BF" w:rsidRPr="00F212BF" w:rsidRDefault="00F212BF" w:rsidP="00F212BF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12BF">
        <w:rPr>
          <w:b/>
          <w:spacing w:val="-6"/>
        </w:rPr>
        <w:t>Заказчик</w:t>
      </w:r>
      <w:r w:rsidRPr="00F212BF">
        <w:rPr>
          <w:spacing w:val="-6"/>
        </w:rPr>
        <w:t>:</w:t>
      </w:r>
      <w:r w:rsidRPr="00F212BF">
        <w:rPr>
          <w:b/>
          <w:spacing w:val="-6"/>
        </w:rPr>
        <w:t xml:space="preserve"> </w:t>
      </w:r>
      <w:r w:rsidRPr="00F212BF">
        <w:t>Открытое акционерное общество «Атомэнергопроект» (ОАО «Атомэнергопроект»</w:t>
      </w:r>
      <w:r w:rsidRPr="00F212BF">
        <w:rPr>
          <w:spacing w:val="-6"/>
        </w:rPr>
        <w:t>)</w:t>
      </w:r>
    </w:p>
    <w:p w:rsidR="00F212BF" w:rsidRPr="00F212BF" w:rsidRDefault="00F212BF" w:rsidP="00F212B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F212B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212BF">
          <w:t>105005, г</w:t>
        </w:r>
      </w:smartTag>
      <w:r w:rsidRPr="00F212BF">
        <w:t>. Москва, ул. Бакунинская, д.7, стр.1</w:t>
      </w:r>
    </w:p>
    <w:p w:rsidR="00F212BF" w:rsidRPr="00F212BF" w:rsidRDefault="00F212BF" w:rsidP="00F212BF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F212BF">
        <w:rPr>
          <w:color w:val="auto"/>
        </w:rPr>
        <w:t xml:space="preserve">адрес электронной почты: </w:t>
      </w:r>
      <w:hyperlink r:id="rId5" w:history="1">
        <w:r w:rsidRPr="00F212BF">
          <w:rPr>
            <w:rStyle w:val="a5"/>
            <w:color w:val="auto"/>
            <w:lang w:val="en-US"/>
          </w:rPr>
          <w:t>info</w:t>
        </w:r>
        <w:r w:rsidRPr="00F212BF">
          <w:rPr>
            <w:rStyle w:val="a5"/>
            <w:color w:val="auto"/>
          </w:rPr>
          <w:t>@</w:t>
        </w:r>
        <w:proofErr w:type="spellStart"/>
        <w:r w:rsidRPr="00F212BF">
          <w:rPr>
            <w:rStyle w:val="a5"/>
            <w:color w:val="auto"/>
            <w:lang w:val="en-US"/>
          </w:rPr>
          <w:t>aep</w:t>
        </w:r>
        <w:proofErr w:type="spellEnd"/>
        <w:r w:rsidRPr="00F212BF">
          <w:rPr>
            <w:rStyle w:val="a5"/>
            <w:color w:val="auto"/>
          </w:rPr>
          <w:t>.</w:t>
        </w:r>
        <w:proofErr w:type="spellStart"/>
        <w:r w:rsidRPr="00F212BF">
          <w:rPr>
            <w:rStyle w:val="a5"/>
            <w:color w:val="auto"/>
            <w:lang w:val="en-US"/>
          </w:rPr>
          <w:t>ru</w:t>
        </w:r>
        <w:proofErr w:type="spellEnd"/>
      </w:hyperlink>
    </w:p>
    <w:p w:rsidR="00F212BF" w:rsidRPr="00F212BF" w:rsidRDefault="00F212BF" w:rsidP="00F212B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F212BF">
        <w:t>тел.: (499) 261-41-87</w:t>
      </w:r>
    </w:p>
    <w:p w:rsidR="00F212BF" w:rsidRPr="00F212BF" w:rsidRDefault="00F212BF" w:rsidP="00F212B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F212BF">
        <w:t>факс: (499) 265-09-74</w:t>
      </w:r>
    </w:p>
    <w:p w:rsidR="00F212BF" w:rsidRPr="00F212BF" w:rsidRDefault="00F212BF" w:rsidP="00F212B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212BF">
        <w:rPr>
          <w:b/>
        </w:rPr>
        <w:t>Организатор запроса предложений</w:t>
      </w:r>
      <w:r w:rsidRPr="00F212BF">
        <w:t xml:space="preserve">: ОАО «Атомэнергопроект» </w:t>
      </w:r>
    </w:p>
    <w:p w:rsidR="00F212BF" w:rsidRPr="00F212BF" w:rsidRDefault="00F212BF" w:rsidP="00F212B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F212BF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212BF">
          <w:t>115093, г</w:t>
        </w:r>
      </w:smartTag>
      <w:r w:rsidRPr="00F212BF">
        <w:t>. Москва, 3-й Павловский пер., д.2</w:t>
      </w:r>
    </w:p>
    <w:p w:rsidR="00F212BF" w:rsidRPr="00F212BF" w:rsidRDefault="00F212BF" w:rsidP="00F212B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F212B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212BF">
          <w:t>115093, г</w:t>
        </w:r>
      </w:smartTag>
      <w:r w:rsidRPr="00F212BF">
        <w:t>. Москва, 3-й Павловский пер., д.2</w:t>
      </w:r>
    </w:p>
    <w:p w:rsidR="00F212BF" w:rsidRPr="00F212BF" w:rsidRDefault="00F212BF" w:rsidP="00F212B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F212BF">
        <w:t>Контактное лицо: Лебединская Светлана Игоревна</w:t>
      </w:r>
    </w:p>
    <w:p w:rsidR="00F212BF" w:rsidRPr="00F212BF" w:rsidRDefault="00F212BF" w:rsidP="00F212B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F212BF">
        <w:t>тел.: (495) 633-50-50 доб. 37-95</w:t>
      </w:r>
    </w:p>
    <w:p w:rsidR="00F212BF" w:rsidRPr="00F212BF" w:rsidRDefault="00F212BF" w:rsidP="00F212B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F212BF">
        <w:t xml:space="preserve">факс: - </w:t>
      </w:r>
    </w:p>
    <w:p w:rsidR="00F212BF" w:rsidRPr="00F212BF" w:rsidRDefault="00F212BF" w:rsidP="00F212BF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color w:val="1F497D"/>
        </w:rPr>
      </w:pPr>
      <w:r w:rsidRPr="00F212BF">
        <w:t>эл. почта:</w:t>
      </w:r>
      <w:r w:rsidRPr="00F212BF">
        <w:rPr>
          <w:color w:val="1F497D"/>
        </w:rPr>
        <w:t xml:space="preserve"> </w:t>
      </w:r>
      <w:hyperlink r:id="rId6" w:history="1">
        <w:r w:rsidRPr="00F212BF">
          <w:rPr>
            <w:rStyle w:val="a5"/>
            <w:lang w:val="en-US"/>
          </w:rPr>
          <w:t>lebedinskaya</w:t>
        </w:r>
        <w:r w:rsidRPr="00F212BF">
          <w:rPr>
            <w:rStyle w:val="a5"/>
          </w:rPr>
          <w:t>_</w:t>
        </w:r>
        <w:r w:rsidRPr="00F212BF">
          <w:rPr>
            <w:rStyle w:val="a5"/>
            <w:lang w:val="en-US"/>
          </w:rPr>
          <w:t>si</w:t>
        </w:r>
        <w:r w:rsidRPr="00F212BF">
          <w:rPr>
            <w:rStyle w:val="a5"/>
          </w:rPr>
          <w:t>@</w:t>
        </w:r>
        <w:r w:rsidRPr="00F212BF">
          <w:rPr>
            <w:rStyle w:val="a5"/>
            <w:lang w:val="en-US"/>
          </w:rPr>
          <w:t>aep</w:t>
        </w:r>
        <w:r w:rsidRPr="00F212BF">
          <w:rPr>
            <w:rStyle w:val="a5"/>
          </w:rPr>
          <w:t>.</w:t>
        </w:r>
        <w:proofErr w:type="spellStart"/>
        <w:r w:rsidRPr="00F212BF">
          <w:rPr>
            <w:rStyle w:val="a5"/>
            <w:lang w:val="en-US"/>
          </w:rPr>
          <w:t>ru</w:t>
        </w:r>
        <w:proofErr w:type="spellEnd"/>
      </w:hyperlink>
    </w:p>
    <w:p w:rsidR="00F212BF" w:rsidRPr="00F212BF" w:rsidRDefault="00F212BF" w:rsidP="00F212B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212BF">
        <w:rPr>
          <w:b/>
        </w:rPr>
        <w:t>Предмет договора:</w:t>
      </w:r>
      <w:r w:rsidRPr="00F212BF">
        <w:t xml:space="preserve"> </w:t>
      </w:r>
      <w:r w:rsidRPr="00F212BF">
        <w:rPr>
          <w:bCs/>
          <w:color w:val="000000"/>
        </w:rPr>
        <w:t>разработка рабочей документации по технологическим и электрическим системам здания 03</w:t>
      </w:r>
      <w:r w:rsidRPr="00F212BF">
        <w:rPr>
          <w:bCs/>
          <w:color w:val="000000"/>
          <w:lang w:val="en-US"/>
        </w:rPr>
        <w:t>USK</w:t>
      </w:r>
      <w:r w:rsidRPr="00F212BF">
        <w:rPr>
          <w:bCs/>
          <w:color w:val="000000"/>
        </w:rPr>
        <w:t xml:space="preserve"> «Склад хранения модулей газового пожаротушения, ЛВЖ и ГЖ» на </w:t>
      </w:r>
      <w:proofErr w:type="spellStart"/>
      <w:r w:rsidRPr="00F212BF">
        <w:rPr>
          <w:bCs/>
          <w:color w:val="000000"/>
        </w:rPr>
        <w:t>промплощадке</w:t>
      </w:r>
      <w:proofErr w:type="spellEnd"/>
      <w:r w:rsidRPr="00F212BF">
        <w:rPr>
          <w:bCs/>
          <w:color w:val="000000"/>
        </w:rPr>
        <w:t xml:space="preserve"> Нововоронежской АЭС-2.</w:t>
      </w:r>
    </w:p>
    <w:p w:rsidR="00F212BF" w:rsidRPr="00F212BF" w:rsidRDefault="00F212BF" w:rsidP="00F212BF">
      <w:pPr>
        <w:tabs>
          <w:tab w:val="left" w:pos="1134"/>
        </w:tabs>
        <w:ind w:left="709"/>
        <w:contextualSpacing/>
        <w:jc w:val="both"/>
      </w:pP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</w:pPr>
      <w:r w:rsidRPr="00F212BF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</w:pPr>
      <w:r w:rsidRPr="00F212BF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212BF">
        <w:rPr>
          <w:b/>
        </w:rPr>
        <w:t>Место выполнения работ, оказания услуг</w:t>
      </w:r>
      <w:r w:rsidRPr="00F212BF">
        <w:t>:</w:t>
      </w:r>
      <w:r w:rsidRPr="00F212BF">
        <w:rPr>
          <w:b/>
        </w:rPr>
        <w:t xml:space="preserve"> </w:t>
      </w:r>
      <w:r w:rsidRPr="00F212BF">
        <w:t>все необходимые сведения приведены в томе 2 «Техническая часть» документации запроса предложений.</w:t>
      </w:r>
    </w:p>
    <w:p w:rsidR="00F212BF" w:rsidRPr="00F212BF" w:rsidRDefault="00F212BF" w:rsidP="00F212BF">
      <w:pPr>
        <w:tabs>
          <w:tab w:val="left" w:pos="1134"/>
        </w:tabs>
        <w:ind w:left="709"/>
        <w:contextualSpacing/>
        <w:jc w:val="both"/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212BF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F212BF">
        <w:t xml:space="preserve">: 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                       </w:t>
      </w:r>
      <w:hyperlink r:id="rId7" w:history="1">
        <w:r w:rsidRPr="00F212BF">
          <w:rPr>
            <w:rStyle w:val="a5"/>
          </w:rPr>
          <w:t>http://www.a-k-d.ru/</w:t>
        </w:r>
      </w:hyperlink>
      <w:r w:rsidRPr="00F212B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</w:pPr>
      <w:r w:rsidRPr="00F212BF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</w:pPr>
      <w:r w:rsidRPr="00F212B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F212BF">
        <w:t xml:space="preserve">   </w:t>
      </w:r>
      <w:r w:rsidRPr="00F212BF">
        <w:rPr>
          <w:b/>
        </w:rPr>
        <w:t>Начальная (максимальная) цена договора</w:t>
      </w:r>
      <w:r w:rsidRPr="00F212BF">
        <w:t xml:space="preserve">: </w:t>
      </w:r>
      <w:r w:rsidRPr="00F212BF">
        <w:rPr>
          <w:bCs/>
          <w:color w:val="000000"/>
        </w:rPr>
        <w:t>825 185 (Восемьсот двадцать пять тысяч сто восемьдесят пять) руб. 80 коп.</w:t>
      </w:r>
      <w:r w:rsidRPr="00F212BF">
        <w:t xml:space="preserve"> включая НДС 18%. </w:t>
      </w: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</w:pPr>
      <w:r w:rsidRPr="00F212BF">
        <w:t xml:space="preserve">Начальная (максимальная) цена договора: </w:t>
      </w:r>
      <w:r w:rsidRPr="00F212BF">
        <w:rPr>
          <w:bCs/>
          <w:color w:val="000000"/>
        </w:rPr>
        <w:t>699 310 (Шестьсот девяносто девять тысяч триста десять) руб. 00 коп.</w:t>
      </w:r>
      <w:r w:rsidRPr="00F212BF">
        <w:t xml:space="preserve"> без учета НДС. </w:t>
      </w: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</w:pP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</w:pPr>
      <w:r w:rsidRPr="00F212BF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</w:pP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</w:pPr>
      <w:r w:rsidRPr="00F212BF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12BF">
        <w:rPr>
          <w:b/>
          <w:spacing w:val="-6"/>
        </w:rPr>
        <w:t>Срок, место и порядок предоставления документации по запросу предложений</w:t>
      </w:r>
      <w:r w:rsidRPr="00F212BF">
        <w:rPr>
          <w:spacing w:val="-6"/>
        </w:rPr>
        <w:t>:</w:t>
      </w: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212BF">
        <w:rPr>
          <w:spacing w:val="-6"/>
        </w:rPr>
        <w:t xml:space="preserve">На официальном сайте </w:t>
      </w:r>
      <w:r w:rsidRPr="00F212B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F212BF">
          <w:rPr>
            <w:rStyle w:val="a5"/>
          </w:rPr>
          <w:t>http://www.zakupki.gov.ru</w:t>
        </w:r>
      </w:hyperlink>
      <w:r w:rsidRPr="00F212BF">
        <w:t xml:space="preserve">), на официальном сайте по закупкам атомной отрасли </w:t>
      </w:r>
      <w:r w:rsidRPr="00F212BF">
        <w:rPr>
          <w:spacing w:val="-6"/>
        </w:rPr>
        <w:t>(</w:t>
      </w:r>
      <w:hyperlink r:id="rId9" w:history="1">
        <w:r w:rsidRPr="00F212BF">
          <w:rPr>
            <w:rStyle w:val="a5"/>
          </w:rPr>
          <w:t>http://zakupki.rosatom.ru</w:t>
        </w:r>
      </w:hyperlink>
      <w:r w:rsidRPr="00F212BF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F212BF">
        <w:t>с даты официальной публикации</w:t>
      </w:r>
      <w:r w:rsidRPr="00F212BF" w:rsidDel="00A16E2A">
        <w:t xml:space="preserve"> </w:t>
      </w:r>
      <w:r w:rsidRPr="00F212BF">
        <w:t>настоящего извещения и документации по запросу предложений</w:t>
      </w:r>
      <w:r w:rsidRPr="00F212BF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212BF">
          <w:rPr>
            <w:spacing w:val="-6"/>
          </w:rPr>
          <w:t>http://www.a-k-d.ru/</w:t>
        </w:r>
      </w:hyperlink>
      <w:r w:rsidRPr="00F212BF">
        <w:rPr>
          <w:spacing w:val="-6"/>
        </w:rPr>
        <w:t xml:space="preserve"> определяется правилами данной электронной торговой площадки.</w:t>
      </w:r>
    </w:p>
    <w:p w:rsidR="00F212BF" w:rsidRPr="00F212BF" w:rsidRDefault="00F212BF" w:rsidP="00F212B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212BF">
        <w:rPr>
          <w:b/>
        </w:rPr>
        <w:t>Обеспечение заявки на участие в запросе предложений</w:t>
      </w:r>
      <w:r w:rsidRPr="00F212BF">
        <w:t>: не требуется.</w:t>
      </w:r>
    </w:p>
    <w:p w:rsidR="00F212BF" w:rsidRPr="00F212BF" w:rsidRDefault="00F212BF" w:rsidP="00F212BF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12BF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F212BF">
        <w:rPr>
          <w:spacing w:val="-6"/>
        </w:rPr>
        <w:t>: возможно.</w:t>
      </w:r>
    </w:p>
    <w:p w:rsidR="00F212BF" w:rsidRPr="00F212BF" w:rsidRDefault="00F212BF" w:rsidP="00F212BF">
      <w:pPr>
        <w:tabs>
          <w:tab w:val="left" w:pos="1134"/>
        </w:tabs>
        <w:contextualSpacing/>
        <w:jc w:val="both"/>
        <w:rPr>
          <w:spacing w:val="-6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12BF">
        <w:rPr>
          <w:spacing w:val="-6"/>
        </w:rPr>
        <w:t>Возможность проведения переговоров: не возможно.</w:t>
      </w:r>
    </w:p>
    <w:p w:rsidR="00F212BF" w:rsidRPr="00F212BF" w:rsidRDefault="00F212BF" w:rsidP="00F212BF">
      <w:pPr>
        <w:tabs>
          <w:tab w:val="left" w:pos="1134"/>
        </w:tabs>
        <w:contextualSpacing/>
        <w:jc w:val="both"/>
        <w:rPr>
          <w:spacing w:val="-6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12BF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F212BF">
        <w:rPr>
          <w:spacing w:val="-6"/>
        </w:rPr>
        <w:t xml:space="preserve">: 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F212BF">
          <w:rPr>
            <w:spacing w:val="-6"/>
          </w:rPr>
          <w:t>http://www.a-k-d.ru/</w:t>
        </w:r>
      </w:hyperlink>
      <w:r w:rsidRPr="00F212BF">
        <w:t xml:space="preserve">, </w:t>
      </w:r>
      <w:r w:rsidRPr="00F212BF">
        <w:rPr>
          <w:spacing w:val="-6"/>
        </w:rPr>
        <w:t>начиная с даты</w:t>
      </w:r>
      <w:r w:rsidRPr="00F212BF">
        <w:rPr>
          <w:b/>
          <w:i/>
        </w:rPr>
        <w:t xml:space="preserve"> </w:t>
      </w:r>
      <w:r w:rsidRPr="00F212BF">
        <w:t>официальной публикации настоящего извещения и документации по запросу предложений,</w:t>
      </w:r>
      <w:r w:rsidRPr="00F212BF">
        <w:rPr>
          <w:spacing w:val="-6"/>
        </w:rPr>
        <w:t xml:space="preserve"> в порядке и в соответствии с регламентом работы данной ЭТП, в срок не позднее                  09-00 (время московское) «24» ноября 2014 года. </w:t>
      </w:r>
    </w:p>
    <w:p w:rsidR="00F212BF" w:rsidRPr="00F212BF" w:rsidRDefault="00F212BF" w:rsidP="00F212BF">
      <w:pPr>
        <w:tabs>
          <w:tab w:val="left" w:pos="1134"/>
        </w:tabs>
        <w:contextualSpacing/>
        <w:jc w:val="both"/>
        <w:rPr>
          <w:spacing w:val="-6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F212BF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F212BF">
        <w:rPr>
          <w:spacing w:val="-6"/>
        </w:rPr>
        <w:t xml:space="preserve">: </w:t>
      </w:r>
      <w:bookmarkEnd w:id="2"/>
      <w:r w:rsidRPr="00F212BF">
        <w:rPr>
          <w:spacing w:val="-6"/>
        </w:rPr>
        <w:t xml:space="preserve">09-00 (время московское) «24» ноября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212BF">
          <w:rPr>
            <w:spacing w:val="-6"/>
          </w:rPr>
          <w:t>115093, г</w:t>
        </w:r>
      </w:smartTag>
      <w:r w:rsidRPr="00F212BF">
        <w:rPr>
          <w:spacing w:val="-6"/>
        </w:rPr>
        <w:t>. Москва, 3-й Павловский пер., д.2.</w:t>
      </w:r>
    </w:p>
    <w:p w:rsidR="00F212BF" w:rsidRPr="00F212BF" w:rsidRDefault="00F212BF" w:rsidP="00F212BF">
      <w:pPr>
        <w:tabs>
          <w:tab w:val="left" w:pos="1134"/>
        </w:tabs>
        <w:contextualSpacing/>
        <w:jc w:val="both"/>
        <w:rPr>
          <w:spacing w:val="-6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12BF">
        <w:rPr>
          <w:b/>
          <w:spacing w:val="-6"/>
        </w:rPr>
        <w:t>Место и дата проведения отборочной стадии</w:t>
      </w:r>
      <w:r w:rsidRPr="00F212BF">
        <w:rPr>
          <w:spacing w:val="-6"/>
        </w:rPr>
        <w:t xml:space="preserve">: «01» декабря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212BF">
          <w:rPr>
            <w:spacing w:val="-6"/>
          </w:rPr>
          <w:t>115093, г</w:t>
        </w:r>
      </w:smartTag>
      <w:r w:rsidRPr="00F212BF">
        <w:rPr>
          <w:spacing w:val="-6"/>
        </w:rPr>
        <w:t>. Москва, 3-й Павловский пер., д.2.</w:t>
      </w:r>
    </w:p>
    <w:p w:rsidR="00F212BF" w:rsidRPr="00F212BF" w:rsidRDefault="00F212BF" w:rsidP="00F212BF">
      <w:pPr>
        <w:tabs>
          <w:tab w:val="left" w:pos="1134"/>
        </w:tabs>
        <w:contextualSpacing/>
        <w:jc w:val="both"/>
        <w:rPr>
          <w:spacing w:val="-6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F212BF">
        <w:rPr>
          <w:b/>
          <w:spacing w:val="-6"/>
        </w:rPr>
        <w:lastRenderedPageBreak/>
        <w:t>Место и дата подведения итогов запроса предложений</w:t>
      </w:r>
      <w:bookmarkEnd w:id="3"/>
      <w:r w:rsidRPr="00F212BF">
        <w:rPr>
          <w:spacing w:val="-6"/>
        </w:rPr>
        <w:t xml:space="preserve">: «01» декабря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212BF">
          <w:rPr>
            <w:spacing w:val="-6"/>
          </w:rPr>
          <w:t>115093, г</w:t>
        </w:r>
      </w:smartTag>
      <w:r w:rsidRPr="00F212BF">
        <w:rPr>
          <w:spacing w:val="-6"/>
        </w:rPr>
        <w:t>. Москва, 3-й Павловский пер., д.2.</w:t>
      </w:r>
    </w:p>
    <w:p w:rsidR="00F212BF" w:rsidRPr="00F212BF" w:rsidRDefault="00F212BF" w:rsidP="00F212B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12BF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F212BF">
        <w:rPr>
          <w:spacing w:val="-6"/>
        </w:rPr>
        <w:t xml:space="preserve">: </w:t>
      </w:r>
      <w:r w:rsidRPr="00F212BF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212BF" w:rsidRPr="00F212BF" w:rsidRDefault="00F212BF" w:rsidP="00F212BF">
      <w:pPr>
        <w:tabs>
          <w:tab w:val="left" w:pos="1134"/>
        </w:tabs>
        <w:contextualSpacing/>
        <w:jc w:val="both"/>
        <w:rPr>
          <w:spacing w:val="-6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F212BF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F212BF">
        <w:rPr>
          <w:spacing w:val="-6"/>
        </w:rPr>
        <w:t xml:space="preserve">: </w:t>
      </w:r>
      <w:r w:rsidRPr="00F212BF">
        <w:t>не требуется.</w:t>
      </w:r>
    </w:p>
    <w:p w:rsidR="00F212BF" w:rsidRPr="00F212BF" w:rsidRDefault="00F212BF" w:rsidP="00F212BF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212BF">
        <w:t>Процедура запроса предложений не является торгами по законодательству Российской Федерации.</w:t>
      </w:r>
    </w:p>
    <w:p w:rsidR="00F212BF" w:rsidRPr="00F212BF" w:rsidRDefault="00F212BF" w:rsidP="00F212BF">
      <w:pPr>
        <w:tabs>
          <w:tab w:val="left" w:pos="1134"/>
        </w:tabs>
        <w:contextualSpacing/>
        <w:jc w:val="both"/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212BF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F212BF" w:rsidRPr="00F212BF" w:rsidRDefault="00F212BF" w:rsidP="00F212BF">
      <w:pPr>
        <w:pStyle w:val="a8"/>
        <w:spacing w:after="0"/>
        <w:ind w:left="0" w:firstLine="709"/>
        <w:jc w:val="both"/>
      </w:pPr>
      <w:r w:rsidRPr="00F212B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212BF" w:rsidRPr="00F212BF" w:rsidRDefault="00F212BF" w:rsidP="00F212BF">
      <w:pPr>
        <w:pStyle w:val="a8"/>
        <w:spacing w:after="0"/>
        <w:ind w:left="0" w:firstLine="709"/>
        <w:jc w:val="both"/>
      </w:pPr>
      <w:r w:rsidRPr="00F212B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212BF" w:rsidRPr="00F212BF" w:rsidRDefault="00F212BF" w:rsidP="00F212BF">
      <w:pPr>
        <w:pStyle w:val="a8"/>
        <w:spacing w:after="0"/>
        <w:ind w:left="0" w:firstLine="709"/>
        <w:jc w:val="both"/>
      </w:pPr>
      <w:r w:rsidRPr="00F212B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212BF" w:rsidRPr="00F212BF" w:rsidRDefault="00F212BF" w:rsidP="00F212BF">
      <w:pPr>
        <w:pStyle w:val="a8"/>
        <w:spacing w:after="0"/>
        <w:ind w:left="0" w:firstLine="709"/>
        <w:jc w:val="both"/>
      </w:pPr>
    </w:p>
    <w:p w:rsidR="00F212BF" w:rsidRPr="00F212BF" w:rsidRDefault="00F212BF" w:rsidP="00F212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212B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F212BF" w:rsidRDefault="00DB6F31" w:rsidP="00F212BF"/>
    <w:sectPr w:rsidR="00DB6F31" w:rsidRPr="00F21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1B4"/>
    <w:rsid w:val="006341B4"/>
    <w:rsid w:val="00DB6F31"/>
    <w:rsid w:val="00F2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EC4811-DA97-4184-BCD0-730E509B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2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212B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F212B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212BF"/>
    <w:rPr>
      <w:color w:val="0000FF"/>
      <w:u w:val="single"/>
    </w:rPr>
  </w:style>
  <w:style w:type="paragraph" w:styleId="a6">
    <w:name w:val="Body Text"/>
    <w:basedOn w:val="a"/>
    <w:link w:val="a7"/>
    <w:semiHidden/>
    <w:rsid w:val="00F212B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212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F212BF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1059</Words>
  <Characters>6041</Characters>
  <Application>Microsoft Office Word</Application>
  <DocSecurity>0</DocSecurity>
  <Lines>50</Lines>
  <Paragraphs>14</Paragraphs>
  <ScaleCrop>false</ScaleCrop>
  <Company/>
  <LinksUpToDate>false</LinksUpToDate>
  <CharactersWithSpaces>7086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2014-11-11T10:33:00Z</dcterms:created>
  <dcterms:modified xsi:type="dcterms:W3CDTF">2014-11-11T10:33:00Z</dcterms:modified>
</cp:coreProperties>
</file>