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988" w:rsidRPr="00420988" w:rsidRDefault="00420988" w:rsidP="00420988">
      <w:pPr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16"/>
          <w:lang w:eastAsia="ru-RU"/>
        </w:rPr>
      </w:pPr>
      <w:bookmarkStart w:id="0" w:name="_Toc341885286"/>
      <w:r w:rsidRPr="00420988">
        <w:rPr>
          <w:rFonts w:ascii="Times New Roman" w:eastAsia="Times New Roman" w:hAnsi="Times New Roman" w:cs="Times New Roman"/>
          <w:b/>
          <w:color w:val="000000"/>
          <w:sz w:val="20"/>
          <w:szCs w:val="16"/>
          <w:lang w:eastAsia="ru-RU"/>
        </w:rPr>
        <w:t xml:space="preserve">ФЕДЕРАЛЬНОЕ ГОСУДАРСТВЕННОЕ УНИТАРНОЕ ПРЕДПРИЯТИЕ АТОМНОГО ФЛОТА </w:t>
      </w:r>
    </w:p>
    <w:p w:rsidR="00420988" w:rsidRPr="00420988" w:rsidRDefault="00420988" w:rsidP="00420988">
      <w:pPr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16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color w:val="000000"/>
          <w:sz w:val="20"/>
          <w:szCs w:val="16"/>
          <w:lang w:eastAsia="ru-RU"/>
        </w:rPr>
        <w:t>ФГУП «АТОМФЛОТ»</w:t>
      </w:r>
    </w:p>
    <w:p w:rsidR="005207C4" w:rsidRPr="005207C4" w:rsidRDefault="00B967E2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pict>
          <v:line id="Прямая соединительная линия 1" o:spid="_x0000_s1026" style="position:absolute;left:0;text-align:left;z-index:251659264;visibility:visible;mso-wrap-distance-top:-6e-5mm;mso-wrap-distance-bottom:-6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5207C4" w:rsidRPr="005207C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55"/>
        <w:gridCol w:w="1287"/>
        <w:gridCol w:w="4355"/>
      </w:tblGrid>
      <w:tr w:rsidR="00420988" w:rsidRPr="00420988" w:rsidTr="002C5E63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420988" w:rsidRPr="00420988" w:rsidTr="002C5E6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УТВЕРЖДАЮ</w:t>
                  </w:r>
                </w:p>
              </w:tc>
            </w:tr>
            <w:tr w:rsidR="00420988" w:rsidRPr="00420988" w:rsidTr="002C5E6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Генеральный директор</w:t>
                  </w:r>
                </w:p>
                <w:p w:rsidR="00420988" w:rsidRP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420988" w:rsidRP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20988" w:rsidRPr="00420988" w:rsidTr="002C5E6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В.В. Рукша</w:t>
                  </w:r>
                </w:p>
              </w:tc>
            </w:tr>
            <w:tr w:rsidR="00420988" w:rsidRPr="00420988" w:rsidTr="002C5E6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«___» ___________ </w:t>
                  </w: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2015 г.</w:t>
                  </w:r>
                </w:p>
              </w:tc>
            </w:tr>
          </w:tbl>
          <w:p w:rsidR="00420988" w:rsidRPr="00420988" w:rsidRDefault="00420988" w:rsidP="00420988">
            <w:pPr>
              <w:widowControl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420988" w:rsidRPr="00420988" w:rsidRDefault="00420988" w:rsidP="00420988">
            <w:pPr>
              <w:widowControl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420988" w:rsidRPr="00420988" w:rsidTr="002C5E6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СОГЛАСОВАНО</w:t>
                  </w:r>
                </w:p>
              </w:tc>
            </w:tr>
            <w:tr w:rsidR="00420988" w:rsidRPr="00420988" w:rsidTr="002C5E6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Заместитель генерального директора по персоналу и социальным вопросам </w:t>
                  </w:r>
                </w:p>
                <w:p w:rsidR="00420988" w:rsidRP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20988" w:rsidRPr="00420988" w:rsidTr="002C5E6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Ю</w:t>
                  </w: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</w:t>
                  </w: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.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Соленов</w:t>
                  </w:r>
                </w:p>
              </w:tc>
            </w:tr>
            <w:tr w:rsidR="00420988" w:rsidRPr="00420988" w:rsidTr="002C5E6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«___» ___________ </w:t>
                  </w: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2015 г.</w:t>
                  </w:r>
                </w:p>
              </w:tc>
            </w:tr>
          </w:tbl>
          <w:p w:rsidR="00420988" w:rsidRPr="00420988" w:rsidRDefault="00420988" w:rsidP="00420988">
            <w:pPr>
              <w:widowControl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:rsidR="005207C4" w:rsidRDefault="00420988" w:rsidP="004209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</w:t>
      </w:r>
    </w:p>
    <w:p w:rsidR="00420988" w:rsidRPr="005207C4" w:rsidRDefault="00420988" w:rsidP="004209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207C4" w:rsidRPr="00420988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Предмет закупки: право заключения договора на оказание платных </w:t>
      </w:r>
      <w:r w:rsidR="00827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образовательных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277FC" w:rsidRPr="00827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и</w:t>
      </w:r>
      <w:r w:rsidR="008277FC" w:rsidRPr="00827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8277FC" w:rsidRPr="00827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формационно-консультационных услуг</w:t>
      </w:r>
      <w:r w:rsidR="008277FC"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(номенклатурная группа №15.2 - дополнительное профессиональное образование обязательного харак</w:t>
      </w:r>
      <w:r w:rsid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тера по программам технических 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тенций для специали</w:t>
      </w:r>
      <w:r w:rsidR="00827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стов морского транспорта)</w:t>
      </w:r>
      <w:r w:rsidR="008277FC" w:rsidRPr="00827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277FC"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нужд ФГУП «Атомфлот»</w:t>
      </w: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5207C4" w:rsidRDefault="00420988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420988" w:rsidRDefault="00420988" w:rsidP="00420988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420988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том 2 «ТЕХНИЧЕСКАЯ ЧАСТЬ»</w:t>
      </w:r>
    </w:p>
    <w:p w:rsid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Default="00420988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5207C4" w:rsidRDefault="00420988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420988" w:rsidRDefault="005207C4" w:rsidP="00420988">
      <w:pPr>
        <w:tabs>
          <w:tab w:val="left" w:pos="0"/>
          <w:tab w:val="left" w:pos="99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7C4" w:rsidRPr="00420988" w:rsidRDefault="005207C4" w:rsidP="00420988">
      <w:pPr>
        <w:tabs>
          <w:tab w:val="left" w:pos="0"/>
          <w:tab w:val="left" w:pos="99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Заказчик и организатор процедуры закупки: </w:t>
      </w:r>
      <w:r w:rsidRPr="0042098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унитарное предприятие атомного флота (ФГУП «Атомфлот»)</w:t>
      </w: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5207C4" w:rsidRDefault="00420988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420988" w:rsidRDefault="005207C4" w:rsidP="0042098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Мурманск</w:t>
      </w:r>
    </w:p>
    <w:p w:rsidR="004E63AA" w:rsidRDefault="005207C4" w:rsidP="0042098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2015</w:t>
      </w:r>
      <w:r w:rsidRPr="005207C4">
        <w:rPr>
          <w:rFonts w:ascii="Times New Roman" w:eastAsia="Times New Roman" w:hAnsi="Times New Roman" w:cs="Times New Roman"/>
          <w:color w:val="000000"/>
          <w:lang w:eastAsia="ru-RU"/>
        </w:rPr>
        <w:br w:type="page"/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СОДЕРЖАНИЕ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71"/>
      </w:tblGrid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1. НАИМЕНОВАНИЕ УСЛУГИ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2. ОПИСАНИЕ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2.1 Состав (перечень) оказываемых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2.2 Описание оказываемых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2.3 Объем оказываемых услуг либо доля оказываемых услуг в общем объеме з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купки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3. ТРЕБОВАНИЯ К УСЛУГАМ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3.1 Общие требования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3.4 Требования к конфиденциальности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3.5 Требования к безопасности оказания услуг и безопасности результата оказа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3.8 Специальные требования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4. РЕЗУЛЬТАТ ОКАЗАННЫХ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 Требования по приемке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 Требования по передаче заказчику технических и иных документов (офор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ление результатов оказанных услуг)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5. ТРЕБОВАНИЯ К ТЕХНИЧЕСКОМУ ОБУЧЕНИЮ ПЕРСОНАЛА ЗАКАЗЧИКА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6. ПЕРЕЧЕНЬ ПРИНЯТЫХ СОКРАЩЕНИЙ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7. ПЕРЕЧЕНЬ ПРИЛОЖЕНИЙ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207C4" w:rsidRPr="00AE75F1" w:rsidRDefault="005207C4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РАЗДЕЛ 1. НАИМЕНОВАНИЕ УСЛУГИ</w:t>
      </w:r>
    </w:p>
    <w:p w:rsidR="004E63AA" w:rsidRPr="00AE75F1" w:rsidRDefault="004E63AA" w:rsidP="004E63A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E63AA" w:rsidRPr="00AE75F1" w:rsidTr="00FA448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4E63AA" w:rsidRPr="00AE75F1" w:rsidRDefault="005400D9" w:rsidP="005207C4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платных образовательных услуг для нужд ФГУП «Атомфлот» (номенкл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турная группа №15.2 - дополнительное профессиональное образование обязательного х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рактера по программам технических компетенций для специалистов морского транспорта)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ОПИСАНИЕ УСЛУГИ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7230"/>
        <w:gridCol w:w="992"/>
        <w:gridCol w:w="987"/>
      </w:tblGrid>
      <w:tr w:rsidR="004E63AA" w:rsidRPr="00AE75F1" w:rsidTr="005207C4">
        <w:trPr>
          <w:trHeight w:val="396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797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Подраздел 2.1 Состав (перечень) оказываемых услуг </w:t>
            </w:r>
          </w:p>
        </w:tc>
      </w:tr>
      <w:tr w:rsidR="004E63AA" w:rsidRPr="00AE75F1" w:rsidTr="005207C4">
        <w:trPr>
          <w:trHeight w:val="420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797806" w:rsidP="004E63AA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Оказание услуг профессионального обучения по программам обучения специалистов морского транспорта: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Профессиональная подготовка по специальности «</w:t>
            </w:r>
            <w:proofErr w:type="spellStart"/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Дезактиваторщик</w:t>
            </w:r>
            <w:proofErr w:type="spellEnd"/>
            <w:r w:rsidRPr="008B7802">
              <w:rPr>
                <w:rFonts w:ascii="Times New Roman" w:hAnsi="Times New Roman" w:cs="Times New Roman"/>
                <w:sz w:val="24"/>
                <w:szCs w:val="24"/>
              </w:rPr>
              <w:t xml:space="preserve"> 2 разряда»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Профессиональная подготовка по специальности «Дозиметрист 2 разряда»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по специальности «</w:t>
            </w:r>
            <w:proofErr w:type="spellStart"/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Дезактиваторщик</w:t>
            </w:r>
            <w:proofErr w:type="spellEnd"/>
            <w:r w:rsidRPr="008B7802">
              <w:rPr>
                <w:rFonts w:ascii="Times New Roman" w:hAnsi="Times New Roman" w:cs="Times New Roman"/>
                <w:sz w:val="24"/>
                <w:szCs w:val="24"/>
              </w:rPr>
              <w:t xml:space="preserve"> 3-4 разряда»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по специальности «Дозиметрист 3-4 разряда»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по специальности «Оператор механической прачечной судна с ядерной энергетической установкой»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Профессиональная подготовка по специальности «Береговой матрос»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по специальности «Машинист 2 класса (с учебным дипломом судового механика, моториста) на машиниста 1 класса»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Профессиональная подготовка по специальности «Машинист 1 класса»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по специальности «Старший машинист судна с ядерной энергетической установкой»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образование по специальности «Мастер атомной </w:t>
            </w:r>
            <w:proofErr w:type="spellStart"/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паропроизводящей</w:t>
            </w:r>
            <w:proofErr w:type="spellEnd"/>
            <w:r w:rsidRPr="008B7802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установки» (АППУ)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образование по специальности «Старший мастер атомной </w:t>
            </w:r>
            <w:proofErr w:type="spellStart"/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паропроизв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дящей</w:t>
            </w:r>
            <w:proofErr w:type="spellEnd"/>
            <w:r w:rsidRPr="008B7802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установки» (АППУ)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по специальности «Мастер атомной технологической уст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новки» (АТУ)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по специальности «Старший электрик судна с ядерной энергетической установкой»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по специальности «Мастер-электрик судна с ядерной эне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гетической установкой»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образование по специальности «Мастер-электрик атомной </w:t>
            </w:r>
            <w:proofErr w:type="spellStart"/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паропрои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водящей</w:t>
            </w:r>
            <w:proofErr w:type="spellEnd"/>
            <w:r w:rsidRPr="008B7802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установки» (АППУ)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образование по специальности «Старший мастер-электрик атомной </w:t>
            </w:r>
            <w:proofErr w:type="spellStart"/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ропроизводящей</w:t>
            </w:r>
            <w:proofErr w:type="spellEnd"/>
            <w:r w:rsidRPr="008B7802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установки» (АППУ)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по специальности «Мастер-электрик атомно-технологической установки» (АТУ)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по специальности «Мастер контрольно-измерительных приборов и автоматики судна с ядерной энергетической установкой» (</w:t>
            </w:r>
            <w:proofErr w:type="spellStart"/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proofErr w:type="spellEnd"/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по специальности «Старший мастер контрольно-измерительных приборов и автоматики судна с ядерной энергетической установкой» (</w:t>
            </w:r>
            <w:proofErr w:type="spellStart"/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proofErr w:type="spellEnd"/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Профессиональная подготовка по специальности «Матрос» 2 класса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по специальности «Матрос» 2 класса на 1 класс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Курсы по специальности «Боцман»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Профессиональная подготовка по специальности «Моторист» 2 класса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по специальности «Моторист» со 2 класса на 1 класс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Использование приборов газового анализа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по специальности «Специализированные профессиональные компетенции  членов экипажей судов с ядерной энергетической установкой» (ЯЭУ)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Повышение квалификации по специальности «Специализированные профессиональные компетенции  членов экипажей судов атомно-технологического обслуживания» (АТО)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Профессиональная подготовка по специальности «Подготовка инструктора курсов по управлению ПТУ (тренажер МГА-21Р, ТАЙМЫР, МАРС, Т-705)»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Профессиональная подготовка по специальности «Подготовка инструктора курсов по управлению ППУ (тренажер МГА-21Р, ТАЙМЫР, МАРС, Т-705)»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Начальная подготовка по безопасности (Правило VI/1 МК ПДНВ с поправками) (пят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летняя переподготовка)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Начальная подготовка по безопасности (Правило VI/1 МК ПДНВ с поправками) (перви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ная подготовка)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Подготовка специалиста по спасательным шлюпкам и плотам, и дежурным шлюпкам не являющимися скоростными дежурными шлюпками (Правило VI/2-1 МК ПДНВ с п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правками) (пятилетняя переподготовка)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cr/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Подготовка специалиста по спасательным шлюпкам и плотам, и дежурным шлюпкам не являющимися скоростными дежурными шлюпками (Правило VI/2-1 МК ПДНВ с п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правками) (первичная подготовка)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Подготовка к борьбе с пожаром по расширенной программе (Правило VI/3 МК ПДНВ с поправками) (пятилетняя переподготовка)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Подготовка к борьбе с пожаром по расширенной программе (Правило VI/3 МК ПДНВ с поправками) (первичная подготовка)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Подготовка по оказанию первой медицинской помощи (Правило VI/4 МК ПДНВ с п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правками) (пятилетняя переподготовка)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Подготовка по оказанию первой медицинской помощи (Правило VI/4 МК ПДНВ с п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правками) (первичная подготовка)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Оказание первой медицинской помощи и медицинский уход (Правило A-VI/4 МК ПДНВ с поправками таблицы A-VI/4-1 и A-VI/4-1)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Подготовка по управлению неорганизованной массой людей, подготовка по безопасн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сти для персонала, обеспечивающего непосредственное обслуживание пассажиров в па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сажирских помещениях, подготовка в отношении управления в чрезвычайных ситуациях и поведения человека в них, подготовка по вопросам безопасности пассажиров и водон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проницаемости корпуса (Раздел А-V/2 Кодекса ПДНВ) для уровня управления (старший командный состав)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Подготовка по управлению неорганизованной массой людей, подготовка по безопасн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сти для персонала, обеспечивающего непосредственное обслуживание пассажиров в па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сажирских помещениях, подготовка в отношении управления в чрезвычайных ситуациях и поведения человека в них (Раздел А-V/2 Кодекса ПДНВ) для уровня эксплуатации (к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мандный состав)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Базисная подготовка моряков по вопросам охраны (Правило VI/6-1 МК ПДНВ с попра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ками)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Подготовка моряков имеющих назначенные обязанности по охране судна (Правило VI/6-2 МК ПДНВ с поправками)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Подготовка по управлению неорганизованной массой людей, подготовка по безопасн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сти для персонала, обеспечивающего непосредственное обслуживание пассажиров в па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сажирских помещениях (Раздел А-V/2 Кодекса ПДНВ) для вспомогательного уровня (р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довой состав)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Использование радиолокационной станции (РЛС)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Использование системы автоматической радиолокационной прокладки (САРП)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Использование электронных картографических навигационных информационных систем (ЭКНИС) (первичная подготовка)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Использование электронных картографических навигационных информационных систем (ЭКНИС) (пятилетняя переподготовка)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Использование радиолокационной станции (РЛС), системы автоматической радиолок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ционной прокладки (САРП)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Оператор ГМССБ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Оператор ограниченного района ГМССБ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Переподготовка операторов ограниченного района ГМССБ на диплом «Оператор ГМССБ»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Краткосрочные курсы подготовки оператора ГМССБ для продления диплома (первичная подготовка)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Краткосрочные курсы подготовки оператора ГМССБ для продления диплома (пятиле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няя переподготовка)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Краткосрочные курсы подготовки оператора ограниченного района ГМССБ для продл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ния диплома (первичная подготовка)</w:t>
            </w:r>
          </w:p>
          <w:p w:rsidR="008B7802" w:rsidRPr="008B7802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Краткосрочные курсы подготовки оператора ограниченного района ГМССБ для продл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ния диплома (пятилетняя переподготовка)</w:t>
            </w:r>
          </w:p>
          <w:p w:rsidR="00797806" w:rsidRPr="000B3884" w:rsidRDefault="008B7802" w:rsidP="008B7802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802">
              <w:rPr>
                <w:rFonts w:ascii="Times New Roman" w:hAnsi="Times New Roman" w:cs="Times New Roman"/>
                <w:sz w:val="24"/>
                <w:szCs w:val="24"/>
              </w:rPr>
              <w:t>Информационно-консультационные мероприятия обучающего характера касательно компетенций для специалистов морского транспорта</w:t>
            </w:r>
          </w:p>
        </w:tc>
      </w:tr>
      <w:tr w:rsidR="004E63AA" w:rsidRPr="00AE75F1" w:rsidTr="005207C4">
        <w:trPr>
          <w:trHeight w:val="337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2.2 Описание оказываемых услуг</w:t>
            </w:r>
          </w:p>
        </w:tc>
      </w:tr>
      <w:tr w:rsidR="004E63AA" w:rsidRPr="00AE75F1" w:rsidTr="005207C4">
        <w:trPr>
          <w:trHeight w:val="425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797806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</w:t>
            </w:r>
            <w:r w:rsidR="005207C4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профессионального обучения по программам дополнительного пр</w:t>
            </w:r>
            <w:r w:rsidR="005207C4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5207C4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фессионального обучения специалистов морского транспорта</w:t>
            </w:r>
          </w:p>
        </w:tc>
      </w:tr>
      <w:tr w:rsidR="005207C4" w:rsidRPr="00AE75F1" w:rsidTr="008313A8">
        <w:trPr>
          <w:trHeight w:val="264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7C4" w:rsidRPr="00AE75F1" w:rsidRDefault="005207C4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2.3 Объем оказываемых услуг либо доля оказываемых услуг в общем объеме з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купки </w:t>
            </w:r>
          </w:p>
        </w:tc>
      </w:tr>
      <w:tr w:rsidR="008313A8" w:rsidRPr="00AE75F1" w:rsidTr="008B7802">
        <w:trPr>
          <w:trHeight w:val="15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13A8" w:rsidRPr="00F358E1" w:rsidRDefault="008313A8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13A8" w:rsidRPr="00F358E1" w:rsidRDefault="008313A8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Наименование продукции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13A8" w:rsidRPr="00F358E1" w:rsidRDefault="008313A8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Предп</w:t>
            </w: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о</w:t>
            </w: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лагаемое кол-во предст</w:t>
            </w: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а</w:t>
            </w: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вителей Заказч</w:t>
            </w: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</w:t>
            </w: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ка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13A8" w:rsidRPr="00F358E1" w:rsidRDefault="008313A8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Ед. и</w:t>
            </w: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з</w:t>
            </w: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мерения</w:t>
            </w:r>
          </w:p>
        </w:tc>
      </w:tr>
      <w:tr w:rsidR="008B7802" w:rsidRPr="00AE75F1" w:rsidTr="008B7802">
        <w:trPr>
          <w:trHeight w:val="453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</w:tcPr>
          <w:p w:rsidR="008B7802" w:rsidRPr="008B7802" w:rsidRDefault="008B7802" w:rsidP="008B7802">
            <w:pPr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bCs/>
                <w:sz w:val="20"/>
                <w:szCs w:val="20"/>
              </w:rPr>
              <w:t>Программы дополнительного профессионального образования / информационно-консультационные услуги обязательного / рекомендательного / желательного характера по программам технических / управленческих / бизнес - компетенций для специалистов морского транспорта</w:t>
            </w:r>
          </w:p>
        </w:tc>
        <w:tc>
          <w:tcPr>
            <w:tcW w:w="992" w:type="dxa"/>
            <w:vAlign w:val="center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306</w:t>
            </w:r>
          </w:p>
        </w:tc>
        <w:tc>
          <w:tcPr>
            <w:tcW w:w="987" w:type="dxa"/>
            <w:vAlign w:val="center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10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Профессиональная подготовка по специальности «</w:t>
            </w:r>
            <w:proofErr w:type="spellStart"/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Дезактиваторщик</w:t>
            </w:r>
            <w:proofErr w:type="spellEnd"/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 разряда»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87" w:type="dxa"/>
            <w:vAlign w:val="center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Профессиональная подготовка по специальности «Дозиметрист 2 разряда»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Повышение квалификации по специальности «</w:t>
            </w:r>
            <w:proofErr w:type="spellStart"/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Дезактиваторщик</w:t>
            </w:r>
            <w:proofErr w:type="spellEnd"/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3-4 разряда»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Повышение квалификации по специальности «Дозиметрист 3-4 разряда»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Дополнительное образование по специальности «Оператор механической пр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чечной судна с ядерной энергетической установкой»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Профессиональная подготовка по специальности «Береговой матрос»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Повышение квалификации по специальности «Машинист 2 класса (с учебным дипломом судового механика, моториста) на машиниста 1 класса»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Профессиональная подготовка по специальности «Машинист 1 класса»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Дополнительное образование по специальности «Старший машинист судна с ядерной энергетической установкой»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Дополнительное образование по специальности «Мастер атомной </w:t>
            </w:r>
            <w:proofErr w:type="spellStart"/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паропроизв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дящей</w:t>
            </w:r>
            <w:proofErr w:type="spellEnd"/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установки» (АППУ)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Дополнительное образование по специальности «Старший мастер атомной </w:t>
            </w:r>
            <w:proofErr w:type="spellStart"/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пар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производящей</w:t>
            </w:r>
            <w:proofErr w:type="spellEnd"/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установки» (АППУ)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Дополнительное образование по специальности «Мастер атомной технологич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ской установки» (АТУ)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Дополнительное образование по специальности «Старший электрик судна с ядерной энергетической установкой»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Дополнительное образование по специальности «Мастер-электрик судна с яде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ной энергетической установкой»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Дополнительное образование по специальности «Мастер-электрик атомной </w:t>
            </w:r>
            <w:proofErr w:type="spellStart"/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ропроизводящей</w:t>
            </w:r>
            <w:proofErr w:type="spellEnd"/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установки» (АППУ)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Дополнительное образование по специальности «Старший мастер-электрик атомной </w:t>
            </w:r>
            <w:proofErr w:type="spellStart"/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паропроизводящей</w:t>
            </w:r>
            <w:proofErr w:type="spellEnd"/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установки» (АППУ)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Дополнительное образование по специальности «Мастер-электрик атомно-технологической установки» (АТУ)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Дополнительное образование по специальности «Мастер контрольно-измерительных приборов и автоматики судна с ядерной энергетической устано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кой» (</w:t>
            </w:r>
            <w:proofErr w:type="spellStart"/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КИПиА</w:t>
            </w:r>
            <w:proofErr w:type="spellEnd"/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Дополнительное образование по специальности «Старший мастер контрольно-измерительных приборов и автоматики судна с ядерной энергетической устано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кой» (</w:t>
            </w:r>
            <w:proofErr w:type="spellStart"/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КИПиА</w:t>
            </w:r>
            <w:proofErr w:type="spellEnd"/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Профессиональная подготовка по специальности «Матрос» 2 класса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Повышение квалификации по специальности «Матрос» 2 класса на 1 класс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Курсы по специальности «Боцман»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Профессиональная подготовка по специальности «Моторист» 2 класса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Повышение квалификации по специальности «Моторист» со 2 класса на 1 класс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Использование приборов газового анализа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Повышение квалификации по специальности </w:t>
            </w: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«Специализированные професси</w:t>
            </w: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нальные компетенции  членов экипажей судов с ядерной энергетической уст</w:t>
            </w: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новкой» (ЯЭУ)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Повышение квалификации по специальности «</w:t>
            </w: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Специализированные професси</w:t>
            </w: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нальные компетенции  членов экипажей судов атомно-технологического обсл</w:t>
            </w: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живания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 (АТО)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Профессиональная подготовка по специальности «Подготовка инструктора ку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сов по у</w:t>
            </w: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правлению ПТУ (тренажер МГА-21Р, ТАЙМЫР, МАРС, Т-705)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Профессиональная подготовка по специальности «Подготовка инструктора ку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сов по у</w:t>
            </w: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правлению ППУ (тренажер МГА-21Р, ТАЙМЫР, МАРС, Т-705)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B967E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hyperlink r:id="rId8" w:history="1">
              <w:r w:rsidR="008B7802" w:rsidRPr="008B7802">
                <w:rPr>
                  <w:rStyle w:val="a9"/>
                  <w:rFonts w:ascii="Times New Roman" w:hAnsi="Times New Roman" w:cs="Times New Roman"/>
                  <w:color w:val="000000"/>
                  <w:sz w:val="20"/>
                  <w:szCs w:val="20"/>
                </w:rPr>
                <w:t>Начальная подготовка по безопасности (Правило VI/1 МК ПДНВ с поправками)</w:t>
              </w:r>
            </w:hyperlink>
            <w:r w:rsidR="008B7802"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(пятилетняя переподготовка)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B967E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hyperlink r:id="rId9" w:history="1">
              <w:r w:rsidR="008B7802" w:rsidRPr="008B7802">
                <w:rPr>
                  <w:rStyle w:val="a9"/>
                  <w:rFonts w:ascii="Times New Roman" w:hAnsi="Times New Roman" w:cs="Times New Roman"/>
                  <w:color w:val="000000"/>
                  <w:sz w:val="20"/>
                  <w:szCs w:val="20"/>
                </w:rPr>
                <w:t>Начальная подготовка по безопасности</w:t>
              </w:r>
            </w:hyperlink>
            <w:r w:rsidR="008B7802"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(Правило VI/1 МК ПДНВ с поправками) (первичная подготовка)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B967E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hyperlink r:id="rId10" w:history="1">
              <w:r w:rsidR="008B7802" w:rsidRPr="008B7802">
                <w:rPr>
                  <w:rStyle w:val="a9"/>
                  <w:rFonts w:ascii="Times New Roman" w:hAnsi="Times New Roman" w:cs="Times New Roman"/>
                  <w:color w:val="000000"/>
                  <w:sz w:val="20"/>
                  <w:szCs w:val="20"/>
                </w:rPr>
                <w:t>Подготовка специалиста по спасательным шлюпкам и плотам, и дежурным шлюпкам не являющимися скоростными дежурными шлюпками</w:t>
              </w:r>
              <w:r w:rsidR="008B7802" w:rsidRPr="008B7802">
                <w:rPr>
                  <w:rStyle w:val="apple-converted-space"/>
                  <w:rFonts w:ascii="Times New Roman" w:hAnsi="Times New Roman"/>
                  <w:color w:val="000000"/>
                  <w:sz w:val="20"/>
                  <w:szCs w:val="20"/>
                </w:rPr>
                <w:t> </w:t>
              </w:r>
            </w:hyperlink>
            <w:hyperlink r:id="rId11" w:history="1">
              <w:r w:rsidR="008B7802" w:rsidRPr="008B7802">
                <w:rPr>
                  <w:rStyle w:val="a9"/>
                  <w:rFonts w:ascii="Times New Roman" w:hAnsi="Times New Roman" w:cs="Times New Roman"/>
                  <w:color w:val="000000"/>
                  <w:sz w:val="20"/>
                  <w:szCs w:val="20"/>
                </w:rPr>
                <w:t>(Правило VI/2-1 МК ПДНВ с поправками)</w:t>
              </w:r>
            </w:hyperlink>
            <w:r w:rsidR="008B7802"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(пятилетняя переподготовка)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B967E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hyperlink r:id="rId12" w:history="1">
              <w:r w:rsidR="008B7802" w:rsidRPr="008B7802">
                <w:rPr>
                  <w:rStyle w:val="a9"/>
                  <w:rFonts w:ascii="Times New Roman" w:hAnsi="Times New Roman" w:cs="Times New Roman"/>
                  <w:color w:val="000000"/>
                  <w:sz w:val="20"/>
                  <w:szCs w:val="20"/>
                </w:rPr>
                <w:t>Подготовка специалиста по спасательным шлюпкам и плотам, и дежурным шлюпкам не являющимися скоростными дежурными шлюпками</w:t>
              </w:r>
              <w:r w:rsidR="008B7802" w:rsidRPr="008B7802">
                <w:rPr>
                  <w:rStyle w:val="apple-converted-space"/>
                  <w:rFonts w:ascii="Times New Roman" w:hAnsi="Times New Roman"/>
                  <w:color w:val="000000"/>
                  <w:sz w:val="20"/>
                  <w:szCs w:val="20"/>
                </w:rPr>
                <w:t> </w:t>
              </w:r>
            </w:hyperlink>
            <w:r w:rsidR="008B7802"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(Правило VI/2-1 </w:t>
            </w:r>
            <w:r w:rsidR="008B7802"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МК ПДНВ с поправками) (первичная подготовка)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987" w:type="dxa"/>
            <w:tcBorders>
              <w:top w:val="single" w:sz="4" w:space="0" w:color="auto"/>
            </w:tcBorders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B967E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hyperlink r:id="rId13" w:history="1">
              <w:r w:rsidR="008B7802" w:rsidRPr="008B7802">
                <w:rPr>
                  <w:rStyle w:val="a9"/>
                  <w:rFonts w:ascii="Times New Roman" w:hAnsi="Times New Roman" w:cs="Times New Roman"/>
                  <w:color w:val="000000"/>
                  <w:sz w:val="20"/>
                  <w:szCs w:val="20"/>
                </w:rPr>
                <w:t>Подготовка к борьбе с пожаром по расширенной программе</w:t>
              </w:r>
            </w:hyperlink>
            <w:r w:rsidR="008B7802"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(Правило VI/3 МК ПДНВ с поправками) (пятилетняя переподготовка)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B967E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hyperlink r:id="rId14" w:history="1">
              <w:r w:rsidR="008B7802" w:rsidRPr="008B7802">
                <w:rPr>
                  <w:rStyle w:val="a9"/>
                  <w:rFonts w:ascii="Times New Roman" w:hAnsi="Times New Roman" w:cs="Times New Roman"/>
                  <w:color w:val="000000"/>
                  <w:sz w:val="20"/>
                  <w:szCs w:val="20"/>
                </w:rPr>
                <w:t>Подготовка к борьбе с пожаром по расширенной программе</w:t>
              </w:r>
            </w:hyperlink>
            <w:r w:rsidR="008B7802"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(Правило VI/3 МК ПДНВ с поправками) (первичная подготовка)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B967E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hyperlink r:id="rId15" w:history="1">
              <w:r w:rsidR="008B7802" w:rsidRPr="008B7802">
                <w:rPr>
                  <w:rStyle w:val="a9"/>
                  <w:rFonts w:ascii="Times New Roman" w:hAnsi="Times New Roman" w:cs="Times New Roman"/>
                  <w:color w:val="000000"/>
                  <w:sz w:val="20"/>
                  <w:szCs w:val="20"/>
                </w:rPr>
                <w:t>Подготовка по оказанию первой медицинской помощи</w:t>
              </w:r>
            </w:hyperlink>
            <w:r w:rsidR="008B7802"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(Правило VI/4 МК ПДНВ с поправками) (пятилетняя переподготовка)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B967E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hyperlink r:id="rId16" w:history="1">
              <w:r w:rsidR="008B7802" w:rsidRPr="008B7802">
                <w:rPr>
                  <w:rStyle w:val="a9"/>
                  <w:rFonts w:ascii="Times New Roman" w:hAnsi="Times New Roman" w:cs="Times New Roman"/>
                  <w:color w:val="000000"/>
                  <w:sz w:val="20"/>
                  <w:szCs w:val="20"/>
                </w:rPr>
                <w:t>Подготовка по оказанию первой медицинской помощи</w:t>
              </w:r>
            </w:hyperlink>
            <w:r w:rsidR="008B7802"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(Правило VI/4 МК ПДНВ с поправками) (первичная подготовка)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B967E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hyperlink r:id="rId17" w:history="1">
              <w:r w:rsidR="008B7802" w:rsidRPr="008B7802">
                <w:rPr>
                  <w:rStyle w:val="a9"/>
                  <w:rFonts w:ascii="Times New Roman" w:hAnsi="Times New Roman" w:cs="Times New Roman"/>
                  <w:color w:val="000000"/>
                  <w:sz w:val="20"/>
                  <w:szCs w:val="20"/>
                </w:rPr>
                <w:t>Оказание первой медицинской помощи и медицинский уход</w:t>
              </w:r>
            </w:hyperlink>
            <w:r w:rsidR="008B7802"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(Правило A-VI/4 МК ПДНВ с поправками таблицы A-VI/4-1 и A-VI/4-1)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Подготовка по управлению неорганизованной массой людей, подготовка по безопасности для персонала, обеспечивающего непосредственное обслуживание пассажиров в пассажирских помещениях, подготовка в отношении управления в чрезвычайных ситуациях и поведения человека в них, подготовка по вопросам безопасности пассажиров и водонепроницаемости корпуса (Раздел А-V/2 Коде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 ПДНВ) для уровня управления (старший командный состав)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Подготовка по управлению неорганизованной массой людей, подготовка по безопасности для персонала, обеспечивающего непосредственное обслуживание пассажиров в пассажирских помещениях, подготовка в отношении управления в чрезвычайных ситуациях и поведения человека в них (Раздел А-V/2 Кодекса ПДНВ) для уровня эксплуатации (командный состав)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Базисная подготовка моряков по вопросам охраны (Правило VI/6-1 МК ПДНВ с поправками)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Подготовка моряков имеющих назначенные обязанности по охране судна (Пр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вило VI/6-2 МК ПДНВ с поправками)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Подготовка по управлению неорганизованной массой людей, подготовка по безопасности для персонала, обеспечивающего непосредственное обслуживание пассажиров в пассажирских помещениях (Раздел А-V/2 Кодекса ПДНВ) для вспомогательного уровня (рядовой состав)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Использование радиолокационной станции (РЛС)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Использование системы автоматической радиолокационной прокладки (САРП)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Использование электронных картографических навигационных информацио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систем (ЭКНИС) (первичная подготовка)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Использование электронных картографических навигационных информацио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систем (ЭКНИС) (пятилетняя переподготовка)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Использование радиолокационной станции (РЛС), системы автоматической р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диолокационной прокладки (САРП)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Оператор ГМССБ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Оператор ограниченного района ГМССБ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Переподготовка операторов ограниченного района ГМССБ на диплом «Оператор ГМССБ»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Краткосрочные курсы подготовки оператора ГМССБ для продления диплома (первичная подготовка)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</w:tcBorders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Краткосрочные курсы подготовки оператора ГМССБ для продления диплома (пятилетняя переподготовка)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1" w:name="_GoBack"/>
            <w:bookmarkEnd w:id="1"/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Краткосрочные курсы подготовки оператора ограниченного района ГМССБ для продления диплома (первичная подготовка)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Краткосрочные курсы подготовки оператора ограниченного района ГМССБ для продления диплома (пятилетняя переподготовка)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8B7802" w:rsidRPr="00AE75F1" w:rsidTr="008B7802">
        <w:trPr>
          <w:trHeight w:val="98"/>
        </w:trPr>
        <w:tc>
          <w:tcPr>
            <w:tcW w:w="567" w:type="dxa"/>
          </w:tcPr>
          <w:p w:rsidR="008B7802" w:rsidRPr="008B7802" w:rsidRDefault="008B7802" w:rsidP="008B7802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right="-108"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802" w:rsidRPr="008B7802" w:rsidRDefault="008B7802" w:rsidP="008B7802">
            <w:pPr>
              <w:tabs>
                <w:tab w:val="left" w:pos="793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Информационно-консультационные мероприятия обучающего характера кас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тельно </w:t>
            </w:r>
            <w:r w:rsidRPr="008B780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компетенций для специалистов морского транспорта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7" w:type="dxa"/>
          </w:tcPr>
          <w:p w:rsidR="008B7802" w:rsidRPr="008B7802" w:rsidRDefault="008B7802" w:rsidP="008B78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802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ТРЕБОВАНИЯ К УСЛУГАМ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63AA" w:rsidRPr="00C6158C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3.1 Общие требования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37AA" w:rsidRPr="00C6158C" w:rsidRDefault="00FF37AA" w:rsidP="00FF37AA">
            <w:pPr>
              <w:numPr>
                <w:ilvl w:val="0"/>
                <w:numId w:val="1"/>
              </w:numPr>
              <w:tabs>
                <w:tab w:val="left" w:pos="284"/>
                <w:tab w:val="left" w:pos="34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действующей лицензии выданной Министерством образования и науки на осуществление образовательной деятельности по программам дополнительного профе</w:t>
            </w:r>
            <w:r w:rsidRPr="00C61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61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сионального образования в соответствии с техническим заданием.</w:t>
            </w:r>
          </w:p>
          <w:p w:rsidR="00FF37AA" w:rsidRPr="00C6158C" w:rsidRDefault="00FF37AA" w:rsidP="00FF37AA">
            <w:pPr>
              <w:numPr>
                <w:ilvl w:val="0"/>
                <w:numId w:val="1"/>
              </w:numPr>
              <w:tabs>
                <w:tab w:val="left" w:pos="284"/>
                <w:tab w:val="left" w:pos="34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соответствие перечню (комплекту) программ обучения специалистов морского транспорта в соответствии с техническим заданием.</w:t>
            </w:r>
          </w:p>
          <w:p w:rsidR="004E63AA" w:rsidRPr="00C6158C" w:rsidRDefault="00FF37AA" w:rsidP="00FF37AA">
            <w:pPr>
              <w:numPr>
                <w:ilvl w:val="0"/>
                <w:numId w:val="1"/>
              </w:numPr>
              <w:tabs>
                <w:tab w:val="left" w:pos="284"/>
                <w:tab w:val="left" w:pos="34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94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занятий в г. Мурманске, но в случае оказания услуг за пределами г. Му</w:t>
            </w:r>
            <w:r w:rsidRPr="00894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894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манска все расходы на транспортировку проживание и командировочные расходы несет Исполнитель.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1C4A0B" w:rsidP="00AB001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</w:t>
            </w:r>
            <w:r w:rsidR="004E63AA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качеству согласно стандартам менеджмента качества и/или перечень документов, требованиям которых должны соответствовать оказываемые услуги и др.</w:t>
            </w:r>
            <w:r w:rsidR="00AB0013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предъявляются</w:t>
            </w:r>
            <w:r w:rsidR="00AB0013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AB001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гарантийным обязательствам на оказываемые услуги, сроки и размеры обеспечения </w:t>
            </w:r>
            <w:r w:rsidR="008D1F6B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8D1F6B" w:rsidP="008D1F6B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конфиденциальности не 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3.5 Требования к безопасности оказания услуг и безопасности результата ок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занных услуг 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AB001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безопасности оказания услуг и требования к безопасности результата оказания услуг </w:t>
            </w:r>
            <w:r w:rsidR="00AB0013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</w:t>
            </w:r>
            <w:r w:rsidR="008D1F6B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AB001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обучению персонала заказчика при необходимости</w:t>
            </w:r>
            <w:r w:rsidR="00AB0013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является составом (перечнем) оказываемых услуг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1C4A0B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составу и документам технического предложения участника, в том числе документы необходимые для подтверждения соответствия участника требованиям технического задания и документы не 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3.8 Специальные требования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1C4A0B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Специальные требования, не относящиеся ни к одному разделу Технического зад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ния, не предъявляются.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РЕЗУЛЬТАТ ОКАЗАННЫХ УСЛУГ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4.1 Описание конечного результата оказанных услуг</w:t>
            </w:r>
            <w:r w:rsidR="001C4A0B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AB0013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работников плавающего состава (морских специалистов) надлежащими документами (сертификатами) для исполнения должностных обязанностей</w:t>
            </w:r>
            <w:r w:rsidR="001C4A0B" w:rsidRPr="00AE7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 Требования по приемке услуг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1C4A0B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по приемке услуг не 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 Требования по передаче Заказчику технических и иных документов (офор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ление результатов оказанных услуг)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63AA" w:rsidRPr="00AE75F1" w:rsidRDefault="001C4A0B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по передаче Заказчику технических и иных документов не предъявляю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ся.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ТРЕБОВАНИЯ К ТЕХНИЧЕСКОМУ ОБУЧЕНИЮ ПЕРСОНАЛА ЗАКАЗЧИКА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4E63AA" w:rsidRPr="00AE75F1" w:rsidTr="00FA448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AB0013" w:rsidP="00AE75F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</w:t>
            </w:r>
            <w:r w:rsidR="001C4A0B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предъявляются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ПЕРЕЧЕНЬ ПРИНЯТЫХ СОКРАЩЕНИЙ</w:t>
      </w:r>
    </w:p>
    <w:p w:rsidR="004E63AA" w:rsidRPr="00AE75F1" w:rsidRDefault="004E63AA" w:rsidP="004E63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4E63AA" w:rsidRPr="00AE75F1" w:rsidTr="00FA44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3AA" w:rsidRPr="00AE75F1" w:rsidRDefault="004E63AA" w:rsidP="004E6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4E63AA" w:rsidRPr="00AE75F1" w:rsidTr="00AE75F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AE75F1" w:rsidP="004E63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C6158C" w:rsidRDefault="00AE75F1" w:rsidP="004E6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hAnsi="Times New Roman" w:cs="Times New Roman"/>
                <w:sz w:val="24"/>
                <w:szCs w:val="24"/>
              </w:rPr>
              <w:t>ГМССБ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C6158C" w:rsidRDefault="00C6158C" w:rsidP="004E63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лобальная морская система связи при бедствии и безопа</w:t>
            </w: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ности</w:t>
            </w:r>
          </w:p>
        </w:tc>
      </w:tr>
      <w:tr w:rsidR="00AE75F1" w:rsidRPr="00AE75F1" w:rsidTr="00FA44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5F1" w:rsidRDefault="00AE75F1" w:rsidP="004E63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F1" w:rsidRPr="00C6158C" w:rsidRDefault="00AE75F1" w:rsidP="004E6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58C">
              <w:rPr>
                <w:rFonts w:ascii="Times New Roman" w:hAnsi="Times New Roman" w:cs="Times New Roman"/>
                <w:sz w:val="24"/>
                <w:szCs w:val="24"/>
              </w:rPr>
              <w:t>МК ПДНВ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F1" w:rsidRPr="00C6158C" w:rsidRDefault="00C6158C" w:rsidP="004E63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Международная Конвенция о подготовке и </w:t>
            </w:r>
            <w:proofErr w:type="spellStart"/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дипломировании</w:t>
            </w:r>
            <w:proofErr w:type="spellEnd"/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моряков и несении вахты</w:t>
            </w:r>
          </w:p>
        </w:tc>
      </w:tr>
    </w:tbl>
    <w:p w:rsidR="004E63AA" w:rsidRPr="00AE75F1" w:rsidRDefault="004E63AA" w:rsidP="004E63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Look w:val="04A0"/>
      </w:tblPr>
      <w:tblGrid>
        <w:gridCol w:w="3544"/>
        <w:gridCol w:w="3827"/>
        <w:gridCol w:w="2410"/>
      </w:tblGrid>
      <w:tr w:rsidR="00AE75F1" w:rsidRPr="00AE75F1" w:rsidTr="00AE75F1">
        <w:tc>
          <w:tcPr>
            <w:tcW w:w="3544" w:type="dxa"/>
            <w:shd w:val="clear" w:color="auto" w:fill="auto"/>
          </w:tcPr>
          <w:p w:rsid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75F1" w:rsidRP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ЦПК 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AE75F1" w:rsidRP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75F1" w:rsidRP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И.С. Громова</w:t>
            </w:r>
          </w:p>
        </w:tc>
      </w:tr>
    </w:tbl>
    <w:p w:rsidR="00AE75F1" w:rsidRDefault="00AE75F1" w:rsidP="00AE75F1">
      <w:pPr>
        <w:rPr>
          <w:rFonts w:ascii="Times New Roman" w:hAnsi="Times New Roman" w:cs="Times New Roman"/>
          <w:sz w:val="24"/>
          <w:szCs w:val="24"/>
        </w:rPr>
      </w:pPr>
    </w:p>
    <w:sectPr w:rsidR="00AE75F1" w:rsidSect="00612CF0">
      <w:headerReference w:type="default" r:id="rId1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AEA" w:rsidRDefault="00E86AEA">
      <w:pPr>
        <w:spacing w:after="0" w:line="240" w:lineRule="auto"/>
      </w:pPr>
      <w:r>
        <w:separator/>
      </w:r>
    </w:p>
  </w:endnote>
  <w:endnote w:type="continuationSeparator" w:id="0">
    <w:p w:rsidR="00E86AEA" w:rsidRDefault="00E86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AEA" w:rsidRDefault="00E86AEA">
      <w:pPr>
        <w:spacing w:after="0" w:line="240" w:lineRule="auto"/>
      </w:pPr>
      <w:r>
        <w:separator/>
      </w:r>
    </w:p>
  </w:footnote>
  <w:footnote w:type="continuationSeparator" w:id="0">
    <w:p w:rsidR="00E86AEA" w:rsidRDefault="00E86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E86AEA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805AA"/>
    <w:multiLevelType w:val="hybridMultilevel"/>
    <w:tmpl w:val="D44A9B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F85DB7"/>
    <w:multiLevelType w:val="hybridMultilevel"/>
    <w:tmpl w:val="D9FEA2C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9C0F31"/>
    <w:multiLevelType w:val="hybridMultilevel"/>
    <w:tmpl w:val="3530BE8C"/>
    <w:lvl w:ilvl="0" w:tplc="8820A5C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0D62C6"/>
    <w:multiLevelType w:val="hybridMultilevel"/>
    <w:tmpl w:val="0B4A93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63AA"/>
    <w:rsid w:val="00083106"/>
    <w:rsid w:val="000A4E81"/>
    <w:rsid w:val="000B3884"/>
    <w:rsid w:val="00190641"/>
    <w:rsid w:val="001C4A0B"/>
    <w:rsid w:val="00350083"/>
    <w:rsid w:val="00367B53"/>
    <w:rsid w:val="003C75FE"/>
    <w:rsid w:val="00420988"/>
    <w:rsid w:val="004E63AA"/>
    <w:rsid w:val="005207C4"/>
    <w:rsid w:val="00526540"/>
    <w:rsid w:val="005400D9"/>
    <w:rsid w:val="00581438"/>
    <w:rsid w:val="00657D1E"/>
    <w:rsid w:val="00797806"/>
    <w:rsid w:val="007F0F34"/>
    <w:rsid w:val="008277FC"/>
    <w:rsid w:val="008313A8"/>
    <w:rsid w:val="008B7802"/>
    <w:rsid w:val="008D1F6B"/>
    <w:rsid w:val="009C3EAE"/>
    <w:rsid w:val="00AB0013"/>
    <w:rsid w:val="00AE75F1"/>
    <w:rsid w:val="00B207A1"/>
    <w:rsid w:val="00B51FDD"/>
    <w:rsid w:val="00B64923"/>
    <w:rsid w:val="00B967E2"/>
    <w:rsid w:val="00BA5F55"/>
    <w:rsid w:val="00C27C86"/>
    <w:rsid w:val="00C6158C"/>
    <w:rsid w:val="00CA1E29"/>
    <w:rsid w:val="00D7397B"/>
    <w:rsid w:val="00E86AEA"/>
    <w:rsid w:val="00F358E1"/>
    <w:rsid w:val="00FF3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7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E63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E63AA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5">
    <w:name w:val="Table Grid"/>
    <w:basedOn w:val="a1"/>
    <w:uiPriority w:val="39"/>
    <w:rsid w:val="00520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5"/>
    <w:uiPriority w:val="59"/>
    <w:rsid w:val="004209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313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313A8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B3884"/>
    <w:pPr>
      <w:ind w:left="720"/>
      <w:contextualSpacing/>
    </w:pPr>
  </w:style>
  <w:style w:type="character" w:styleId="a9">
    <w:name w:val="Hyperlink"/>
    <w:unhideWhenUsed/>
    <w:rsid w:val="008B7802"/>
    <w:rPr>
      <w:color w:val="0000FF"/>
      <w:u w:val="single"/>
    </w:rPr>
  </w:style>
  <w:style w:type="character" w:customStyle="1" w:styleId="apple-converted-space">
    <w:name w:val="apple-converted-space"/>
    <w:rsid w:val="008B780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ma.e-gloryon.com/8180554655" TargetMode="External"/><Relationship Id="rId13" Type="http://schemas.openxmlformats.org/officeDocument/2006/relationships/hyperlink" Target="http://www.gma.e-gloryon.com/9711143722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gma.e-gloryon.com/502399601" TargetMode="External"/><Relationship Id="rId17" Type="http://schemas.openxmlformats.org/officeDocument/2006/relationships/hyperlink" Target="http://www.gma.e-gloryon.com/018004371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ma.e-gloryon.com/018004371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ma.e-gloryon.com/50239960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ma.e-gloryon.com/0180043712" TargetMode="External"/><Relationship Id="rId10" Type="http://schemas.openxmlformats.org/officeDocument/2006/relationships/hyperlink" Target="http://www.gma.e-gloryon.com/50239960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gma.e-gloryon.com/8180554655" TargetMode="External"/><Relationship Id="rId14" Type="http://schemas.openxmlformats.org/officeDocument/2006/relationships/hyperlink" Target="http://www.gma.e-gloryon.com/97111437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9B57D-CB60-4953-949D-67C7440E2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2939</Words>
  <Characters>16758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С. Громова</dc:creator>
  <cp:keywords/>
  <dc:description/>
  <cp:lastModifiedBy>Кузнецов</cp:lastModifiedBy>
  <cp:revision>3</cp:revision>
  <cp:lastPrinted>2015-09-02T13:11:00Z</cp:lastPrinted>
  <dcterms:created xsi:type="dcterms:W3CDTF">2015-10-07T07:17:00Z</dcterms:created>
  <dcterms:modified xsi:type="dcterms:W3CDTF">2015-10-13T09:25:00Z</dcterms:modified>
</cp:coreProperties>
</file>