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444B8C" w:rsidRPr="00444B8C">
        <w:rPr>
          <w:b/>
          <w:sz w:val="28"/>
          <w:szCs w:val="28"/>
          <w:lang w:val="ru-RU"/>
        </w:rPr>
        <w:t>проведение аттестации объектов информатизации Казанского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8275C0" w:rsidRDefault="003B3967" w:rsidP="00AE58B4">
      <w:pPr>
        <w:jc w:val="center"/>
      </w:pPr>
    </w:p>
    <w:p w:rsidR="0084041D" w:rsidRPr="008275C0" w:rsidRDefault="0084041D" w:rsidP="00AE58B4">
      <w:pPr>
        <w:jc w:val="center"/>
      </w:pPr>
    </w:p>
    <w:p w:rsidR="00FF4626" w:rsidRPr="00FF4626" w:rsidRDefault="00FF4626" w:rsidP="00FF4626">
      <w:pPr>
        <w:jc w:val="center"/>
      </w:pPr>
      <w:r w:rsidRPr="00FF4626">
        <w:t>СОДЕРЖАНИЕ</w:t>
      </w:r>
    </w:p>
    <w:p w:rsidR="00FF4626" w:rsidRPr="00FF4626" w:rsidRDefault="00FF4626" w:rsidP="00FF4626">
      <w:pPr>
        <w:jc w:val="center"/>
        <w:rPr>
          <w:color w:val="FF0000"/>
        </w:rPr>
      </w:pPr>
    </w:p>
    <w:p w:rsidR="00FF4626" w:rsidRPr="00FF4626" w:rsidRDefault="00FF4626" w:rsidP="00FF4626">
      <w:pPr>
        <w:pStyle w:val="15"/>
        <w:tabs>
          <w:tab w:val="right" w:leader="dot" w:pos="9345"/>
        </w:tabs>
      </w:pPr>
      <w:r w:rsidRPr="00FF4626">
        <w:fldChar w:fldCharType="begin"/>
      </w:r>
      <w:r w:rsidRPr="00FF4626">
        <w:instrText xml:space="preserve"> TOC \o "1-3" \h \z \u </w:instrText>
      </w:r>
      <w:r w:rsidRPr="00FF4626">
        <w:fldChar w:fldCharType="separate"/>
      </w:r>
      <w:hyperlink w:anchor="_Toc401315652" w:history="1">
        <w:r w:rsidRPr="00FF4626">
          <w:rPr>
            <w:rStyle w:val="afa"/>
          </w:rPr>
          <w:t>РАЗДЕЛ 1. НАИМЕНОВАНИЕ УСЛУГИ</w:t>
        </w:r>
        <w:r w:rsidRPr="00FF4626">
          <w:rPr>
            <w:webHidden/>
          </w:rPr>
          <w:tab/>
        </w:r>
        <w:r w:rsidRPr="00FF4626">
          <w:rPr>
            <w:webHidden/>
          </w:rPr>
          <w:fldChar w:fldCharType="begin"/>
        </w:r>
        <w:r w:rsidRPr="00FF4626">
          <w:rPr>
            <w:webHidden/>
          </w:rPr>
          <w:instrText xml:space="preserve"> PAGEREF _Toc401315652 \h </w:instrText>
        </w:r>
        <w:r w:rsidRPr="00FF4626">
          <w:rPr>
            <w:webHidden/>
          </w:rPr>
        </w:r>
        <w:r w:rsidRPr="00FF4626">
          <w:rPr>
            <w:webHidden/>
          </w:rPr>
          <w:fldChar w:fldCharType="separate"/>
        </w:r>
        <w:r w:rsidRPr="00FF4626">
          <w:rPr>
            <w:webHidden/>
          </w:rPr>
          <w:t>5</w:t>
        </w:r>
        <w:r w:rsidRPr="00FF4626">
          <w:rPr>
            <w:webHidden/>
          </w:rPr>
          <w:fldChar w:fldCharType="end"/>
        </w:r>
      </w:hyperlink>
    </w:p>
    <w:p w:rsidR="00FF4626" w:rsidRPr="00FF4626" w:rsidRDefault="00FF4626" w:rsidP="00FF4626">
      <w:pPr>
        <w:pStyle w:val="15"/>
        <w:tabs>
          <w:tab w:val="right" w:leader="dot" w:pos="9345"/>
        </w:tabs>
      </w:pPr>
      <w:hyperlink w:anchor="_Toc401315653" w:history="1">
        <w:r w:rsidRPr="00FF4626">
          <w:rPr>
            <w:rStyle w:val="afa"/>
          </w:rPr>
          <w:t>РАЗДЕЛ 2. ОПИСАНИЕ УСЛУГИ</w:t>
        </w:r>
        <w:r w:rsidRPr="00FF4626">
          <w:rPr>
            <w:webHidden/>
          </w:rPr>
          <w:tab/>
        </w:r>
        <w:r w:rsidRPr="00FF4626">
          <w:rPr>
            <w:webHidden/>
          </w:rPr>
          <w:fldChar w:fldCharType="begin"/>
        </w:r>
        <w:r w:rsidRPr="00FF4626">
          <w:rPr>
            <w:webHidden/>
          </w:rPr>
          <w:instrText xml:space="preserve"> PAGEREF _Toc401315653 \h </w:instrText>
        </w:r>
        <w:r w:rsidRPr="00FF4626">
          <w:rPr>
            <w:webHidden/>
          </w:rPr>
        </w:r>
        <w:r w:rsidRPr="00FF4626">
          <w:rPr>
            <w:webHidden/>
          </w:rPr>
          <w:fldChar w:fldCharType="separate"/>
        </w:r>
        <w:r w:rsidRPr="00FF4626">
          <w:rPr>
            <w:webHidden/>
          </w:rPr>
          <w:t>5</w:t>
        </w:r>
        <w:r w:rsidRPr="00FF4626">
          <w:rPr>
            <w:webHidden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54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2.1 Состав (перечень) оказываемых услуг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_Toc401315654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55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2.2 Дополнительные условия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_Toc401315655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56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2.3 Объем оказываемых услуг, либо доля  оказываемых услуг в общем объеме закупки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_Toc401315656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15"/>
        <w:tabs>
          <w:tab w:val="right" w:leader="dot" w:pos="9345"/>
        </w:tabs>
      </w:pPr>
      <w:hyperlink w:anchor="_Toc401315657" w:history="1">
        <w:r w:rsidRPr="00FF4626">
          <w:rPr>
            <w:rStyle w:val="afa"/>
          </w:rPr>
          <w:t>РАЗДЕЛ 3. ТРЕБОВАНИЯ  К УСЛУГАМ</w:t>
        </w:r>
        <w:r w:rsidRPr="00FF4626">
          <w:rPr>
            <w:webHidden/>
          </w:rPr>
          <w:tab/>
        </w:r>
        <w:r w:rsidRPr="00FF4626">
          <w:rPr>
            <w:webHidden/>
          </w:rPr>
          <w:fldChar w:fldCharType="begin"/>
        </w:r>
        <w:r w:rsidRPr="00FF4626">
          <w:rPr>
            <w:webHidden/>
          </w:rPr>
          <w:instrText xml:space="preserve"> PAGEREF _Toc401315657 \h </w:instrText>
        </w:r>
        <w:r w:rsidRPr="00FF4626">
          <w:rPr>
            <w:webHidden/>
          </w:rPr>
        </w:r>
        <w:r w:rsidRPr="00FF4626">
          <w:rPr>
            <w:webHidden/>
          </w:rPr>
          <w:fldChar w:fldCharType="separate"/>
        </w:r>
        <w:r w:rsidRPr="00FF4626">
          <w:rPr>
            <w:webHidden/>
          </w:rPr>
          <w:t>6</w:t>
        </w:r>
        <w:r w:rsidRPr="00FF4626">
          <w:rPr>
            <w:webHidden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58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3.1. Общие требования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_Toc401315658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59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3.2. Требования к качеству оказываемых услуг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_Toc401315659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60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3.3 Требования к конфиденциальности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_Toc401315660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28"/>
        <w:tabs>
          <w:tab w:val="right" w:leader="dot" w:pos="9345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401315661" w:history="1">
        <w:r w:rsidRPr="00FF462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Подраздел 3.4 Специальные требования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_Toc401315661 \h </w:instrTex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FF462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F4626" w:rsidRPr="00FF4626" w:rsidRDefault="00FF4626" w:rsidP="00FF4626">
      <w:pPr>
        <w:pStyle w:val="15"/>
        <w:tabs>
          <w:tab w:val="right" w:leader="dot" w:pos="9345"/>
        </w:tabs>
      </w:pPr>
      <w:hyperlink w:anchor="_Toc401315662" w:history="1">
        <w:r w:rsidRPr="00FF4626">
          <w:rPr>
            <w:rStyle w:val="afa"/>
          </w:rPr>
          <w:t>РАЗДЕЛ 4. РЕЗУЛЬТАТ ОКАЗАННЫХ УСЛУГ</w:t>
        </w:r>
        <w:r w:rsidRPr="00FF4626">
          <w:rPr>
            <w:webHidden/>
          </w:rPr>
          <w:tab/>
        </w:r>
        <w:r w:rsidRPr="00FF4626">
          <w:rPr>
            <w:webHidden/>
          </w:rPr>
          <w:fldChar w:fldCharType="begin"/>
        </w:r>
        <w:r w:rsidRPr="00FF4626">
          <w:rPr>
            <w:webHidden/>
          </w:rPr>
          <w:instrText xml:space="preserve"> PAGEREF _Toc401315662 \h </w:instrText>
        </w:r>
        <w:r w:rsidRPr="00FF4626">
          <w:rPr>
            <w:webHidden/>
          </w:rPr>
        </w:r>
        <w:r w:rsidRPr="00FF4626">
          <w:rPr>
            <w:webHidden/>
          </w:rPr>
          <w:fldChar w:fldCharType="separate"/>
        </w:r>
        <w:r w:rsidRPr="00FF4626">
          <w:rPr>
            <w:webHidden/>
          </w:rPr>
          <w:t>7</w:t>
        </w:r>
        <w:r w:rsidRPr="00FF4626">
          <w:rPr>
            <w:webHidden/>
          </w:rPr>
          <w:fldChar w:fldCharType="end"/>
        </w:r>
      </w:hyperlink>
    </w:p>
    <w:p w:rsidR="00FF4626" w:rsidRPr="00FF4626" w:rsidRDefault="00FF4626" w:rsidP="00FF4626">
      <w:pPr>
        <w:pStyle w:val="15"/>
        <w:tabs>
          <w:tab w:val="right" w:leader="dot" w:pos="9345"/>
        </w:tabs>
      </w:pPr>
      <w:hyperlink w:anchor="_Toc401315663" w:history="1">
        <w:r w:rsidRPr="00FF4626">
          <w:rPr>
            <w:rStyle w:val="afa"/>
          </w:rPr>
          <w:t>РАЗДЕЛ 5. ПЕРЕЧЕНЬ ПРИНЯТЫХ СОКРАЩЕНИЙ</w:t>
        </w:r>
        <w:r w:rsidRPr="00FF4626">
          <w:rPr>
            <w:webHidden/>
          </w:rPr>
          <w:tab/>
        </w:r>
        <w:r w:rsidRPr="00FF4626">
          <w:rPr>
            <w:webHidden/>
          </w:rPr>
          <w:fldChar w:fldCharType="begin"/>
        </w:r>
        <w:r w:rsidRPr="00FF4626">
          <w:rPr>
            <w:webHidden/>
          </w:rPr>
          <w:instrText xml:space="preserve"> PAGEREF _Toc401315663 \h </w:instrText>
        </w:r>
        <w:r w:rsidRPr="00FF4626">
          <w:rPr>
            <w:webHidden/>
          </w:rPr>
        </w:r>
        <w:r w:rsidRPr="00FF4626">
          <w:rPr>
            <w:webHidden/>
          </w:rPr>
          <w:fldChar w:fldCharType="separate"/>
        </w:r>
        <w:r w:rsidRPr="00FF4626">
          <w:rPr>
            <w:webHidden/>
          </w:rPr>
          <w:t>7</w:t>
        </w:r>
        <w:r w:rsidRPr="00FF4626">
          <w:rPr>
            <w:webHidden/>
          </w:rPr>
          <w:fldChar w:fldCharType="end"/>
        </w:r>
      </w:hyperlink>
    </w:p>
    <w:p w:rsidR="00FF4626" w:rsidRPr="00FF4626" w:rsidRDefault="00FF4626" w:rsidP="00FF4626">
      <w:r w:rsidRPr="00FF4626">
        <w:rPr>
          <w:bCs/>
        </w:rPr>
        <w:fldChar w:fldCharType="end"/>
      </w:r>
    </w:p>
    <w:p w:rsidR="00956C45" w:rsidRPr="005D114E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FF4626" w:rsidRDefault="00FF4626" w:rsidP="00FF4626">
      <w:pPr>
        <w:pStyle w:val="10"/>
        <w:jc w:val="center"/>
        <w:rPr>
          <w:b/>
          <w:lang w:val="ru-RU"/>
        </w:rPr>
      </w:pPr>
      <w:bookmarkStart w:id="3" w:name="_Toc401315652"/>
      <w:r w:rsidRPr="00FF4626">
        <w:rPr>
          <w:b/>
        </w:rPr>
        <w:lastRenderedPageBreak/>
        <w:t>РАЗДЕЛ 1. НАИМЕНОВАНИЕ УСЛУГИ</w:t>
      </w:r>
      <w:bookmarkEnd w:id="3"/>
    </w:p>
    <w:p w:rsidR="00FF4626" w:rsidRPr="00FF4626" w:rsidRDefault="00FF4626" w:rsidP="00FF4626">
      <w:pPr>
        <w:rPr>
          <w:lang w:eastAsia="x-none"/>
        </w:rPr>
      </w:pPr>
    </w:p>
    <w:p w:rsidR="00FF4626" w:rsidRPr="00FF4626" w:rsidRDefault="00FF4626" w:rsidP="00FF4626">
      <w:pPr>
        <w:ind w:firstLine="426"/>
        <w:jc w:val="both"/>
      </w:pPr>
      <w:r w:rsidRPr="00FF4626">
        <w:t>Аттестация объектов информатизации – проведение работ по технической защите информации на объектах информатизации Казанского отделения филиала  «Приволжский территориальный округ» ФГУП «РосРАО» по требованиям безопасности информации. Оформление «Аттестата соответствия требованиям безопасности информации ФСТЭК России.</w:t>
      </w:r>
    </w:p>
    <w:p w:rsidR="00FF4626" w:rsidRDefault="00FF4626" w:rsidP="00FF4626"/>
    <w:p w:rsidR="00FF4626" w:rsidRPr="00FF4626" w:rsidRDefault="00FF4626" w:rsidP="00FF4626"/>
    <w:p w:rsidR="00FF4626" w:rsidRDefault="00FF4626" w:rsidP="00FF4626">
      <w:pPr>
        <w:pStyle w:val="10"/>
        <w:jc w:val="center"/>
        <w:rPr>
          <w:b/>
          <w:lang w:val="ru-RU"/>
        </w:rPr>
      </w:pPr>
      <w:bookmarkStart w:id="4" w:name="_Toc401315653"/>
      <w:r w:rsidRPr="00FF4626">
        <w:rPr>
          <w:b/>
        </w:rPr>
        <w:t>РАЗДЕЛ 2. ОПИСАНИЕ УСЛУГИ</w:t>
      </w:r>
      <w:bookmarkEnd w:id="4"/>
    </w:p>
    <w:p w:rsidR="00FF4626" w:rsidRPr="00FF4626" w:rsidRDefault="00FF4626" w:rsidP="00FF4626">
      <w:pPr>
        <w:rPr>
          <w:lang w:eastAsia="x-none"/>
        </w:rPr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5" w:name="_Toc401315654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2.1 Состав (перечень) оказываемых услуг</w:t>
      </w:r>
      <w:bookmarkEnd w:id="5"/>
    </w:p>
    <w:tbl>
      <w:tblPr>
        <w:tblW w:w="100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8498"/>
        <w:gridCol w:w="993"/>
      </w:tblGrid>
      <w:tr w:rsidR="00FF4626" w:rsidRPr="00FF4626" w:rsidTr="00FF4626">
        <w:trPr>
          <w:trHeight w:val="69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26" w:rsidRPr="00FF4626" w:rsidRDefault="00FF4626" w:rsidP="00FF4626">
            <w:pPr>
              <w:jc w:val="center"/>
            </w:pPr>
            <w:r w:rsidRPr="00FF4626">
              <w:t>№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26" w:rsidRPr="00FF4626" w:rsidRDefault="00FF4626" w:rsidP="00FF4626">
            <w:pPr>
              <w:jc w:val="center"/>
            </w:pPr>
            <w:r w:rsidRPr="00FF4626">
              <w:t>Наименование работы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626" w:rsidRPr="00FF4626" w:rsidRDefault="00FF4626" w:rsidP="00FF4626">
            <w:pPr>
              <w:ind w:left="113" w:right="113"/>
              <w:jc w:val="center"/>
            </w:pPr>
            <w:r w:rsidRPr="00FF4626">
              <w:t>Кол-во</w:t>
            </w:r>
          </w:p>
        </w:tc>
      </w:tr>
      <w:tr w:rsidR="00FF4626" w:rsidRPr="00FF4626" w:rsidTr="00FF4626">
        <w:trPr>
          <w:trHeight w:val="280"/>
        </w:trPr>
        <w:tc>
          <w:tcPr>
            <w:tcW w:w="10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widowControl w:val="0"/>
              <w:numPr>
                <w:ilvl w:val="0"/>
                <w:numId w:val="37"/>
              </w:numPr>
              <w:jc w:val="center"/>
              <w:rPr>
                <w:rFonts w:cs="Times New Roman"/>
                <w:b/>
              </w:rPr>
            </w:pPr>
            <w:r w:rsidRPr="00FF4626">
              <w:rPr>
                <w:rFonts w:cs="Times New Roman"/>
                <w:b/>
              </w:rPr>
              <w:t>Годовой контроль автоматизированной систем</w:t>
            </w:r>
            <w:proofErr w:type="gramStart"/>
            <w:r w:rsidRPr="00FF4626">
              <w:rPr>
                <w:rFonts w:cs="Times New Roman"/>
                <w:b/>
              </w:rPr>
              <w:t>ы(</w:t>
            </w:r>
            <w:proofErr w:type="gramEnd"/>
            <w:r w:rsidRPr="00FF4626">
              <w:rPr>
                <w:rFonts w:cs="Times New Roman"/>
                <w:b/>
              </w:rPr>
              <w:t>АС) по требованиям СТР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Предварительное обследование АС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2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Разработка программы и методики аттестационных испытаний АС и согласование ее с заказчиком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3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proofErr w:type="gramStart"/>
            <w:r w:rsidRPr="00FF4626">
              <w:rPr>
                <w:rFonts w:cs="Times New Roman"/>
              </w:rPr>
              <w:t>Объектовые</w:t>
            </w:r>
            <w:proofErr w:type="gramEnd"/>
            <w:r w:rsidRPr="00FF4626">
              <w:rPr>
                <w:rFonts w:cs="Times New Roman"/>
              </w:rPr>
              <w:t xml:space="preserve"> </w:t>
            </w:r>
            <w:proofErr w:type="spellStart"/>
            <w:r w:rsidRPr="00FF4626">
              <w:rPr>
                <w:rFonts w:cs="Times New Roman"/>
              </w:rPr>
              <w:t>специсследования</w:t>
            </w:r>
            <w:proofErr w:type="spellEnd"/>
            <w:r w:rsidRPr="00FF4626">
              <w:rPr>
                <w:rFonts w:cs="Times New Roman"/>
              </w:rPr>
              <w:t xml:space="preserve"> АС,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5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- оценка эффективности защищенности информации от утечки по каналу побочных электромагнитных излучений (эфир)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5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- оценка эффективности защищенности информации от утечки по каналам побочных электромагнитных наводок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4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4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Оценка эффективности защищенности информации от утечки по каналу НСД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3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5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Разработка и предъявление Заказчику комплекта аттестационных документов по аттестации АС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10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widowControl w:val="0"/>
              <w:numPr>
                <w:ilvl w:val="0"/>
                <w:numId w:val="37"/>
              </w:numPr>
              <w:jc w:val="center"/>
              <w:rPr>
                <w:rFonts w:cs="Times New Roman"/>
                <w:b/>
              </w:rPr>
            </w:pPr>
            <w:proofErr w:type="spellStart"/>
            <w:r w:rsidRPr="00FF4626">
              <w:rPr>
                <w:rFonts w:cs="Times New Roman"/>
                <w:b/>
              </w:rPr>
              <w:t>Специсследования</w:t>
            </w:r>
            <w:proofErr w:type="spellEnd"/>
            <w:r w:rsidRPr="00FF4626">
              <w:rPr>
                <w:rFonts w:cs="Times New Roman"/>
                <w:b/>
              </w:rPr>
              <w:t xml:space="preserve"> и аттестация выделенного помещения (ВП, 20 </w:t>
            </w:r>
            <w:proofErr w:type="spellStart"/>
            <w:r w:rsidRPr="00FF4626">
              <w:rPr>
                <w:rFonts w:cs="Times New Roman"/>
                <w:b/>
              </w:rPr>
              <w:t>кв.м</w:t>
            </w:r>
            <w:proofErr w:type="spellEnd"/>
            <w:r w:rsidRPr="00FF4626">
              <w:rPr>
                <w:rFonts w:cs="Times New Roman"/>
                <w:b/>
              </w:rPr>
              <w:t xml:space="preserve">.) по требованиям </w:t>
            </w:r>
            <w:proofErr w:type="gramStart"/>
            <w:r w:rsidRPr="00FF4626">
              <w:rPr>
                <w:rFonts w:cs="Times New Roman"/>
                <w:b/>
              </w:rPr>
              <w:t>СТР</w:t>
            </w:r>
            <w:proofErr w:type="gramEnd"/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6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Предварительное обследование ВП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7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7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Разработка программы и методики аттестационных испытаний ВП и согласование ее с заказчиком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8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Специальные исследования ВТСС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9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Инструментальная проверка звукоизолирующих свойств ограждающих конструкций ВП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10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Инструментальная проверка виброизолирующих свойств ограждающих конструкций ВП, инженерно-технических коммуникаций, проходящих через ВП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10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  <w:b/>
              </w:rPr>
            </w:pPr>
            <w:r w:rsidRPr="00FF4626">
              <w:rPr>
                <w:rFonts w:cs="Times New Roman"/>
                <w:b/>
              </w:rPr>
              <w:t>Дополнительные услуги по ВП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  <w:lang w:val="en-US"/>
              </w:rPr>
            </w:pPr>
            <w:r w:rsidRPr="00FF4626">
              <w:rPr>
                <w:rFonts w:cs="Times New Roman"/>
              </w:rPr>
              <w:t>1</w:t>
            </w:r>
            <w:r w:rsidRPr="00FF4626">
              <w:rPr>
                <w:rFonts w:cs="Times New Roman"/>
                <w:lang w:val="en-US"/>
              </w:rPr>
              <w:t>1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Демонтаж, монтаж и настройка СВАЗ «Соната-АВ»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  <w:tr w:rsidR="00FF4626" w:rsidRPr="00FF4626" w:rsidTr="00FF4626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  <w:lang w:val="en-US"/>
              </w:rPr>
            </w:pPr>
            <w:r w:rsidRPr="00FF4626">
              <w:rPr>
                <w:rFonts w:cs="Times New Roman"/>
                <w:lang w:val="en-US"/>
              </w:rPr>
              <w:t>12</w:t>
            </w:r>
          </w:p>
        </w:tc>
        <w:tc>
          <w:tcPr>
            <w:tcW w:w="8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rPr>
                <w:rFonts w:cs="Times New Roman"/>
              </w:rPr>
            </w:pPr>
            <w:r w:rsidRPr="00FF4626">
              <w:rPr>
                <w:rFonts w:cs="Times New Roman"/>
              </w:rPr>
              <w:t>Разработка и предъявление заказчику комплекта аттестационных документов по аттестации ВП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pStyle w:val="affff2"/>
              <w:jc w:val="center"/>
              <w:rPr>
                <w:rFonts w:cs="Times New Roman"/>
              </w:rPr>
            </w:pPr>
            <w:r w:rsidRPr="00FF4626">
              <w:rPr>
                <w:rFonts w:cs="Times New Roman"/>
              </w:rPr>
              <w:t>1</w:t>
            </w:r>
          </w:p>
        </w:tc>
      </w:tr>
    </w:tbl>
    <w:p w:rsidR="00FF4626" w:rsidRPr="00FF4626" w:rsidRDefault="00FF4626" w:rsidP="00FF4626">
      <w:pPr>
        <w:tabs>
          <w:tab w:val="left" w:pos="709"/>
        </w:tabs>
        <w:ind w:firstLine="426"/>
        <w:jc w:val="both"/>
        <w:rPr>
          <w:lang w:val="en-US"/>
        </w:rPr>
      </w:pPr>
    </w:p>
    <w:p w:rsidR="00FF4626" w:rsidRPr="00FF4626" w:rsidRDefault="00FF4626" w:rsidP="00FF4626">
      <w:pPr>
        <w:tabs>
          <w:tab w:val="left" w:pos="709"/>
        </w:tabs>
        <w:ind w:firstLine="426"/>
        <w:jc w:val="both"/>
      </w:pPr>
      <w:r w:rsidRPr="00FF4626">
        <w:t>При необходимости дополнительная информация будет предоставлена после заключения договора о конфиденциальности.</w:t>
      </w:r>
    </w:p>
    <w:p w:rsidR="00FF4626" w:rsidRPr="00FF4626" w:rsidRDefault="00FF4626" w:rsidP="00FF4626"/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" w:name="_Toc401315655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2.2 Дополнительные условия</w:t>
      </w:r>
      <w:bookmarkEnd w:id="6"/>
    </w:p>
    <w:p w:rsidR="00FF4626" w:rsidRPr="00FF4626" w:rsidRDefault="00FF4626" w:rsidP="00FF4626">
      <w:pPr>
        <w:tabs>
          <w:tab w:val="left" w:pos="709"/>
        </w:tabs>
        <w:jc w:val="both"/>
      </w:pPr>
      <w:r w:rsidRPr="00FF4626">
        <w:t>2.2.1. Выезд специалиста на место оказания услуг, стоимость,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" w:name="_Toc401315656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Подраздел 2.3 Объем оказываемых услуг, либо доля  оказываемых услуг в общем объеме закупки</w:t>
      </w:r>
      <w:bookmarkEnd w:id="7"/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jc w:val="both"/>
        <w:rPr>
          <w:bCs/>
        </w:rPr>
      </w:pPr>
      <w:r w:rsidRPr="00FF4626">
        <w:rPr>
          <w:bCs/>
        </w:rPr>
        <w:t>Доля/объем отдельных услуг в общем объеме закупок не определена.</w:t>
      </w:r>
    </w:p>
    <w:p w:rsidR="00FF4626" w:rsidRDefault="00FF4626" w:rsidP="00FF4626">
      <w:pPr>
        <w:jc w:val="both"/>
      </w:pPr>
    </w:p>
    <w:p w:rsidR="00FF4626" w:rsidRPr="00FF4626" w:rsidRDefault="00FF4626" w:rsidP="00FF4626">
      <w:pPr>
        <w:jc w:val="both"/>
      </w:pPr>
    </w:p>
    <w:p w:rsidR="00FF4626" w:rsidRDefault="00FF4626" w:rsidP="00FF4626">
      <w:pPr>
        <w:pStyle w:val="10"/>
        <w:jc w:val="center"/>
        <w:rPr>
          <w:b/>
          <w:lang w:val="ru-RU"/>
        </w:rPr>
      </w:pPr>
      <w:bookmarkStart w:id="8" w:name="_Toc401315657"/>
      <w:r w:rsidRPr="00FF4626">
        <w:rPr>
          <w:b/>
        </w:rPr>
        <w:t>РАЗДЕЛ 3. ТРЕБОВАНИЯ  К УСЛУГАМ</w:t>
      </w:r>
      <w:bookmarkEnd w:id="8"/>
    </w:p>
    <w:p w:rsidR="00FF4626" w:rsidRPr="00FF4626" w:rsidRDefault="00FF4626" w:rsidP="00FF4626">
      <w:pPr>
        <w:rPr>
          <w:lang w:eastAsia="x-none"/>
        </w:rPr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" w:name="_Toc401315658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3.1. Общие требования</w:t>
      </w:r>
      <w:bookmarkEnd w:id="9"/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shd w:val="clear" w:color="auto" w:fill="FFFFFF"/>
        <w:jc w:val="both"/>
        <w:rPr>
          <w:u w:val="single"/>
        </w:rPr>
      </w:pPr>
      <w:r w:rsidRPr="00FF4626">
        <w:rPr>
          <w:u w:val="single"/>
        </w:rPr>
        <w:t xml:space="preserve">Место оказания услуг: </w:t>
      </w:r>
    </w:p>
    <w:p w:rsidR="00FF4626" w:rsidRPr="00FF4626" w:rsidRDefault="00FF4626" w:rsidP="00FF4626">
      <w:pPr>
        <w:shd w:val="clear" w:color="auto" w:fill="FFFFFF"/>
        <w:jc w:val="both"/>
        <w:rPr>
          <w:bCs/>
          <w:iCs/>
        </w:rPr>
      </w:pPr>
      <w:r w:rsidRPr="00FF4626">
        <w:t>420054, Республика Татарстан,</w:t>
      </w:r>
      <w:r w:rsidRPr="00FF4626">
        <w:rPr>
          <w:bCs/>
          <w:iCs/>
        </w:rPr>
        <w:t xml:space="preserve"> г. Казань, ул. Складская, д.28, (ПАБ Казанское отделение филиала «Приволжский территориальный округ» ФГУП «РосРАО»);</w:t>
      </w:r>
    </w:p>
    <w:p w:rsidR="00FF4626" w:rsidRPr="00FF4626" w:rsidRDefault="00FF4626" w:rsidP="00FF4626">
      <w:pPr>
        <w:shd w:val="clear" w:color="auto" w:fill="FFFFFF"/>
        <w:jc w:val="both"/>
        <w:rPr>
          <w:color w:val="FF0000"/>
        </w:rPr>
      </w:pPr>
      <w:r w:rsidRPr="00FF4626">
        <w:rPr>
          <w:color w:val="FF0000"/>
        </w:rPr>
        <w:t xml:space="preserve"> </w:t>
      </w:r>
    </w:p>
    <w:p w:rsidR="00FF4626" w:rsidRPr="00FF4626" w:rsidRDefault="00FF4626" w:rsidP="00FF4626">
      <w:pPr>
        <w:jc w:val="both"/>
        <w:rPr>
          <w:u w:val="single"/>
        </w:rPr>
      </w:pPr>
      <w:r w:rsidRPr="00FF4626">
        <w:rPr>
          <w:bCs/>
          <w:iCs/>
          <w:u w:val="single"/>
        </w:rPr>
        <w:t>Сроки и график оказания услуг:</w:t>
      </w:r>
    </w:p>
    <w:p w:rsidR="00FF4626" w:rsidRPr="00FF4626" w:rsidRDefault="00FF4626" w:rsidP="00FF4626">
      <w:pPr>
        <w:jc w:val="both"/>
      </w:pPr>
      <w:r w:rsidRPr="00FF4626">
        <w:t>Дата начала оказания услуг – с момента подписания договора;</w:t>
      </w:r>
    </w:p>
    <w:p w:rsidR="00FF4626" w:rsidRPr="00FF4626" w:rsidRDefault="00FF4626" w:rsidP="00FF4626">
      <w:pPr>
        <w:jc w:val="both"/>
      </w:pPr>
      <w:r w:rsidRPr="00FF4626">
        <w:t>Дата окончания оказания услуг –  30 дней с даты подписания договора.</w:t>
      </w:r>
    </w:p>
    <w:p w:rsidR="00FF4626" w:rsidRPr="00FF4626" w:rsidRDefault="00FF4626" w:rsidP="00FF4626">
      <w:pPr>
        <w:tabs>
          <w:tab w:val="left" w:pos="709"/>
        </w:tabs>
        <w:jc w:val="both"/>
        <w:rPr>
          <w:i/>
        </w:rPr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" w:name="_Toc401315659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3.2. Требования к качеству оказываемых услуг</w:t>
      </w:r>
      <w:bookmarkEnd w:id="10"/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ind w:firstLine="426"/>
        <w:jc w:val="both"/>
      </w:pPr>
      <w:r w:rsidRPr="00FF4626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FF4626" w:rsidRPr="00FF4626" w:rsidRDefault="00FF4626" w:rsidP="00FF4626">
      <w:pPr>
        <w:tabs>
          <w:tab w:val="left" w:pos="1134"/>
        </w:tabs>
        <w:ind w:firstLine="567"/>
        <w:jc w:val="both"/>
        <w:rPr>
          <w:bCs/>
        </w:rPr>
      </w:pPr>
      <w:r w:rsidRPr="00FF4626">
        <w:rPr>
          <w:bCs/>
        </w:rPr>
        <w:t>Заблаговременно представить Заказчику:</w:t>
      </w:r>
    </w:p>
    <w:p w:rsidR="00FF4626" w:rsidRPr="00FF4626" w:rsidRDefault="00FF4626" w:rsidP="00FF4626">
      <w:pPr>
        <w:tabs>
          <w:tab w:val="left" w:pos="1134"/>
        </w:tabs>
        <w:ind w:firstLine="567"/>
        <w:jc w:val="both"/>
        <w:rPr>
          <w:bCs/>
        </w:rPr>
      </w:pPr>
      <w:r w:rsidRPr="00FF4626">
        <w:rPr>
          <w:bCs/>
        </w:rPr>
        <w:t>- утвержденный список сотрудников (членов аттестационной комиссии);</w:t>
      </w:r>
    </w:p>
    <w:p w:rsidR="00FF4626" w:rsidRPr="00FF4626" w:rsidRDefault="00FF4626" w:rsidP="00FF4626">
      <w:pPr>
        <w:tabs>
          <w:tab w:val="left" w:pos="1134"/>
        </w:tabs>
        <w:ind w:firstLine="567"/>
        <w:jc w:val="both"/>
        <w:rPr>
          <w:bCs/>
        </w:rPr>
      </w:pPr>
      <w:r w:rsidRPr="00FF4626">
        <w:rPr>
          <w:bCs/>
        </w:rPr>
        <w:t xml:space="preserve"> -документы для входа, выхода членов аттестационной комиссии (копии паспортов членов аттестационной комиссии);</w:t>
      </w:r>
    </w:p>
    <w:p w:rsidR="00FF4626" w:rsidRPr="00FF4626" w:rsidRDefault="00FF4626" w:rsidP="00FF4626">
      <w:pPr>
        <w:tabs>
          <w:tab w:val="left" w:pos="1134"/>
        </w:tabs>
        <w:ind w:firstLine="567"/>
        <w:jc w:val="both"/>
        <w:rPr>
          <w:bCs/>
        </w:rPr>
      </w:pPr>
      <w:r w:rsidRPr="00FF4626">
        <w:rPr>
          <w:bCs/>
        </w:rPr>
        <w:t>- список оборудования и контрольно-измерительной аппаратуры, необходимых для проведения работ аттестационной комиссией, для вноса и выноса в здание.</w:t>
      </w:r>
    </w:p>
    <w:p w:rsidR="00FF4626" w:rsidRPr="00FF4626" w:rsidRDefault="00FF4626" w:rsidP="00FF4626">
      <w:pPr>
        <w:ind w:firstLine="426"/>
        <w:jc w:val="both"/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" w:name="_Toc401315660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3.3 Требования к конфиденциальности</w:t>
      </w:r>
      <w:bookmarkEnd w:id="11"/>
    </w:p>
    <w:p w:rsidR="00FF4626" w:rsidRPr="00FF4626" w:rsidRDefault="00FF4626" w:rsidP="00FF4626">
      <w:pPr>
        <w:jc w:val="center"/>
      </w:pP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t>3.1. 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Федеральным законом от 21.07.93г. №5485-1 «О государственной тайне» (с последующими изменениями), а также иными нормативно-правовыми актами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государственную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FF4626">
        <w:rPr>
          <w:lang w:eastAsia="ar-SA"/>
        </w:rPr>
        <w:t xml:space="preserve"> </w:t>
      </w: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t xml:space="preserve">3.2. Стороны должны сохранять полученную информацию ограниченного распространения (коммерческая, государственная, служебная и другая тайна)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t xml:space="preserve">3.3. Стороны должны нести ответственность друг перед другом за сохранность и неразглашение переданной информации, равно как и за </w:t>
      </w:r>
      <w:proofErr w:type="gramStart"/>
      <w:r w:rsidRPr="00FF4626">
        <w:t>использование</w:t>
      </w:r>
      <w:proofErr w:type="gramEnd"/>
      <w:r w:rsidRPr="00FF4626">
        <w:t xml:space="preserve"> ее кем-либо из представителей (работников) Сторон. </w:t>
      </w: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t>3.4. 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t>3.5. 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FF4626" w:rsidRPr="00FF4626" w:rsidRDefault="00FF4626" w:rsidP="00FF4626">
      <w:pPr>
        <w:pStyle w:val="-"/>
        <w:numPr>
          <w:ilvl w:val="0"/>
          <w:numId w:val="0"/>
        </w:numPr>
        <w:tabs>
          <w:tab w:val="left" w:pos="426"/>
        </w:tabs>
      </w:pPr>
      <w:r w:rsidRPr="00FF4626">
        <w:lastRenderedPageBreak/>
        <w:t>3.6. Документы и другие носители, содержащие информацию, ограниченного распространения (коммерческая, государственная, служебная и другая тайна), должны иметь соответствующий гриф ограничения с указанием ее обладателя.</w:t>
      </w:r>
    </w:p>
    <w:p w:rsidR="00FF4626" w:rsidRPr="00FF4626" w:rsidRDefault="00FF4626" w:rsidP="00FF4626">
      <w:pPr>
        <w:jc w:val="center"/>
        <w:rPr>
          <w:b/>
        </w:rPr>
      </w:pPr>
    </w:p>
    <w:p w:rsidR="00FF4626" w:rsidRPr="00FF4626" w:rsidRDefault="00FF4626" w:rsidP="00FF4626">
      <w:pPr>
        <w:pStyle w:val="21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" w:name="_Toc401315661"/>
      <w:r w:rsidRPr="00FF4626">
        <w:rPr>
          <w:rFonts w:ascii="Times New Roman" w:hAnsi="Times New Roman" w:cs="Times New Roman"/>
          <w:b w:val="0"/>
          <w:i w:val="0"/>
          <w:sz w:val="24"/>
          <w:szCs w:val="24"/>
        </w:rPr>
        <w:t>Подраздел 3.4 Специальные требования</w:t>
      </w:r>
      <w:bookmarkEnd w:id="12"/>
    </w:p>
    <w:p w:rsidR="00FF4626" w:rsidRPr="00FF4626" w:rsidRDefault="00FF4626" w:rsidP="00FF4626">
      <w:pPr>
        <w:ind w:firstLine="318"/>
        <w:jc w:val="both"/>
      </w:pPr>
      <w:r w:rsidRPr="00FF4626">
        <w:t>1.Участник процедуры закупки должен обладать необходимыми лицензиями и аттестатом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FF4626" w:rsidRPr="00FF4626" w:rsidRDefault="00FF4626" w:rsidP="00FF4626">
      <w:pPr>
        <w:jc w:val="both"/>
      </w:pPr>
      <w:r w:rsidRPr="00FF4626">
        <w:t>- Аттестат аккредитации органа по аттестации, выданного ФСТЭК России</w:t>
      </w:r>
    </w:p>
    <w:p w:rsidR="00FF4626" w:rsidRPr="00FF4626" w:rsidRDefault="00FF4626" w:rsidP="00FF4626">
      <w:r w:rsidRPr="00FF4626">
        <w:t>- Лицензия ФСБ России на осуществление работ, связанных с использованием сведений, составляющих государственную тайну.</w:t>
      </w:r>
    </w:p>
    <w:p w:rsidR="00FF4626" w:rsidRPr="00FF4626" w:rsidRDefault="00FF4626" w:rsidP="00FF4626">
      <w:pPr>
        <w:jc w:val="both"/>
      </w:pPr>
      <w:r w:rsidRPr="00FF4626">
        <w:t>- Лицензию ФСБ России на осуществление работ по оказанию услуг в области защиты государственной тайны.</w:t>
      </w:r>
    </w:p>
    <w:p w:rsidR="00FF4626" w:rsidRPr="00FF4626" w:rsidRDefault="00FF4626" w:rsidP="00FF4626">
      <w:pPr>
        <w:jc w:val="both"/>
      </w:pPr>
      <w:r w:rsidRPr="00FF4626">
        <w:t xml:space="preserve">- Лицензия ФСТЭК России на осуществление мероприятий и (или) оказание услуг в области защиты </w:t>
      </w:r>
      <w:proofErr w:type="spellStart"/>
      <w:r w:rsidRPr="00FF4626">
        <w:t>гостайны</w:t>
      </w:r>
      <w:proofErr w:type="spellEnd"/>
      <w:r w:rsidRPr="00FF4626">
        <w:t xml:space="preserve">. </w:t>
      </w:r>
    </w:p>
    <w:p w:rsidR="00FF4626" w:rsidRPr="00FF4626" w:rsidRDefault="00FF4626" w:rsidP="00FF4626">
      <w:pPr>
        <w:jc w:val="both"/>
      </w:pPr>
      <w:r w:rsidRPr="00FF4626">
        <w:t>- Лицензия ФСТЭК России на проведение работ, связанных с созданием средств защиты информации.</w:t>
      </w:r>
    </w:p>
    <w:p w:rsidR="00FF4626" w:rsidRPr="00FF4626" w:rsidRDefault="00FF4626" w:rsidP="00FF4626">
      <w:pPr>
        <w:ind w:firstLine="284"/>
        <w:jc w:val="both"/>
      </w:pPr>
      <w:r w:rsidRPr="00FF4626">
        <w:t>2. Со стороны Исполнителя к работе допускаются только обученные специалисты. Привлечение субподрядчиков не допускается.</w:t>
      </w:r>
    </w:p>
    <w:p w:rsidR="00FF4626" w:rsidRDefault="00FF4626" w:rsidP="00FF4626"/>
    <w:p w:rsidR="00FF4626" w:rsidRPr="00FF4626" w:rsidRDefault="00FF4626" w:rsidP="00FF4626"/>
    <w:p w:rsidR="00FF4626" w:rsidRDefault="00FF4626" w:rsidP="00FF4626">
      <w:pPr>
        <w:pStyle w:val="10"/>
        <w:jc w:val="center"/>
        <w:rPr>
          <w:b/>
          <w:lang w:val="ru-RU"/>
        </w:rPr>
      </w:pPr>
      <w:bookmarkStart w:id="13" w:name="_Toc401315662"/>
      <w:r w:rsidRPr="00FF4626">
        <w:rPr>
          <w:b/>
        </w:rPr>
        <w:t>РАЗДЕЛ 4. РЕЗУЛЬТАТ ОКАЗАННЫХ УСЛУГ</w:t>
      </w:r>
      <w:bookmarkEnd w:id="13"/>
    </w:p>
    <w:p w:rsidR="00FF4626" w:rsidRPr="00FF4626" w:rsidRDefault="00FF4626" w:rsidP="00FF4626">
      <w:pPr>
        <w:rPr>
          <w:lang w:eastAsia="x-none"/>
        </w:rPr>
      </w:pPr>
    </w:p>
    <w:tbl>
      <w:tblPr>
        <w:tblW w:w="10065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FF4626" w:rsidRPr="00FF4626" w:rsidTr="00FF4626">
        <w:trPr>
          <w:trHeight w:val="385"/>
        </w:trPr>
        <w:tc>
          <w:tcPr>
            <w:tcW w:w="100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626" w:rsidRPr="00FF4626" w:rsidRDefault="00FF4626" w:rsidP="00FF4626">
            <w:pPr>
              <w:jc w:val="center"/>
              <w:rPr>
                <w:rFonts w:eastAsia="Calibri"/>
                <w:color w:val="000000"/>
              </w:rPr>
            </w:pPr>
            <w:r w:rsidRPr="00FF4626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F4626" w:rsidRPr="00FF4626" w:rsidTr="00FF4626">
        <w:trPr>
          <w:trHeight w:val="385"/>
        </w:trPr>
        <w:tc>
          <w:tcPr>
            <w:tcW w:w="100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626" w:rsidRPr="00FF4626" w:rsidRDefault="00FF4626" w:rsidP="00FF4626">
            <w:pPr>
              <w:ind w:firstLine="601"/>
              <w:jc w:val="both"/>
              <w:rPr>
                <w:rFonts w:eastAsia="Calibri"/>
                <w:i/>
                <w:iCs/>
                <w:color w:val="000000"/>
              </w:rPr>
            </w:pPr>
            <w:r w:rsidRPr="00FF4626">
              <w:t>По окончании оказания услуг Исполнитель обязан выдать Аттестат соответствия на ВП и подтвердить аттестат по АС Казанскому отделению филиала «Приволжский территориальный округ ФГУП «РосРАО».</w:t>
            </w:r>
          </w:p>
        </w:tc>
      </w:tr>
      <w:tr w:rsidR="00FF4626" w:rsidRPr="00FF4626" w:rsidTr="00FF4626">
        <w:trPr>
          <w:trHeight w:val="385"/>
        </w:trPr>
        <w:tc>
          <w:tcPr>
            <w:tcW w:w="100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626" w:rsidRPr="00FF4626" w:rsidRDefault="00FF4626" w:rsidP="00FF4626">
            <w:pPr>
              <w:jc w:val="center"/>
              <w:rPr>
                <w:color w:val="000000"/>
              </w:rPr>
            </w:pPr>
          </w:p>
          <w:p w:rsidR="00FF4626" w:rsidRPr="00FF4626" w:rsidRDefault="00FF4626" w:rsidP="00FF4626">
            <w:pPr>
              <w:jc w:val="center"/>
              <w:rPr>
                <w:rFonts w:eastAsia="Calibri"/>
                <w:color w:val="000000"/>
              </w:rPr>
            </w:pPr>
            <w:r w:rsidRPr="00FF4626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F4626" w:rsidRPr="00FF4626" w:rsidTr="00FF4626">
        <w:trPr>
          <w:trHeight w:val="385"/>
        </w:trPr>
        <w:tc>
          <w:tcPr>
            <w:tcW w:w="100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626" w:rsidRPr="00FF4626" w:rsidRDefault="00FF4626" w:rsidP="00FF4626">
            <w:pPr>
              <w:ind w:firstLine="601"/>
              <w:jc w:val="both"/>
              <w:rPr>
                <w:rFonts w:eastAsia="Calibri"/>
                <w:color w:val="000000"/>
              </w:rPr>
            </w:pPr>
            <w:r w:rsidRPr="00FF4626">
              <w:t xml:space="preserve">Приём выполненных работ осуществляют представители Заказчика и Исполнителя с подписанием Акта сдачи-приемки выполненных работ. </w:t>
            </w:r>
          </w:p>
        </w:tc>
      </w:tr>
    </w:tbl>
    <w:p w:rsidR="00FF4626" w:rsidRPr="00FF4626" w:rsidRDefault="00FF4626" w:rsidP="00FF4626">
      <w:pPr>
        <w:ind w:left="142"/>
        <w:jc w:val="center"/>
      </w:pPr>
    </w:p>
    <w:p w:rsidR="00FF4626" w:rsidRPr="00FF4626" w:rsidRDefault="00FF4626" w:rsidP="00FF4626">
      <w:pPr>
        <w:ind w:left="142"/>
        <w:jc w:val="both"/>
      </w:pPr>
      <w:r w:rsidRPr="00FF4626">
        <w:t>По завершению работ составляют акты сдачи-приемки оказанных услуг.</w:t>
      </w:r>
    </w:p>
    <w:p w:rsidR="00FF4626" w:rsidRDefault="00FF4626" w:rsidP="00FF4626">
      <w:pPr>
        <w:jc w:val="center"/>
      </w:pPr>
    </w:p>
    <w:p w:rsidR="00FF4626" w:rsidRPr="00FF4626" w:rsidRDefault="00FF4626" w:rsidP="00FF4626">
      <w:pPr>
        <w:jc w:val="center"/>
      </w:pPr>
    </w:p>
    <w:p w:rsidR="00FF4626" w:rsidRDefault="00FF4626" w:rsidP="00FF4626">
      <w:pPr>
        <w:pStyle w:val="10"/>
        <w:jc w:val="center"/>
        <w:rPr>
          <w:b/>
          <w:lang w:val="ru-RU"/>
        </w:rPr>
      </w:pPr>
      <w:bookmarkStart w:id="14" w:name="_Toc401315663"/>
      <w:r w:rsidRPr="00FF4626">
        <w:rPr>
          <w:b/>
        </w:rPr>
        <w:t>РАЗДЕЛ 5. ПЕРЕЧЕНЬ ПРИНЯТЫХ СОКРАЩЕНИЙ</w:t>
      </w:r>
      <w:bookmarkEnd w:id="14"/>
    </w:p>
    <w:p w:rsidR="00FF4626" w:rsidRPr="00FF4626" w:rsidRDefault="00FF4626" w:rsidP="00FF4626">
      <w:pPr>
        <w:rPr>
          <w:lang w:eastAsia="x-none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925"/>
        <w:gridCol w:w="7229"/>
      </w:tblGrid>
      <w:tr w:rsidR="00FF4626" w:rsidRPr="00FF4626" w:rsidTr="00FF4626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jc w:val="both"/>
            </w:pPr>
            <w:r w:rsidRPr="00FF4626">
              <w:t>№</w:t>
            </w:r>
            <w:proofErr w:type="gramStart"/>
            <w:r w:rsidRPr="00FF4626">
              <w:t>п</w:t>
            </w:r>
            <w:proofErr w:type="gramEnd"/>
            <w:r w:rsidRPr="00FF4626">
              <w:t>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Расшифровка сокращения</w:t>
            </w:r>
          </w:p>
        </w:tc>
      </w:tr>
      <w:tr w:rsidR="00FF4626" w:rsidRPr="00FF4626" w:rsidTr="00FF4626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АС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Автоматизированная система</w:t>
            </w:r>
          </w:p>
        </w:tc>
      </w:tr>
      <w:tr w:rsidR="00FF4626" w:rsidRPr="00FF4626" w:rsidTr="00FF4626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ТО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Техническое обслуживание</w:t>
            </w:r>
          </w:p>
        </w:tc>
      </w:tr>
      <w:tr w:rsidR="00FF4626" w:rsidRPr="00FF4626" w:rsidTr="00FF4626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ВП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26" w:rsidRPr="00FF4626" w:rsidRDefault="00FF4626" w:rsidP="00FF4626">
            <w:pPr>
              <w:ind w:firstLine="318"/>
            </w:pPr>
            <w:r w:rsidRPr="00FF4626">
              <w:t>Выделенное помещение</w:t>
            </w:r>
          </w:p>
        </w:tc>
      </w:tr>
    </w:tbl>
    <w:p w:rsidR="00FF4626" w:rsidRPr="00FF4626" w:rsidRDefault="00FF4626" w:rsidP="00FF4626">
      <w:pPr>
        <w:pStyle w:val="1f"/>
        <w:jc w:val="both"/>
      </w:pPr>
    </w:p>
    <w:p w:rsidR="008275C0" w:rsidRPr="008275C0" w:rsidRDefault="008275C0" w:rsidP="00FF4626">
      <w:pPr>
        <w:jc w:val="center"/>
      </w:pPr>
      <w:bookmarkStart w:id="15" w:name="_GoBack"/>
      <w:bookmarkEnd w:id="15"/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B8C" w:rsidRDefault="00444B8C">
      <w:r>
        <w:separator/>
      </w:r>
    </w:p>
  </w:endnote>
  <w:endnote w:type="continuationSeparator" w:id="0">
    <w:p w:rsidR="00444B8C" w:rsidRDefault="0044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B8C" w:rsidRDefault="00444B8C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444B8C" w:rsidRDefault="00444B8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B8C" w:rsidRPr="0030315B" w:rsidRDefault="00444B8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FF4626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FF4626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444B8C" w:rsidRPr="0030315B" w:rsidRDefault="00444B8C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444B8C" w:rsidRPr="0030315B" w:rsidRDefault="00444B8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444B8C">
      <w:rPr>
        <w:rFonts w:ascii="Times New Roman" w:hAnsi="Times New Roman" w:cs="Times New Roman"/>
      </w:rPr>
      <w:t>проведение аттестации объектов информатизации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B8C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44B8C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444B8C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44B8C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44B8C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44B8C" w:rsidRPr="0030315B" w:rsidRDefault="00444B8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B8C" w:rsidRDefault="00444B8C">
      <w:r>
        <w:separator/>
      </w:r>
    </w:p>
  </w:footnote>
  <w:footnote w:type="continuationSeparator" w:id="0">
    <w:p w:rsidR="00444B8C" w:rsidRDefault="00444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B8C" w:rsidRPr="00723913" w:rsidRDefault="00444B8C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444B8C" w:rsidRPr="00723913" w:rsidRDefault="00444B8C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444B8C" w:rsidRPr="00723913" w:rsidRDefault="00444B8C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E7303"/>
    <w:multiLevelType w:val="hybridMultilevel"/>
    <w:tmpl w:val="A29CC8D4"/>
    <w:lvl w:ilvl="0" w:tplc="21C257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7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4B8C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626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paragraph" w:customStyle="1" w:styleId="1f">
    <w:name w:val="Без интервала1"/>
    <w:rsid w:val="00FF4626"/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paragraph" w:customStyle="1" w:styleId="1f">
    <w:name w:val="Без интервала1"/>
    <w:rsid w:val="00FF4626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0E47736-C8F7-49F6-93A7-2BC891A5C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397</TotalTime>
  <Pages>5</Pages>
  <Words>962</Words>
  <Characters>7849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8794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97</cp:revision>
  <cp:lastPrinted>2013-05-13T10:31:00Z</cp:lastPrinted>
  <dcterms:created xsi:type="dcterms:W3CDTF">2013-12-04T11:06:00Z</dcterms:created>
  <dcterms:modified xsi:type="dcterms:W3CDTF">2014-10-27T12:33:00Z</dcterms:modified>
</cp:coreProperties>
</file>