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786" w:rsidRDefault="005E5786" w:rsidP="005E5786">
      <w:pPr>
        <w:contextualSpacing w:val="0"/>
        <w:jc w:val="center"/>
        <w:rPr>
          <w:bCs/>
          <w:sz w:val="28"/>
          <w:szCs w:val="24"/>
        </w:rPr>
      </w:pPr>
    </w:p>
    <w:p w:rsidR="005E5786" w:rsidRDefault="005E5786" w:rsidP="005E5786">
      <w:pPr>
        <w:contextualSpacing w:val="0"/>
        <w:jc w:val="center"/>
        <w:rPr>
          <w:bCs/>
          <w:sz w:val="28"/>
          <w:szCs w:val="24"/>
        </w:rPr>
      </w:pPr>
    </w:p>
    <w:p w:rsidR="005E5786" w:rsidRDefault="005E5786" w:rsidP="005E5786">
      <w:pPr>
        <w:contextualSpacing w:val="0"/>
        <w:jc w:val="center"/>
        <w:rPr>
          <w:bCs/>
          <w:sz w:val="28"/>
          <w:szCs w:val="24"/>
        </w:rPr>
      </w:pPr>
    </w:p>
    <w:p w:rsidR="005E5786" w:rsidRDefault="005E5786" w:rsidP="005E5786">
      <w:pPr>
        <w:contextualSpacing w:val="0"/>
        <w:jc w:val="center"/>
        <w:rPr>
          <w:bCs/>
          <w:sz w:val="28"/>
          <w:szCs w:val="28"/>
        </w:rPr>
      </w:pPr>
    </w:p>
    <w:p w:rsidR="005E5786" w:rsidRDefault="005E5786" w:rsidP="005E5786">
      <w:pPr>
        <w:contextualSpacing w:val="0"/>
        <w:jc w:val="center"/>
        <w:outlineLvl w:val="0"/>
        <w:rPr>
          <w:bCs/>
          <w:sz w:val="28"/>
          <w:szCs w:val="28"/>
        </w:rPr>
      </w:pPr>
      <w:bookmarkStart w:id="0" w:name="_Toc365981789"/>
      <w:r>
        <w:rPr>
          <w:bCs/>
          <w:sz w:val="28"/>
          <w:szCs w:val="28"/>
        </w:rPr>
        <w:t>ДОКУМЕНТАЦИЯ ПО ЗАПРОСУ ЦЕН</w:t>
      </w:r>
      <w:bookmarkEnd w:id="0"/>
    </w:p>
    <w:p w:rsidR="005E5786" w:rsidRDefault="005E5786" w:rsidP="005E5786">
      <w:pPr>
        <w:contextualSpacing w:val="0"/>
        <w:jc w:val="center"/>
        <w:rPr>
          <w:sz w:val="28"/>
          <w:szCs w:val="28"/>
        </w:rPr>
      </w:pPr>
      <w:r>
        <w:rPr>
          <w:sz w:val="28"/>
          <w:szCs w:val="28"/>
        </w:rPr>
        <w:t>открытый запрос цен в электронной форме на право заключения договора на поставку компьютеров, оргтехники, периферийного оборудования и материалов</w:t>
      </w:r>
    </w:p>
    <w:p w:rsidR="005E5786" w:rsidRDefault="005E5786" w:rsidP="005E5786">
      <w:pPr>
        <w:contextualSpacing w:val="0"/>
        <w:jc w:val="center"/>
        <w:rPr>
          <w:sz w:val="28"/>
          <w:szCs w:val="28"/>
        </w:rPr>
      </w:pPr>
    </w:p>
    <w:p w:rsidR="005E5786" w:rsidRDefault="005E5786" w:rsidP="005E5786">
      <w:pPr>
        <w:contextualSpacing w:val="0"/>
        <w:jc w:val="center"/>
        <w:rPr>
          <w:sz w:val="28"/>
          <w:szCs w:val="28"/>
        </w:rPr>
      </w:pPr>
    </w:p>
    <w:p w:rsidR="005E5786" w:rsidRDefault="005E5786" w:rsidP="005E5786">
      <w:pPr>
        <w:contextualSpacing w:val="0"/>
        <w:jc w:val="center"/>
        <w:rPr>
          <w:sz w:val="28"/>
          <w:szCs w:val="28"/>
        </w:rPr>
      </w:pPr>
    </w:p>
    <w:p w:rsidR="0012558A" w:rsidRDefault="0012558A" w:rsidP="0012558A">
      <w:pPr>
        <w:jc w:val="center"/>
        <w:rPr>
          <w:sz w:val="28"/>
          <w:szCs w:val="24"/>
        </w:rPr>
      </w:pPr>
    </w:p>
    <w:p w:rsidR="00C61F00" w:rsidRDefault="00C61F00" w:rsidP="0012558A">
      <w:pPr>
        <w:jc w:val="center"/>
        <w:rPr>
          <w:sz w:val="28"/>
          <w:szCs w:val="24"/>
        </w:rPr>
      </w:pPr>
    </w:p>
    <w:p w:rsidR="0012558A" w:rsidRDefault="0012558A" w:rsidP="0012558A">
      <w:pPr>
        <w:contextualSpacing w:val="0"/>
        <w:jc w:val="center"/>
        <w:rPr>
          <w:sz w:val="28"/>
          <w:szCs w:val="24"/>
        </w:rPr>
      </w:pPr>
    </w:p>
    <w:p w:rsidR="0012558A" w:rsidRDefault="0012558A" w:rsidP="0012558A">
      <w:pPr>
        <w:contextualSpacing w:val="0"/>
        <w:jc w:val="center"/>
        <w:rPr>
          <w:sz w:val="28"/>
          <w:szCs w:val="24"/>
        </w:rPr>
      </w:pPr>
    </w:p>
    <w:p w:rsidR="0012558A" w:rsidRDefault="0012558A" w:rsidP="0012558A">
      <w:pPr>
        <w:contextualSpacing w:val="0"/>
        <w:jc w:val="center"/>
        <w:rPr>
          <w:szCs w:val="24"/>
        </w:rPr>
      </w:pPr>
    </w:p>
    <w:p w:rsidR="0012558A" w:rsidRDefault="0012558A" w:rsidP="0012558A">
      <w:pPr>
        <w:ind w:left="3545" w:firstLine="709"/>
        <w:contextualSpacing w:val="0"/>
        <w:rPr>
          <w:szCs w:val="24"/>
        </w:rPr>
      </w:pPr>
      <w:r>
        <w:rPr>
          <w:sz w:val="28"/>
          <w:szCs w:val="28"/>
        </w:rPr>
        <w:t>2013</w:t>
      </w:r>
    </w:p>
    <w:p w:rsidR="005E5786" w:rsidRDefault="005E5786" w:rsidP="005E5786">
      <w:pPr>
        <w:contextualSpacing w:val="0"/>
        <w:rPr>
          <w:szCs w:val="24"/>
        </w:rPr>
        <w:sectPr w:rsidR="005E5786">
          <w:footerReference w:type="even" r:id="rId8"/>
          <w:pgSz w:w="11907" w:h="16840"/>
          <w:pgMar w:top="1134" w:right="567" w:bottom="1134" w:left="1418" w:header="709" w:footer="1072" w:gutter="0"/>
          <w:cols w:space="708"/>
          <w:docGrid w:linePitch="360"/>
        </w:sectPr>
      </w:pPr>
    </w:p>
    <w:p w:rsidR="005E5786" w:rsidRDefault="005E5786" w:rsidP="005E5786">
      <w:pPr>
        <w:pStyle w:val="15"/>
        <w:widowControl/>
        <w:outlineLvl w:val="0"/>
        <w:rPr>
          <w:bCs/>
          <w:sz w:val="28"/>
          <w:szCs w:val="24"/>
          <w:lang w:val="en-US"/>
        </w:rPr>
      </w:pPr>
      <w:bookmarkStart w:id="1" w:name="_Toc318388607"/>
      <w:bookmarkStart w:id="2" w:name="_Toc320285820"/>
      <w:bookmarkStart w:id="3" w:name="_Toc365981790"/>
      <w:r>
        <w:rPr>
          <w:b w:val="0"/>
          <w:bCs/>
          <w:sz w:val="28"/>
          <w:szCs w:val="24"/>
        </w:rPr>
        <w:lastRenderedPageBreak/>
        <w:t>СОДЕРЖАНИЕ</w:t>
      </w:r>
      <w:bookmarkEnd w:id="1"/>
      <w:bookmarkEnd w:id="2"/>
      <w:bookmarkEnd w:id="3"/>
    </w:p>
    <w:p w:rsidR="005E5786" w:rsidRDefault="005E5786" w:rsidP="005E5786">
      <w:pPr>
        <w:pStyle w:val="af7"/>
        <w:keepNext w:val="0"/>
        <w:keepLines w:val="0"/>
        <w:numPr>
          <w:ilvl w:val="0"/>
          <w:numId w:val="0"/>
        </w:numPr>
        <w:tabs>
          <w:tab w:val="left" w:pos="709"/>
        </w:tabs>
        <w:spacing w:before="0" w:after="0" w:line="240" w:lineRule="auto"/>
        <w:rPr>
          <w:b w:val="0"/>
          <w:spacing w:val="0"/>
          <w:kern w:val="0"/>
          <w:szCs w:val="24"/>
          <w:lang w:eastAsia="ru-RU"/>
        </w:rPr>
      </w:pPr>
    </w:p>
    <w:p w:rsidR="001A58F5" w:rsidRDefault="00C96989">
      <w:pPr>
        <w:pStyle w:val="1b"/>
        <w:tabs>
          <w:tab w:val="right" w:leader="dot" w:pos="9912"/>
        </w:tabs>
        <w:rPr>
          <w:rFonts w:asciiTheme="minorHAnsi" w:eastAsiaTheme="minorEastAsia" w:hAnsiTheme="minorHAnsi" w:cstheme="minorBidi"/>
          <w:noProof/>
          <w:sz w:val="22"/>
          <w:szCs w:val="22"/>
        </w:rPr>
      </w:pPr>
      <w:r w:rsidRPr="0012558A">
        <w:rPr>
          <w:bCs/>
          <w:noProof/>
          <w:szCs w:val="24"/>
        </w:rPr>
        <w:fldChar w:fldCharType="begin"/>
      </w:r>
      <w:r w:rsidR="005E5786" w:rsidRPr="0012558A">
        <w:rPr>
          <w:bCs/>
          <w:noProof/>
          <w:szCs w:val="24"/>
        </w:rPr>
        <w:instrText xml:space="preserve"> TOC \o "1-3" \h \z \u </w:instrText>
      </w:r>
      <w:r w:rsidRPr="0012558A">
        <w:rPr>
          <w:bCs/>
          <w:noProof/>
          <w:szCs w:val="24"/>
        </w:rPr>
        <w:fldChar w:fldCharType="separate"/>
      </w:r>
      <w:hyperlink w:anchor="_Toc365981789" w:history="1">
        <w:r w:rsidR="001A58F5" w:rsidRPr="00E80580">
          <w:rPr>
            <w:rStyle w:val="a7"/>
            <w:bCs/>
            <w:noProof/>
          </w:rPr>
          <w:t>ДОКУМЕНТАЦИЯ ПО ЗАПРОСУ ЦЕН</w:t>
        </w:r>
        <w:r w:rsidR="001A58F5">
          <w:rPr>
            <w:noProof/>
            <w:webHidden/>
          </w:rPr>
          <w:tab/>
        </w:r>
        <w:r>
          <w:rPr>
            <w:noProof/>
            <w:webHidden/>
          </w:rPr>
          <w:fldChar w:fldCharType="begin"/>
        </w:r>
        <w:r w:rsidR="001A58F5">
          <w:rPr>
            <w:noProof/>
            <w:webHidden/>
          </w:rPr>
          <w:instrText xml:space="preserve"> PAGEREF _Toc365981789 \h </w:instrText>
        </w:r>
        <w:r>
          <w:rPr>
            <w:noProof/>
            <w:webHidden/>
          </w:rPr>
        </w:r>
        <w:r>
          <w:rPr>
            <w:noProof/>
            <w:webHidden/>
          </w:rPr>
          <w:fldChar w:fldCharType="separate"/>
        </w:r>
        <w:r w:rsidR="00416B6C">
          <w:rPr>
            <w:noProof/>
            <w:webHidden/>
          </w:rPr>
          <w:t>1</w:t>
        </w:r>
        <w:r>
          <w:rPr>
            <w:noProof/>
            <w:webHidden/>
          </w:rPr>
          <w:fldChar w:fldCharType="end"/>
        </w:r>
      </w:hyperlink>
    </w:p>
    <w:p w:rsidR="001A58F5" w:rsidRDefault="00C96989">
      <w:pPr>
        <w:pStyle w:val="1b"/>
        <w:tabs>
          <w:tab w:val="right" w:leader="dot" w:pos="9912"/>
        </w:tabs>
        <w:rPr>
          <w:rFonts w:asciiTheme="minorHAnsi" w:eastAsiaTheme="minorEastAsia" w:hAnsiTheme="minorHAnsi" w:cstheme="minorBidi"/>
          <w:noProof/>
          <w:sz w:val="22"/>
          <w:szCs w:val="22"/>
        </w:rPr>
      </w:pPr>
      <w:hyperlink w:anchor="_Toc365981790" w:history="1">
        <w:r w:rsidR="001A58F5" w:rsidRPr="00E80580">
          <w:rPr>
            <w:rStyle w:val="a7"/>
            <w:bCs/>
            <w:noProof/>
          </w:rPr>
          <w:t>СОДЕРЖАНИЕ</w:t>
        </w:r>
        <w:r w:rsidR="001A58F5">
          <w:rPr>
            <w:noProof/>
            <w:webHidden/>
          </w:rPr>
          <w:tab/>
        </w:r>
        <w:r>
          <w:rPr>
            <w:noProof/>
            <w:webHidden/>
          </w:rPr>
          <w:fldChar w:fldCharType="begin"/>
        </w:r>
        <w:r w:rsidR="001A58F5">
          <w:rPr>
            <w:noProof/>
            <w:webHidden/>
          </w:rPr>
          <w:instrText xml:space="preserve"> PAGEREF _Toc365981790 \h </w:instrText>
        </w:r>
        <w:r>
          <w:rPr>
            <w:noProof/>
            <w:webHidden/>
          </w:rPr>
        </w:r>
        <w:r>
          <w:rPr>
            <w:noProof/>
            <w:webHidden/>
          </w:rPr>
          <w:fldChar w:fldCharType="separate"/>
        </w:r>
        <w:r w:rsidR="00416B6C">
          <w:rPr>
            <w:noProof/>
            <w:webHidden/>
          </w:rPr>
          <w:t>2</w:t>
        </w:r>
        <w:r>
          <w:rPr>
            <w:noProof/>
            <w:webHidden/>
          </w:rPr>
          <w:fldChar w:fldCharType="end"/>
        </w:r>
      </w:hyperlink>
    </w:p>
    <w:p w:rsidR="001A58F5" w:rsidRDefault="00C96989">
      <w:pPr>
        <w:pStyle w:val="1b"/>
        <w:tabs>
          <w:tab w:val="right" w:leader="dot" w:pos="9912"/>
        </w:tabs>
        <w:rPr>
          <w:rFonts w:asciiTheme="minorHAnsi" w:eastAsiaTheme="minorEastAsia" w:hAnsiTheme="minorHAnsi" w:cstheme="minorBidi"/>
          <w:noProof/>
          <w:sz w:val="22"/>
          <w:szCs w:val="22"/>
        </w:rPr>
      </w:pPr>
      <w:hyperlink w:anchor="_Toc365981791" w:history="1">
        <w:r w:rsidR="001A58F5" w:rsidRPr="00E80580">
          <w:rPr>
            <w:rStyle w:val="a7"/>
            <w:b/>
            <w:noProof/>
          </w:rPr>
          <w:t>ЧАСТЬ 1.</w:t>
        </w:r>
        <w:r w:rsidR="001A58F5">
          <w:rPr>
            <w:noProof/>
            <w:webHidden/>
          </w:rPr>
          <w:tab/>
        </w:r>
        <w:r>
          <w:rPr>
            <w:noProof/>
            <w:webHidden/>
          </w:rPr>
          <w:fldChar w:fldCharType="begin"/>
        </w:r>
        <w:r w:rsidR="001A58F5">
          <w:rPr>
            <w:noProof/>
            <w:webHidden/>
          </w:rPr>
          <w:instrText xml:space="preserve"> PAGEREF _Toc365981791 \h </w:instrText>
        </w:r>
        <w:r>
          <w:rPr>
            <w:noProof/>
            <w:webHidden/>
          </w:rPr>
        </w:r>
        <w:r>
          <w:rPr>
            <w:noProof/>
            <w:webHidden/>
          </w:rPr>
          <w:fldChar w:fldCharType="separate"/>
        </w:r>
        <w:r w:rsidR="00416B6C">
          <w:rPr>
            <w:noProof/>
            <w:webHidden/>
          </w:rPr>
          <w:t>3</w:t>
        </w:r>
        <w:r>
          <w:rPr>
            <w:noProof/>
            <w:webHidden/>
          </w:rPr>
          <w:fldChar w:fldCharType="end"/>
        </w:r>
      </w:hyperlink>
    </w:p>
    <w:p w:rsidR="001A58F5" w:rsidRDefault="00C96989">
      <w:pPr>
        <w:pStyle w:val="1b"/>
        <w:tabs>
          <w:tab w:val="left" w:pos="440"/>
          <w:tab w:val="right" w:leader="dot" w:pos="9912"/>
        </w:tabs>
        <w:rPr>
          <w:rFonts w:asciiTheme="minorHAnsi" w:eastAsiaTheme="minorEastAsia" w:hAnsiTheme="minorHAnsi" w:cstheme="minorBidi"/>
          <w:noProof/>
          <w:sz w:val="22"/>
          <w:szCs w:val="22"/>
        </w:rPr>
      </w:pPr>
      <w:hyperlink w:anchor="_Toc365981792" w:history="1">
        <w:r w:rsidR="001A58F5" w:rsidRPr="00E80580">
          <w:rPr>
            <w:rStyle w:val="a7"/>
            <w:noProof/>
          </w:rPr>
          <w:t>1.</w:t>
        </w:r>
        <w:r w:rsidR="001A58F5">
          <w:rPr>
            <w:rFonts w:asciiTheme="minorHAnsi" w:eastAsiaTheme="minorEastAsia" w:hAnsiTheme="minorHAnsi" w:cstheme="minorBidi"/>
            <w:noProof/>
            <w:sz w:val="22"/>
            <w:szCs w:val="22"/>
          </w:rPr>
          <w:tab/>
        </w:r>
        <w:r w:rsidR="001A58F5" w:rsidRPr="00E80580">
          <w:rPr>
            <w:rStyle w:val="a7"/>
            <w:noProof/>
          </w:rPr>
          <w:t>ТЕРМИНЫ И ОПРЕДЕЛЕНИЯ</w:t>
        </w:r>
        <w:r w:rsidR="001A58F5">
          <w:rPr>
            <w:noProof/>
            <w:webHidden/>
          </w:rPr>
          <w:tab/>
        </w:r>
        <w:r>
          <w:rPr>
            <w:noProof/>
            <w:webHidden/>
          </w:rPr>
          <w:fldChar w:fldCharType="begin"/>
        </w:r>
        <w:r w:rsidR="001A58F5">
          <w:rPr>
            <w:noProof/>
            <w:webHidden/>
          </w:rPr>
          <w:instrText xml:space="preserve"> PAGEREF _Toc365981792 \h </w:instrText>
        </w:r>
        <w:r>
          <w:rPr>
            <w:noProof/>
            <w:webHidden/>
          </w:rPr>
        </w:r>
        <w:r>
          <w:rPr>
            <w:noProof/>
            <w:webHidden/>
          </w:rPr>
          <w:fldChar w:fldCharType="separate"/>
        </w:r>
        <w:r w:rsidR="00416B6C">
          <w:rPr>
            <w:noProof/>
            <w:webHidden/>
          </w:rPr>
          <w:t>3</w:t>
        </w:r>
        <w:r>
          <w:rPr>
            <w:noProof/>
            <w:webHidden/>
          </w:rPr>
          <w:fldChar w:fldCharType="end"/>
        </w:r>
      </w:hyperlink>
    </w:p>
    <w:p w:rsidR="001A58F5" w:rsidRDefault="00C96989">
      <w:pPr>
        <w:pStyle w:val="1b"/>
        <w:tabs>
          <w:tab w:val="right" w:leader="dot" w:pos="9912"/>
        </w:tabs>
        <w:rPr>
          <w:rFonts w:asciiTheme="minorHAnsi" w:eastAsiaTheme="minorEastAsia" w:hAnsiTheme="minorHAnsi" w:cstheme="minorBidi"/>
          <w:noProof/>
          <w:sz w:val="22"/>
          <w:szCs w:val="22"/>
        </w:rPr>
      </w:pPr>
      <w:hyperlink w:anchor="_Toc365981793" w:history="1">
        <w:r w:rsidR="001A58F5" w:rsidRPr="00E80580">
          <w:rPr>
            <w:rStyle w:val="a7"/>
            <w:b/>
            <w:noProof/>
          </w:rPr>
          <w:t>СОКРАЩЕНИЯ</w:t>
        </w:r>
        <w:r w:rsidR="001A58F5">
          <w:rPr>
            <w:noProof/>
            <w:webHidden/>
          </w:rPr>
          <w:tab/>
        </w:r>
        <w:r>
          <w:rPr>
            <w:noProof/>
            <w:webHidden/>
          </w:rPr>
          <w:fldChar w:fldCharType="begin"/>
        </w:r>
        <w:r w:rsidR="001A58F5">
          <w:rPr>
            <w:noProof/>
            <w:webHidden/>
          </w:rPr>
          <w:instrText xml:space="preserve"> PAGEREF _Toc365981793 \h </w:instrText>
        </w:r>
        <w:r>
          <w:rPr>
            <w:noProof/>
            <w:webHidden/>
          </w:rPr>
        </w:r>
        <w:r>
          <w:rPr>
            <w:noProof/>
            <w:webHidden/>
          </w:rPr>
          <w:fldChar w:fldCharType="separate"/>
        </w:r>
        <w:r w:rsidR="00416B6C">
          <w:rPr>
            <w:noProof/>
            <w:webHidden/>
          </w:rPr>
          <w:t>4</w:t>
        </w:r>
        <w:r>
          <w:rPr>
            <w:noProof/>
            <w:webHidden/>
          </w:rPr>
          <w:fldChar w:fldCharType="end"/>
        </w:r>
      </w:hyperlink>
    </w:p>
    <w:p w:rsidR="001A58F5" w:rsidRDefault="00C96989">
      <w:pPr>
        <w:pStyle w:val="1b"/>
        <w:tabs>
          <w:tab w:val="left" w:pos="440"/>
          <w:tab w:val="right" w:leader="dot" w:pos="9912"/>
        </w:tabs>
        <w:rPr>
          <w:rFonts w:asciiTheme="minorHAnsi" w:eastAsiaTheme="minorEastAsia" w:hAnsiTheme="minorHAnsi" w:cstheme="minorBidi"/>
          <w:noProof/>
          <w:sz w:val="22"/>
          <w:szCs w:val="22"/>
        </w:rPr>
      </w:pPr>
      <w:hyperlink w:anchor="_Toc365981794" w:history="1">
        <w:r w:rsidR="001A58F5" w:rsidRPr="00E80580">
          <w:rPr>
            <w:rStyle w:val="a7"/>
            <w:noProof/>
          </w:rPr>
          <w:t>2.</w:t>
        </w:r>
        <w:r w:rsidR="001A58F5">
          <w:rPr>
            <w:rFonts w:asciiTheme="minorHAnsi" w:eastAsiaTheme="minorEastAsia" w:hAnsiTheme="minorHAnsi" w:cstheme="minorBidi"/>
            <w:noProof/>
            <w:sz w:val="22"/>
            <w:szCs w:val="22"/>
          </w:rPr>
          <w:tab/>
        </w:r>
        <w:r w:rsidR="001A58F5" w:rsidRPr="00E80580">
          <w:rPr>
            <w:rStyle w:val="a7"/>
            <w:noProof/>
          </w:rPr>
          <w:t>ОБЩИЕ ПОЛОЖЕНИЯ.</w:t>
        </w:r>
        <w:r w:rsidR="001A58F5">
          <w:rPr>
            <w:noProof/>
            <w:webHidden/>
          </w:rPr>
          <w:tab/>
        </w:r>
        <w:r>
          <w:rPr>
            <w:noProof/>
            <w:webHidden/>
          </w:rPr>
          <w:fldChar w:fldCharType="begin"/>
        </w:r>
        <w:r w:rsidR="001A58F5">
          <w:rPr>
            <w:noProof/>
            <w:webHidden/>
          </w:rPr>
          <w:instrText xml:space="preserve"> PAGEREF _Toc365981794 \h </w:instrText>
        </w:r>
        <w:r>
          <w:rPr>
            <w:noProof/>
            <w:webHidden/>
          </w:rPr>
        </w:r>
        <w:r>
          <w:rPr>
            <w:noProof/>
            <w:webHidden/>
          </w:rPr>
          <w:fldChar w:fldCharType="separate"/>
        </w:r>
        <w:r w:rsidR="00416B6C">
          <w:rPr>
            <w:noProof/>
            <w:webHidden/>
          </w:rPr>
          <w:t>5</w:t>
        </w:r>
        <w:r>
          <w:rPr>
            <w:noProof/>
            <w:webHidden/>
          </w:rPr>
          <w:fldChar w:fldCharType="end"/>
        </w:r>
      </w:hyperlink>
    </w:p>
    <w:p w:rsidR="001A58F5" w:rsidRDefault="00C96989">
      <w:pPr>
        <w:pStyle w:val="1b"/>
        <w:tabs>
          <w:tab w:val="left" w:pos="440"/>
          <w:tab w:val="right" w:leader="dot" w:pos="9912"/>
        </w:tabs>
        <w:rPr>
          <w:rFonts w:asciiTheme="minorHAnsi" w:eastAsiaTheme="minorEastAsia" w:hAnsiTheme="minorHAnsi" w:cstheme="minorBidi"/>
          <w:noProof/>
          <w:sz w:val="22"/>
          <w:szCs w:val="22"/>
        </w:rPr>
      </w:pPr>
      <w:hyperlink w:anchor="_Toc365981795" w:history="1">
        <w:r w:rsidR="001A58F5" w:rsidRPr="00E80580">
          <w:rPr>
            <w:rStyle w:val="a7"/>
            <w:noProof/>
          </w:rPr>
          <w:t>3.</w:t>
        </w:r>
        <w:r w:rsidR="001A58F5">
          <w:rPr>
            <w:rFonts w:asciiTheme="minorHAnsi" w:eastAsiaTheme="minorEastAsia" w:hAnsiTheme="minorHAnsi" w:cstheme="minorBidi"/>
            <w:noProof/>
            <w:sz w:val="22"/>
            <w:szCs w:val="22"/>
          </w:rPr>
          <w:tab/>
        </w:r>
        <w:r w:rsidR="001A58F5" w:rsidRPr="00E80580">
          <w:rPr>
            <w:rStyle w:val="a7"/>
            <w:noProof/>
            <w:lang w:val="en-US"/>
          </w:rPr>
          <w:t>ПОРЯДОК ПРОВЕДЕНИЯ ЗАПРОСА ЦЕН</w:t>
        </w:r>
        <w:r w:rsidR="001A58F5">
          <w:rPr>
            <w:noProof/>
            <w:webHidden/>
          </w:rPr>
          <w:tab/>
        </w:r>
        <w:r>
          <w:rPr>
            <w:noProof/>
            <w:webHidden/>
          </w:rPr>
          <w:fldChar w:fldCharType="begin"/>
        </w:r>
        <w:r w:rsidR="001A58F5">
          <w:rPr>
            <w:noProof/>
            <w:webHidden/>
          </w:rPr>
          <w:instrText xml:space="preserve"> PAGEREF _Toc365981795 \h </w:instrText>
        </w:r>
        <w:r>
          <w:rPr>
            <w:noProof/>
            <w:webHidden/>
          </w:rPr>
        </w:r>
        <w:r>
          <w:rPr>
            <w:noProof/>
            <w:webHidden/>
          </w:rPr>
          <w:fldChar w:fldCharType="separate"/>
        </w:r>
        <w:r w:rsidR="00416B6C">
          <w:rPr>
            <w:noProof/>
            <w:webHidden/>
          </w:rPr>
          <w:t>7</w:t>
        </w:r>
        <w:r>
          <w:rPr>
            <w:noProof/>
            <w:webHidden/>
          </w:rPr>
          <w:fldChar w:fldCharType="end"/>
        </w:r>
      </w:hyperlink>
    </w:p>
    <w:p w:rsidR="001A58F5" w:rsidRDefault="00C96989">
      <w:pPr>
        <w:pStyle w:val="1b"/>
        <w:tabs>
          <w:tab w:val="left" w:pos="440"/>
          <w:tab w:val="right" w:leader="dot" w:pos="9912"/>
        </w:tabs>
        <w:rPr>
          <w:rFonts w:asciiTheme="minorHAnsi" w:eastAsiaTheme="minorEastAsia" w:hAnsiTheme="minorHAnsi" w:cstheme="minorBidi"/>
          <w:noProof/>
          <w:sz w:val="22"/>
          <w:szCs w:val="22"/>
        </w:rPr>
      </w:pPr>
      <w:hyperlink w:anchor="_Toc365981796" w:history="1">
        <w:r w:rsidR="001A58F5" w:rsidRPr="00E80580">
          <w:rPr>
            <w:rStyle w:val="a7"/>
            <w:noProof/>
          </w:rPr>
          <w:t>4.</w:t>
        </w:r>
        <w:r w:rsidR="001A58F5">
          <w:rPr>
            <w:rFonts w:asciiTheme="minorHAnsi" w:eastAsiaTheme="minorEastAsia" w:hAnsiTheme="minorHAnsi" w:cstheme="minorBidi"/>
            <w:noProof/>
            <w:sz w:val="22"/>
            <w:szCs w:val="22"/>
          </w:rPr>
          <w:tab/>
        </w:r>
        <w:r w:rsidR="001A58F5" w:rsidRPr="00E80580">
          <w:rPr>
            <w:rStyle w:val="a7"/>
            <w:noProof/>
          </w:rPr>
          <w:t>ИНФОРМАЦИОННАЯ КАРТА ЗАПРОСА ЦЕН</w:t>
        </w:r>
        <w:r w:rsidR="001A58F5">
          <w:rPr>
            <w:noProof/>
            <w:webHidden/>
          </w:rPr>
          <w:tab/>
        </w:r>
        <w:r>
          <w:rPr>
            <w:noProof/>
            <w:webHidden/>
          </w:rPr>
          <w:fldChar w:fldCharType="begin"/>
        </w:r>
        <w:r w:rsidR="001A58F5">
          <w:rPr>
            <w:noProof/>
            <w:webHidden/>
          </w:rPr>
          <w:instrText xml:space="preserve"> PAGEREF _Toc365981796 \h </w:instrText>
        </w:r>
        <w:r>
          <w:rPr>
            <w:noProof/>
            <w:webHidden/>
          </w:rPr>
        </w:r>
        <w:r>
          <w:rPr>
            <w:noProof/>
            <w:webHidden/>
          </w:rPr>
          <w:fldChar w:fldCharType="separate"/>
        </w:r>
        <w:r w:rsidR="00416B6C">
          <w:rPr>
            <w:noProof/>
            <w:webHidden/>
          </w:rPr>
          <w:t>15</w:t>
        </w:r>
        <w:r>
          <w:rPr>
            <w:noProof/>
            <w:webHidden/>
          </w:rPr>
          <w:fldChar w:fldCharType="end"/>
        </w:r>
      </w:hyperlink>
    </w:p>
    <w:p w:rsidR="001A58F5" w:rsidRDefault="00C96989">
      <w:pPr>
        <w:pStyle w:val="1b"/>
        <w:tabs>
          <w:tab w:val="left" w:pos="440"/>
          <w:tab w:val="right" w:leader="dot" w:pos="9912"/>
        </w:tabs>
        <w:rPr>
          <w:rFonts w:asciiTheme="minorHAnsi" w:eastAsiaTheme="minorEastAsia" w:hAnsiTheme="minorHAnsi" w:cstheme="minorBidi"/>
          <w:noProof/>
          <w:sz w:val="22"/>
          <w:szCs w:val="22"/>
        </w:rPr>
      </w:pPr>
      <w:hyperlink w:anchor="_Toc365981797" w:history="1">
        <w:r w:rsidR="001A58F5" w:rsidRPr="00E80580">
          <w:rPr>
            <w:rStyle w:val="a7"/>
            <w:noProof/>
          </w:rPr>
          <w:t>5.</w:t>
        </w:r>
        <w:r w:rsidR="001A58F5">
          <w:rPr>
            <w:rFonts w:asciiTheme="minorHAnsi" w:eastAsiaTheme="minorEastAsia" w:hAnsiTheme="minorHAnsi" w:cstheme="minorBidi"/>
            <w:noProof/>
            <w:sz w:val="22"/>
            <w:szCs w:val="22"/>
          </w:rPr>
          <w:tab/>
        </w:r>
        <w:r w:rsidR="001A58F5" w:rsidRPr="00E80580">
          <w:rPr>
            <w:rStyle w:val="a7"/>
            <w:noProof/>
          </w:rPr>
          <w:t>ОБРАЗЦЫ ФОРМ ОСНОВНЫХ ДОКУМЕНТОВ, ВКЛЮЧАЕМЫХ В ЗАЯВКУ НА УЧАСТИЕ В ЗАПРОСЕ ЦЕН</w:t>
        </w:r>
        <w:r w:rsidR="001A58F5">
          <w:rPr>
            <w:noProof/>
            <w:webHidden/>
          </w:rPr>
          <w:tab/>
        </w:r>
        <w:r>
          <w:rPr>
            <w:noProof/>
            <w:webHidden/>
          </w:rPr>
          <w:fldChar w:fldCharType="begin"/>
        </w:r>
        <w:r w:rsidR="001A58F5">
          <w:rPr>
            <w:noProof/>
            <w:webHidden/>
          </w:rPr>
          <w:instrText xml:space="preserve"> PAGEREF _Toc365981797 \h </w:instrText>
        </w:r>
        <w:r>
          <w:rPr>
            <w:noProof/>
            <w:webHidden/>
          </w:rPr>
        </w:r>
        <w:r>
          <w:rPr>
            <w:noProof/>
            <w:webHidden/>
          </w:rPr>
          <w:fldChar w:fldCharType="separate"/>
        </w:r>
        <w:r w:rsidR="00416B6C">
          <w:rPr>
            <w:noProof/>
            <w:webHidden/>
          </w:rPr>
          <w:t>22</w:t>
        </w:r>
        <w:r>
          <w:rPr>
            <w:noProof/>
            <w:webHidden/>
          </w:rPr>
          <w:fldChar w:fldCharType="end"/>
        </w:r>
      </w:hyperlink>
    </w:p>
    <w:p w:rsidR="001A58F5" w:rsidRDefault="00C96989">
      <w:pPr>
        <w:pStyle w:val="2f"/>
        <w:tabs>
          <w:tab w:val="right" w:leader="dot" w:pos="9912"/>
        </w:tabs>
        <w:rPr>
          <w:rFonts w:asciiTheme="minorHAnsi" w:eastAsiaTheme="minorEastAsia" w:hAnsiTheme="minorHAnsi" w:cstheme="minorBidi"/>
          <w:noProof/>
          <w:sz w:val="22"/>
          <w:szCs w:val="22"/>
        </w:rPr>
      </w:pPr>
      <w:hyperlink w:anchor="_Toc365981798" w:history="1">
        <w:r w:rsidR="001A58F5" w:rsidRPr="00E80580">
          <w:rPr>
            <w:rStyle w:val="a7"/>
            <w:noProof/>
          </w:rPr>
          <w:t>ЗАЯВКА НА УЧАСТИЕ В ЗАПРОСЕ ЦЕН (Форма 1.)</w:t>
        </w:r>
        <w:r w:rsidR="001A58F5">
          <w:rPr>
            <w:noProof/>
            <w:webHidden/>
          </w:rPr>
          <w:tab/>
        </w:r>
        <w:r>
          <w:rPr>
            <w:noProof/>
            <w:webHidden/>
          </w:rPr>
          <w:fldChar w:fldCharType="begin"/>
        </w:r>
        <w:r w:rsidR="001A58F5">
          <w:rPr>
            <w:noProof/>
            <w:webHidden/>
          </w:rPr>
          <w:instrText xml:space="preserve"> PAGEREF _Toc365981798 \h </w:instrText>
        </w:r>
        <w:r>
          <w:rPr>
            <w:noProof/>
            <w:webHidden/>
          </w:rPr>
        </w:r>
        <w:r>
          <w:rPr>
            <w:noProof/>
            <w:webHidden/>
          </w:rPr>
          <w:fldChar w:fldCharType="separate"/>
        </w:r>
        <w:r w:rsidR="00416B6C">
          <w:rPr>
            <w:noProof/>
            <w:webHidden/>
          </w:rPr>
          <w:t>22</w:t>
        </w:r>
        <w:r>
          <w:rPr>
            <w:noProof/>
            <w:webHidden/>
          </w:rPr>
          <w:fldChar w:fldCharType="end"/>
        </w:r>
      </w:hyperlink>
    </w:p>
    <w:p w:rsidR="001A58F5" w:rsidRDefault="00C96989">
      <w:pPr>
        <w:pStyle w:val="2f"/>
        <w:tabs>
          <w:tab w:val="right" w:leader="dot" w:pos="9912"/>
        </w:tabs>
        <w:rPr>
          <w:rFonts w:asciiTheme="minorHAnsi" w:eastAsiaTheme="minorEastAsia" w:hAnsiTheme="minorHAnsi" w:cstheme="minorBidi"/>
          <w:noProof/>
          <w:sz w:val="22"/>
          <w:szCs w:val="22"/>
        </w:rPr>
      </w:pPr>
      <w:hyperlink w:anchor="_Toc365981799" w:history="1">
        <w:r w:rsidR="001A58F5" w:rsidRPr="00E80580">
          <w:rPr>
            <w:rStyle w:val="a7"/>
            <w:noProof/>
          </w:rPr>
          <w:t>АНКЕТА УЧАСТНИКА ЗАПРОСА ЦЕН (Форма 2.)</w:t>
        </w:r>
        <w:r w:rsidR="001A58F5">
          <w:rPr>
            <w:noProof/>
            <w:webHidden/>
          </w:rPr>
          <w:tab/>
        </w:r>
        <w:r>
          <w:rPr>
            <w:noProof/>
            <w:webHidden/>
          </w:rPr>
          <w:fldChar w:fldCharType="begin"/>
        </w:r>
        <w:r w:rsidR="001A58F5">
          <w:rPr>
            <w:noProof/>
            <w:webHidden/>
          </w:rPr>
          <w:instrText xml:space="preserve"> PAGEREF _Toc365981799 \h </w:instrText>
        </w:r>
        <w:r>
          <w:rPr>
            <w:noProof/>
            <w:webHidden/>
          </w:rPr>
        </w:r>
        <w:r>
          <w:rPr>
            <w:noProof/>
            <w:webHidden/>
          </w:rPr>
          <w:fldChar w:fldCharType="separate"/>
        </w:r>
        <w:r w:rsidR="00416B6C">
          <w:rPr>
            <w:noProof/>
            <w:webHidden/>
          </w:rPr>
          <w:t>26</w:t>
        </w:r>
        <w:r>
          <w:rPr>
            <w:noProof/>
            <w:webHidden/>
          </w:rPr>
          <w:fldChar w:fldCharType="end"/>
        </w:r>
      </w:hyperlink>
    </w:p>
    <w:p w:rsidR="001A58F5" w:rsidRDefault="00C96989">
      <w:pPr>
        <w:pStyle w:val="2f"/>
        <w:tabs>
          <w:tab w:val="right" w:leader="dot" w:pos="9912"/>
        </w:tabs>
        <w:rPr>
          <w:rFonts w:asciiTheme="minorHAnsi" w:eastAsiaTheme="minorEastAsia" w:hAnsiTheme="minorHAnsi" w:cstheme="minorBidi"/>
          <w:noProof/>
          <w:sz w:val="22"/>
          <w:szCs w:val="22"/>
        </w:rPr>
      </w:pPr>
      <w:hyperlink w:anchor="_Toc365981800" w:history="1">
        <w:r w:rsidR="001A58F5" w:rsidRPr="00E80580">
          <w:rPr>
            <w:rStyle w:val="a7"/>
            <w:noProof/>
          </w:rPr>
          <w:t>ТЕХНИЧЕСКОЕ ПРЕДЛОЖЕНИЕ (Форма 3.)</w:t>
        </w:r>
        <w:r w:rsidR="001A58F5">
          <w:rPr>
            <w:noProof/>
            <w:webHidden/>
          </w:rPr>
          <w:tab/>
        </w:r>
        <w:r>
          <w:rPr>
            <w:noProof/>
            <w:webHidden/>
          </w:rPr>
          <w:fldChar w:fldCharType="begin"/>
        </w:r>
        <w:r w:rsidR="001A58F5">
          <w:rPr>
            <w:noProof/>
            <w:webHidden/>
          </w:rPr>
          <w:instrText xml:space="preserve"> PAGEREF _Toc365981800 \h </w:instrText>
        </w:r>
        <w:r>
          <w:rPr>
            <w:noProof/>
            <w:webHidden/>
          </w:rPr>
        </w:r>
        <w:r>
          <w:rPr>
            <w:noProof/>
            <w:webHidden/>
          </w:rPr>
          <w:fldChar w:fldCharType="separate"/>
        </w:r>
        <w:r w:rsidR="00416B6C">
          <w:rPr>
            <w:noProof/>
            <w:webHidden/>
          </w:rPr>
          <w:t>32</w:t>
        </w:r>
        <w:r>
          <w:rPr>
            <w:noProof/>
            <w:webHidden/>
          </w:rPr>
          <w:fldChar w:fldCharType="end"/>
        </w:r>
      </w:hyperlink>
    </w:p>
    <w:p w:rsidR="001A58F5" w:rsidRDefault="00C96989">
      <w:pPr>
        <w:pStyle w:val="2f"/>
        <w:tabs>
          <w:tab w:val="right" w:leader="dot" w:pos="9912"/>
        </w:tabs>
        <w:rPr>
          <w:rFonts w:asciiTheme="minorHAnsi" w:eastAsiaTheme="minorEastAsia" w:hAnsiTheme="minorHAnsi" w:cstheme="minorBidi"/>
          <w:noProof/>
          <w:sz w:val="22"/>
          <w:szCs w:val="22"/>
        </w:rPr>
      </w:pPr>
      <w:hyperlink w:anchor="_Toc365981801" w:history="1">
        <w:r w:rsidR="001A58F5" w:rsidRPr="00E80580">
          <w:rPr>
            <w:rStyle w:val="a7"/>
            <w:bCs/>
            <w:iCs/>
            <w:noProof/>
          </w:rPr>
          <w:t>СПРАВКА ОБ ОПЫТЕ ВЫПОЛНЕНИЯ ДОГОВОРОВ (Форма 4.)</w:t>
        </w:r>
        <w:r w:rsidR="001A58F5">
          <w:rPr>
            <w:noProof/>
            <w:webHidden/>
          </w:rPr>
          <w:tab/>
        </w:r>
        <w:r>
          <w:rPr>
            <w:noProof/>
            <w:webHidden/>
          </w:rPr>
          <w:fldChar w:fldCharType="begin"/>
        </w:r>
        <w:r w:rsidR="001A58F5">
          <w:rPr>
            <w:noProof/>
            <w:webHidden/>
          </w:rPr>
          <w:instrText xml:space="preserve"> PAGEREF _Toc365981801 \h </w:instrText>
        </w:r>
        <w:r>
          <w:rPr>
            <w:noProof/>
            <w:webHidden/>
          </w:rPr>
        </w:r>
        <w:r>
          <w:rPr>
            <w:noProof/>
            <w:webHidden/>
          </w:rPr>
          <w:fldChar w:fldCharType="separate"/>
        </w:r>
        <w:r w:rsidR="00416B6C">
          <w:rPr>
            <w:noProof/>
            <w:webHidden/>
          </w:rPr>
          <w:t>33</w:t>
        </w:r>
        <w:r>
          <w:rPr>
            <w:noProof/>
            <w:webHidden/>
          </w:rPr>
          <w:fldChar w:fldCharType="end"/>
        </w:r>
      </w:hyperlink>
    </w:p>
    <w:p w:rsidR="001A58F5" w:rsidRDefault="00C96989">
      <w:pPr>
        <w:pStyle w:val="1b"/>
        <w:tabs>
          <w:tab w:val="left" w:pos="1320"/>
          <w:tab w:val="right" w:leader="dot" w:pos="9912"/>
        </w:tabs>
        <w:rPr>
          <w:rFonts w:asciiTheme="minorHAnsi" w:eastAsiaTheme="minorEastAsia" w:hAnsiTheme="minorHAnsi" w:cstheme="minorBidi"/>
          <w:noProof/>
          <w:sz w:val="22"/>
          <w:szCs w:val="22"/>
        </w:rPr>
      </w:pPr>
      <w:hyperlink w:anchor="_Toc365981803" w:history="1">
        <w:r w:rsidR="001A58F5" w:rsidRPr="00E80580">
          <w:rPr>
            <w:rStyle w:val="a7"/>
            <w:b/>
            <w:noProof/>
          </w:rPr>
          <w:t>ЧАСТЬ 2.</w:t>
        </w:r>
        <w:r w:rsidR="001A58F5">
          <w:rPr>
            <w:rFonts w:asciiTheme="minorHAnsi" w:eastAsiaTheme="minorEastAsia" w:hAnsiTheme="minorHAnsi" w:cstheme="minorBidi"/>
            <w:noProof/>
            <w:sz w:val="22"/>
            <w:szCs w:val="22"/>
          </w:rPr>
          <w:tab/>
        </w:r>
        <w:r w:rsidR="001A58F5" w:rsidRPr="00E80580">
          <w:rPr>
            <w:rStyle w:val="a7"/>
            <w:b/>
            <w:noProof/>
          </w:rPr>
          <w:t>«ПРОЕКТ ДОГОВОРА»</w:t>
        </w:r>
        <w:r w:rsidR="001A58F5">
          <w:rPr>
            <w:noProof/>
            <w:webHidden/>
          </w:rPr>
          <w:tab/>
        </w:r>
        <w:r>
          <w:rPr>
            <w:noProof/>
            <w:webHidden/>
          </w:rPr>
          <w:fldChar w:fldCharType="begin"/>
        </w:r>
        <w:r w:rsidR="001A58F5">
          <w:rPr>
            <w:noProof/>
            <w:webHidden/>
          </w:rPr>
          <w:instrText xml:space="preserve"> PAGEREF _Toc365981803 \h </w:instrText>
        </w:r>
        <w:r>
          <w:rPr>
            <w:noProof/>
            <w:webHidden/>
          </w:rPr>
        </w:r>
        <w:r>
          <w:rPr>
            <w:noProof/>
            <w:webHidden/>
          </w:rPr>
          <w:fldChar w:fldCharType="separate"/>
        </w:r>
        <w:r w:rsidR="00416B6C">
          <w:rPr>
            <w:noProof/>
            <w:webHidden/>
          </w:rPr>
          <w:t>35</w:t>
        </w:r>
        <w:r>
          <w:rPr>
            <w:noProof/>
            <w:webHidden/>
          </w:rPr>
          <w:fldChar w:fldCharType="end"/>
        </w:r>
      </w:hyperlink>
    </w:p>
    <w:p w:rsidR="001A58F5" w:rsidRDefault="00C96989">
      <w:pPr>
        <w:pStyle w:val="1b"/>
        <w:tabs>
          <w:tab w:val="left" w:pos="1320"/>
          <w:tab w:val="right" w:leader="dot" w:pos="9912"/>
        </w:tabs>
        <w:rPr>
          <w:rFonts w:asciiTheme="minorHAnsi" w:eastAsiaTheme="minorEastAsia" w:hAnsiTheme="minorHAnsi" w:cstheme="minorBidi"/>
          <w:noProof/>
          <w:sz w:val="22"/>
          <w:szCs w:val="22"/>
        </w:rPr>
      </w:pPr>
      <w:hyperlink w:anchor="_Toc365981805" w:history="1">
        <w:r w:rsidR="001A58F5" w:rsidRPr="00E80580">
          <w:rPr>
            <w:rStyle w:val="a7"/>
            <w:b/>
            <w:noProof/>
          </w:rPr>
          <w:t>ЧАСТЬ 3.</w:t>
        </w:r>
        <w:r w:rsidR="001A58F5">
          <w:rPr>
            <w:rFonts w:asciiTheme="minorHAnsi" w:eastAsiaTheme="minorEastAsia" w:hAnsiTheme="minorHAnsi" w:cstheme="minorBidi"/>
            <w:noProof/>
            <w:sz w:val="22"/>
            <w:szCs w:val="22"/>
          </w:rPr>
          <w:tab/>
        </w:r>
        <w:r w:rsidR="001A58F5" w:rsidRPr="00E80580">
          <w:rPr>
            <w:rStyle w:val="a7"/>
            <w:b/>
            <w:noProof/>
          </w:rPr>
          <w:t>«ТЕХНИЧЕСКАЯ ЧАСТЬ»</w:t>
        </w:r>
        <w:r w:rsidR="001A58F5">
          <w:rPr>
            <w:noProof/>
            <w:webHidden/>
          </w:rPr>
          <w:tab/>
        </w:r>
        <w:r>
          <w:rPr>
            <w:noProof/>
            <w:webHidden/>
          </w:rPr>
          <w:fldChar w:fldCharType="begin"/>
        </w:r>
        <w:r w:rsidR="001A58F5">
          <w:rPr>
            <w:noProof/>
            <w:webHidden/>
          </w:rPr>
          <w:instrText xml:space="preserve"> PAGEREF _Toc365981805 \h </w:instrText>
        </w:r>
        <w:r>
          <w:rPr>
            <w:noProof/>
            <w:webHidden/>
          </w:rPr>
        </w:r>
        <w:r>
          <w:rPr>
            <w:noProof/>
            <w:webHidden/>
          </w:rPr>
          <w:fldChar w:fldCharType="separate"/>
        </w:r>
        <w:r w:rsidR="00416B6C">
          <w:rPr>
            <w:noProof/>
            <w:webHidden/>
          </w:rPr>
          <w:t>41</w:t>
        </w:r>
        <w:r>
          <w:rPr>
            <w:noProof/>
            <w:webHidden/>
          </w:rPr>
          <w:fldChar w:fldCharType="end"/>
        </w:r>
      </w:hyperlink>
    </w:p>
    <w:p w:rsidR="005E5786" w:rsidRPr="0012558A" w:rsidRDefault="00C96989" w:rsidP="005E5786">
      <w:pPr>
        <w:contextualSpacing w:val="0"/>
        <w:rPr>
          <w:bCs/>
          <w:szCs w:val="24"/>
        </w:rPr>
      </w:pPr>
      <w:r w:rsidRPr="0012558A">
        <w:rPr>
          <w:bCs/>
          <w:noProof/>
          <w:szCs w:val="24"/>
        </w:rPr>
        <w:fldChar w:fldCharType="end"/>
      </w:r>
    </w:p>
    <w:p w:rsidR="005E5786" w:rsidRDefault="005E5786" w:rsidP="005E5786">
      <w:pPr>
        <w:contextualSpacing w:val="0"/>
        <w:rPr>
          <w:bCs/>
          <w:sz w:val="28"/>
          <w:szCs w:val="28"/>
        </w:rPr>
        <w:sectPr w:rsidR="005E5786">
          <w:headerReference w:type="default" r:id="rId9"/>
          <w:footerReference w:type="default" r:id="rId10"/>
          <w:pgSz w:w="11907" w:h="16840"/>
          <w:pgMar w:top="1134" w:right="567" w:bottom="1134" w:left="1418" w:header="709" w:footer="624" w:gutter="0"/>
          <w:cols w:space="720"/>
        </w:sectPr>
      </w:pPr>
    </w:p>
    <w:p w:rsidR="005E5786" w:rsidRDefault="005E5786" w:rsidP="005E5786">
      <w:pPr>
        <w:pStyle w:val="13"/>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65981791"/>
      <w:bookmarkEnd w:id="4"/>
    </w:p>
    <w:p w:rsidR="005E5786" w:rsidRDefault="005E5786" w:rsidP="005E5786">
      <w:pPr>
        <w:contextualSpacing w:val="0"/>
        <w:rPr>
          <w:szCs w:val="24"/>
        </w:rPr>
      </w:pPr>
    </w:p>
    <w:p w:rsidR="005E5786" w:rsidRDefault="005E5786" w:rsidP="005E5786">
      <w:pPr>
        <w:pStyle w:val="13"/>
        <w:numPr>
          <w:ilvl w:val="1"/>
          <w:numId w:val="12"/>
        </w:numPr>
        <w:tabs>
          <w:tab w:val="num" w:pos="1134"/>
        </w:tabs>
        <w:ind w:hanging="731"/>
        <w:jc w:val="left"/>
        <w:rPr>
          <w:rFonts w:eastAsia="Times New Roman"/>
          <w:sz w:val="28"/>
          <w:szCs w:val="28"/>
        </w:rPr>
      </w:pPr>
      <w:bookmarkStart w:id="5" w:name="_Ref317259002"/>
      <w:bookmarkStart w:id="6" w:name="_Toc365981792"/>
      <w:r>
        <w:rPr>
          <w:rFonts w:eastAsia="Times New Roman"/>
          <w:sz w:val="28"/>
          <w:szCs w:val="28"/>
        </w:rPr>
        <w:t>ТЕРМИНЫ И ОПРЕДЕЛЕНИЯ</w:t>
      </w:r>
      <w:bookmarkEnd w:id="5"/>
      <w:bookmarkEnd w:id="6"/>
    </w:p>
    <w:p w:rsidR="005E5786" w:rsidRDefault="005E5786" w:rsidP="005E5786">
      <w:pPr>
        <w:ind w:firstLine="709"/>
        <w:contextualSpacing w:val="0"/>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416B6C" w:rsidRPr="00416B6C">
          <w:rPr>
            <w:sz w:val="28"/>
            <w:szCs w:val="28"/>
          </w:rPr>
          <w:t>5</w:t>
        </w:r>
      </w:fldSimple>
      <w:r>
        <w:rPr>
          <w:sz w:val="28"/>
          <w:szCs w:val="28"/>
        </w:rPr>
        <w:t xml:space="preserve"> раздела </w:t>
      </w:r>
      <w:fldSimple w:instr=" REF _Ref317250097 \r \h  \* MERGEFORMAT ">
        <w:r w:rsidR="00416B6C" w:rsidRPr="00416B6C">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E5786" w:rsidRDefault="005E5786" w:rsidP="005E5786">
      <w:pPr>
        <w:ind w:firstLine="709"/>
        <w:contextualSpacing w:val="0"/>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5E5786" w:rsidRDefault="005E5786" w:rsidP="005E5786">
      <w:pPr>
        <w:ind w:firstLine="709"/>
        <w:contextualSpacing w:val="0"/>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5E5786" w:rsidRDefault="005E5786" w:rsidP="005E5786">
      <w:pPr>
        <w:ind w:firstLine="709"/>
        <w:contextualSpacing w:val="0"/>
        <w:jc w:val="both"/>
        <w:rPr>
          <w:szCs w:val="28"/>
        </w:rPr>
      </w:pPr>
      <w:r>
        <w:rPr>
          <w:b/>
          <w:sz w:val="28"/>
          <w:szCs w:val="28"/>
        </w:rPr>
        <w:t>Начальная (максимальная) цена договора</w:t>
      </w:r>
      <w:r>
        <w:rPr>
          <w:sz w:val="28"/>
          <w:szCs w:val="28"/>
        </w:rPr>
        <w:t xml:space="preserve">– указанная в пункте </w:t>
      </w:r>
      <w:fldSimple w:instr=" REF _Ref317250440 \r \h  \* MERGEFORMAT ">
        <w:r w:rsidR="00416B6C" w:rsidRPr="00416B6C">
          <w:rPr>
            <w:sz w:val="28"/>
            <w:szCs w:val="28"/>
          </w:rPr>
          <w:t>8</w:t>
        </w:r>
      </w:fldSimple>
      <w:r>
        <w:rPr>
          <w:sz w:val="28"/>
          <w:szCs w:val="28"/>
        </w:rPr>
        <w:t xml:space="preserve"> раздела </w:t>
      </w:r>
      <w:fldSimple w:instr=" REF _Ref317250449 \r \h  \* MERGEFORMAT ">
        <w:r w:rsidR="00416B6C" w:rsidRPr="00416B6C">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E5786" w:rsidRDefault="005E5786" w:rsidP="005E5786">
      <w:pPr>
        <w:ind w:firstLine="709"/>
        <w:contextualSpacing w:val="0"/>
        <w:jc w:val="both"/>
        <w:rPr>
          <w:szCs w:val="24"/>
        </w:rPr>
      </w:pPr>
      <w:r>
        <w:rPr>
          <w:b/>
          <w:sz w:val="28"/>
          <w:szCs w:val="28"/>
        </w:rPr>
        <w:t xml:space="preserve">Оператор электронной торговой площадки </w:t>
      </w:r>
      <w:r>
        <w:rPr>
          <w:sz w:val="28"/>
          <w:szCs w:val="28"/>
        </w:rPr>
        <w:t>–</w:t>
      </w:r>
      <w:r>
        <w:rPr>
          <w:szCs w:val="24"/>
        </w:rP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E5786" w:rsidRDefault="005E5786" w:rsidP="005E5786">
      <w:pPr>
        <w:ind w:firstLine="709"/>
        <w:contextualSpacing w:val="0"/>
        <w:jc w:val="both"/>
        <w:rPr>
          <w:b/>
          <w:szCs w:val="24"/>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416B6C" w:rsidRPr="00416B6C">
          <w:rPr>
            <w:sz w:val="28"/>
            <w:szCs w:val="28"/>
          </w:rPr>
          <w:t>6</w:t>
        </w:r>
      </w:fldSimple>
      <w:r>
        <w:rPr>
          <w:sz w:val="28"/>
          <w:szCs w:val="28"/>
        </w:rPr>
        <w:t xml:space="preserve"> раздела </w:t>
      </w:r>
      <w:fldSimple w:instr=" REF _Ref317250478 \r \h  \* MERGEFORMAT ">
        <w:r w:rsidR="00416B6C" w:rsidRPr="00416B6C">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5E5786" w:rsidRDefault="005E5786" w:rsidP="005E5786">
      <w:pPr>
        <w:ind w:firstLine="720"/>
        <w:contextualSpacing w:val="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rFonts w:eastAsiaTheme="majorEastAsia"/>
          </w:rPr>
          <w:t>www.zakupki.gov.ru</w:t>
        </w:r>
      </w:hyperlink>
      <w:r>
        <w:rPr>
          <w:sz w:val="28"/>
          <w:szCs w:val="28"/>
        </w:rPr>
        <w:t xml:space="preserve"> и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5E5786" w:rsidRDefault="005E5786" w:rsidP="005E5786">
      <w:pPr>
        <w:ind w:firstLine="709"/>
        <w:contextualSpacing w:val="0"/>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5E5786" w:rsidRDefault="005E5786" w:rsidP="005E5786">
      <w:pPr>
        <w:ind w:firstLine="709"/>
        <w:contextualSpacing w:val="0"/>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5E5786" w:rsidRDefault="005E5786" w:rsidP="005E5786">
      <w:pPr>
        <w:ind w:firstLine="709"/>
        <w:contextualSpacing w:val="0"/>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5E5786" w:rsidRDefault="005E5786" w:rsidP="005E5786">
      <w:pPr>
        <w:ind w:firstLine="709"/>
        <w:contextualSpacing w:val="0"/>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5E5786" w:rsidRDefault="005E5786" w:rsidP="005E5786">
      <w:pPr>
        <w:ind w:firstLine="709"/>
        <w:contextualSpacing w:val="0"/>
        <w:jc w:val="both"/>
        <w:rPr>
          <w:b/>
          <w:i/>
          <w:szCs w:val="24"/>
        </w:rPr>
      </w:pPr>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Pr>
          <w:b/>
          <w:i/>
          <w:szCs w:val="24"/>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szCs w:val="24"/>
        </w:rPr>
        <w:t>.</w:t>
      </w:r>
    </w:p>
    <w:p w:rsidR="005E5786" w:rsidRDefault="005E5786" w:rsidP="005E5786">
      <w:pPr>
        <w:ind w:firstLine="720"/>
        <w:contextualSpacing w:val="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5E5786" w:rsidRDefault="005E5786" w:rsidP="005E5786">
      <w:pPr>
        <w:ind w:firstLine="709"/>
        <w:contextualSpacing w:val="0"/>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5E5786" w:rsidRDefault="005E5786" w:rsidP="005E5786">
      <w:pPr>
        <w:ind w:firstLine="709"/>
        <w:contextualSpacing w:val="0"/>
        <w:jc w:val="both"/>
        <w:rPr>
          <w:szCs w:val="24"/>
        </w:rPr>
      </w:pPr>
      <w:r>
        <w:rPr>
          <w:b/>
          <w:sz w:val="28"/>
          <w:szCs w:val="28"/>
        </w:rPr>
        <w:t>Электронная форма проведения запроса цен</w:t>
      </w:r>
      <w:r>
        <w:rPr>
          <w:szCs w:val="24"/>
        </w:rP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5E5786" w:rsidRDefault="005E5786" w:rsidP="005E5786">
      <w:pPr>
        <w:spacing w:after="120"/>
        <w:ind w:firstLine="709"/>
        <w:contextualSpacing w:val="0"/>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E5786" w:rsidRDefault="005E5786" w:rsidP="005E5786">
      <w:pPr>
        <w:pStyle w:val="13"/>
        <w:numPr>
          <w:ilvl w:val="0"/>
          <w:numId w:val="0"/>
        </w:numPr>
        <w:tabs>
          <w:tab w:val="left" w:pos="709"/>
        </w:tabs>
        <w:ind w:firstLine="720"/>
        <w:jc w:val="left"/>
        <w:rPr>
          <w:rFonts w:eastAsia="Times New Roman"/>
          <w:b/>
          <w:sz w:val="28"/>
          <w:szCs w:val="28"/>
        </w:rPr>
      </w:pPr>
      <w:bookmarkStart w:id="8" w:name="_Toc314731698"/>
      <w:bookmarkStart w:id="9" w:name="_Toc365981793"/>
      <w:r>
        <w:rPr>
          <w:rFonts w:eastAsia="Times New Roman"/>
          <w:b/>
          <w:sz w:val="28"/>
          <w:szCs w:val="28"/>
        </w:rPr>
        <w:t>СОКРАЩЕНИЯ</w:t>
      </w:r>
      <w:bookmarkEnd w:id="8"/>
      <w:bookmarkEnd w:id="9"/>
    </w:p>
    <w:p w:rsidR="005E5786" w:rsidRDefault="005E5786" w:rsidP="005E5786">
      <w:pPr>
        <w:ind w:firstLine="720"/>
        <w:contextualSpacing w:val="0"/>
        <w:jc w:val="both"/>
        <w:rPr>
          <w:sz w:val="28"/>
          <w:szCs w:val="28"/>
        </w:rPr>
      </w:pPr>
      <w:r>
        <w:rPr>
          <w:sz w:val="28"/>
          <w:szCs w:val="28"/>
        </w:rPr>
        <w:t>АЭС — атомная электростанция.</w:t>
      </w:r>
    </w:p>
    <w:p w:rsidR="005E5786" w:rsidRDefault="005E5786" w:rsidP="005E5786">
      <w:pPr>
        <w:ind w:firstLine="720"/>
        <w:contextualSpacing w:val="0"/>
        <w:jc w:val="both"/>
        <w:rPr>
          <w:sz w:val="28"/>
          <w:szCs w:val="28"/>
        </w:rPr>
      </w:pPr>
      <w:r>
        <w:rPr>
          <w:sz w:val="28"/>
          <w:szCs w:val="28"/>
        </w:rPr>
        <w:t>ДЗО — дочерние либо зависимые общества.</w:t>
      </w:r>
    </w:p>
    <w:p w:rsidR="005E5786" w:rsidRDefault="005E5786" w:rsidP="005E5786">
      <w:pPr>
        <w:ind w:firstLine="720"/>
        <w:contextualSpacing w:val="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5E5786" w:rsidRDefault="005E5786" w:rsidP="005E5786">
      <w:pPr>
        <w:ind w:firstLine="720"/>
        <w:contextualSpacing w:val="0"/>
        <w:jc w:val="both"/>
        <w:rPr>
          <w:sz w:val="28"/>
          <w:szCs w:val="28"/>
        </w:rPr>
      </w:pPr>
      <w:r>
        <w:rPr>
          <w:sz w:val="28"/>
          <w:szCs w:val="28"/>
        </w:rPr>
        <w:t>НДС — налог на добавленную стоимость.</w:t>
      </w:r>
    </w:p>
    <w:p w:rsidR="005E5786" w:rsidRDefault="005E5786" w:rsidP="005E5786">
      <w:pPr>
        <w:ind w:firstLine="720"/>
        <w:contextualSpacing w:val="0"/>
        <w:jc w:val="both"/>
        <w:rPr>
          <w:sz w:val="28"/>
          <w:szCs w:val="28"/>
        </w:rPr>
      </w:pPr>
      <w:r>
        <w:rPr>
          <w:sz w:val="28"/>
          <w:szCs w:val="28"/>
        </w:rPr>
        <w:t>ЦАК — Центральный арбитражный комитет в сфере закупок Госкорпорации «Росатом».</w:t>
      </w:r>
    </w:p>
    <w:p w:rsidR="005E5786" w:rsidRDefault="005E5786" w:rsidP="005E5786">
      <w:pPr>
        <w:ind w:firstLine="720"/>
        <w:contextualSpacing w:val="0"/>
        <w:jc w:val="both"/>
        <w:rPr>
          <w:sz w:val="28"/>
          <w:szCs w:val="28"/>
        </w:rPr>
      </w:pPr>
      <w:r>
        <w:rPr>
          <w:sz w:val="28"/>
          <w:szCs w:val="28"/>
        </w:rPr>
        <w:t>ЭТП — электронная торговая площадка.</w:t>
      </w:r>
    </w:p>
    <w:p w:rsidR="005E5786" w:rsidRDefault="005E5786" w:rsidP="005E5786">
      <w:pPr>
        <w:ind w:firstLine="720"/>
        <w:contextualSpacing w:val="0"/>
        <w:jc w:val="both"/>
        <w:rPr>
          <w:sz w:val="28"/>
          <w:szCs w:val="28"/>
        </w:rPr>
      </w:pPr>
      <w:r>
        <w:rPr>
          <w:sz w:val="28"/>
          <w:szCs w:val="28"/>
        </w:rPr>
        <w:t>ЭЦП — электронная цифровая подпись.</w:t>
      </w:r>
    </w:p>
    <w:p w:rsidR="005E5786" w:rsidRDefault="005E5786" w:rsidP="005E5786">
      <w:pPr>
        <w:spacing w:after="120"/>
        <w:contextualSpacing w:val="0"/>
        <w:jc w:val="both"/>
        <w:rPr>
          <w:szCs w:val="24"/>
        </w:rPr>
      </w:pPr>
      <w:r>
        <w:rPr>
          <w:szCs w:val="24"/>
        </w:rPr>
        <w:br w:type="page"/>
      </w:r>
    </w:p>
    <w:p w:rsidR="005E5786" w:rsidRDefault="005E5786" w:rsidP="005E5786">
      <w:pPr>
        <w:pStyle w:val="13"/>
        <w:numPr>
          <w:ilvl w:val="1"/>
          <w:numId w:val="12"/>
        </w:numPr>
        <w:tabs>
          <w:tab w:val="num" w:pos="1134"/>
        </w:tabs>
        <w:ind w:left="1434" w:hanging="725"/>
        <w:jc w:val="left"/>
        <w:rPr>
          <w:rFonts w:eastAsia="Times New Roman"/>
          <w:b/>
          <w:sz w:val="28"/>
          <w:szCs w:val="28"/>
        </w:rPr>
      </w:pPr>
      <w:bookmarkStart w:id="10" w:name="_Toc365981794"/>
      <w:r>
        <w:rPr>
          <w:rFonts w:eastAsia="Times New Roman"/>
          <w:sz w:val="28"/>
          <w:szCs w:val="28"/>
        </w:rPr>
        <w:lastRenderedPageBreak/>
        <w:t>ОБЩИЕ ПОЛОЖЕНИЯ.</w:t>
      </w:r>
      <w:bookmarkEnd w:id="10"/>
    </w:p>
    <w:p w:rsidR="005E5786" w:rsidRDefault="005E5786" w:rsidP="005E5786">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5E5786" w:rsidRDefault="005E5786" w:rsidP="005E5786">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указанной в пункте </w:t>
      </w:r>
      <w:fldSimple w:instr=" REF _Ref317250534 \r \h  \* MERGEFORMAT ">
        <w:r w:rsidR="00416B6C" w:rsidRPr="00416B6C">
          <w:rPr>
            <w:spacing w:val="-6"/>
            <w:sz w:val="28"/>
            <w:szCs w:val="28"/>
          </w:rPr>
          <w:t>7</w:t>
        </w:r>
      </w:fldSimple>
      <w:r>
        <w:rPr>
          <w:sz w:val="28"/>
          <w:szCs w:val="28"/>
        </w:rPr>
        <w:t xml:space="preserve"> раздела </w:t>
      </w:r>
      <w:fldSimple w:instr=" REF _Ref317250543 \r \h  \* MERGEFORMAT ">
        <w:r w:rsidR="00416B6C" w:rsidRPr="00416B6C">
          <w:rPr>
            <w:sz w:val="28"/>
            <w:szCs w:val="28"/>
          </w:rPr>
          <w:t>4</w:t>
        </w:r>
      </w:fldSimple>
      <w:r>
        <w:rPr>
          <w:sz w:val="28"/>
          <w:szCs w:val="28"/>
        </w:rPr>
        <w:t xml:space="preserve"> «Информационная карта запроса цен».</w:t>
      </w:r>
    </w:p>
    <w:p w:rsidR="005E5786" w:rsidRDefault="005E5786" w:rsidP="005E5786">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00D61182" w:rsidRPr="00D61182">
        <w:rPr>
          <w:rFonts w:ascii="Times New Roman" w:hAnsi="Times New Roman" w:cs="Times New Roman"/>
          <w:sz w:val="28"/>
          <w:szCs w:val="28"/>
        </w:rPr>
        <w:t>в Части 3</w:t>
      </w:r>
      <w:r w:rsidRPr="00D61182">
        <w:rPr>
          <w:rFonts w:ascii="Times New Roman" w:hAnsi="Times New Roman" w:cs="Times New Roman"/>
          <w:sz w:val="28"/>
          <w:szCs w:val="28"/>
        </w:rPr>
        <w:t xml:space="preserve"> «ТЕХНИЧЕСКАЯ ЧАСТЬ»</w:t>
      </w:r>
      <w:r>
        <w:rPr>
          <w:rFonts w:ascii="Times New Roman" w:hAnsi="Times New Roman" w:cs="Times New Roman"/>
          <w:sz w:val="28"/>
          <w:szCs w:val="28"/>
        </w:rPr>
        <w:t xml:space="preserve">. Проект договора, который будет заключен по результатам запроса цен, приведен </w:t>
      </w:r>
      <w:r w:rsidRPr="00D61182">
        <w:rPr>
          <w:rFonts w:ascii="Times New Roman" w:hAnsi="Times New Roman" w:cs="Times New Roman"/>
          <w:sz w:val="28"/>
          <w:szCs w:val="28"/>
        </w:rPr>
        <w:t xml:space="preserve">в Части 2 </w:t>
      </w:r>
      <w:r w:rsidR="00D61182" w:rsidRPr="00D61182">
        <w:rPr>
          <w:rFonts w:ascii="Times New Roman" w:hAnsi="Times New Roman" w:cs="Times New Roman"/>
          <w:sz w:val="28"/>
          <w:szCs w:val="28"/>
        </w:rPr>
        <w:t>настоящей документации</w:t>
      </w:r>
      <w:r w:rsidRPr="00D61182">
        <w:rPr>
          <w:rFonts w:ascii="Times New Roman" w:hAnsi="Times New Roman" w:cs="Times New Roman"/>
          <w:sz w:val="28"/>
          <w:szCs w:val="28"/>
        </w:rPr>
        <w:t>.</w:t>
      </w:r>
    </w:p>
    <w:p w:rsidR="005E5786" w:rsidRDefault="005E5786" w:rsidP="005E5786">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416B6C" w:rsidRPr="00416B6C">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sidR="00416B6C" w:rsidRPr="00416B6C">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5E5786" w:rsidRDefault="005E5786" w:rsidP="005E5786">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5E5786" w:rsidRDefault="005E5786" w:rsidP="005E5786">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5E5786" w:rsidRDefault="005E5786" w:rsidP="005E5786">
      <w:pPr>
        <w:numPr>
          <w:ilvl w:val="0"/>
          <w:numId w:val="14"/>
        </w:numPr>
        <w:tabs>
          <w:tab w:val="left" w:pos="0"/>
          <w:tab w:val="left" w:pos="1134"/>
        </w:tabs>
        <w:ind w:left="0" w:right="-1" w:firstLine="709"/>
        <w:contextualSpacing w:val="0"/>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sidR="00416B6C" w:rsidRPr="00416B6C">
          <w:rPr>
            <w:sz w:val="28"/>
            <w:szCs w:val="28"/>
          </w:rPr>
          <w:t>3.17</w:t>
        </w:r>
      </w:fldSimple>
      <w:r>
        <w:rPr>
          <w:sz w:val="28"/>
          <w:szCs w:val="28"/>
        </w:rPr>
        <w:t>, существенных для допуска данного участника к запросу цен и (или) установления его места в ранжировке;</w:t>
      </w:r>
      <w:bookmarkEnd w:id="13"/>
    </w:p>
    <w:p w:rsidR="005E5786" w:rsidRDefault="005E5786" w:rsidP="005E5786">
      <w:pPr>
        <w:numPr>
          <w:ilvl w:val="0"/>
          <w:numId w:val="14"/>
        </w:numPr>
        <w:tabs>
          <w:tab w:val="left" w:pos="0"/>
          <w:tab w:val="left" w:pos="1134"/>
        </w:tabs>
        <w:ind w:left="0" w:right="-1" w:firstLine="709"/>
        <w:contextualSpacing w:val="0"/>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416B6C" w:rsidRPr="00416B6C">
          <w:rPr>
            <w:sz w:val="28"/>
            <w:szCs w:val="28"/>
          </w:rPr>
          <w:t>20</w:t>
        </w:r>
      </w:fldSimple>
      <w:r>
        <w:rPr>
          <w:sz w:val="28"/>
          <w:szCs w:val="28"/>
        </w:rPr>
        <w:t xml:space="preserve"> раздела </w:t>
      </w:r>
      <w:fldSimple w:instr=" REF _Ref317249938 \r \h  \* MERGEFORMAT ">
        <w:r w:rsidR="00416B6C" w:rsidRPr="00416B6C">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5E5786" w:rsidRDefault="005E5786" w:rsidP="005E5786">
      <w:pPr>
        <w:numPr>
          <w:ilvl w:val="0"/>
          <w:numId w:val="14"/>
        </w:numPr>
        <w:tabs>
          <w:tab w:val="left" w:pos="0"/>
          <w:tab w:val="left" w:pos="1134"/>
        </w:tabs>
        <w:ind w:left="0" w:right="-1" w:firstLine="709"/>
        <w:contextualSpacing w:val="0"/>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5E5786" w:rsidRDefault="005E5786" w:rsidP="005E5786">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C96989">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C96989">
        <w:rPr>
          <w:rFonts w:ascii="Times New Roman" w:hAnsi="Times New Roman" w:cs="Times New Roman"/>
          <w:sz w:val="28"/>
          <w:szCs w:val="28"/>
        </w:rPr>
      </w:r>
      <w:r w:rsidR="00C96989">
        <w:rPr>
          <w:rFonts w:ascii="Times New Roman" w:hAnsi="Times New Roman" w:cs="Times New Roman"/>
          <w:sz w:val="28"/>
          <w:szCs w:val="28"/>
        </w:rPr>
        <w:fldChar w:fldCharType="separate"/>
      </w:r>
      <w:r w:rsidR="00416B6C">
        <w:rPr>
          <w:rFonts w:ascii="Times New Roman" w:hAnsi="Times New Roman" w:cs="Times New Roman"/>
          <w:sz w:val="28"/>
          <w:szCs w:val="28"/>
        </w:rPr>
        <w:t>3.17</w:t>
      </w:r>
      <w:r w:rsidR="00C96989">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sidR="00416B6C" w:rsidRPr="00416B6C">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sidR="00416B6C" w:rsidRPr="00416B6C">
          <w:rPr>
            <w:rFonts w:ascii="Times New Roman" w:hAnsi="Times New Roman" w:cs="Times New Roman"/>
            <w:sz w:val="28"/>
            <w:szCs w:val="28"/>
          </w:rPr>
          <w:t>2.5</w:t>
        </w:r>
      </w:fldSimple>
      <w:r>
        <w:rPr>
          <w:rFonts w:ascii="Times New Roman" w:hAnsi="Times New Roman" w:cs="Times New Roman"/>
          <w:sz w:val="28"/>
          <w:szCs w:val="28"/>
        </w:rPr>
        <w:t>, если факт недостоверности сведений имеет документальное подтверждение.</w:t>
      </w:r>
    </w:p>
    <w:p w:rsidR="005E5786" w:rsidRDefault="005E5786" w:rsidP="005E5786">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E5786" w:rsidRDefault="005E5786" w:rsidP="005E5786">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5E5786" w:rsidRDefault="005E5786" w:rsidP="005E5786">
      <w:pPr>
        <w:pStyle w:val="Times12"/>
        <w:spacing w:after="120"/>
        <w:ind w:firstLine="0"/>
        <w:rPr>
          <w:szCs w:val="24"/>
        </w:rPr>
      </w:pPr>
      <w:r>
        <w:br w:type="page"/>
      </w:r>
    </w:p>
    <w:p w:rsidR="005E5786" w:rsidRDefault="005E5786" w:rsidP="005E5786">
      <w:pPr>
        <w:pStyle w:val="13"/>
        <w:numPr>
          <w:ilvl w:val="1"/>
          <w:numId w:val="12"/>
        </w:numPr>
        <w:tabs>
          <w:tab w:val="left" w:pos="709"/>
        </w:tabs>
        <w:ind w:left="1134" w:hanging="425"/>
        <w:jc w:val="left"/>
        <w:rPr>
          <w:rFonts w:eastAsia="Times New Roman"/>
          <w:sz w:val="28"/>
          <w:szCs w:val="28"/>
        </w:rPr>
      </w:pPr>
      <w:bookmarkStart w:id="14" w:name="_Ref317259044"/>
      <w:bookmarkStart w:id="15" w:name="_Toc365981795"/>
      <w:r>
        <w:rPr>
          <w:rFonts w:eastAsia="Times New Roman"/>
          <w:sz w:val="28"/>
          <w:szCs w:val="28"/>
          <w:lang w:val="en-US"/>
        </w:rPr>
        <w:lastRenderedPageBreak/>
        <w:t>ПОРЯДОК ПРОВЕДЕНИЯ ЗАПРОСА ЦЕН</w:t>
      </w:r>
      <w:bookmarkEnd w:id="14"/>
      <w:bookmarkEnd w:id="15"/>
    </w:p>
    <w:p w:rsidR="005E5786" w:rsidRDefault="005E5786" w:rsidP="005E5786">
      <w:pPr>
        <w:numPr>
          <w:ilvl w:val="1"/>
          <w:numId w:val="15"/>
        </w:numPr>
        <w:ind w:left="0" w:firstLine="709"/>
        <w:contextualSpacing w:val="0"/>
        <w:jc w:val="both"/>
        <w:rPr>
          <w:sz w:val="28"/>
          <w:szCs w:val="28"/>
        </w:rPr>
      </w:pPr>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rPr>
          <w:szCs w:val="24"/>
        </w:rP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16B6C" w:rsidRPr="00416B6C">
          <w:rPr>
            <w:sz w:val="28"/>
            <w:szCs w:val="28"/>
          </w:rPr>
          <w:t>14</w:t>
        </w:r>
      </w:fldSimple>
      <w:r>
        <w:rPr>
          <w:sz w:val="28"/>
          <w:szCs w:val="28"/>
        </w:rPr>
        <w:t xml:space="preserve"> раздела </w:t>
      </w:r>
      <w:fldSimple w:instr=" REF _Ref317252621 \r \h  \* MERGEFORMAT ">
        <w:r w:rsidR="00416B6C" w:rsidRPr="00416B6C">
          <w:rPr>
            <w:sz w:val="28"/>
            <w:szCs w:val="28"/>
          </w:rPr>
          <w:t>4</w:t>
        </w:r>
      </w:fldSimple>
      <w:r>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5E5786" w:rsidRDefault="005E5786" w:rsidP="005E5786">
      <w:pPr>
        <w:numPr>
          <w:ilvl w:val="1"/>
          <w:numId w:val="15"/>
        </w:numPr>
        <w:ind w:left="0" w:firstLine="709"/>
        <w:contextualSpacing w:val="0"/>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5E5786" w:rsidRDefault="005E5786" w:rsidP="005E5786">
      <w:pPr>
        <w:numPr>
          <w:ilvl w:val="1"/>
          <w:numId w:val="15"/>
        </w:numPr>
        <w:ind w:left="0" w:firstLine="709"/>
        <w:contextualSpacing w:val="0"/>
        <w:jc w:val="both"/>
        <w:rPr>
          <w:sz w:val="28"/>
          <w:szCs w:val="28"/>
        </w:rPr>
      </w:pPr>
      <w:r>
        <w:rPr>
          <w:sz w:val="28"/>
          <w:szCs w:val="28"/>
        </w:rPr>
        <w:t>Участник запроса цен вправе подать только одну заявку на участие в запросе цен, внесение изменений в которую не допускается.</w:t>
      </w:r>
    </w:p>
    <w:p w:rsidR="005E5786" w:rsidRDefault="005E5786" w:rsidP="005E5786">
      <w:pPr>
        <w:numPr>
          <w:ilvl w:val="1"/>
          <w:numId w:val="15"/>
        </w:numPr>
        <w:tabs>
          <w:tab w:val="num" w:pos="1560"/>
          <w:tab w:val="num" w:pos="2367"/>
        </w:tabs>
        <w:ind w:left="0" w:firstLine="709"/>
        <w:contextualSpacing w:val="0"/>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416B6C" w:rsidRPr="00416B6C">
          <w:rPr>
            <w:sz w:val="28"/>
            <w:szCs w:val="28"/>
          </w:rPr>
          <w:t>16</w:t>
        </w:r>
      </w:fldSimple>
      <w:r>
        <w:rPr>
          <w:sz w:val="28"/>
          <w:szCs w:val="28"/>
        </w:rPr>
        <w:t xml:space="preserve"> раздела </w:t>
      </w:r>
      <w:fldSimple w:instr=" REF _Ref317253730 \r \h  \* MERGEFORMAT ">
        <w:r w:rsidR="00416B6C" w:rsidRPr="00416B6C">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szCs w:val="24"/>
        </w:rPr>
        <w:t>.</w:t>
      </w:r>
    </w:p>
    <w:p w:rsidR="005E5786" w:rsidRDefault="005E5786" w:rsidP="005E5786">
      <w:pPr>
        <w:numPr>
          <w:ilvl w:val="1"/>
          <w:numId w:val="15"/>
        </w:numPr>
        <w:ind w:left="0" w:firstLine="709"/>
        <w:contextualSpacing w:val="0"/>
        <w:jc w:val="both"/>
        <w:rPr>
          <w:sz w:val="28"/>
          <w:szCs w:val="28"/>
        </w:rPr>
      </w:pPr>
      <w:bookmarkStart w:id="16" w:name="_Ref317252426"/>
      <w:r>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5E5786" w:rsidRDefault="005E5786" w:rsidP="005E5786">
      <w:pPr>
        <w:numPr>
          <w:ilvl w:val="1"/>
          <w:numId w:val="15"/>
        </w:numPr>
        <w:ind w:left="0" w:firstLine="709"/>
        <w:contextualSpacing w:val="0"/>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5E5786" w:rsidRDefault="005E5786" w:rsidP="005E5786">
      <w:pPr>
        <w:numPr>
          <w:ilvl w:val="1"/>
          <w:numId w:val="15"/>
        </w:numPr>
        <w:ind w:left="0" w:firstLine="709"/>
        <w:contextualSpacing w:val="0"/>
        <w:jc w:val="both"/>
        <w:rPr>
          <w:sz w:val="28"/>
          <w:szCs w:val="28"/>
        </w:rPr>
      </w:pPr>
      <w:r>
        <w:rPr>
          <w:sz w:val="28"/>
          <w:szCs w:val="28"/>
        </w:rPr>
        <w:t>Рекомендации пунктов </w:t>
      </w:r>
      <w:fldSimple w:instr=" REF _Ref317252426 \r \h  \* MERGEFORMAT ">
        <w:r w:rsidR="00416B6C" w:rsidRPr="00416B6C">
          <w:rPr>
            <w:sz w:val="28"/>
            <w:szCs w:val="28"/>
          </w:rPr>
          <w:t>3.5</w:t>
        </w:r>
      </w:fldSimple>
      <w:r>
        <w:rPr>
          <w:sz w:val="28"/>
          <w:szCs w:val="28"/>
        </w:rPr>
        <w:t xml:space="preserve"> и </w:t>
      </w:r>
      <w:fldSimple w:instr=" REF _Ref317252433 \r \h  \* MERGEFORMAT ">
        <w:r w:rsidR="00416B6C" w:rsidRPr="00416B6C">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E5786" w:rsidRDefault="005E5786" w:rsidP="005E5786">
      <w:pPr>
        <w:numPr>
          <w:ilvl w:val="1"/>
          <w:numId w:val="15"/>
        </w:numPr>
        <w:ind w:left="0" w:firstLine="709"/>
        <w:contextualSpacing w:val="0"/>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E5786" w:rsidRDefault="005E5786" w:rsidP="005E5786">
      <w:pPr>
        <w:numPr>
          <w:ilvl w:val="1"/>
          <w:numId w:val="15"/>
        </w:numPr>
        <w:ind w:left="0" w:firstLine="709"/>
        <w:contextualSpacing w:val="0"/>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5E5786" w:rsidRDefault="005E5786" w:rsidP="005E5786">
      <w:pPr>
        <w:numPr>
          <w:ilvl w:val="1"/>
          <w:numId w:val="15"/>
        </w:numPr>
        <w:ind w:left="0" w:firstLine="709"/>
        <w:contextualSpacing w:val="0"/>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416B6C" w:rsidRPr="00416B6C">
          <w:rPr>
            <w:sz w:val="28"/>
            <w:szCs w:val="28"/>
          </w:rPr>
          <w:t>3.5</w:t>
        </w:r>
      </w:fldSimple>
      <w:r>
        <w:rPr>
          <w:sz w:val="28"/>
          <w:szCs w:val="28"/>
        </w:rPr>
        <w:t>-</w:t>
      </w:r>
      <w:fldSimple w:instr=" REF _Ref317253302 \r \h  \* MERGEFORMAT ">
        <w:r w:rsidR="00416B6C" w:rsidRPr="00416B6C">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5E5786" w:rsidRDefault="005E5786" w:rsidP="005E5786">
      <w:pPr>
        <w:numPr>
          <w:ilvl w:val="1"/>
          <w:numId w:val="15"/>
        </w:numPr>
        <w:ind w:left="0" w:firstLine="709"/>
        <w:contextualSpacing w:val="0"/>
        <w:jc w:val="both"/>
        <w:rPr>
          <w:sz w:val="28"/>
          <w:szCs w:val="28"/>
        </w:rPr>
      </w:pPr>
      <w:bookmarkStart w:id="19" w:name="_Ref317252532"/>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16B6C" w:rsidRPr="00416B6C">
          <w:rPr>
            <w:sz w:val="28"/>
            <w:szCs w:val="28"/>
          </w:rPr>
          <w:t>6</w:t>
        </w:r>
      </w:fldSimple>
      <w:r>
        <w:rPr>
          <w:sz w:val="28"/>
          <w:szCs w:val="28"/>
        </w:rPr>
        <w:t xml:space="preserve"> раздела </w:t>
      </w:r>
      <w:fldSimple w:instr=" REF _Ref317249938 \r \h  \* MERGEFORMAT ">
        <w:r w:rsidR="00416B6C" w:rsidRPr="00416B6C">
          <w:rPr>
            <w:sz w:val="28"/>
            <w:szCs w:val="28"/>
          </w:rPr>
          <w:t>4</w:t>
        </w:r>
      </w:fldSimple>
      <w:r>
        <w:rPr>
          <w:sz w:val="28"/>
          <w:szCs w:val="28"/>
        </w:rPr>
        <w:t xml:space="preserve"> «Информационная карта запроса цен».</w:t>
      </w:r>
      <w:bookmarkEnd w:id="19"/>
    </w:p>
    <w:p w:rsidR="005E5786" w:rsidRDefault="005E5786" w:rsidP="005E5786">
      <w:pPr>
        <w:numPr>
          <w:ilvl w:val="1"/>
          <w:numId w:val="15"/>
        </w:numPr>
        <w:ind w:left="0" w:firstLine="709"/>
        <w:contextualSpacing w:val="0"/>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16B6C" w:rsidRPr="00416B6C">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5E5786" w:rsidRDefault="005E5786" w:rsidP="005E5786">
      <w:pPr>
        <w:numPr>
          <w:ilvl w:val="1"/>
          <w:numId w:val="15"/>
        </w:numPr>
        <w:ind w:left="0" w:firstLine="709"/>
        <w:contextualSpacing w:val="0"/>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b/>
          <w:i/>
          <w:szCs w:val="24"/>
        </w:rPr>
        <w:t>.</w:t>
      </w:r>
      <w:r>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5E5786" w:rsidRDefault="005E5786" w:rsidP="005E5786">
      <w:pPr>
        <w:numPr>
          <w:ilvl w:val="1"/>
          <w:numId w:val="15"/>
        </w:numPr>
        <w:ind w:left="0" w:firstLine="709"/>
        <w:contextualSpacing w:val="0"/>
        <w:jc w:val="both"/>
        <w:rPr>
          <w:sz w:val="28"/>
          <w:szCs w:val="28"/>
        </w:rPr>
      </w:pPr>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E5786" w:rsidRDefault="005E5786" w:rsidP="005E5786">
      <w:pPr>
        <w:numPr>
          <w:ilvl w:val="1"/>
          <w:numId w:val="15"/>
        </w:numPr>
        <w:ind w:left="0" w:firstLine="709"/>
        <w:contextualSpacing w:val="0"/>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szCs w:val="24"/>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5E5786" w:rsidRDefault="005E5786" w:rsidP="005E5786">
      <w:pPr>
        <w:numPr>
          <w:ilvl w:val="1"/>
          <w:numId w:val="15"/>
        </w:numPr>
        <w:ind w:left="0" w:firstLine="709"/>
        <w:contextualSpacing w:val="0"/>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416B6C" w:rsidRPr="00416B6C">
          <w:rPr>
            <w:sz w:val="28"/>
            <w:szCs w:val="28"/>
          </w:rPr>
          <w:t>16</w:t>
        </w:r>
      </w:fldSimple>
      <w:r>
        <w:rPr>
          <w:sz w:val="28"/>
          <w:szCs w:val="28"/>
        </w:rPr>
        <w:t xml:space="preserve"> раздела </w:t>
      </w:r>
      <w:fldSimple w:instr=" REF _Ref317253837 \r \h  \* MERGEFORMAT ">
        <w:r w:rsidR="00416B6C" w:rsidRPr="00416B6C">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5E5786" w:rsidRDefault="005E5786" w:rsidP="005E5786">
      <w:pPr>
        <w:numPr>
          <w:ilvl w:val="1"/>
          <w:numId w:val="15"/>
        </w:numPr>
        <w:ind w:left="0" w:firstLine="709"/>
        <w:contextualSpacing w:val="0"/>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5E5786" w:rsidRDefault="005E5786" w:rsidP="005E5786">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E5786" w:rsidRDefault="005E5786" w:rsidP="005E5786">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E5786" w:rsidRDefault="005E5786" w:rsidP="005E5786">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E5786" w:rsidRDefault="005E5786" w:rsidP="005E5786">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E5786" w:rsidRDefault="005E5786" w:rsidP="005E5786">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E5786" w:rsidRDefault="005E5786" w:rsidP="005E5786">
      <w:pPr>
        <w:autoSpaceDE w:val="0"/>
        <w:autoSpaceDN w:val="0"/>
        <w:adjustRightInd w:val="0"/>
        <w:ind w:firstLine="709"/>
        <w:contextualSpacing w:val="0"/>
        <w:jc w:val="both"/>
        <w:rPr>
          <w:sz w:val="28"/>
          <w:szCs w:val="28"/>
        </w:rPr>
      </w:pPr>
      <w:r>
        <w:rPr>
          <w:sz w:val="28"/>
          <w:szCs w:val="28"/>
        </w:rPr>
        <w:t>Исправление иных ошибок не допускается.</w:t>
      </w:r>
    </w:p>
    <w:p w:rsidR="005E5786" w:rsidRDefault="005E5786" w:rsidP="005E5786">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5E5786" w:rsidRDefault="005E5786" w:rsidP="005E5786">
      <w:pPr>
        <w:numPr>
          <w:ilvl w:val="1"/>
          <w:numId w:val="15"/>
        </w:numPr>
        <w:ind w:left="0" w:firstLine="709"/>
        <w:contextualSpacing w:val="0"/>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szCs w:val="24"/>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5E5786" w:rsidRDefault="005E5786" w:rsidP="005E5786">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sidR="00416B6C" w:rsidRPr="00416B6C">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416B6C" w:rsidRPr="00416B6C">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sidR="00416B6C" w:rsidRPr="00416B6C">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sidR="00416B6C" w:rsidRPr="00416B6C">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sidR="00416B6C" w:rsidRPr="00416B6C">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sidR="00416B6C" w:rsidRPr="00416B6C">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5E5786" w:rsidRDefault="005E5786" w:rsidP="005E5786">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5E5786" w:rsidRDefault="005E5786" w:rsidP="005E5786">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5E5786" w:rsidRDefault="005E5786" w:rsidP="005E5786">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E5786" w:rsidRDefault="005E5786" w:rsidP="005E5786">
      <w:pPr>
        <w:numPr>
          <w:ilvl w:val="1"/>
          <w:numId w:val="15"/>
        </w:numPr>
        <w:ind w:left="0" w:firstLine="709"/>
        <w:contextualSpacing w:val="0"/>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D61182">
        <w:rPr>
          <w:sz w:val="28"/>
          <w:szCs w:val="28"/>
        </w:rPr>
        <w:t xml:space="preserve"> </w:t>
      </w:r>
      <w:r>
        <w:rPr>
          <w:sz w:val="28"/>
          <w:szCs w:val="28"/>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D61182">
        <w:rPr>
          <w:sz w:val="28"/>
          <w:szCs w:val="28"/>
        </w:rPr>
        <w:t xml:space="preserve"> </w:t>
      </w:r>
      <w:r>
        <w:rPr>
          <w:sz w:val="28"/>
          <w:szCs w:val="28"/>
        </w:rPr>
        <w:t>проведении переторжки, закупочная комиссия в том же протоколе определяет итоги запроса цен.</w:t>
      </w:r>
      <w:bookmarkEnd w:id="42"/>
      <w:r>
        <w:rPr>
          <w:sz w:val="28"/>
          <w:szCs w:val="28"/>
        </w:rPr>
        <w:t xml:space="preserve"> </w:t>
      </w:r>
    </w:p>
    <w:p w:rsidR="005E5786" w:rsidRDefault="005E5786" w:rsidP="005E5786">
      <w:pPr>
        <w:numPr>
          <w:ilvl w:val="1"/>
          <w:numId w:val="15"/>
        </w:numPr>
        <w:ind w:left="0" w:firstLine="709"/>
        <w:contextualSpacing w:val="0"/>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5E5786" w:rsidRDefault="005E5786" w:rsidP="005E5786">
      <w:pPr>
        <w:numPr>
          <w:ilvl w:val="1"/>
          <w:numId w:val="15"/>
        </w:numPr>
        <w:ind w:left="0" w:firstLine="709"/>
        <w:contextualSpacing w:val="0"/>
        <w:jc w:val="both"/>
        <w:rPr>
          <w:sz w:val="28"/>
          <w:szCs w:val="28"/>
        </w:rPr>
      </w:pPr>
      <w:r>
        <w:rPr>
          <w:sz w:val="28"/>
          <w:szCs w:val="28"/>
        </w:rPr>
        <w:t>Переторжка</w:t>
      </w:r>
    </w:p>
    <w:p w:rsidR="005E5786" w:rsidRDefault="005E5786" w:rsidP="005E5786">
      <w:pPr>
        <w:numPr>
          <w:ilvl w:val="2"/>
          <w:numId w:val="15"/>
        </w:numPr>
        <w:tabs>
          <w:tab w:val="left" w:pos="1418"/>
          <w:tab w:val="left" w:pos="1560"/>
        </w:tabs>
        <w:autoSpaceDE w:val="0"/>
        <w:autoSpaceDN w:val="0"/>
        <w:adjustRightInd w:val="0"/>
        <w:ind w:left="0" w:firstLine="709"/>
        <w:contextualSpacing w:val="0"/>
        <w:jc w:val="both"/>
        <w:rPr>
          <w:sz w:val="28"/>
          <w:szCs w:val="28"/>
        </w:rPr>
      </w:pPr>
      <w:r>
        <w:rPr>
          <w:sz w:val="28"/>
          <w:szCs w:val="28"/>
        </w:rPr>
        <w:t>Если в пункте </w:t>
      </w:r>
      <w:fldSimple w:instr=" REF _Ref317254826 \r \h  \* MERGEFORMAT ">
        <w:r w:rsidR="00416B6C" w:rsidRPr="00416B6C">
          <w:rPr>
            <w:sz w:val="28"/>
            <w:szCs w:val="28"/>
          </w:rPr>
          <w:t>15</w:t>
        </w:r>
      </w:fldSimple>
      <w:r>
        <w:rPr>
          <w:sz w:val="28"/>
          <w:szCs w:val="28"/>
        </w:rPr>
        <w:t xml:space="preserve"> раздела </w:t>
      </w:r>
      <w:fldSimple w:instr=" REF _Ref317254811 \r \h  \* MERGEFORMAT ">
        <w:r w:rsidR="00416B6C" w:rsidRPr="00416B6C">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E5786" w:rsidRDefault="005E5786" w:rsidP="005E5786">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szCs w:val="24"/>
        </w:rPr>
        <w:t xml:space="preserve"> </w:t>
      </w:r>
      <w:r>
        <w:rPr>
          <w:sz w:val="28"/>
          <w:szCs w:val="28"/>
        </w:rPr>
        <w:t>предложений, указываются в письмах, приглашающих участников запроса цен на процедуру переторжки</w:t>
      </w:r>
      <w:r>
        <w:rPr>
          <w:b/>
          <w:i/>
          <w:szCs w:val="24"/>
        </w:rPr>
        <w:t xml:space="preserve">, </w:t>
      </w:r>
      <w:r>
        <w:rPr>
          <w:sz w:val="28"/>
          <w:szCs w:val="28"/>
        </w:rPr>
        <w:t>и направленных одновременно всем участникам, допущенным до участия в запросе цен.</w:t>
      </w:r>
    </w:p>
    <w:p w:rsidR="005E5786" w:rsidRDefault="005E5786" w:rsidP="005E5786">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E5786" w:rsidRDefault="005E5786" w:rsidP="005E5786">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5E5786" w:rsidRDefault="005E5786" w:rsidP="005E5786">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Переторжка может проводиться в режиме реального времени или иметь заочную форму.</w:t>
      </w:r>
    </w:p>
    <w:p w:rsidR="005E5786" w:rsidRDefault="005E5786" w:rsidP="005E5786">
      <w:pPr>
        <w:numPr>
          <w:ilvl w:val="1"/>
          <w:numId w:val="15"/>
        </w:numPr>
        <w:ind w:left="0" w:firstLine="709"/>
        <w:contextualSpacing w:val="0"/>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416B6C" w:rsidRPr="00416B6C">
          <w:rPr>
            <w:sz w:val="28"/>
            <w:szCs w:val="28"/>
          </w:rPr>
          <w:t>17</w:t>
        </w:r>
      </w:fldSimple>
      <w:r>
        <w:rPr>
          <w:sz w:val="28"/>
          <w:szCs w:val="28"/>
        </w:rPr>
        <w:t xml:space="preserve"> раздела </w:t>
      </w:r>
      <w:fldSimple w:instr=" REF _Ref317254962 \r \h  \* MERGEFORMAT ">
        <w:r w:rsidR="00416B6C" w:rsidRPr="00416B6C">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E5786" w:rsidRDefault="005E5786" w:rsidP="005E5786">
      <w:pPr>
        <w:numPr>
          <w:ilvl w:val="1"/>
          <w:numId w:val="15"/>
        </w:numPr>
        <w:ind w:left="0" w:firstLine="709"/>
        <w:contextualSpacing w:val="0"/>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5E5786" w:rsidRDefault="005E5786" w:rsidP="005E5786">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5E5786" w:rsidRDefault="005E5786" w:rsidP="005E5786">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5E5786" w:rsidRDefault="005E5786" w:rsidP="005E5786">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5E5786" w:rsidRDefault="005E5786" w:rsidP="005E5786">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5E5786" w:rsidRDefault="005E5786" w:rsidP="005E5786">
      <w:pPr>
        <w:numPr>
          <w:ilvl w:val="1"/>
          <w:numId w:val="15"/>
        </w:numPr>
        <w:ind w:left="0" w:firstLine="709"/>
        <w:contextualSpacing w:val="0"/>
        <w:jc w:val="both"/>
        <w:rPr>
          <w:sz w:val="28"/>
          <w:szCs w:val="28"/>
        </w:rPr>
      </w:pPr>
      <w:bookmarkStart w:id="52" w:name="_Ref297215833"/>
      <w:r>
        <w:rPr>
          <w:sz w:val="28"/>
          <w:szCs w:val="28"/>
        </w:rPr>
        <w:t xml:space="preserve">В случае, указанном в подпункте </w:t>
      </w:r>
      <w:fldSimple w:instr=" REF _Ref269912007 \w \h  \* MERGEFORMAT ">
        <w:r w:rsidR="00416B6C" w:rsidRPr="00416B6C">
          <w:rPr>
            <w:sz w:val="28"/>
            <w:szCs w:val="28"/>
          </w:rPr>
          <w:t>а)</w:t>
        </w:r>
      </w:fldSimple>
      <w:r>
        <w:rPr>
          <w:sz w:val="28"/>
          <w:szCs w:val="28"/>
        </w:rPr>
        <w:t xml:space="preserve"> пункта </w:t>
      </w:r>
      <w:fldSimple w:instr=" REF _Ref271022510 \r \h  \* MERGEFORMAT ">
        <w:r w:rsidR="00416B6C" w:rsidRPr="00416B6C">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416B6C" w:rsidRPr="00416B6C">
          <w:rPr>
            <w:sz w:val="28"/>
            <w:szCs w:val="28"/>
          </w:rPr>
          <w:t>3.17</w:t>
        </w:r>
      </w:fldSimple>
      <w:r>
        <w:rPr>
          <w:sz w:val="28"/>
          <w:szCs w:val="28"/>
        </w:rPr>
        <w:t xml:space="preserve"> - </w:t>
      </w:r>
      <w:fldSimple w:instr=" REF _Ref318811122 \r \h  \* MERGEFORMAT ">
        <w:r w:rsidR="00416B6C" w:rsidRPr="00416B6C">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416B6C" w:rsidRPr="00416B6C">
          <w:rPr>
            <w:sz w:val="28"/>
            <w:szCs w:val="28"/>
          </w:rPr>
          <w:t>г)</w:t>
        </w:r>
      </w:fldSimple>
      <w:r>
        <w:rPr>
          <w:sz w:val="28"/>
          <w:szCs w:val="28"/>
        </w:rPr>
        <w:t xml:space="preserve"> пункта </w:t>
      </w:r>
      <w:fldSimple w:instr=" REF _Ref271022510 \r \h  \* MERGEFORMAT ">
        <w:r w:rsidR="00416B6C" w:rsidRPr="00416B6C">
          <w:rPr>
            <w:sz w:val="28"/>
            <w:szCs w:val="28"/>
          </w:rPr>
          <w:t>3.23</w:t>
        </w:r>
      </w:fldSimple>
      <w:r>
        <w:rPr>
          <w:sz w:val="28"/>
          <w:szCs w:val="28"/>
        </w:rPr>
        <w:t>, закупочная комиссия вправе дать одну из двух рекомендаций:</w:t>
      </w:r>
    </w:p>
    <w:p w:rsidR="005E5786" w:rsidRDefault="005E5786" w:rsidP="005E5786">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5E5786" w:rsidRDefault="005E5786" w:rsidP="005E5786">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5E5786" w:rsidRDefault="005E5786" w:rsidP="005E5786">
      <w:pPr>
        <w:contextualSpacing w:val="0"/>
        <w:jc w:val="both"/>
        <w:rPr>
          <w:sz w:val="28"/>
          <w:szCs w:val="24"/>
        </w:rPr>
      </w:pPr>
      <w:r>
        <w:rPr>
          <w:sz w:val="28"/>
          <w:szCs w:val="24"/>
        </w:rPr>
        <w:lastRenderedPageBreak/>
        <w:t>Рекомендация закупочной комиссии с обоснованием приводится в соответствующем протоколе ее заседания.</w:t>
      </w:r>
    </w:p>
    <w:p w:rsidR="005E5786" w:rsidRDefault="005E5786" w:rsidP="005E5786">
      <w:pPr>
        <w:numPr>
          <w:ilvl w:val="1"/>
          <w:numId w:val="15"/>
        </w:numPr>
        <w:ind w:left="0" w:firstLine="709"/>
        <w:contextualSpacing w:val="0"/>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5E5786" w:rsidRDefault="005E5786" w:rsidP="005E5786">
      <w:pPr>
        <w:numPr>
          <w:ilvl w:val="1"/>
          <w:numId w:val="15"/>
        </w:numPr>
        <w:ind w:left="0" w:firstLine="709"/>
        <w:contextualSpacing w:val="0"/>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416B6C" w:rsidRPr="00416B6C">
          <w:rPr>
            <w:sz w:val="28"/>
            <w:szCs w:val="28"/>
          </w:rPr>
          <w:t>18</w:t>
        </w:r>
      </w:fldSimple>
      <w:r>
        <w:rPr>
          <w:sz w:val="28"/>
          <w:szCs w:val="28"/>
        </w:rPr>
        <w:t xml:space="preserve"> раздела </w:t>
      </w:r>
      <w:fldSimple w:instr=" REF _Ref317249938 \r \h  \* MERGEFORMAT ">
        <w:r w:rsidR="00416B6C" w:rsidRPr="00416B6C">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C96989">
        <w:rPr>
          <w:sz w:val="28"/>
          <w:szCs w:val="28"/>
        </w:rPr>
        <w:fldChar w:fldCharType="begin"/>
      </w:r>
      <w:r>
        <w:rPr>
          <w:sz w:val="28"/>
          <w:szCs w:val="28"/>
        </w:rPr>
        <w:instrText xml:space="preserve"> REF _Ref311046448 \r \h </w:instrText>
      </w:r>
      <w:r w:rsidR="00C96989">
        <w:rPr>
          <w:sz w:val="28"/>
          <w:szCs w:val="28"/>
        </w:rPr>
      </w:r>
      <w:r w:rsidR="00C96989">
        <w:rPr>
          <w:sz w:val="28"/>
          <w:szCs w:val="28"/>
        </w:rPr>
        <w:fldChar w:fldCharType="separate"/>
      </w:r>
      <w:r w:rsidR="00416B6C">
        <w:rPr>
          <w:sz w:val="28"/>
          <w:szCs w:val="28"/>
        </w:rPr>
        <w:t>3.25</w:t>
      </w:r>
      <w:r w:rsidR="00C96989">
        <w:rPr>
          <w:sz w:val="28"/>
          <w:szCs w:val="28"/>
        </w:rP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C96989">
        <w:rPr>
          <w:sz w:val="28"/>
          <w:szCs w:val="28"/>
        </w:rPr>
        <w:fldChar w:fldCharType="begin"/>
      </w:r>
      <w:r>
        <w:rPr>
          <w:sz w:val="28"/>
          <w:szCs w:val="28"/>
        </w:rPr>
        <w:instrText xml:space="preserve"> REF _Ref311046448 \r \h </w:instrText>
      </w:r>
      <w:r w:rsidR="00C96989">
        <w:rPr>
          <w:sz w:val="28"/>
          <w:szCs w:val="28"/>
        </w:rPr>
      </w:r>
      <w:r w:rsidR="00C96989">
        <w:rPr>
          <w:sz w:val="28"/>
          <w:szCs w:val="28"/>
        </w:rPr>
        <w:fldChar w:fldCharType="separate"/>
      </w:r>
      <w:r w:rsidR="00416B6C">
        <w:rPr>
          <w:sz w:val="28"/>
          <w:szCs w:val="28"/>
        </w:rPr>
        <w:t>3.25</w:t>
      </w:r>
      <w:r w:rsidR="00C96989">
        <w:rPr>
          <w:sz w:val="28"/>
          <w:szCs w:val="28"/>
        </w:rPr>
        <w:fldChar w:fldCharType="end"/>
      </w:r>
      <w:r>
        <w:rPr>
          <w:sz w:val="28"/>
          <w:szCs w:val="28"/>
        </w:rPr>
        <w:t>, в заявке на участие в запросе цен, в</w:t>
      </w:r>
      <w:r>
        <w:rPr>
          <w:sz w:val="28"/>
          <w:szCs w:val="28"/>
          <w:lang w:val="en-US"/>
        </w:rPr>
        <w:t> </w:t>
      </w:r>
      <w:r>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sidR="00C96989">
        <w:rPr>
          <w:sz w:val="28"/>
          <w:szCs w:val="28"/>
        </w:rPr>
        <w:fldChar w:fldCharType="begin"/>
      </w:r>
      <w:r>
        <w:rPr>
          <w:sz w:val="28"/>
          <w:szCs w:val="28"/>
        </w:rPr>
        <w:instrText xml:space="preserve"> REF _Ref311046448 \r \h </w:instrText>
      </w:r>
      <w:r w:rsidR="00C96989">
        <w:rPr>
          <w:sz w:val="28"/>
          <w:szCs w:val="28"/>
        </w:rPr>
      </w:r>
      <w:r w:rsidR="00C96989">
        <w:rPr>
          <w:sz w:val="28"/>
          <w:szCs w:val="28"/>
        </w:rPr>
        <w:fldChar w:fldCharType="separate"/>
      </w:r>
      <w:r w:rsidR="00416B6C">
        <w:rPr>
          <w:sz w:val="28"/>
          <w:szCs w:val="28"/>
        </w:rPr>
        <w:t>3.25</w:t>
      </w:r>
      <w:r w:rsidR="00C96989">
        <w:rPr>
          <w:sz w:val="28"/>
          <w:szCs w:val="28"/>
        </w:rPr>
        <w:fldChar w:fldCharType="end"/>
      </w:r>
      <w:r>
        <w:rPr>
          <w:b/>
          <w:i/>
          <w:szCs w:val="24"/>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416B6C" w:rsidRPr="00416B6C">
          <w:rPr>
            <w:sz w:val="28"/>
            <w:szCs w:val="28"/>
          </w:rPr>
          <w:t>18</w:t>
        </w:r>
      </w:fldSimple>
      <w:r>
        <w:rPr>
          <w:sz w:val="28"/>
          <w:szCs w:val="28"/>
        </w:rPr>
        <w:t xml:space="preserve"> раздела </w:t>
      </w:r>
      <w:fldSimple w:instr=" REF _Ref317249938 \r \h  \* MERGEFORMAT ">
        <w:r w:rsidR="00416B6C" w:rsidRPr="00416B6C">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96989">
        <w:rPr>
          <w:sz w:val="28"/>
          <w:szCs w:val="28"/>
        </w:rPr>
        <w:fldChar w:fldCharType="begin"/>
      </w:r>
      <w:r>
        <w:rPr>
          <w:sz w:val="28"/>
          <w:szCs w:val="28"/>
        </w:rPr>
        <w:instrText xml:space="preserve"> REF _Ref333851294 \r \h </w:instrText>
      </w:r>
      <w:r w:rsidR="00C96989">
        <w:rPr>
          <w:sz w:val="28"/>
          <w:szCs w:val="28"/>
        </w:rPr>
      </w:r>
      <w:r w:rsidR="00C96989">
        <w:rPr>
          <w:sz w:val="28"/>
          <w:szCs w:val="28"/>
        </w:rPr>
        <w:fldChar w:fldCharType="separate"/>
      </w:r>
      <w:r w:rsidR="00416B6C">
        <w:rPr>
          <w:sz w:val="28"/>
          <w:szCs w:val="28"/>
        </w:rPr>
        <w:t>13</w:t>
      </w:r>
      <w:r w:rsidR="00C96989">
        <w:rPr>
          <w:sz w:val="28"/>
          <w:szCs w:val="28"/>
        </w:rPr>
        <w:fldChar w:fldCharType="end"/>
      </w:r>
      <w:r>
        <w:rPr>
          <w:sz w:val="28"/>
          <w:szCs w:val="28"/>
        </w:rPr>
        <w:t xml:space="preserve"> раздела </w:t>
      </w:r>
      <w:fldSimple w:instr=" REF _Ref317249938 \r \h  \* MERGEFORMAT ">
        <w:r w:rsidR="00416B6C" w:rsidRPr="00416B6C">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Cs w:val="24"/>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5E5786" w:rsidRDefault="005E5786" w:rsidP="005E5786">
      <w:pPr>
        <w:numPr>
          <w:ilvl w:val="1"/>
          <w:numId w:val="15"/>
        </w:numPr>
        <w:ind w:left="0" w:firstLine="709"/>
        <w:contextualSpacing w:val="0"/>
        <w:jc w:val="both"/>
        <w:rPr>
          <w:sz w:val="28"/>
          <w:szCs w:val="28"/>
        </w:rPr>
      </w:pPr>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C96989">
        <w:rPr>
          <w:sz w:val="28"/>
          <w:szCs w:val="28"/>
        </w:rPr>
        <w:fldChar w:fldCharType="begin"/>
      </w:r>
      <w:r>
        <w:rPr>
          <w:sz w:val="28"/>
          <w:szCs w:val="28"/>
        </w:rPr>
        <w:instrText xml:space="preserve"> REF _Ref311046448 \r \h </w:instrText>
      </w:r>
      <w:r w:rsidR="00C96989">
        <w:rPr>
          <w:sz w:val="28"/>
          <w:szCs w:val="28"/>
        </w:rPr>
      </w:r>
      <w:r w:rsidR="00C96989">
        <w:rPr>
          <w:sz w:val="28"/>
          <w:szCs w:val="28"/>
        </w:rPr>
        <w:fldChar w:fldCharType="separate"/>
      </w:r>
      <w:r w:rsidR="00416B6C">
        <w:rPr>
          <w:sz w:val="28"/>
          <w:szCs w:val="28"/>
        </w:rPr>
        <w:t>3.25</w:t>
      </w:r>
      <w:r w:rsidR="00C96989">
        <w:rPr>
          <w:sz w:val="28"/>
          <w:szCs w:val="28"/>
        </w:rP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5E5786" w:rsidRDefault="005E5786" w:rsidP="005E5786">
      <w:pPr>
        <w:numPr>
          <w:ilvl w:val="1"/>
          <w:numId w:val="15"/>
        </w:numPr>
        <w:ind w:left="0" w:firstLine="709"/>
        <w:contextualSpacing w:val="0"/>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E5786" w:rsidRDefault="005E5786" w:rsidP="005E5786">
      <w:pPr>
        <w:numPr>
          <w:ilvl w:val="1"/>
          <w:numId w:val="15"/>
        </w:numPr>
        <w:ind w:left="0" w:firstLine="709"/>
        <w:contextualSpacing w:val="0"/>
        <w:jc w:val="both"/>
        <w:rPr>
          <w:sz w:val="28"/>
          <w:szCs w:val="28"/>
        </w:rPr>
      </w:pPr>
      <w:r>
        <w:rPr>
          <w:sz w:val="28"/>
          <w:szCs w:val="28"/>
        </w:rPr>
        <w:t>Победитель запроса цен или участник, с которым заключается договор в соответствии с пунктом </w:t>
      </w:r>
      <w:r w:rsidR="00C96989">
        <w:rPr>
          <w:sz w:val="28"/>
          <w:szCs w:val="28"/>
        </w:rPr>
        <w:fldChar w:fldCharType="begin"/>
      </w:r>
      <w:r>
        <w:rPr>
          <w:sz w:val="28"/>
          <w:szCs w:val="28"/>
        </w:rPr>
        <w:instrText xml:space="preserve"> REF _Ref311046448 \r \h </w:instrText>
      </w:r>
      <w:r w:rsidR="00C96989">
        <w:rPr>
          <w:sz w:val="28"/>
          <w:szCs w:val="28"/>
        </w:rPr>
      </w:r>
      <w:r w:rsidR="00C96989">
        <w:rPr>
          <w:sz w:val="28"/>
          <w:szCs w:val="28"/>
        </w:rPr>
        <w:fldChar w:fldCharType="separate"/>
      </w:r>
      <w:r w:rsidR="00416B6C">
        <w:rPr>
          <w:sz w:val="28"/>
          <w:szCs w:val="28"/>
        </w:rPr>
        <w:t>3.25</w:t>
      </w:r>
      <w:r w:rsidR="00C96989">
        <w:rPr>
          <w:sz w:val="28"/>
          <w:szCs w:val="28"/>
        </w:rP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2" w:name="_Ref311027194"/>
      <w:r>
        <w:rPr>
          <w:sz w:val="28"/>
          <w:szCs w:val="28"/>
        </w:rPr>
        <w:t>, то есть</w:t>
      </w:r>
      <w:r>
        <w:rPr>
          <w:szCs w:val="24"/>
        </w:rP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416B6C" w:rsidRPr="00416B6C">
          <w:rPr>
            <w:sz w:val="28"/>
            <w:szCs w:val="28"/>
          </w:rPr>
          <w:t>18</w:t>
        </w:r>
      </w:fldSimple>
      <w:r>
        <w:rPr>
          <w:sz w:val="28"/>
          <w:szCs w:val="28"/>
        </w:rPr>
        <w:t xml:space="preserve"> раздела </w:t>
      </w:r>
      <w:fldSimple w:instr=" REF _Ref317256048 \r \h  \* MERGEFORMAT ">
        <w:r w:rsidR="00416B6C" w:rsidRPr="00416B6C">
          <w:rPr>
            <w:sz w:val="28"/>
            <w:szCs w:val="28"/>
          </w:rPr>
          <w:t>4</w:t>
        </w:r>
      </w:fldSimple>
      <w:r>
        <w:rPr>
          <w:sz w:val="28"/>
          <w:szCs w:val="28"/>
        </w:rPr>
        <w:t xml:space="preserve"> «Информационная карта запроса цен»</w:t>
      </w:r>
      <w:bookmarkEnd w:id="62"/>
      <w:r>
        <w:rPr>
          <w:sz w:val="28"/>
          <w:szCs w:val="28"/>
        </w:rPr>
        <w:t>:</w:t>
      </w:r>
    </w:p>
    <w:p w:rsidR="005E5786" w:rsidRDefault="005E5786" w:rsidP="005E5786">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lastRenderedPageBreak/>
        <w:t>прямой письменный отказ от подписания договора;</w:t>
      </w:r>
    </w:p>
    <w:p w:rsidR="005E5786" w:rsidRDefault="005E5786" w:rsidP="005E5786">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подписание участником проекта договора в срок в соответствии с пунктом </w:t>
      </w:r>
      <w:r w:rsidR="00C96989">
        <w:rPr>
          <w:sz w:val="28"/>
          <w:szCs w:val="28"/>
        </w:rPr>
        <w:fldChar w:fldCharType="begin"/>
      </w:r>
      <w:r>
        <w:rPr>
          <w:sz w:val="28"/>
          <w:szCs w:val="28"/>
        </w:rPr>
        <w:instrText xml:space="preserve"> REF _Ref333852142 \r \h </w:instrText>
      </w:r>
      <w:r w:rsidR="00C96989">
        <w:rPr>
          <w:sz w:val="28"/>
          <w:szCs w:val="28"/>
        </w:rPr>
      </w:r>
      <w:r w:rsidR="00C96989">
        <w:rPr>
          <w:sz w:val="28"/>
          <w:szCs w:val="28"/>
        </w:rPr>
        <w:fldChar w:fldCharType="separate"/>
      </w:r>
      <w:r w:rsidR="00416B6C">
        <w:rPr>
          <w:sz w:val="28"/>
          <w:szCs w:val="28"/>
        </w:rPr>
        <w:t>3.26</w:t>
      </w:r>
      <w:r w:rsidR="00C96989">
        <w:rPr>
          <w:sz w:val="28"/>
          <w:szCs w:val="28"/>
        </w:rPr>
        <w:fldChar w:fldCharType="end"/>
      </w:r>
      <w:r>
        <w:rPr>
          <w:sz w:val="28"/>
          <w:szCs w:val="28"/>
        </w:rPr>
        <w:t>;</w:t>
      </w:r>
    </w:p>
    <w:p w:rsidR="005E5786" w:rsidRDefault="005E5786" w:rsidP="005E5786">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E5786" w:rsidRDefault="005E5786" w:rsidP="005E5786">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E5786" w:rsidRDefault="005E5786" w:rsidP="005E5786">
      <w:pPr>
        <w:numPr>
          <w:ilvl w:val="1"/>
          <w:numId w:val="15"/>
        </w:numPr>
        <w:ind w:left="0" w:firstLine="709"/>
        <w:contextualSpacing w:val="0"/>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5E5786" w:rsidRDefault="005E5786" w:rsidP="005E5786">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5E5786" w:rsidRDefault="005E5786" w:rsidP="005E5786">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провести повторную процедуру закупки;</w:t>
      </w:r>
    </w:p>
    <w:p w:rsidR="005E5786" w:rsidRDefault="005E5786" w:rsidP="005E5786">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5E5786" w:rsidRDefault="005E5786" w:rsidP="005E5786">
      <w:pPr>
        <w:numPr>
          <w:ilvl w:val="1"/>
          <w:numId w:val="15"/>
        </w:numPr>
        <w:ind w:left="0" w:firstLine="709"/>
        <w:contextualSpacing w:val="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пунктом </w:t>
      </w:r>
      <w:r w:rsidR="00C96989">
        <w:rPr>
          <w:sz w:val="28"/>
          <w:szCs w:val="28"/>
        </w:rPr>
        <w:fldChar w:fldCharType="begin"/>
      </w:r>
      <w:r>
        <w:rPr>
          <w:sz w:val="28"/>
          <w:szCs w:val="28"/>
        </w:rPr>
        <w:instrText xml:space="preserve"> REF _Ref311046448 \r \h </w:instrText>
      </w:r>
      <w:r w:rsidR="00C96989">
        <w:rPr>
          <w:sz w:val="28"/>
          <w:szCs w:val="28"/>
        </w:rPr>
      </w:r>
      <w:r w:rsidR="00C96989">
        <w:rPr>
          <w:sz w:val="28"/>
          <w:szCs w:val="28"/>
        </w:rPr>
        <w:fldChar w:fldCharType="separate"/>
      </w:r>
      <w:r w:rsidR="00416B6C">
        <w:rPr>
          <w:sz w:val="28"/>
          <w:szCs w:val="28"/>
        </w:rPr>
        <w:t>3.25</w:t>
      </w:r>
      <w:r w:rsidR="00C96989">
        <w:rPr>
          <w:sz w:val="28"/>
          <w:szCs w:val="28"/>
        </w:rP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
    <w:bookmarkEnd w:id="58"/>
    <w:p w:rsidR="005E5786" w:rsidRDefault="005E5786" w:rsidP="005E5786">
      <w:pPr>
        <w:numPr>
          <w:ilvl w:val="1"/>
          <w:numId w:val="15"/>
        </w:numPr>
        <w:ind w:left="0" w:firstLine="709"/>
        <w:contextualSpacing w:val="0"/>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E5786" w:rsidRDefault="005E5786" w:rsidP="005E5786">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5E5786" w:rsidRDefault="005E5786" w:rsidP="005E5786">
      <w:pPr>
        <w:numPr>
          <w:ilvl w:val="0"/>
          <w:numId w:val="24"/>
        </w:numPr>
        <w:tabs>
          <w:tab w:val="left" w:pos="1134"/>
        </w:tabs>
        <w:ind w:left="0" w:firstLine="709"/>
        <w:contextualSpacing w:val="0"/>
        <w:jc w:val="both"/>
        <w:rPr>
          <w:sz w:val="28"/>
          <w:szCs w:val="28"/>
        </w:rPr>
      </w:pPr>
      <w:r>
        <w:rPr>
          <w:sz w:val="28"/>
          <w:szCs w:val="28"/>
        </w:rPr>
        <w:t>будучи признанным победителем запроса цен уклонился от заключения договора;</w:t>
      </w:r>
    </w:p>
    <w:p w:rsidR="005E5786" w:rsidRDefault="005E5786" w:rsidP="005E5786">
      <w:pPr>
        <w:numPr>
          <w:ilvl w:val="0"/>
          <w:numId w:val="24"/>
        </w:numPr>
        <w:tabs>
          <w:tab w:val="left" w:pos="1134"/>
        </w:tabs>
        <w:ind w:left="0" w:firstLine="709"/>
        <w:contextualSpacing w:val="0"/>
        <w:jc w:val="both"/>
        <w:rPr>
          <w:sz w:val="28"/>
          <w:szCs w:val="28"/>
        </w:rPr>
      </w:pPr>
      <w:r>
        <w:rPr>
          <w:sz w:val="28"/>
          <w:szCs w:val="28"/>
        </w:rPr>
        <w:t>будучи участником, с которым заключается договор в соответствии с пунктами </w:t>
      </w:r>
      <w:r w:rsidR="00C96989">
        <w:rPr>
          <w:sz w:val="28"/>
          <w:szCs w:val="28"/>
        </w:rPr>
        <w:fldChar w:fldCharType="begin"/>
      </w:r>
      <w:r>
        <w:rPr>
          <w:sz w:val="28"/>
          <w:szCs w:val="28"/>
        </w:rPr>
        <w:instrText xml:space="preserve"> REF _Ref311046448 \r \h </w:instrText>
      </w:r>
      <w:r w:rsidR="00C96989">
        <w:rPr>
          <w:sz w:val="28"/>
          <w:szCs w:val="28"/>
        </w:rPr>
      </w:r>
      <w:r w:rsidR="00C96989">
        <w:rPr>
          <w:sz w:val="28"/>
          <w:szCs w:val="28"/>
        </w:rPr>
        <w:fldChar w:fldCharType="separate"/>
      </w:r>
      <w:r w:rsidR="00416B6C">
        <w:rPr>
          <w:sz w:val="28"/>
          <w:szCs w:val="28"/>
        </w:rPr>
        <w:t>3.25</w:t>
      </w:r>
      <w:r w:rsidR="00C96989">
        <w:rPr>
          <w:sz w:val="28"/>
          <w:szCs w:val="28"/>
        </w:rPr>
        <w:fldChar w:fldCharType="end"/>
      </w:r>
      <w:r>
        <w:rPr>
          <w:sz w:val="28"/>
          <w:szCs w:val="28"/>
        </w:rPr>
        <w:t xml:space="preserve"> и </w:t>
      </w:r>
      <w:r w:rsidR="00C96989">
        <w:rPr>
          <w:sz w:val="28"/>
          <w:szCs w:val="28"/>
        </w:rPr>
        <w:fldChar w:fldCharType="begin"/>
      </w:r>
      <w:r>
        <w:rPr>
          <w:sz w:val="28"/>
          <w:szCs w:val="28"/>
        </w:rPr>
        <w:instrText xml:space="preserve"> REF _Ref317179204 \r \h </w:instrText>
      </w:r>
      <w:r w:rsidR="00C96989">
        <w:rPr>
          <w:sz w:val="28"/>
          <w:szCs w:val="28"/>
        </w:rPr>
      </w:r>
      <w:r w:rsidR="00C96989">
        <w:rPr>
          <w:sz w:val="28"/>
          <w:szCs w:val="28"/>
        </w:rPr>
        <w:fldChar w:fldCharType="separate"/>
      </w:r>
      <w:r w:rsidR="00416B6C">
        <w:rPr>
          <w:sz w:val="28"/>
          <w:szCs w:val="28"/>
        </w:rPr>
        <w:t>3.30</w:t>
      </w:r>
      <w:r w:rsidR="00C96989">
        <w:rPr>
          <w:sz w:val="28"/>
          <w:szCs w:val="28"/>
        </w:rPr>
        <w:fldChar w:fldCharType="end"/>
      </w:r>
      <w:r>
        <w:rPr>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5E5786" w:rsidRDefault="005E5786" w:rsidP="005E5786">
      <w:pPr>
        <w:numPr>
          <w:ilvl w:val="0"/>
          <w:numId w:val="24"/>
        </w:numPr>
        <w:tabs>
          <w:tab w:val="left" w:pos="1134"/>
        </w:tabs>
        <w:ind w:left="0" w:firstLine="709"/>
        <w:contextualSpacing w:val="0"/>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5E5786" w:rsidRDefault="005E5786" w:rsidP="005E5786">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5E5786" w:rsidRDefault="005E5786" w:rsidP="005E5786">
      <w:pPr>
        <w:numPr>
          <w:ilvl w:val="1"/>
          <w:numId w:val="15"/>
        </w:numPr>
        <w:ind w:left="0" w:firstLine="709"/>
        <w:contextualSpacing w:val="0"/>
        <w:jc w:val="both"/>
        <w:rPr>
          <w:sz w:val="28"/>
          <w:szCs w:val="28"/>
        </w:rPr>
      </w:pPr>
      <w:bookmarkStart w:id="66" w:name="_Ref166350669"/>
      <w:bookmarkEnd w:id="59"/>
      <w:bookmarkEnd w:id="60"/>
      <w:bookmarkEnd w:id="61"/>
      <w:r>
        <w:rPr>
          <w:sz w:val="28"/>
          <w:szCs w:val="28"/>
        </w:rPr>
        <w:lastRenderedPageBreak/>
        <w:t>В случае, если указано в пункте </w:t>
      </w:r>
      <w:fldSimple w:instr=" REF _Ref317256138 \r \h  \* MERGEFORMAT ">
        <w:r w:rsidR="00416B6C" w:rsidRPr="00416B6C">
          <w:rPr>
            <w:sz w:val="28"/>
            <w:szCs w:val="28"/>
          </w:rPr>
          <w:t>19</w:t>
        </w:r>
      </w:fldSimple>
      <w:r>
        <w:rPr>
          <w:sz w:val="28"/>
          <w:szCs w:val="28"/>
        </w:rPr>
        <w:t xml:space="preserve"> раздела </w:t>
      </w:r>
      <w:fldSimple w:instr=" REF _Ref317256158 \r \h  \* MERGEFORMAT ">
        <w:r w:rsidR="00416B6C" w:rsidRPr="00416B6C">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C96989">
        <w:rPr>
          <w:sz w:val="28"/>
          <w:szCs w:val="28"/>
        </w:rPr>
        <w:fldChar w:fldCharType="begin"/>
      </w:r>
      <w:r>
        <w:rPr>
          <w:sz w:val="28"/>
          <w:szCs w:val="28"/>
        </w:rPr>
        <w:instrText xml:space="preserve"> REF _Ref311046448 \r \h </w:instrText>
      </w:r>
      <w:r w:rsidR="00C96989">
        <w:rPr>
          <w:sz w:val="28"/>
          <w:szCs w:val="28"/>
        </w:rPr>
      </w:r>
      <w:r w:rsidR="00C96989">
        <w:rPr>
          <w:sz w:val="28"/>
          <w:szCs w:val="28"/>
        </w:rPr>
        <w:fldChar w:fldCharType="separate"/>
      </w:r>
      <w:r w:rsidR="00416B6C">
        <w:rPr>
          <w:sz w:val="28"/>
          <w:szCs w:val="28"/>
        </w:rPr>
        <w:t>3.25</w:t>
      </w:r>
      <w:r w:rsidR="00C96989">
        <w:rPr>
          <w:sz w:val="28"/>
          <w:szCs w:val="28"/>
        </w:rPr>
        <w:fldChar w:fldCharType="end"/>
      </w:r>
      <w:r>
        <w:rPr>
          <w:sz w:val="28"/>
          <w:szCs w:val="28"/>
        </w:rPr>
        <w:t xml:space="preserve"> и </w:t>
      </w:r>
      <w:r w:rsidR="00C96989">
        <w:rPr>
          <w:sz w:val="28"/>
          <w:szCs w:val="28"/>
        </w:rPr>
        <w:fldChar w:fldCharType="begin"/>
      </w:r>
      <w:r>
        <w:rPr>
          <w:sz w:val="28"/>
          <w:szCs w:val="28"/>
        </w:rPr>
        <w:instrText xml:space="preserve"> REF _Ref317179204 \r \h </w:instrText>
      </w:r>
      <w:r w:rsidR="00C96989">
        <w:rPr>
          <w:sz w:val="28"/>
          <w:szCs w:val="28"/>
        </w:rPr>
      </w:r>
      <w:r w:rsidR="00C96989">
        <w:rPr>
          <w:sz w:val="28"/>
          <w:szCs w:val="28"/>
        </w:rPr>
        <w:fldChar w:fldCharType="separate"/>
      </w:r>
      <w:r w:rsidR="00416B6C">
        <w:rPr>
          <w:sz w:val="28"/>
          <w:szCs w:val="28"/>
        </w:rPr>
        <w:t>3.30</w:t>
      </w:r>
      <w:r w:rsidR="00C96989">
        <w:rPr>
          <w:sz w:val="28"/>
          <w:szCs w:val="28"/>
        </w:rP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5E5786" w:rsidRDefault="005E5786" w:rsidP="00D61182">
      <w:pPr>
        <w:numPr>
          <w:ilvl w:val="2"/>
          <w:numId w:val="15"/>
        </w:numPr>
        <w:tabs>
          <w:tab w:val="num" w:pos="1701"/>
        </w:tabs>
        <w:ind w:left="0" w:firstLine="709"/>
        <w:contextualSpacing w:val="0"/>
        <w:jc w:val="both"/>
        <w:rPr>
          <w:szCs w:val="24"/>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416B6C" w:rsidRPr="00416B6C">
          <w:rPr>
            <w:sz w:val="28"/>
            <w:szCs w:val="28"/>
          </w:rPr>
          <w:t>19</w:t>
        </w:r>
      </w:fldSimple>
      <w:r>
        <w:rPr>
          <w:sz w:val="28"/>
          <w:szCs w:val="28"/>
        </w:rPr>
        <w:t xml:space="preserve"> раздела </w:t>
      </w:r>
      <w:fldSimple w:instr=" REF _Ref317256294 \r \h  \* MERGEFORMAT ">
        <w:r w:rsidR="00416B6C" w:rsidRPr="00416B6C">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5E5786" w:rsidRDefault="005E5786" w:rsidP="005E5786">
      <w:pPr>
        <w:contextualSpacing w:val="0"/>
        <w:rPr>
          <w:sz w:val="22"/>
          <w:szCs w:val="22"/>
        </w:rPr>
        <w:sectPr w:rsidR="005E5786">
          <w:pgSz w:w="11907" w:h="16840"/>
          <w:pgMar w:top="1134" w:right="567" w:bottom="1134" w:left="1418" w:header="709" w:footer="624" w:gutter="0"/>
          <w:cols w:space="720"/>
        </w:sectPr>
      </w:pPr>
    </w:p>
    <w:p w:rsidR="005E5786" w:rsidRDefault="005E5786" w:rsidP="005E5786">
      <w:pPr>
        <w:pStyle w:val="13"/>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65981796"/>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5E5786" w:rsidRDefault="005E5786" w:rsidP="005E578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416B6C" w:rsidRPr="00416B6C">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5E5786" w:rsidTr="0012558A">
        <w:trPr>
          <w:trHeight w:val="440"/>
          <w:tblHeader/>
        </w:trPr>
        <w:tc>
          <w:tcPr>
            <w:tcW w:w="781" w:type="dxa"/>
            <w:vAlign w:val="center"/>
            <w:hideMark/>
          </w:tcPr>
          <w:p w:rsidR="005E5786" w:rsidRDefault="005E5786" w:rsidP="00DA55C4">
            <w:pPr>
              <w:contextualSpacing w:val="0"/>
              <w:jc w:val="center"/>
              <w:rPr>
                <w:szCs w:val="24"/>
              </w:rPr>
            </w:pPr>
            <w:r>
              <w:rPr>
                <w:szCs w:val="24"/>
              </w:rPr>
              <w:t>№ п/п</w:t>
            </w:r>
          </w:p>
        </w:tc>
        <w:tc>
          <w:tcPr>
            <w:tcW w:w="2268" w:type="dxa"/>
            <w:vAlign w:val="center"/>
            <w:hideMark/>
          </w:tcPr>
          <w:p w:rsidR="005E5786" w:rsidRDefault="005E5786" w:rsidP="00DA55C4">
            <w:pPr>
              <w:pStyle w:val="aa"/>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1624" w:type="dxa"/>
            <w:vAlign w:val="center"/>
            <w:hideMark/>
          </w:tcPr>
          <w:p w:rsidR="005E5786" w:rsidRDefault="005E5786" w:rsidP="00DA55C4">
            <w:pPr>
              <w:pStyle w:val="aa"/>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5E5786" w:rsidTr="0012558A">
        <w:trPr>
          <w:trHeight w:val="1518"/>
        </w:trPr>
        <w:tc>
          <w:tcPr>
            <w:tcW w:w="781" w:type="dxa"/>
          </w:tcPr>
          <w:p w:rsidR="005E5786" w:rsidRDefault="005E5786" w:rsidP="00DA55C4">
            <w:pPr>
              <w:numPr>
                <w:ilvl w:val="0"/>
                <w:numId w:val="25"/>
              </w:numPr>
              <w:tabs>
                <w:tab w:val="num" w:pos="786"/>
              </w:tabs>
              <w:ind w:left="0" w:hanging="15"/>
              <w:contextualSpacing w:val="0"/>
              <w:jc w:val="center"/>
              <w:rPr>
                <w:szCs w:val="24"/>
              </w:rPr>
            </w:pPr>
            <w:bookmarkStart w:id="137" w:name="_Ref317250566" w:colFirst="0" w:colLast="0"/>
          </w:p>
        </w:tc>
        <w:tc>
          <w:tcPr>
            <w:tcW w:w="2268" w:type="dxa"/>
          </w:tcPr>
          <w:p w:rsidR="005E5786" w:rsidRDefault="005E5786" w:rsidP="00DA55C4">
            <w:pPr>
              <w:contextualSpacing w:val="0"/>
              <w:rPr>
                <w:szCs w:val="24"/>
              </w:rPr>
            </w:pPr>
            <w:r>
              <w:rPr>
                <w:bCs/>
                <w:szCs w:val="24"/>
              </w:rPr>
              <w:t xml:space="preserve">Предмет запроса цен </w:t>
            </w:r>
          </w:p>
          <w:p w:rsidR="005E5786" w:rsidRDefault="005E5786" w:rsidP="00DA55C4">
            <w:pPr>
              <w:contextualSpacing w:val="0"/>
              <w:rPr>
                <w:szCs w:val="24"/>
              </w:rPr>
            </w:pPr>
          </w:p>
          <w:p w:rsidR="005E5786" w:rsidRDefault="005E5786" w:rsidP="00DA55C4">
            <w:pPr>
              <w:contextualSpacing w:val="0"/>
              <w:rPr>
                <w:bCs/>
                <w:szCs w:val="24"/>
              </w:rPr>
            </w:pPr>
            <w:r>
              <w:rPr>
                <w:szCs w:val="24"/>
              </w:rPr>
              <w:t>Состав и объем товара</w:t>
            </w:r>
          </w:p>
        </w:tc>
        <w:tc>
          <w:tcPr>
            <w:tcW w:w="11624" w:type="dxa"/>
            <w:hideMark/>
          </w:tcPr>
          <w:p w:rsidR="005E5786" w:rsidRDefault="005E5786" w:rsidP="00DA55C4">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компьютеров, оргтехники, периферийного оборудования и материалов </w:t>
            </w:r>
          </w:p>
          <w:p w:rsidR="00DA55C4" w:rsidRDefault="00DA55C4" w:rsidP="00DA55C4">
            <w:pPr>
              <w:pStyle w:val="aa"/>
              <w:jc w:val="both"/>
              <w:rPr>
                <w:rFonts w:ascii="Times New Roman" w:hAnsi="Times New Roman" w:cs="Times New Roman"/>
                <w:bCs/>
                <w:sz w:val="24"/>
                <w:szCs w:val="24"/>
              </w:rPr>
            </w:pPr>
          </w:p>
          <w:p w:rsidR="005E5786" w:rsidRDefault="005E5786" w:rsidP="00DA55C4">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r w:rsidR="00DA55C4">
              <w:rPr>
                <w:rFonts w:ascii="Times New Roman" w:hAnsi="Times New Roman" w:cs="Times New Roman"/>
                <w:bCs/>
                <w:sz w:val="24"/>
                <w:szCs w:val="24"/>
              </w:rPr>
              <w:t>в</w:t>
            </w:r>
            <w:r>
              <w:rPr>
                <w:rFonts w:ascii="Times New Roman" w:hAnsi="Times New Roman" w:cs="Times New Roman"/>
                <w:bCs/>
                <w:sz w:val="24"/>
                <w:szCs w:val="24"/>
              </w:rPr>
              <w:t xml:space="preserve"> соответствии с </w:t>
            </w:r>
            <w:r w:rsidR="00D61182">
              <w:rPr>
                <w:rFonts w:ascii="Times New Roman" w:hAnsi="Times New Roman" w:cs="Times New Roman"/>
                <w:bCs/>
                <w:sz w:val="24"/>
                <w:szCs w:val="24"/>
              </w:rPr>
              <w:t>Частью 3</w:t>
            </w:r>
            <w:r>
              <w:rPr>
                <w:rFonts w:ascii="Times New Roman" w:hAnsi="Times New Roman" w:cs="Times New Roman"/>
                <w:bCs/>
                <w:sz w:val="24"/>
                <w:szCs w:val="24"/>
              </w:rPr>
              <w:t xml:space="preserve"> «Техническая часть» документации</w:t>
            </w:r>
          </w:p>
          <w:p w:rsidR="005E5786" w:rsidRDefault="005E5786" w:rsidP="00DA55C4">
            <w:pPr>
              <w:contextualSpacing w:val="0"/>
              <w:rPr>
                <w:bCs/>
                <w:sz w:val="20"/>
              </w:rPr>
            </w:pPr>
          </w:p>
        </w:tc>
      </w:tr>
      <w:tr w:rsidR="005E5786" w:rsidTr="0012558A">
        <w:trPr>
          <w:trHeight w:val="641"/>
        </w:trPr>
        <w:tc>
          <w:tcPr>
            <w:tcW w:w="781" w:type="dxa"/>
          </w:tcPr>
          <w:p w:rsidR="005E5786" w:rsidRDefault="005E5786" w:rsidP="00DA55C4">
            <w:pPr>
              <w:numPr>
                <w:ilvl w:val="0"/>
                <w:numId w:val="25"/>
              </w:numPr>
              <w:tabs>
                <w:tab w:val="num" w:pos="786"/>
              </w:tabs>
              <w:ind w:left="0" w:hanging="15"/>
              <w:contextualSpacing w:val="0"/>
              <w:jc w:val="center"/>
              <w:rPr>
                <w:szCs w:val="24"/>
              </w:rPr>
            </w:pPr>
            <w:bookmarkStart w:id="138" w:name="_Ref320260537" w:colFirst="0" w:colLast="0"/>
            <w:bookmarkEnd w:id="137"/>
          </w:p>
        </w:tc>
        <w:tc>
          <w:tcPr>
            <w:tcW w:w="2268" w:type="dxa"/>
            <w:hideMark/>
          </w:tcPr>
          <w:p w:rsidR="005E5786" w:rsidRDefault="005E5786" w:rsidP="00DA55C4">
            <w:pPr>
              <w:ind w:right="70"/>
              <w:contextualSpacing w:val="0"/>
              <w:rPr>
                <w:bCs/>
                <w:szCs w:val="24"/>
              </w:rPr>
            </w:pPr>
            <w:r>
              <w:rPr>
                <w:bCs/>
                <w:szCs w:val="24"/>
              </w:rPr>
              <w:t>Нормативный документ, в соответствии с которым проводится запрос цен</w:t>
            </w:r>
          </w:p>
        </w:tc>
        <w:tc>
          <w:tcPr>
            <w:tcW w:w="11624" w:type="dxa"/>
            <w:hideMark/>
          </w:tcPr>
          <w:p w:rsidR="005E5786" w:rsidRDefault="005E5786" w:rsidP="00DA55C4">
            <w:pPr>
              <w:pStyle w:val="aa"/>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D61182" w:rsidRPr="004920C7">
              <w:rPr>
                <w:rFonts w:ascii="Times New Roman" w:hAnsi="Times New Roman"/>
                <w:bCs/>
                <w:sz w:val="24"/>
                <w:szCs w:val="24"/>
              </w:rPr>
              <w:t>с учетом изменений, утвержденных решением наблюдательного совета Госкорпорации «Росатом» от 15 февраля 2013 № 46</w:t>
            </w:r>
          </w:p>
        </w:tc>
      </w:tr>
      <w:tr w:rsidR="005E5786" w:rsidTr="0012558A">
        <w:trPr>
          <w:trHeight w:val="152"/>
        </w:trPr>
        <w:tc>
          <w:tcPr>
            <w:tcW w:w="781" w:type="dxa"/>
          </w:tcPr>
          <w:p w:rsidR="005E5786" w:rsidRDefault="005E5786" w:rsidP="00DA55C4">
            <w:pPr>
              <w:numPr>
                <w:ilvl w:val="0"/>
                <w:numId w:val="25"/>
              </w:numPr>
              <w:tabs>
                <w:tab w:val="num" w:pos="786"/>
              </w:tabs>
              <w:ind w:left="0" w:hanging="15"/>
              <w:contextualSpacing w:val="0"/>
              <w:jc w:val="center"/>
              <w:rPr>
                <w:szCs w:val="24"/>
              </w:rPr>
            </w:pPr>
            <w:bookmarkStart w:id="139" w:name="_Ref317250598" w:colFirst="0" w:colLast="0"/>
            <w:bookmarkEnd w:id="138"/>
          </w:p>
        </w:tc>
        <w:tc>
          <w:tcPr>
            <w:tcW w:w="2268" w:type="dxa"/>
          </w:tcPr>
          <w:p w:rsidR="005E5786" w:rsidRDefault="005E5786" w:rsidP="00DA55C4">
            <w:pPr>
              <w:ind w:right="153"/>
              <w:contextualSpacing w:val="0"/>
              <w:rPr>
                <w:szCs w:val="24"/>
              </w:rPr>
            </w:pPr>
            <w:r>
              <w:rPr>
                <w:szCs w:val="24"/>
              </w:rPr>
              <w:t>Условия договора:</w:t>
            </w:r>
          </w:p>
          <w:p w:rsidR="005E5786" w:rsidRDefault="005E5786" w:rsidP="00DA55C4">
            <w:pPr>
              <w:ind w:right="153"/>
              <w:contextualSpacing w:val="0"/>
              <w:rPr>
                <w:bCs/>
                <w:szCs w:val="24"/>
                <w:shd w:val="clear" w:color="auto" w:fill="FDE9D9"/>
              </w:rPr>
            </w:pPr>
            <w:r>
              <w:rPr>
                <w:szCs w:val="24"/>
              </w:rPr>
              <w:t>Сроки поставки товара</w:t>
            </w:r>
          </w:p>
          <w:p w:rsidR="005E5786" w:rsidRDefault="005E5786" w:rsidP="00DA55C4">
            <w:pPr>
              <w:ind w:right="153"/>
              <w:contextualSpacing w:val="0"/>
              <w:rPr>
                <w:szCs w:val="24"/>
              </w:rPr>
            </w:pPr>
            <w:r>
              <w:rPr>
                <w:szCs w:val="24"/>
              </w:rPr>
              <w:t>Место поставки товара</w:t>
            </w:r>
          </w:p>
          <w:p w:rsidR="005E5786" w:rsidRDefault="005E5786" w:rsidP="00DA55C4">
            <w:pPr>
              <w:ind w:right="153"/>
              <w:contextualSpacing w:val="0"/>
              <w:rPr>
                <w:szCs w:val="24"/>
              </w:rPr>
            </w:pPr>
          </w:p>
          <w:p w:rsidR="005E5786" w:rsidRDefault="005E5786" w:rsidP="00DA55C4">
            <w:pPr>
              <w:ind w:right="153"/>
              <w:contextualSpacing w:val="0"/>
              <w:rPr>
                <w:szCs w:val="24"/>
              </w:rPr>
            </w:pPr>
            <w:r>
              <w:rPr>
                <w:szCs w:val="24"/>
              </w:rPr>
              <w:t xml:space="preserve">Условия оплаты </w:t>
            </w:r>
          </w:p>
        </w:tc>
        <w:tc>
          <w:tcPr>
            <w:tcW w:w="11624" w:type="dxa"/>
          </w:tcPr>
          <w:p w:rsidR="005E5786" w:rsidRDefault="005E5786" w:rsidP="00DA55C4">
            <w:pPr>
              <w:ind w:right="153"/>
              <w:contextualSpacing w:val="0"/>
              <w:jc w:val="both"/>
              <w:rPr>
                <w:szCs w:val="24"/>
              </w:rPr>
            </w:pPr>
          </w:p>
          <w:p w:rsidR="005E5786" w:rsidRDefault="005E5786" w:rsidP="00DA55C4">
            <w:pPr>
              <w:contextualSpacing w:val="0"/>
              <w:jc w:val="both"/>
              <w:rPr>
                <w:szCs w:val="24"/>
              </w:rPr>
            </w:pPr>
            <w:r>
              <w:rPr>
                <w:szCs w:val="24"/>
              </w:rPr>
              <w:t xml:space="preserve">Сроки поставки товара: </w:t>
            </w:r>
            <w:r w:rsidR="00416B6C">
              <w:rPr>
                <w:szCs w:val="24"/>
              </w:rPr>
              <w:t>в течение 1 (один) календарного года</w:t>
            </w:r>
            <w:r>
              <w:rPr>
                <w:szCs w:val="24"/>
              </w:rPr>
              <w:t xml:space="preserve"> </w:t>
            </w:r>
          </w:p>
          <w:p w:rsidR="00DA55C4" w:rsidRDefault="00DA55C4" w:rsidP="00DA55C4">
            <w:pPr>
              <w:contextualSpacing w:val="0"/>
              <w:jc w:val="both"/>
              <w:rPr>
                <w:szCs w:val="24"/>
              </w:rPr>
            </w:pPr>
          </w:p>
          <w:p w:rsidR="005E5786" w:rsidRDefault="005E5786" w:rsidP="00DA55C4">
            <w:pPr>
              <w:contextualSpacing w:val="0"/>
              <w:jc w:val="both"/>
              <w:rPr>
                <w:szCs w:val="24"/>
              </w:rPr>
            </w:pPr>
            <w:r>
              <w:rPr>
                <w:szCs w:val="24"/>
              </w:rPr>
              <w:t xml:space="preserve">Место поставки товара: г. Москва, ул. Погодинская, 22 </w:t>
            </w:r>
          </w:p>
          <w:p w:rsidR="005E5786" w:rsidRDefault="005E5786" w:rsidP="00DA55C4">
            <w:pPr>
              <w:contextualSpacing w:val="0"/>
              <w:jc w:val="both"/>
              <w:rPr>
                <w:szCs w:val="24"/>
              </w:rPr>
            </w:pPr>
            <w:r>
              <w:rPr>
                <w:szCs w:val="24"/>
              </w:rPr>
              <w:t> </w:t>
            </w:r>
          </w:p>
          <w:p w:rsidR="005E5786" w:rsidRDefault="005E5786" w:rsidP="00DA55C4">
            <w:pPr>
              <w:contextualSpacing w:val="0"/>
              <w:jc w:val="both"/>
              <w:rPr>
                <w:szCs w:val="24"/>
              </w:rPr>
            </w:pPr>
            <w:r>
              <w:rPr>
                <w:szCs w:val="24"/>
              </w:rPr>
              <w:t> </w:t>
            </w:r>
          </w:p>
          <w:p w:rsidR="005E5786" w:rsidRDefault="005E5786" w:rsidP="00DA55C4">
            <w:pPr>
              <w:contextualSpacing w:val="0"/>
              <w:jc w:val="both"/>
              <w:rPr>
                <w:szCs w:val="24"/>
              </w:rPr>
            </w:pPr>
            <w:r>
              <w:rPr>
                <w:szCs w:val="24"/>
              </w:rPr>
              <w:t>Оплата каждой партии Товара производится в течение 30 (тридцать) календарных дней от даты передачи (поставки) Товара Покупателю. Датой поставки считается дата передачи Товара Покупателю.</w:t>
            </w:r>
          </w:p>
          <w:p w:rsidR="005E5786" w:rsidRDefault="005E5786" w:rsidP="00DA55C4">
            <w:pPr>
              <w:contextualSpacing w:val="0"/>
              <w:jc w:val="both"/>
              <w:rPr>
                <w:szCs w:val="24"/>
              </w:rPr>
            </w:pPr>
            <w:r>
              <w:rPr>
                <w:szCs w:val="24"/>
              </w:rPr>
              <w:t> </w:t>
            </w:r>
          </w:p>
          <w:p w:rsidR="005E5786" w:rsidRDefault="005E5786" w:rsidP="00DA55C4">
            <w:pPr>
              <w:ind w:right="153"/>
              <w:contextualSpacing w:val="0"/>
              <w:jc w:val="both"/>
              <w:rPr>
                <w:szCs w:val="24"/>
              </w:rPr>
            </w:pPr>
            <w:r>
              <w:rPr>
                <w:szCs w:val="24"/>
              </w:rPr>
              <w:t xml:space="preserve">Встречные предложения участников по проекту договора </w:t>
            </w:r>
            <w:r>
              <w:rPr>
                <w:b/>
                <w:szCs w:val="24"/>
                <w:u w:val="single"/>
              </w:rPr>
              <w:t>не допускаются</w:t>
            </w:r>
            <w:r>
              <w:rPr>
                <w:szCs w:val="24"/>
              </w:rPr>
              <w:t>.</w:t>
            </w:r>
          </w:p>
        </w:tc>
      </w:tr>
      <w:tr w:rsidR="005E5786" w:rsidTr="0012558A">
        <w:trPr>
          <w:trHeight w:val="416"/>
        </w:trPr>
        <w:tc>
          <w:tcPr>
            <w:tcW w:w="781" w:type="dxa"/>
          </w:tcPr>
          <w:p w:rsidR="005E5786" w:rsidRDefault="005E5786" w:rsidP="00DA55C4">
            <w:pPr>
              <w:numPr>
                <w:ilvl w:val="0"/>
                <w:numId w:val="25"/>
              </w:numPr>
              <w:tabs>
                <w:tab w:val="num" w:pos="786"/>
              </w:tabs>
              <w:ind w:left="0" w:hanging="15"/>
              <w:contextualSpacing w:val="0"/>
              <w:jc w:val="center"/>
              <w:rPr>
                <w:szCs w:val="24"/>
              </w:rPr>
            </w:pPr>
            <w:bookmarkStart w:id="140" w:name="_Ref317250606" w:colFirst="0" w:colLast="0"/>
            <w:bookmarkEnd w:id="139"/>
          </w:p>
        </w:tc>
        <w:tc>
          <w:tcPr>
            <w:tcW w:w="2268" w:type="dxa"/>
            <w:hideMark/>
          </w:tcPr>
          <w:p w:rsidR="005E5786" w:rsidRDefault="005E5786" w:rsidP="00DA55C4">
            <w:pPr>
              <w:ind w:right="153"/>
              <w:contextualSpacing w:val="0"/>
              <w:rPr>
                <w:szCs w:val="24"/>
              </w:rPr>
            </w:pPr>
            <w:r>
              <w:rPr>
                <w:szCs w:val="24"/>
              </w:rPr>
              <w:t xml:space="preserve">Количество лотов </w:t>
            </w:r>
          </w:p>
        </w:tc>
        <w:tc>
          <w:tcPr>
            <w:tcW w:w="11624" w:type="dxa"/>
            <w:hideMark/>
          </w:tcPr>
          <w:p w:rsidR="005E5786" w:rsidRDefault="005E5786" w:rsidP="00DA55C4">
            <w:pPr>
              <w:ind w:right="153"/>
              <w:contextualSpacing w:val="0"/>
              <w:rPr>
                <w:szCs w:val="24"/>
              </w:rPr>
            </w:pPr>
            <w:r>
              <w:rPr>
                <w:szCs w:val="24"/>
              </w:rPr>
              <w:t>1 (Один)</w:t>
            </w:r>
          </w:p>
        </w:tc>
      </w:tr>
      <w:tr w:rsidR="005E5786" w:rsidTr="0012558A">
        <w:trPr>
          <w:trHeight w:val="152"/>
        </w:trPr>
        <w:tc>
          <w:tcPr>
            <w:tcW w:w="781" w:type="dxa"/>
          </w:tcPr>
          <w:p w:rsidR="005E5786" w:rsidRDefault="005E5786" w:rsidP="00DA55C4">
            <w:pPr>
              <w:numPr>
                <w:ilvl w:val="0"/>
                <w:numId w:val="25"/>
              </w:numPr>
              <w:tabs>
                <w:tab w:val="num" w:pos="786"/>
              </w:tabs>
              <w:ind w:left="0" w:hanging="15"/>
              <w:contextualSpacing w:val="0"/>
              <w:jc w:val="center"/>
              <w:rPr>
                <w:szCs w:val="24"/>
              </w:rPr>
            </w:pPr>
            <w:bookmarkStart w:id="141" w:name="_Ref317249928" w:colFirst="0" w:colLast="0"/>
            <w:bookmarkEnd w:id="140"/>
          </w:p>
        </w:tc>
        <w:tc>
          <w:tcPr>
            <w:tcW w:w="2268" w:type="dxa"/>
            <w:hideMark/>
          </w:tcPr>
          <w:p w:rsidR="005E5786" w:rsidRDefault="005E5786" w:rsidP="00DA55C4">
            <w:pPr>
              <w:contextualSpacing w:val="0"/>
              <w:rPr>
                <w:szCs w:val="24"/>
              </w:rPr>
            </w:pPr>
            <w:r>
              <w:rPr>
                <w:szCs w:val="24"/>
              </w:rPr>
              <w:t>Заказчик</w:t>
            </w:r>
          </w:p>
        </w:tc>
        <w:tc>
          <w:tcPr>
            <w:tcW w:w="11624" w:type="dxa"/>
            <w:hideMark/>
          </w:tcPr>
          <w:p w:rsidR="005E5786" w:rsidRPr="0012558A" w:rsidRDefault="005E5786" w:rsidP="00DA55C4">
            <w:pPr>
              <w:pStyle w:val="rvps46"/>
              <w:spacing w:before="0" w:after="0"/>
              <w:rPr>
                <w:lang w:val="ru-RU"/>
              </w:rPr>
            </w:pPr>
            <w:r w:rsidRPr="0012558A">
              <w:rPr>
                <w:lang w:val="ru-RU"/>
              </w:rPr>
              <w:t xml:space="preserve">Открытое акционерное общество </w:t>
            </w:r>
            <w:r w:rsidR="00D61182">
              <w:rPr>
                <w:lang w:val="ru-RU"/>
              </w:rPr>
              <w:t>«</w:t>
            </w:r>
            <w:r w:rsidRPr="0012558A">
              <w:rPr>
                <w:lang w:val="ru-RU"/>
              </w:rPr>
              <w:t xml:space="preserve">Всерегиональное объединение </w:t>
            </w:r>
            <w:r w:rsidR="00D61182">
              <w:rPr>
                <w:lang w:val="ru-RU"/>
              </w:rPr>
              <w:t>«</w:t>
            </w:r>
            <w:r w:rsidRPr="0012558A">
              <w:rPr>
                <w:lang w:val="ru-RU"/>
              </w:rPr>
              <w:t>Изотоп</w:t>
            </w:r>
            <w:r w:rsidR="00D61182">
              <w:rPr>
                <w:lang w:val="ru-RU"/>
              </w:rPr>
              <w:t>»</w:t>
            </w:r>
          </w:p>
          <w:p w:rsidR="005E5786" w:rsidRDefault="005E5786" w:rsidP="00DA55C4">
            <w:pPr>
              <w:pStyle w:val="rvps46"/>
              <w:spacing w:before="0" w:after="0"/>
              <w:rPr>
                <w:lang w:val="ru-RU"/>
              </w:rPr>
            </w:pPr>
            <w:r>
              <w:rPr>
                <w:lang w:val="ru-RU"/>
              </w:rPr>
              <w:t>Место нахождения: г. Москва, ул. Погодинская, д.22</w:t>
            </w:r>
          </w:p>
          <w:p w:rsidR="005E5786" w:rsidRDefault="005E5786" w:rsidP="00DA55C4">
            <w:pPr>
              <w:ind w:right="153"/>
              <w:contextualSpacing w:val="0"/>
              <w:jc w:val="both"/>
              <w:rPr>
                <w:szCs w:val="24"/>
              </w:rPr>
            </w:pPr>
            <w:r>
              <w:rPr>
                <w:szCs w:val="24"/>
              </w:rPr>
              <w:t>Почтовый адрес: 119435, г. Москва, ул. Погодинская, д.22</w:t>
            </w:r>
          </w:p>
        </w:tc>
      </w:tr>
      <w:tr w:rsidR="005E5786" w:rsidTr="0012558A">
        <w:trPr>
          <w:trHeight w:val="152"/>
        </w:trPr>
        <w:tc>
          <w:tcPr>
            <w:tcW w:w="781" w:type="dxa"/>
          </w:tcPr>
          <w:p w:rsidR="005E5786" w:rsidRDefault="005E5786" w:rsidP="00DA55C4">
            <w:pPr>
              <w:numPr>
                <w:ilvl w:val="0"/>
                <w:numId w:val="25"/>
              </w:numPr>
              <w:tabs>
                <w:tab w:val="num" w:pos="786"/>
              </w:tabs>
              <w:ind w:left="0" w:hanging="15"/>
              <w:contextualSpacing w:val="0"/>
              <w:jc w:val="center"/>
              <w:rPr>
                <w:szCs w:val="24"/>
              </w:rPr>
            </w:pPr>
            <w:bookmarkStart w:id="142" w:name="_Ref317250471" w:colFirst="0" w:colLast="0"/>
            <w:bookmarkEnd w:id="141"/>
          </w:p>
        </w:tc>
        <w:tc>
          <w:tcPr>
            <w:tcW w:w="2268" w:type="dxa"/>
            <w:hideMark/>
          </w:tcPr>
          <w:p w:rsidR="005E5786" w:rsidRDefault="005E5786" w:rsidP="00DA55C4">
            <w:pPr>
              <w:ind w:right="153"/>
              <w:contextualSpacing w:val="0"/>
              <w:rPr>
                <w:szCs w:val="24"/>
              </w:rPr>
            </w:pPr>
            <w:r>
              <w:rPr>
                <w:szCs w:val="24"/>
              </w:rPr>
              <w:t>О</w:t>
            </w:r>
            <w:r>
              <w:rPr>
                <w:bCs/>
                <w:szCs w:val="24"/>
              </w:rPr>
              <w:t>рганизатор запроса цен</w:t>
            </w:r>
          </w:p>
        </w:tc>
        <w:tc>
          <w:tcPr>
            <w:tcW w:w="11624" w:type="dxa"/>
            <w:hideMark/>
          </w:tcPr>
          <w:p w:rsidR="005E5786" w:rsidRDefault="005E5786" w:rsidP="00DA55C4">
            <w:pPr>
              <w:pStyle w:val="rvps9"/>
              <w:rPr>
                <w:bCs/>
                <w:lang w:val="ru-RU"/>
              </w:rPr>
            </w:pPr>
            <w:r>
              <w:rPr>
                <w:bCs/>
                <w:lang w:val="ru-RU"/>
              </w:rPr>
              <w:t>ОАО</w:t>
            </w:r>
            <w:r w:rsidR="00D61182">
              <w:rPr>
                <w:bCs/>
                <w:lang w:val="ru-RU"/>
              </w:rPr>
              <w:t xml:space="preserve"> «</w:t>
            </w:r>
            <w:r>
              <w:rPr>
                <w:bCs/>
                <w:lang w:val="ru-RU"/>
              </w:rPr>
              <w:t xml:space="preserve">Всерегиональное объединение </w:t>
            </w:r>
            <w:r w:rsidR="00D61182">
              <w:rPr>
                <w:bCs/>
                <w:lang w:val="ru-RU"/>
              </w:rPr>
              <w:t>«</w:t>
            </w:r>
            <w:r>
              <w:rPr>
                <w:bCs/>
                <w:lang w:val="ru-RU"/>
              </w:rPr>
              <w:t>Изотоп</w:t>
            </w:r>
            <w:r w:rsidR="00D61182">
              <w:rPr>
                <w:bCs/>
                <w:lang w:val="ru-RU"/>
              </w:rPr>
              <w:t>»</w:t>
            </w:r>
          </w:p>
          <w:p w:rsidR="005E5786" w:rsidRDefault="005E5786" w:rsidP="00DA55C4">
            <w:pPr>
              <w:pStyle w:val="rvps9"/>
              <w:rPr>
                <w:bCs/>
                <w:lang w:val="ru-RU"/>
              </w:rPr>
            </w:pPr>
            <w:r>
              <w:rPr>
                <w:bCs/>
                <w:lang w:val="ru-RU"/>
              </w:rPr>
              <w:t>Место нахождения: г. Москва, ул. Погодинская, д.22</w:t>
            </w:r>
          </w:p>
          <w:p w:rsidR="005E5786" w:rsidRDefault="005E5786" w:rsidP="00DA55C4">
            <w:pPr>
              <w:pStyle w:val="rvps9"/>
              <w:rPr>
                <w:bCs/>
                <w:lang w:val="ru-RU"/>
              </w:rPr>
            </w:pPr>
            <w:r>
              <w:rPr>
                <w:bCs/>
                <w:lang w:val="ru-RU"/>
              </w:rPr>
              <w:t>Почтовый адрес: 119435, г. Москва, ул. Погодинская, д.22</w:t>
            </w:r>
          </w:p>
          <w:p w:rsidR="005E5786" w:rsidRDefault="005E5786" w:rsidP="00DA55C4">
            <w:pPr>
              <w:ind w:right="153"/>
              <w:contextualSpacing w:val="0"/>
              <w:jc w:val="both"/>
              <w:rPr>
                <w:bCs/>
                <w:szCs w:val="24"/>
              </w:rPr>
            </w:pPr>
            <w:r>
              <w:rPr>
                <w:bCs/>
                <w:szCs w:val="24"/>
              </w:rPr>
              <w:lastRenderedPageBreak/>
              <w:t xml:space="preserve">Контактное лицо: Антипов Павел Владимирович, </w:t>
            </w:r>
          </w:p>
          <w:p w:rsidR="005E5786" w:rsidRDefault="005E5786" w:rsidP="00DA55C4">
            <w:pPr>
              <w:ind w:right="153"/>
              <w:contextualSpacing w:val="0"/>
              <w:jc w:val="both"/>
              <w:rPr>
                <w:bCs/>
                <w:szCs w:val="24"/>
              </w:rPr>
            </w:pPr>
            <w:r>
              <w:rPr>
                <w:bCs/>
                <w:szCs w:val="24"/>
              </w:rPr>
              <w:t xml:space="preserve">тел: 8-495-9819616, </w:t>
            </w:r>
          </w:p>
          <w:p w:rsidR="005E5786" w:rsidRDefault="005E5786" w:rsidP="00DA55C4">
            <w:pPr>
              <w:ind w:right="153"/>
              <w:contextualSpacing w:val="0"/>
              <w:jc w:val="both"/>
              <w:rPr>
                <w:bCs/>
                <w:szCs w:val="24"/>
              </w:rPr>
            </w:pPr>
            <w:r>
              <w:rPr>
                <w:bCs/>
                <w:szCs w:val="24"/>
              </w:rPr>
              <w:t xml:space="preserve">факс: 8-499-2452492, </w:t>
            </w:r>
          </w:p>
          <w:p w:rsidR="005E5786" w:rsidRDefault="005E5786" w:rsidP="00DA55C4">
            <w:pPr>
              <w:ind w:right="153"/>
              <w:contextualSpacing w:val="0"/>
              <w:jc w:val="both"/>
              <w:rPr>
                <w:szCs w:val="24"/>
              </w:rPr>
            </w:pPr>
            <w:r>
              <w:rPr>
                <w:bCs/>
                <w:szCs w:val="24"/>
              </w:rPr>
              <w:t>эл.почта: isotop@isotop.ru</w:t>
            </w:r>
          </w:p>
        </w:tc>
      </w:tr>
      <w:tr w:rsidR="005E5786" w:rsidTr="0012558A">
        <w:trPr>
          <w:trHeight w:val="70"/>
        </w:trPr>
        <w:tc>
          <w:tcPr>
            <w:tcW w:w="781" w:type="dxa"/>
          </w:tcPr>
          <w:p w:rsidR="005E5786" w:rsidRDefault="005E5786" w:rsidP="00DA55C4">
            <w:pPr>
              <w:numPr>
                <w:ilvl w:val="0"/>
                <w:numId w:val="25"/>
              </w:numPr>
              <w:tabs>
                <w:tab w:val="num" w:pos="786"/>
              </w:tabs>
              <w:ind w:left="0" w:hanging="15"/>
              <w:contextualSpacing w:val="0"/>
              <w:jc w:val="center"/>
              <w:rPr>
                <w:szCs w:val="24"/>
              </w:rPr>
            </w:pPr>
            <w:bookmarkStart w:id="143" w:name="_Ref317250534" w:colFirst="0" w:colLast="0"/>
            <w:bookmarkEnd w:id="142"/>
          </w:p>
        </w:tc>
        <w:tc>
          <w:tcPr>
            <w:tcW w:w="2268" w:type="dxa"/>
            <w:hideMark/>
          </w:tcPr>
          <w:p w:rsidR="005E5786" w:rsidRDefault="005E5786" w:rsidP="00DA55C4">
            <w:pPr>
              <w:ind w:right="153"/>
              <w:contextualSpacing w:val="0"/>
              <w:rPr>
                <w:szCs w:val="24"/>
              </w:rPr>
            </w:pPr>
            <w:r>
              <w:rPr>
                <w:szCs w:val="24"/>
              </w:rPr>
              <w:t xml:space="preserve">Информационное обеспечение проведения запроса цен </w:t>
            </w:r>
          </w:p>
        </w:tc>
        <w:tc>
          <w:tcPr>
            <w:tcW w:w="11624" w:type="dxa"/>
            <w:hideMark/>
          </w:tcPr>
          <w:p w:rsidR="005E5786" w:rsidRDefault="005E5786" w:rsidP="00DA55C4">
            <w:pPr>
              <w:tabs>
                <w:tab w:val="left" w:pos="1134"/>
              </w:tabs>
              <w:contextualSpacing w:val="0"/>
              <w:jc w:val="both"/>
              <w:rPr>
                <w:szCs w:val="24"/>
              </w:rPr>
            </w:pPr>
            <w:r>
              <w:rPr>
                <w:spacing w:val="-6"/>
                <w:szCs w:val="24"/>
              </w:rPr>
              <w:t xml:space="preserve">Официальным сайтом </w:t>
            </w:r>
            <w:r>
              <w:rPr>
                <w:szCs w:val="24"/>
              </w:rPr>
              <w:t xml:space="preserve">в сети «Интернет» для размещения информации о проведении запроса цен является: </w:t>
            </w:r>
          </w:p>
          <w:p w:rsidR="005E5786" w:rsidRDefault="005E5786" w:rsidP="00DA55C4">
            <w:pPr>
              <w:tabs>
                <w:tab w:val="left" w:pos="1134"/>
              </w:tabs>
              <w:contextualSpacing w:val="0"/>
              <w:jc w:val="both"/>
              <w:rPr>
                <w:szCs w:val="24"/>
              </w:rPr>
            </w:pPr>
            <w:r>
              <w:rPr>
                <w:spacing w:val="-6"/>
                <w:szCs w:val="24"/>
              </w:rPr>
              <w:t xml:space="preserve">Официальный государственный сайт </w:t>
            </w:r>
            <w:r>
              <w:rPr>
                <w:szCs w:val="24"/>
              </w:rPr>
              <w:t>(</w:t>
            </w:r>
            <w:hyperlink r:id="rId12" w:history="1">
              <w:r>
                <w:rPr>
                  <w:rStyle w:val="a7"/>
                  <w:rFonts w:eastAsiaTheme="majorEastAsia"/>
                </w:rPr>
                <w:t>http://www.zakupki.gov.ru</w:t>
              </w:r>
            </w:hyperlink>
            <w:r>
              <w:rPr>
                <w:szCs w:val="24"/>
              </w:rPr>
              <w:t>),</w:t>
            </w:r>
          </w:p>
          <w:p w:rsidR="005E5786" w:rsidRDefault="005E5786" w:rsidP="00DA55C4">
            <w:pPr>
              <w:tabs>
                <w:tab w:val="left" w:pos="1134"/>
              </w:tabs>
              <w:contextualSpacing w:val="0"/>
              <w:jc w:val="both"/>
              <w:rPr>
                <w:spacing w:val="-6"/>
                <w:szCs w:val="24"/>
              </w:rPr>
            </w:pPr>
            <w:r>
              <w:rPr>
                <w:szCs w:val="24"/>
              </w:rPr>
              <w:t>Официальный сайт по закупкам атомной отрасли Госкорпорации «Рос</w:t>
            </w:r>
            <w:r>
              <w:rPr>
                <w:spacing w:val="-6"/>
                <w:szCs w:val="24"/>
              </w:rPr>
              <w:t>атом» (</w:t>
            </w:r>
            <w:hyperlink r:id="rId13" w:history="1">
              <w:r>
                <w:rPr>
                  <w:rStyle w:val="a7"/>
                  <w:rFonts w:eastAsiaTheme="majorEastAsia"/>
                </w:rPr>
                <w:t>http://zakupki.rosatom.ru</w:t>
              </w:r>
            </w:hyperlink>
            <w:r>
              <w:rPr>
                <w:spacing w:val="-6"/>
                <w:szCs w:val="24"/>
              </w:rPr>
              <w:t>).</w:t>
            </w:r>
          </w:p>
          <w:p w:rsidR="005E5786" w:rsidRDefault="005E5786" w:rsidP="00DA55C4">
            <w:pPr>
              <w:tabs>
                <w:tab w:val="left" w:pos="1134"/>
              </w:tabs>
              <w:spacing w:before="120"/>
              <w:contextualSpacing w:val="0"/>
              <w:jc w:val="both"/>
              <w:rPr>
                <w:szCs w:val="24"/>
              </w:rPr>
            </w:pPr>
            <w:r>
              <w:rPr>
                <w:szCs w:val="24"/>
              </w:rPr>
              <w:t>Настоящий запрос цен проводится в соответствии с правилами и с использованием функционала ЭТП Аук. Конк. Дом в сети «Интернет» по адресу: http://a-k-d.ru/.</w:t>
            </w:r>
          </w:p>
        </w:tc>
      </w:tr>
      <w:tr w:rsidR="005E5786" w:rsidTr="0012558A">
        <w:trPr>
          <w:trHeight w:val="152"/>
        </w:trPr>
        <w:tc>
          <w:tcPr>
            <w:tcW w:w="781" w:type="dxa"/>
          </w:tcPr>
          <w:p w:rsidR="005E5786" w:rsidRDefault="005E5786" w:rsidP="00DA55C4">
            <w:pPr>
              <w:numPr>
                <w:ilvl w:val="0"/>
                <w:numId w:val="25"/>
              </w:numPr>
              <w:tabs>
                <w:tab w:val="num" w:pos="786"/>
              </w:tabs>
              <w:ind w:left="0" w:hanging="15"/>
              <w:contextualSpacing w:val="0"/>
              <w:jc w:val="center"/>
              <w:rPr>
                <w:szCs w:val="24"/>
              </w:rPr>
            </w:pPr>
            <w:bookmarkStart w:id="144" w:name="_Ref317250440" w:colFirst="0" w:colLast="0"/>
            <w:bookmarkEnd w:id="143"/>
          </w:p>
        </w:tc>
        <w:tc>
          <w:tcPr>
            <w:tcW w:w="2268" w:type="dxa"/>
            <w:hideMark/>
          </w:tcPr>
          <w:p w:rsidR="005E5786" w:rsidRDefault="005E5786" w:rsidP="00DA55C4">
            <w:pPr>
              <w:pStyle w:val="37"/>
              <w:tabs>
                <w:tab w:val="left" w:pos="709"/>
              </w:tabs>
              <w:ind w:left="0" w:right="153"/>
              <w:jc w:val="left"/>
              <w:rPr>
                <w:szCs w:val="24"/>
              </w:rPr>
            </w:pPr>
            <w:r>
              <w:rPr>
                <w:szCs w:val="24"/>
              </w:rPr>
              <w:t xml:space="preserve">Начальная (максимальная) цена договора </w:t>
            </w:r>
          </w:p>
        </w:tc>
        <w:tc>
          <w:tcPr>
            <w:tcW w:w="11624" w:type="dxa"/>
            <w:hideMark/>
          </w:tcPr>
          <w:p w:rsidR="005E5786" w:rsidRDefault="005E5786" w:rsidP="00DA55C4">
            <w:pPr>
              <w:contextualSpacing w:val="0"/>
              <w:jc w:val="both"/>
              <w:rPr>
                <w:szCs w:val="24"/>
              </w:rPr>
            </w:pPr>
            <w:r>
              <w:rPr>
                <w:szCs w:val="24"/>
              </w:rPr>
              <w:t>885 694 (Восемьсот восемьдесят пять тысяч шестьсот девяносто четыре) рубля 67 копеек, в текущих ценах, включая НДС</w:t>
            </w:r>
            <w:r w:rsidR="00DA55C4">
              <w:rPr>
                <w:szCs w:val="24"/>
              </w:rPr>
              <w:t xml:space="preserve">  18%</w:t>
            </w:r>
            <w:r>
              <w:rPr>
                <w:szCs w:val="24"/>
              </w:rPr>
              <w:t>.</w:t>
            </w:r>
          </w:p>
          <w:p w:rsidR="005E5786" w:rsidRDefault="005E5786" w:rsidP="00DA55C4">
            <w:pPr>
              <w:contextualSpacing w:val="0"/>
              <w:jc w:val="both"/>
              <w:rPr>
                <w:szCs w:val="24"/>
              </w:rPr>
            </w:pPr>
            <w:r>
              <w:rPr>
                <w:szCs w:val="24"/>
              </w:rPr>
              <w:t>Цена договора является фиксированной и не подлежит изменению, за исключением случаев, предусмотренных действующим законодательством Российской Федерации. Установленная Цена включает в себя стоимость Товара, расходы Поставщика на доставку Товара на склад Покупателя,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w:t>
            </w:r>
            <w:r w:rsidR="00DA55C4">
              <w:rPr>
                <w:szCs w:val="24"/>
              </w:rPr>
              <w:t xml:space="preserve">ельством Российской Федерации. </w:t>
            </w:r>
          </w:p>
          <w:p w:rsidR="005E5786" w:rsidRDefault="005E5786" w:rsidP="00DA55C4">
            <w:pPr>
              <w:contextualSpacing w:val="0"/>
              <w:rPr>
                <w:sz w:val="20"/>
                <w:szCs w:val="24"/>
              </w:rPr>
            </w:pPr>
          </w:p>
        </w:tc>
      </w:tr>
      <w:bookmarkEnd w:id="144"/>
      <w:tr w:rsidR="005E5786" w:rsidTr="0012558A">
        <w:trPr>
          <w:trHeight w:val="397"/>
        </w:trPr>
        <w:tc>
          <w:tcPr>
            <w:tcW w:w="781" w:type="dxa"/>
          </w:tcPr>
          <w:p w:rsidR="005E5786" w:rsidRDefault="005E5786" w:rsidP="00DA55C4">
            <w:pPr>
              <w:numPr>
                <w:ilvl w:val="0"/>
                <w:numId w:val="25"/>
              </w:numPr>
              <w:tabs>
                <w:tab w:val="num" w:pos="786"/>
              </w:tabs>
              <w:ind w:left="0" w:hanging="15"/>
              <w:contextualSpacing w:val="0"/>
              <w:jc w:val="center"/>
              <w:rPr>
                <w:szCs w:val="24"/>
              </w:rPr>
            </w:pPr>
          </w:p>
        </w:tc>
        <w:tc>
          <w:tcPr>
            <w:tcW w:w="2268" w:type="dxa"/>
            <w:hideMark/>
          </w:tcPr>
          <w:p w:rsidR="005E5786" w:rsidRDefault="005E5786" w:rsidP="00DA55C4">
            <w:pPr>
              <w:ind w:right="153"/>
              <w:contextualSpacing w:val="0"/>
              <w:rPr>
                <w:szCs w:val="24"/>
                <w:lang w:val="en-US"/>
              </w:rPr>
            </w:pPr>
            <w:r>
              <w:rPr>
                <w:szCs w:val="24"/>
              </w:rPr>
              <w:t>Официальный язык запроса цен</w:t>
            </w:r>
          </w:p>
        </w:tc>
        <w:tc>
          <w:tcPr>
            <w:tcW w:w="11624" w:type="dxa"/>
            <w:hideMark/>
          </w:tcPr>
          <w:p w:rsidR="005E5786" w:rsidRDefault="005E5786" w:rsidP="00DA55C4">
            <w:pPr>
              <w:ind w:right="153"/>
              <w:contextualSpacing w:val="0"/>
              <w:rPr>
                <w:szCs w:val="24"/>
              </w:rPr>
            </w:pPr>
            <w:r>
              <w:rPr>
                <w:szCs w:val="24"/>
              </w:rPr>
              <w:t>Русский</w:t>
            </w:r>
          </w:p>
        </w:tc>
      </w:tr>
      <w:tr w:rsidR="005E5786" w:rsidTr="0012558A">
        <w:trPr>
          <w:trHeight w:val="397"/>
        </w:trPr>
        <w:tc>
          <w:tcPr>
            <w:tcW w:w="781" w:type="dxa"/>
          </w:tcPr>
          <w:p w:rsidR="005E5786" w:rsidRDefault="005E5786" w:rsidP="00DA55C4">
            <w:pPr>
              <w:numPr>
                <w:ilvl w:val="0"/>
                <w:numId w:val="25"/>
              </w:numPr>
              <w:tabs>
                <w:tab w:val="num" w:pos="786"/>
              </w:tabs>
              <w:ind w:left="0" w:hanging="15"/>
              <w:contextualSpacing w:val="0"/>
              <w:jc w:val="center"/>
              <w:rPr>
                <w:szCs w:val="24"/>
              </w:rPr>
            </w:pPr>
            <w:bookmarkStart w:id="145" w:name="_Ref317253392" w:colFirst="0" w:colLast="0"/>
          </w:p>
        </w:tc>
        <w:tc>
          <w:tcPr>
            <w:tcW w:w="2268" w:type="dxa"/>
            <w:hideMark/>
          </w:tcPr>
          <w:p w:rsidR="005E5786" w:rsidRDefault="005E5786" w:rsidP="00DA55C4">
            <w:pPr>
              <w:ind w:right="153"/>
              <w:contextualSpacing w:val="0"/>
              <w:rPr>
                <w:szCs w:val="24"/>
                <w:lang w:val="en-US"/>
              </w:rPr>
            </w:pPr>
            <w:r>
              <w:rPr>
                <w:szCs w:val="24"/>
              </w:rPr>
              <w:t>Валюта запроса цен</w:t>
            </w:r>
          </w:p>
        </w:tc>
        <w:tc>
          <w:tcPr>
            <w:tcW w:w="11624" w:type="dxa"/>
          </w:tcPr>
          <w:p w:rsidR="005E5786" w:rsidRDefault="005E5786" w:rsidP="00DA55C4">
            <w:pPr>
              <w:ind w:right="153"/>
              <w:contextualSpacing w:val="0"/>
              <w:rPr>
                <w:szCs w:val="24"/>
              </w:rPr>
            </w:pPr>
            <w:r>
              <w:rPr>
                <w:szCs w:val="24"/>
              </w:rPr>
              <w:t>российский рубль</w:t>
            </w:r>
          </w:p>
          <w:p w:rsidR="005E5786" w:rsidRDefault="005E5786" w:rsidP="00DA55C4">
            <w:pPr>
              <w:ind w:right="153"/>
              <w:contextualSpacing w:val="0"/>
              <w:jc w:val="both"/>
              <w:rPr>
                <w:szCs w:val="24"/>
              </w:rPr>
            </w:pPr>
          </w:p>
        </w:tc>
      </w:tr>
      <w:tr w:rsidR="005E5786" w:rsidTr="0012558A">
        <w:trPr>
          <w:trHeight w:val="709"/>
        </w:trPr>
        <w:tc>
          <w:tcPr>
            <w:tcW w:w="781" w:type="dxa"/>
          </w:tcPr>
          <w:p w:rsidR="005E5786" w:rsidRDefault="005E5786" w:rsidP="00DA55C4">
            <w:pPr>
              <w:numPr>
                <w:ilvl w:val="0"/>
                <w:numId w:val="25"/>
              </w:numPr>
              <w:tabs>
                <w:tab w:val="num" w:pos="786"/>
              </w:tabs>
              <w:ind w:left="0" w:hanging="15"/>
              <w:contextualSpacing w:val="0"/>
              <w:jc w:val="center"/>
              <w:rPr>
                <w:szCs w:val="24"/>
              </w:rPr>
            </w:pPr>
            <w:bookmarkStart w:id="146" w:name="_Ref333851354" w:colFirst="0" w:colLast="0"/>
            <w:bookmarkEnd w:id="145"/>
          </w:p>
        </w:tc>
        <w:tc>
          <w:tcPr>
            <w:tcW w:w="2268" w:type="dxa"/>
            <w:hideMark/>
          </w:tcPr>
          <w:p w:rsidR="005E5786" w:rsidRDefault="005E5786" w:rsidP="00DA55C4">
            <w:pPr>
              <w:pStyle w:val="37"/>
              <w:tabs>
                <w:tab w:val="left" w:pos="709"/>
              </w:tabs>
              <w:ind w:left="45" w:right="153"/>
              <w:rPr>
                <w:szCs w:val="24"/>
              </w:rPr>
            </w:pPr>
            <w:r>
              <w:rPr>
                <w:szCs w:val="24"/>
              </w:rPr>
              <w:t>Требования, предъявляемые к участникам запроса цен</w:t>
            </w:r>
          </w:p>
        </w:tc>
        <w:tc>
          <w:tcPr>
            <w:tcW w:w="11624" w:type="dxa"/>
            <w:hideMark/>
          </w:tcPr>
          <w:p w:rsidR="005E5786" w:rsidRDefault="005E5786" w:rsidP="00DA55C4">
            <w:pPr>
              <w:pStyle w:val="aa"/>
              <w:jc w:val="both"/>
              <w:rPr>
                <w:rFonts w:ascii="Times New Roman" w:hAnsi="Times New Roman" w:cs="Times New Roman"/>
                <w:bCs/>
                <w:sz w:val="24"/>
                <w:szCs w:val="24"/>
              </w:rPr>
            </w:pPr>
            <w:r>
              <w:rPr>
                <w:rFonts w:ascii="Times New Roman" w:hAnsi="Times New Roman" w:cs="Times New Roman"/>
                <w:bCs/>
                <w:sz w:val="24"/>
                <w:szCs w:val="24"/>
              </w:rPr>
              <w:t>11.1. наличие опыта поставок/работ/услуг: должен иметь</w:t>
            </w:r>
            <w:r w:rsidR="00DA55C4">
              <w:rPr>
                <w:rFonts w:ascii="Times New Roman" w:hAnsi="Times New Roman" w:cs="Times New Roman"/>
                <w:bCs/>
                <w:sz w:val="24"/>
                <w:szCs w:val="24"/>
              </w:rPr>
              <w:t xml:space="preserve"> договоры с завершенными в 2010 - 2012гг. поставками</w:t>
            </w:r>
            <w:r>
              <w:rPr>
                <w:rFonts w:ascii="Times New Roman" w:hAnsi="Times New Roman" w:cs="Times New Roman"/>
                <w:bCs/>
                <w:sz w:val="24"/>
                <w:szCs w:val="24"/>
              </w:rPr>
              <w:t xml:space="preserve">, сопоставимого характера и объема на сумму не менее суммы 4428473,35 руб. </w:t>
            </w:r>
          </w:p>
          <w:p w:rsidR="005E5786" w:rsidRDefault="005E5786" w:rsidP="00DA55C4">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11.2.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5E5786" w:rsidRDefault="005E5786" w:rsidP="00DA55C4">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11.3.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5E5786" w:rsidRDefault="005E5786" w:rsidP="00DA55C4">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5E5786" w:rsidRDefault="005E5786" w:rsidP="00DA55C4">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5E5786" w:rsidRDefault="005E5786" w:rsidP="00DA55C4">
            <w:pPr>
              <w:pStyle w:val="aa"/>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5E5786" w:rsidTr="0012558A">
        <w:trPr>
          <w:trHeight w:val="709"/>
        </w:trPr>
        <w:tc>
          <w:tcPr>
            <w:tcW w:w="781" w:type="dxa"/>
          </w:tcPr>
          <w:p w:rsidR="005E5786" w:rsidRDefault="005E5786" w:rsidP="00DA55C4">
            <w:pPr>
              <w:numPr>
                <w:ilvl w:val="0"/>
                <w:numId w:val="25"/>
              </w:numPr>
              <w:tabs>
                <w:tab w:val="num" w:pos="786"/>
              </w:tabs>
              <w:ind w:left="0" w:hanging="15"/>
              <w:contextualSpacing w:val="0"/>
              <w:jc w:val="center"/>
              <w:rPr>
                <w:szCs w:val="24"/>
              </w:rPr>
            </w:pPr>
            <w:bookmarkStart w:id="147" w:name="_Ref317257394" w:colFirst="0" w:colLast="0"/>
            <w:bookmarkEnd w:id="146"/>
          </w:p>
        </w:tc>
        <w:tc>
          <w:tcPr>
            <w:tcW w:w="2268" w:type="dxa"/>
            <w:hideMark/>
          </w:tcPr>
          <w:p w:rsidR="005E5786" w:rsidRDefault="005E5786" w:rsidP="00DA55C4">
            <w:pPr>
              <w:pStyle w:val="37"/>
              <w:tabs>
                <w:tab w:val="left" w:pos="709"/>
              </w:tabs>
              <w:ind w:left="45" w:right="153"/>
              <w:rPr>
                <w:szCs w:val="24"/>
              </w:rPr>
            </w:pPr>
            <w:r>
              <w:rPr>
                <w:szCs w:val="24"/>
              </w:rPr>
              <w:t>Требования к поставляемому товару</w:t>
            </w:r>
          </w:p>
        </w:tc>
        <w:tc>
          <w:tcPr>
            <w:tcW w:w="11624" w:type="dxa"/>
          </w:tcPr>
          <w:p w:rsidR="005E5786" w:rsidRDefault="005E5786" w:rsidP="00DA55C4">
            <w:pPr>
              <w:tabs>
                <w:tab w:val="left" w:pos="495"/>
                <w:tab w:val="left" w:pos="5657"/>
              </w:tabs>
              <w:ind w:right="153" w:firstLine="660"/>
              <w:contextualSpacing w:val="0"/>
              <w:jc w:val="both"/>
              <w:rPr>
                <w:szCs w:val="24"/>
              </w:rPr>
            </w:pPr>
            <w:r>
              <w:rPr>
                <w:szCs w:val="24"/>
              </w:rPr>
              <w:t xml:space="preserve">Требования к поставляемому товару приводятся </w:t>
            </w:r>
            <w:r w:rsidR="00D61182" w:rsidRPr="00D61182">
              <w:rPr>
                <w:szCs w:val="24"/>
              </w:rPr>
              <w:t>в Части 3</w:t>
            </w:r>
            <w:r w:rsidRPr="00D61182">
              <w:rPr>
                <w:szCs w:val="24"/>
              </w:rPr>
              <w:t xml:space="preserve"> «Техническая часть».</w:t>
            </w:r>
          </w:p>
          <w:p w:rsidR="005E5786" w:rsidRDefault="005E5786" w:rsidP="00DA55C4">
            <w:pPr>
              <w:contextualSpacing w:val="0"/>
              <w:jc w:val="both"/>
              <w:rPr>
                <w:szCs w:val="24"/>
              </w:rPr>
            </w:pPr>
            <w:r>
              <w:rPr>
                <w:szCs w:val="24"/>
              </w:rPr>
              <w:t>не требуется</w:t>
            </w:r>
          </w:p>
          <w:p w:rsidR="00DA55C4" w:rsidRDefault="00DA55C4" w:rsidP="00DA55C4">
            <w:pPr>
              <w:widowControl w:val="0"/>
              <w:tabs>
                <w:tab w:val="left" w:pos="709"/>
              </w:tabs>
              <w:adjustRightInd w:val="0"/>
              <w:ind w:right="153" w:firstLine="638"/>
              <w:contextualSpacing w:val="0"/>
              <w:jc w:val="both"/>
              <w:textAlignment w:val="baseline"/>
              <w:rPr>
                <w:szCs w:val="24"/>
              </w:rPr>
            </w:pPr>
          </w:p>
          <w:p w:rsidR="005E5786" w:rsidRDefault="005E5786" w:rsidP="00DA55C4">
            <w:pPr>
              <w:widowControl w:val="0"/>
              <w:tabs>
                <w:tab w:val="left" w:pos="709"/>
              </w:tabs>
              <w:adjustRightInd w:val="0"/>
              <w:ind w:right="153" w:firstLine="638"/>
              <w:contextualSpacing w:val="0"/>
              <w:jc w:val="both"/>
              <w:textAlignment w:val="baseline"/>
              <w:rPr>
                <w:szCs w:val="24"/>
              </w:rPr>
            </w:pPr>
            <w:r>
              <w:rPr>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D61182">
              <w:rPr>
                <w:szCs w:val="24"/>
              </w:rPr>
              <w:t>или превосходят по качеству товар, указанный в технических условиях (аналоги)</w:t>
            </w:r>
          </w:p>
        </w:tc>
      </w:tr>
      <w:tr w:rsidR="005E5786" w:rsidTr="0012558A">
        <w:trPr>
          <w:trHeight w:val="1031"/>
        </w:trPr>
        <w:tc>
          <w:tcPr>
            <w:tcW w:w="781" w:type="dxa"/>
          </w:tcPr>
          <w:p w:rsidR="005E5786" w:rsidRDefault="005E5786" w:rsidP="00DA55C4">
            <w:pPr>
              <w:numPr>
                <w:ilvl w:val="0"/>
                <w:numId w:val="25"/>
              </w:numPr>
              <w:tabs>
                <w:tab w:val="num" w:pos="786"/>
              </w:tabs>
              <w:ind w:left="0" w:hanging="15"/>
              <w:contextualSpacing w:val="0"/>
              <w:jc w:val="center"/>
              <w:rPr>
                <w:szCs w:val="24"/>
              </w:rPr>
            </w:pPr>
            <w:bookmarkStart w:id="148" w:name="_Ref333851294" w:colFirst="0" w:colLast="0"/>
            <w:bookmarkStart w:id="149" w:name="_Ref317257698" w:colFirst="0" w:colLast="0"/>
            <w:bookmarkEnd w:id="147"/>
          </w:p>
        </w:tc>
        <w:tc>
          <w:tcPr>
            <w:tcW w:w="2268" w:type="dxa"/>
            <w:hideMark/>
          </w:tcPr>
          <w:p w:rsidR="005E5786" w:rsidRDefault="005E5786" w:rsidP="00DA55C4">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цен и включаемые </w:t>
            </w:r>
            <w:r>
              <w:rPr>
                <w:szCs w:val="24"/>
              </w:rPr>
              <w:lastRenderedPageBreak/>
              <w:t>участником в состав заявки на участие в запросе цен</w:t>
            </w:r>
          </w:p>
        </w:tc>
        <w:tc>
          <w:tcPr>
            <w:tcW w:w="11624" w:type="dxa"/>
          </w:tcPr>
          <w:p w:rsidR="00DA55C4" w:rsidRPr="00A60588" w:rsidRDefault="00DA55C4" w:rsidP="00DA55C4">
            <w:pPr>
              <w:widowControl w:val="0"/>
              <w:numPr>
                <w:ilvl w:val="0"/>
                <w:numId w:val="45"/>
              </w:numPr>
              <w:tabs>
                <w:tab w:val="left" w:pos="636"/>
              </w:tabs>
              <w:adjustRightInd w:val="0"/>
              <w:ind w:left="0" w:right="153" w:firstLine="660"/>
              <w:contextualSpacing w:val="0"/>
              <w:textAlignment w:val="baseline"/>
              <w:rPr>
                <w:szCs w:val="24"/>
              </w:rPr>
            </w:pPr>
            <w:r w:rsidRPr="00A60588">
              <w:rPr>
                <w:szCs w:val="24"/>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DA55C4" w:rsidRPr="00A60588" w:rsidRDefault="00DA55C4" w:rsidP="00DA55C4">
            <w:pPr>
              <w:widowControl w:val="0"/>
              <w:numPr>
                <w:ilvl w:val="0"/>
                <w:numId w:val="45"/>
              </w:numPr>
              <w:tabs>
                <w:tab w:val="left" w:pos="636"/>
              </w:tabs>
              <w:adjustRightInd w:val="0"/>
              <w:ind w:left="0" w:right="153" w:firstLine="660"/>
              <w:contextualSpacing w:val="0"/>
              <w:textAlignment w:val="baseline"/>
              <w:rPr>
                <w:szCs w:val="24"/>
              </w:rPr>
            </w:pPr>
            <w:bookmarkStart w:id="150" w:name="_Ref270105117"/>
            <w:r w:rsidRPr="00A60588">
              <w:rPr>
                <w:szCs w:val="24"/>
              </w:rPr>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w:t>
            </w:r>
            <w:r w:rsidRPr="00A60588">
              <w:rPr>
                <w:szCs w:val="24"/>
              </w:rPr>
              <w:lastRenderedPageBreak/>
              <w:t>пункту </w:t>
            </w:r>
            <w:r>
              <w:rPr>
                <w:szCs w:val="24"/>
              </w:rPr>
              <w:t>3.1</w:t>
            </w:r>
            <w:r w:rsidRPr="00A60588">
              <w:rPr>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50"/>
          </w:p>
          <w:p w:rsidR="00DA55C4" w:rsidRPr="00E25B1F" w:rsidRDefault="00DA55C4" w:rsidP="00DA55C4">
            <w:pPr>
              <w:widowControl w:val="0"/>
              <w:numPr>
                <w:ilvl w:val="0"/>
                <w:numId w:val="45"/>
              </w:numPr>
              <w:tabs>
                <w:tab w:val="left" w:pos="636"/>
                <w:tab w:val="num" w:pos="709"/>
              </w:tabs>
              <w:adjustRightInd w:val="0"/>
              <w:ind w:left="0" w:right="153" w:firstLine="660"/>
              <w:contextualSpacing w:val="0"/>
              <w:textAlignment w:val="baseline"/>
            </w:pPr>
            <w:bookmarkStart w:id="151" w:name="_Ref270105111"/>
            <w:bookmarkStart w:id="152" w:name="_Ref317251956"/>
            <w:bookmarkStart w:id="153" w:name="_Ref317256610"/>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E25B1F">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52"/>
            <w:r w:rsidRPr="00E25B1F">
              <w:t xml:space="preserve"> </w:t>
            </w:r>
          </w:p>
          <w:p w:rsidR="00DA55C4" w:rsidRPr="00E25B1F" w:rsidRDefault="00DA55C4" w:rsidP="00DA55C4">
            <w:pPr>
              <w:widowControl w:val="0"/>
              <w:numPr>
                <w:ilvl w:val="0"/>
                <w:numId w:val="45"/>
              </w:numPr>
              <w:tabs>
                <w:tab w:val="left" w:pos="636"/>
                <w:tab w:val="num" w:pos="709"/>
              </w:tabs>
              <w:adjustRightInd w:val="0"/>
              <w:ind w:left="0" w:right="153" w:firstLine="660"/>
              <w:contextualSpacing w:val="0"/>
              <w:textAlignment w:val="baseline"/>
            </w:pPr>
            <w:bookmarkStart w:id="154"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54"/>
          </w:p>
          <w:p w:rsidR="00DA55C4" w:rsidRPr="00E25B1F" w:rsidRDefault="00DA55C4" w:rsidP="00DA55C4">
            <w:pPr>
              <w:tabs>
                <w:tab w:val="left" w:pos="1418"/>
              </w:tabs>
              <w:ind w:right="-1" w:firstLine="709"/>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16B6C">
                <w:t>13.3</w:t>
              </w:r>
            </w:fldSimple>
            <w:r w:rsidRPr="00E25B1F">
              <w:t xml:space="preserve"> и </w:t>
            </w:r>
            <w:fldSimple w:instr=" REF _Ref317251962 \r \h  \* MERGEFORMAT ">
              <w:r w:rsidR="00416B6C">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A55C4" w:rsidRDefault="00DA55C4" w:rsidP="00DA55C4">
            <w:pPr>
              <w:widowControl w:val="0"/>
              <w:numPr>
                <w:ilvl w:val="0"/>
                <w:numId w:val="45"/>
              </w:numPr>
              <w:tabs>
                <w:tab w:val="left" w:pos="636"/>
                <w:tab w:val="num" w:pos="709"/>
              </w:tabs>
              <w:adjustRightInd w:val="0"/>
              <w:ind w:left="0" w:right="153" w:firstLine="660"/>
              <w:contextualSpacing w:val="0"/>
              <w:textAlignment w:val="baseline"/>
            </w:pPr>
            <w:bookmarkStart w:id="155"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5"/>
            <w:r w:rsidRPr="00E25B1F">
              <w:t>.</w:t>
            </w:r>
          </w:p>
          <w:p w:rsidR="00DA55C4" w:rsidRPr="00E25B1F" w:rsidRDefault="00DA55C4" w:rsidP="00DA55C4">
            <w:pPr>
              <w:widowControl w:val="0"/>
              <w:numPr>
                <w:ilvl w:val="0"/>
                <w:numId w:val="45"/>
              </w:numPr>
              <w:tabs>
                <w:tab w:val="left" w:pos="636"/>
                <w:tab w:val="num" w:pos="709"/>
              </w:tabs>
              <w:adjustRightInd w:val="0"/>
              <w:ind w:left="0" w:right="153" w:firstLine="660"/>
              <w:contextualSpacing w:val="0"/>
              <w:textAlignment w:val="baseline"/>
            </w:pPr>
            <w:r w:rsidRPr="00E25B1F">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w:t>
            </w:r>
            <w:r w:rsidRPr="00E25B1F">
              <w:lastRenderedPageBreak/>
              <w:t>физических лиц);</w:t>
            </w:r>
          </w:p>
          <w:p w:rsidR="00DA55C4" w:rsidRDefault="00DA55C4" w:rsidP="00DA55C4">
            <w:pPr>
              <w:widowControl w:val="0"/>
              <w:numPr>
                <w:ilvl w:val="0"/>
                <w:numId w:val="45"/>
              </w:numPr>
              <w:tabs>
                <w:tab w:val="left" w:pos="636"/>
                <w:tab w:val="num" w:pos="709"/>
              </w:tabs>
              <w:adjustRightInd w:val="0"/>
              <w:ind w:left="0" w:right="153" w:firstLine="660"/>
              <w:contextualSpacing w:val="0"/>
              <w:textAlignment w:val="baseline"/>
            </w:pPr>
            <w:r w:rsidRPr="00E25B1F">
              <w:t>отсканированные оригиналы учредительных документов в действующей редакции (для юридических лиц);</w:t>
            </w:r>
          </w:p>
          <w:p w:rsidR="00DA55C4" w:rsidRPr="00E25B1F" w:rsidRDefault="00DA55C4" w:rsidP="00DA55C4">
            <w:pPr>
              <w:widowControl w:val="0"/>
              <w:numPr>
                <w:ilvl w:val="0"/>
                <w:numId w:val="45"/>
              </w:numPr>
              <w:tabs>
                <w:tab w:val="num" w:pos="0"/>
                <w:tab w:val="left" w:pos="636"/>
              </w:tabs>
              <w:adjustRightInd w:val="0"/>
              <w:ind w:left="0" w:right="153" w:firstLine="660"/>
              <w:contextualSpacing w:val="0"/>
              <w:textAlignment w:val="baseline"/>
            </w:pPr>
            <w:r w:rsidRPr="00E25B1F">
              <w:t>подтверждение в форме 1 «Заявка на участие в запросе цен» о не</w:t>
            </w:r>
            <w:r w:rsidR="00B54F84">
              <w:t xml:space="preserve"> </w:t>
            </w:r>
            <w:r w:rsidRPr="00E25B1F">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B54F84">
              <w:t xml:space="preserve"> </w:t>
            </w:r>
            <w:r w:rsidRPr="00E25B1F">
              <w:t>приостановлении экономической деятельности участника запроса цен.</w:t>
            </w:r>
          </w:p>
          <w:p w:rsidR="00DA55C4" w:rsidRPr="00E25B1F" w:rsidRDefault="00DA55C4" w:rsidP="00DA55C4">
            <w:pPr>
              <w:widowControl w:val="0"/>
              <w:numPr>
                <w:ilvl w:val="0"/>
                <w:numId w:val="45"/>
              </w:numPr>
              <w:tabs>
                <w:tab w:val="left" w:pos="636"/>
                <w:tab w:val="num" w:pos="709"/>
              </w:tabs>
              <w:adjustRightInd w:val="0"/>
              <w:ind w:left="0" w:right="153" w:firstLine="660"/>
              <w:contextualSpacing w:val="0"/>
              <w:textAlignment w:val="baseline"/>
            </w:pPr>
            <w:bookmarkStart w:id="156" w:name="_Ref325034202"/>
            <w:r w:rsidRPr="00E25B1F">
              <w:t>документы, подтверждающие сведения о цепочке собственников, включая бенефициаров (в том числе конечных)</w:t>
            </w:r>
            <w:bookmarkEnd w:id="153"/>
            <w:r w:rsidRPr="00E25B1F">
              <w:t>.</w:t>
            </w:r>
            <w:bookmarkEnd w:id="156"/>
          </w:p>
          <w:p w:rsidR="005E5786" w:rsidRPr="00525314" w:rsidRDefault="005E5786" w:rsidP="00DA55C4">
            <w:pPr>
              <w:widowControl w:val="0"/>
              <w:tabs>
                <w:tab w:val="left" w:pos="648"/>
              </w:tabs>
              <w:adjustRightInd w:val="0"/>
              <w:ind w:right="153" w:firstLine="660"/>
              <w:contextualSpacing w:val="0"/>
              <w:jc w:val="both"/>
              <w:textAlignment w:val="baseline"/>
              <w:rPr>
                <w:rFonts w:eastAsiaTheme="minorHAnsi"/>
                <w:bCs/>
                <w:szCs w:val="24"/>
                <w:lang w:eastAsia="en-US"/>
              </w:rPr>
            </w:pPr>
          </w:p>
          <w:p w:rsidR="005E5786" w:rsidRPr="00525314" w:rsidRDefault="005E5786" w:rsidP="00DA55C4">
            <w:pPr>
              <w:widowControl w:val="0"/>
              <w:tabs>
                <w:tab w:val="left" w:pos="648"/>
              </w:tabs>
              <w:adjustRightInd w:val="0"/>
              <w:ind w:right="153" w:firstLine="660"/>
              <w:contextualSpacing w:val="0"/>
              <w:jc w:val="both"/>
              <w:textAlignment w:val="baseline"/>
              <w:rPr>
                <w:rFonts w:eastAsiaTheme="minorHAnsi"/>
                <w:bCs/>
                <w:szCs w:val="24"/>
                <w:lang w:eastAsia="en-US"/>
              </w:rPr>
            </w:pPr>
            <w:r w:rsidRPr="00525314">
              <w:rPr>
                <w:rFonts w:eastAsiaTheme="minorHAnsi"/>
                <w:bCs/>
                <w:szCs w:val="24"/>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E5786" w:rsidRPr="00525314" w:rsidRDefault="005E5786" w:rsidP="00DA55C4">
            <w:pPr>
              <w:widowControl w:val="0"/>
              <w:adjustRightInd w:val="0"/>
              <w:ind w:right="153" w:firstLine="660"/>
              <w:contextualSpacing w:val="0"/>
              <w:jc w:val="both"/>
              <w:textAlignment w:val="baseline"/>
              <w:rPr>
                <w:rFonts w:eastAsiaTheme="minorHAnsi"/>
                <w:bCs/>
                <w:szCs w:val="24"/>
                <w:lang w:eastAsia="en-US"/>
              </w:rPr>
            </w:pPr>
            <w:r w:rsidRPr="00525314">
              <w:rPr>
                <w:rFonts w:eastAsiaTheme="minorHAnsi"/>
                <w:bCs/>
                <w:szCs w:val="24"/>
                <w:lang w:eastAsia="en-US"/>
              </w:rPr>
              <w:t>Все указанные документы прилагаются участником к заявке на участие в запросе цен.</w:t>
            </w:r>
          </w:p>
        </w:tc>
      </w:tr>
      <w:tr w:rsidR="005E5786" w:rsidTr="00DA55C4">
        <w:trPr>
          <w:trHeight w:val="672"/>
        </w:trPr>
        <w:tc>
          <w:tcPr>
            <w:tcW w:w="781" w:type="dxa"/>
          </w:tcPr>
          <w:p w:rsidR="005E5786" w:rsidRDefault="005E5786" w:rsidP="00DA55C4">
            <w:pPr>
              <w:numPr>
                <w:ilvl w:val="0"/>
                <w:numId w:val="25"/>
              </w:numPr>
              <w:tabs>
                <w:tab w:val="num" w:pos="786"/>
              </w:tabs>
              <w:ind w:left="0" w:hanging="15"/>
              <w:contextualSpacing w:val="0"/>
              <w:jc w:val="center"/>
              <w:rPr>
                <w:szCs w:val="24"/>
              </w:rPr>
            </w:pPr>
            <w:bookmarkStart w:id="157" w:name="_Ref317252608" w:colFirst="0" w:colLast="0"/>
            <w:bookmarkEnd w:id="148"/>
            <w:bookmarkEnd w:id="149"/>
          </w:p>
        </w:tc>
        <w:tc>
          <w:tcPr>
            <w:tcW w:w="2268" w:type="dxa"/>
            <w:hideMark/>
          </w:tcPr>
          <w:p w:rsidR="005E5786" w:rsidRDefault="005E5786" w:rsidP="00DA55C4">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hideMark/>
          </w:tcPr>
          <w:p w:rsidR="005E5786" w:rsidRDefault="005E5786" w:rsidP="00DA55C4">
            <w:pPr>
              <w:contextualSpacing w:val="0"/>
              <w:jc w:val="both"/>
              <w:rPr>
                <w:szCs w:val="24"/>
              </w:rPr>
            </w:pPr>
            <w:r>
              <w:rPr>
                <w:szCs w:val="24"/>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416B6C" w:rsidRPr="00416B6C">
                <w:rPr>
                  <w:szCs w:val="24"/>
                </w:rPr>
                <w:t>1</w:t>
              </w:r>
              <w:r w:rsidR="00416B6C" w:rsidRPr="00416B6C">
                <w:rPr>
                  <w:bCs/>
                  <w:sz w:val="28"/>
                  <w:szCs w:val="28"/>
                </w:rPr>
                <w:t>.</w:t>
              </w:r>
            </w:fldSimple>
            <w:r>
              <w:rPr>
                <w:szCs w:val="24"/>
              </w:rPr>
              <w:t xml:space="preserve">); </w:t>
            </w:r>
          </w:p>
          <w:p w:rsidR="005E5786" w:rsidRDefault="005E5786" w:rsidP="00DA55C4">
            <w:pPr>
              <w:contextualSpacing w:val="0"/>
              <w:jc w:val="both"/>
              <w:rPr>
                <w:szCs w:val="24"/>
              </w:rPr>
            </w:pPr>
            <w:r>
              <w:rPr>
                <w:szCs w:val="24"/>
              </w:rPr>
              <w:t xml:space="preserve">2. анкета (раздел 5, форма </w:t>
            </w:r>
            <w:fldSimple w:instr=" REF F02 \h \* MERGEFORMAT ">
              <w:r w:rsidR="00416B6C" w:rsidRPr="00416B6C">
                <w:rPr>
                  <w:szCs w:val="24"/>
                </w:rPr>
                <w:t>2</w:t>
              </w:r>
              <w:r w:rsidR="00416B6C">
                <w:rPr>
                  <w:sz w:val="28"/>
                  <w:szCs w:val="28"/>
                </w:rPr>
                <w:t>.</w:t>
              </w:r>
            </w:fldSimple>
            <w:r>
              <w:rPr>
                <w:szCs w:val="24"/>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w:t>
            </w:r>
            <w:r w:rsidR="001A58F5">
              <w:rPr>
                <w:szCs w:val="24"/>
              </w:rPr>
              <w:t xml:space="preserve"> в двух форматах: *.pdf, *.xls;</w:t>
            </w:r>
          </w:p>
          <w:p w:rsidR="001A58F5" w:rsidRDefault="001A58F5" w:rsidP="00DA55C4">
            <w:pPr>
              <w:contextualSpacing w:val="0"/>
              <w:jc w:val="both"/>
              <w:rPr>
                <w:szCs w:val="24"/>
              </w:rPr>
            </w:pPr>
            <w:r>
              <w:rPr>
                <w:szCs w:val="24"/>
              </w:rPr>
              <w:t xml:space="preserve">3. </w:t>
            </w:r>
            <w:r w:rsidRPr="0011386A">
              <w:rPr>
                <w:szCs w:val="24"/>
              </w:rPr>
              <w:t>техническое предложение в соответствии с инструкциями, приведенными в настоящей документации по запросу цен (раздел 5, форма 3.);</w:t>
            </w:r>
          </w:p>
          <w:p w:rsidR="00DA55C4" w:rsidRDefault="00DA55C4" w:rsidP="00DA55C4">
            <w:pPr>
              <w:pStyle w:val="aa"/>
              <w:jc w:val="both"/>
              <w:rPr>
                <w:rFonts w:ascii="Times New Roman" w:hAnsi="Times New Roman" w:cs="Times New Roman"/>
                <w:bCs/>
                <w:sz w:val="24"/>
                <w:szCs w:val="24"/>
              </w:rPr>
            </w:pPr>
            <w:r>
              <w:rPr>
                <w:szCs w:val="24"/>
              </w:rPr>
              <w:t xml:space="preserve">4. </w:t>
            </w:r>
            <w:r>
              <w:rPr>
                <w:rFonts w:ascii="Times New Roman" w:hAnsi="Times New Roman" w:cs="Times New Roman"/>
                <w:bCs/>
                <w:sz w:val="24"/>
                <w:szCs w:val="24"/>
              </w:rPr>
              <w:t>справка об опыте выполнения договоров за последние 3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(раздел 5, форма 4);</w:t>
            </w:r>
          </w:p>
          <w:p w:rsidR="00DA55C4" w:rsidRDefault="00DA55C4" w:rsidP="00DA55C4">
            <w:pPr>
              <w:contextualSpacing w:val="0"/>
              <w:jc w:val="both"/>
              <w:rPr>
                <w:szCs w:val="24"/>
              </w:rPr>
            </w:pPr>
          </w:p>
          <w:p w:rsidR="005E5786" w:rsidRPr="0012558A" w:rsidRDefault="00DA55C4" w:rsidP="00DA55C4">
            <w:pPr>
              <w:contextualSpacing w:val="0"/>
              <w:jc w:val="both"/>
              <w:rPr>
                <w:sz w:val="20"/>
                <w:szCs w:val="24"/>
              </w:rPr>
            </w:pPr>
            <w:r>
              <w:rPr>
                <w:szCs w:val="24"/>
              </w:rPr>
              <w:t>5</w:t>
            </w:r>
            <w:r w:rsidR="005E5786">
              <w:rPr>
                <w:szCs w:val="24"/>
              </w:rPr>
              <w:t>.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r>
              <w:rPr>
                <w:szCs w:val="24"/>
              </w:rPr>
              <w:t>.</w:t>
            </w:r>
          </w:p>
        </w:tc>
      </w:tr>
      <w:tr w:rsidR="005E5786" w:rsidTr="0012558A">
        <w:trPr>
          <w:trHeight w:val="397"/>
        </w:trPr>
        <w:tc>
          <w:tcPr>
            <w:tcW w:w="781" w:type="dxa"/>
          </w:tcPr>
          <w:p w:rsidR="005E5786" w:rsidRDefault="005E5786" w:rsidP="00DA55C4">
            <w:pPr>
              <w:numPr>
                <w:ilvl w:val="0"/>
                <w:numId w:val="25"/>
              </w:numPr>
              <w:tabs>
                <w:tab w:val="num" w:pos="786"/>
              </w:tabs>
              <w:ind w:left="0" w:hanging="15"/>
              <w:contextualSpacing w:val="0"/>
              <w:jc w:val="center"/>
              <w:rPr>
                <w:szCs w:val="24"/>
              </w:rPr>
            </w:pPr>
            <w:bookmarkStart w:id="158" w:name="_Ref317254826" w:colFirst="0" w:colLast="0"/>
            <w:bookmarkEnd w:id="157"/>
          </w:p>
        </w:tc>
        <w:tc>
          <w:tcPr>
            <w:tcW w:w="2268" w:type="dxa"/>
            <w:hideMark/>
          </w:tcPr>
          <w:p w:rsidR="005E5786" w:rsidRDefault="005E5786" w:rsidP="00DA55C4">
            <w:pPr>
              <w:pStyle w:val="Times12"/>
              <w:ind w:left="45" w:right="153" w:firstLine="0"/>
              <w:jc w:val="left"/>
              <w:rPr>
                <w:szCs w:val="24"/>
              </w:rPr>
            </w:pPr>
            <w:r>
              <w:rPr>
                <w:spacing w:val="-6"/>
                <w:szCs w:val="24"/>
              </w:rPr>
              <w:t xml:space="preserve">Возможность проведения </w:t>
            </w:r>
            <w:r>
              <w:rPr>
                <w:spacing w:val="-6"/>
                <w:szCs w:val="24"/>
              </w:rPr>
              <w:lastRenderedPageBreak/>
              <w:t>процедуры переторжки по снижению первоначально указанной в заявке цены договора</w:t>
            </w:r>
          </w:p>
        </w:tc>
        <w:tc>
          <w:tcPr>
            <w:tcW w:w="11624" w:type="dxa"/>
          </w:tcPr>
          <w:p w:rsidR="005E5786" w:rsidRDefault="005E5786" w:rsidP="00DA55C4">
            <w:pPr>
              <w:pStyle w:val="Times12"/>
              <w:tabs>
                <w:tab w:val="left" w:pos="70"/>
              </w:tabs>
              <w:ind w:right="153" w:firstLine="0"/>
            </w:pPr>
            <w:r>
              <w:lastRenderedPageBreak/>
              <w:t>возможна</w:t>
            </w:r>
          </w:p>
          <w:p w:rsidR="005E5786" w:rsidRDefault="005E5786" w:rsidP="00DA55C4">
            <w:pPr>
              <w:pStyle w:val="Times12"/>
              <w:tabs>
                <w:tab w:val="left" w:pos="70"/>
              </w:tabs>
              <w:ind w:right="153" w:firstLine="0"/>
              <w:rPr>
                <w:spacing w:val="-6"/>
                <w:szCs w:val="28"/>
              </w:rPr>
            </w:pPr>
          </w:p>
          <w:p w:rsidR="005E5786" w:rsidRDefault="005E5786" w:rsidP="00DA55C4">
            <w:pPr>
              <w:pStyle w:val="Times12"/>
              <w:tabs>
                <w:tab w:val="left" w:pos="70"/>
              </w:tabs>
              <w:ind w:right="153" w:firstLine="0"/>
              <w:rPr>
                <w:spacing w:val="-6"/>
                <w:szCs w:val="24"/>
              </w:rPr>
            </w:pPr>
          </w:p>
        </w:tc>
      </w:tr>
      <w:tr w:rsidR="005E5786" w:rsidTr="0012558A">
        <w:trPr>
          <w:trHeight w:val="232"/>
        </w:trPr>
        <w:tc>
          <w:tcPr>
            <w:tcW w:w="781" w:type="dxa"/>
          </w:tcPr>
          <w:p w:rsidR="005E5786" w:rsidRDefault="005E5786" w:rsidP="00DA55C4">
            <w:pPr>
              <w:numPr>
                <w:ilvl w:val="0"/>
                <w:numId w:val="25"/>
              </w:numPr>
              <w:tabs>
                <w:tab w:val="num" w:pos="786"/>
              </w:tabs>
              <w:ind w:left="0" w:hanging="15"/>
              <w:contextualSpacing w:val="0"/>
              <w:jc w:val="center"/>
              <w:rPr>
                <w:szCs w:val="24"/>
              </w:rPr>
            </w:pPr>
            <w:bookmarkStart w:id="159" w:name="_Ref317250778" w:colFirst="0" w:colLast="0"/>
            <w:bookmarkEnd w:id="158"/>
          </w:p>
        </w:tc>
        <w:tc>
          <w:tcPr>
            <w:tcW w:w="2268" w:type="dxa"/>
            <w:hideMark/>
          </w:tcPr>
          <w:p w:rsidR="005E5786" w:rsidRDefault="005E5786" w:rsidP="00DA55C4">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5E5786" w:rsidRDefault="005E5786" w:rsidP="00DA55C4">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5E5786" w:rsidRPr="0012558A" w:rsidRDefault="005E5786" w:rsidP="00DA55C4">
            <w:pPr>
              <w:ind w:right="153"/>
              <w:contextualSpacing w:val="0"/>
              <w:rPr>
                <w:bCs/>
                <w:szCs w:val="24"/>
              </w:rPr>
            </w:pPr>
            <w:r>
              <w:rPr>
                <w:szCs w:val="24"/>
              </w:rPr>
              <w:t>ЭТП</w:t>
            </w:r>
            <w:r w:rsidRPr="0012558A">
              <w:rPr>
                <w:szCs w:val="24"/>
              </w:rPr>
              <w:t xml:space="preserve"> </w:t>
            </w:r>
            <w:r w:rsidRPr="0012558A">
              <w:rPr>
                <w:bCs/>
                <w:szCs w:val="24"/>
              </w:rPr>
              <w:t xml:space="preserve">Аук. Конк. Дом, </w:t>
            </w:r>
            <w:r>
              <w:rPr>
                <w:bCs/>
                <w:szCs w:val="24"/>
                <w:lang w:val="en-US"/>
              </w:rPr>
              <w:t>http</w:t>
            </w:r>
            <w:r w:rsidRPr="0012558A">
              <w:rPr>
                <w:bCs/>
                <w:szCs w:val="24"/>
              </w:rPr>
              <w:t>://</w:t>
            </w:r>
            <w:r>
              <w:rPr>
                <w:bCs/>
                <w:szCs w:val="24"/>
                <w:lang w:val="en-US"/>
              </w:rPr>
              <w:t>a</w:t>
            </w:r>
            <w:r w:rsidRPr="0012558A">
              <w:rPr>
                <w:bCs/>
                <w:szCs w:val="24"/>
              </w:rPr>
              <w:t>-</w:t>
            </w:r>
            <w:r>
              <w:rPr>
                <w:bCs/>
                <w:szCs w:val="24"/>
                <w:lang w:val="en-US"/>
              </w:rPr>
              <w:t>k</w:t>
            </w:r>
            <w:r w:rsidRPr="0012558A">
              <w:rPr>
                <w:bCs/>
                <w:szCs w:val="24"/>
              </w:rPr>
              <w:t>-</w:t>
            </w:r>
            <w:r>
              <w:rPr>
                <w:bCs/>
                <w:szCs w:val="24"/>
                <w:lang w:val="en-US"/>
              </w:rPr>
              <w:t>d</w:t>
            </w:r>
            <w:r w:rsidRPr="0012558A">
              <w:rPr>
                <w:bCs/>
                <w:szCs w:val="24"/>
              </w:rPr>
              <w:t>.</w:t>
            </w:r>
            <w:r>
              <w:rPr>
                <w:bCs/>
                <w:szCs w:val="24"/>
                <w:lang w:val="en-US"/>
              </w:rPr>
              <w:t>ru</w:t>
            </w:r>
            <w:r w:rsidRPr="0012558A">
              <w:rPr>
                <w:bCs/>
                <w:szCs w:val="24"/>
              </w:rPr>
              <w:t>/</w:t>
            </w:r>
          </w:p>
          <w:p w:rsidR="005E5786" w:rsidRPr="0012558A" w:rsidRDefault="005E5786" w:rsidP="00DA55C4">
            <w:pPr>
              <w:pStyle w:val="Times12"/>
              <w:ind w:firstLine="0"/>
              <w:rPr>
                <w:szCs w:val="24"/>
              </w:rPr>
            </w:pPr>
          </w:p>
          <w:p w:rsidR="005E5786" w:rsidRDefault="005E5786" w:rsidP="00DA55C4">
            <w:pPr>
              <w:pStyle w:val="Times12"/>
              <w:ind w:firstLine="0"/>
              <w:rPr>
                <w:lang w:val="en-US"/>
              </w:rPr>
            </w:pPr>
            <w:r>
              <w:rPr>
                <w:lang w:val="en-US"/>
              </w:rPr>
              <w:t>10:00 (</w:t>
            </w:r>
            <w:r>
              <w:t>время</w:t>
            </w:r>
            <w:r>
              <w:rPr>
                <w:lang w:val="en-US"/>
              </w:rPr>
              <w:t xml:space="preserve"> </w:t>
            </w:r>
            <w:r>
              <w:t>московское</w:t>
            </w:r>
            <w:r>
              <w:rPr>
                <w:lang w:val="en-US"/>
              </w:rPr>
              <w:t>)  «</w:t>
            </w:r>
            <w:r w:rsidR="00416B6C">
              <w:t>16</w:t>
            </w:r>
            <w:r>
              <w:rPr>
                <w:lang w:val="en-US"/>
              </w:rPr>
              <w:t xml:space="preserve">» сентября 2013 </w:t>
            </w:r>
            <w:r>
              <w:t>года</w:t>
            </w:r>
            <w:r>
              <w:rPr>
                <w:lang w:val="en-US"/>
              </w:rPr>
              <w:t xml:space="preserve"> </w:t>
            </w:r>
          </w:p>
          <w:p w:rsidR="005E5786" w:rsidRDefault="005E5786" w:rsidP="00DA55C4">
            <w:pPr>
              <w:pStyle w:val="Times12"/>
              <w:ind w:firstLine="0"/>
              <w:rPr>
                <w:szCs w:val="24"/>
                <w:lang w:val="en-US"/>
              </w:rPr>
            </w:pPr>
          </w:p>
        </w:tc>
      </w:tr>
      <w:tr w:rsidR="005E5786" w:rsidTr="0012558A">
        <w:trPr>
          <w:trHeight w:val="232"/>
        </w:trPr>
        <w:tc>
          <w:tcPr>
            <w:tcW w:w="781" w:type="dxa"/>
          </w:tcPr>
          <w:p w:rsidR="005E5786" w:rsidRDefault="005E5786" w:rsidP="00DA55C4">
            <w:pPr>
              <w:numPr>
                <w:ilvl w:val="0"/>
                <w:numId w:val="25"/>
              </w:numPr>
              <w:tabs>
                <w:tab w:val="num" w:pos="786"/>
              </w:tabs>
              <w:ind w:left="0" w:hanging="15"/>
              <w:contextualSpacing w:val="0"/>
              <w:jc w:val="center"/>
              <w:rPr>
                <w:szCs w:val="24"/>
                <w:lang w:val="en-US"/>
              </w:rPr>
            </w:pPr>
            <w:bookmarkStart w:id="160" w:name="_Ref317254136" w:colFirst="0" w:colLast="0"/>
            <w:bookmarkEnd w:id="159"/>
          </w:p>
        </w:tc>
        <w:tc>
          <w:tcPr>
            <w:tcW w:w="2268" w:type="dxa"/>
            <w:hideMark/>
          </w:tcPr>
          <w:p w:rsidR="005E5786" w:rsidRDefault="005E5786" w:rsidP="00DA55C4">
            <w:pPr>
              <w:pStyle w:val="Times12"/>
              <w:ind w:firstLine="0"/>
              <w:rPr>
                <w:szCs w:val="24"/>
              </w:rPr>
            </w:pPr>
            <w:r>
              <w:t>Срок проведения отборочной и оценочной стадии рассмотрения заявок</w:t>
            </w:r>
          </w:p>
        </w:tc>
        <w:tc>
          <w:tcPr>
            <w:tcW w:w="11624" w:type="dxa"/>
            <w:hideMark/>
          </w:tcPr>
          <w:p w:rsidR="005E5786" w:rsidRDefault="005E5786" w:rsidP="00DA55C4">
            <w:pPr>
              <w:pStyle w:val="Times12"/>
              <w:ind w:firstLine="0"/>
              <w:rPr>
                <w:bCs w:val="0"/>
              </w:rPr>
            </w:pPr>
            <w:r>
              <w:rPr>
                <w:bCs w:val="0"/>
              </w:rPr>
              <w:t>Адрес: 119435, г. Москва, ул. Погодинская, д.22</w:t>
            </w:r>
          </w:p>
          <w:p w:rsidR="005E5786" w:rsidRDefault="005E5786" w:rsidP="00DA55C4">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416B6C">
              <w:t>19</w:t>
            </w:r>
            <w:r>
              <w:t xml:space="preserve">» </w:t>
            </w:r>
            <w:r w:rsidR="00DA55C4">
              <w:t xml:space="preserve">сентября </w:t>
            </w:r>
            <w:r>
              <w:t>20</w:t>
            </w:r>
            <w:r w:rsidR="00DA55C4">
              <w:t xml:space="preserve">13 </w:t>
            </w:r>
            <w:r>
              <w:t>года</w:t>
            </w:r>
          </w:p>
          <w:p w:rsidR="005E5786" w:rsidRDefault="005E5786" w:rsidP="00416B6C">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416B6C">
              <w:t>23</w:t>
            </w:r>
            <w:r>
              <w:t>» сентября 2013 года</w:t>
            </w:r>
          </w:p>
        </w:tc>
      </w:tr>
      <w:tr w:rsidR="005E5786" w:rsidTr="0012558A">
        <w:trPr>
          <w:trHeight w:val="194"/>
        </w:trPr>
        <w:tc>
          <w:tcPr>
            <w:tcW w:w="781" w:type="dxa"/>
          </w:tcPr>
          <w:p w:rsidR="005E5786" w:rsidRDefault="005E5786" w:rsidP="00DA55C4">
            <w:pPr>
              <w:numPr>
                <w:ilvl w:val="0"/>
                <w:numId w:val="25"/>
              </w:numPr>
              <w:tabs>
                <w:tab w:val="num" w:pos="786"/>
              </w:tabs>
              <w:ind w:left="0" w:hanging="15"/>
              <w:contextualSpacing w:val="0"/>
              <w:jc w:val="center"/>
              <w:rPr>
                <w:szCs w:val="24"/>
              </w:rPr>
            </w:pPr>
            <w:bookmarkStart w:id="161" w:name="_Ref317254659" w:colFirst="0" w:colLast="0"/>
            <w:bookmarkEnd w:id="160"/>
          </w:p>
        </w:tc>
        <w:tc>
          <w:tcPr>
            <w:tcW w:w="2268" w:type="dxa"/>
          </w:tcPr>
          <w:p w:rsidR="005E5786" w:rsidRDefault="005E5786" w:rsidP="00DA55C4">
            <w:pPr>
              <w:ind w:right="153"/>
              <w:contextualSpacing w:val="0"/>
              <w:rPr>
                <w:spacing w:val="-6"/>
                <w:szCs w:val="24"/>
              </w:rPr>
            </w:pPr>
            <w:r>
              <w:rPr>
                <w:spacing w:val="-6"/>
                <w:szCs w:val="24"/>
              </w:rPr>
              <w:t>Срок заключения договора:</w:t>
            </w:r>
          </w:p>
          <w:p w:rsidR="005E5786" w:rsidRDefault="005E5786" w:rsidP="00DA55C4">
            <w:pPr>
              <w:ind w:right="153"/>
              <w:contextualSpacing w:val="0"/>
              <w:rPr>
                <w:spacing w:val="-6"/>
                <w:szCs w:val="24"/>
              </w:rPr>
            </w:pPr>
          </w:p>
        </w:tc>
        <w:tc>
          <w:tcPr>
            <w:tcW w:w="11624" w:type="dxa"/>
            <w:hideMark/>
          </w:tcPr>
          <w:p w:rsidR="005E5786" w:rsidRPr="001A58F5" w:rsidRDefault="005E5786" w:rsidP="00DA55C4">
            <w:pPr>
              <w:ind w:right="153" w:firstLine="637"/>
              <w:contextualSpacing w:val="0"/>
              <w:jc w:val="both"/>
              <w:rPr>
                <w:szCs w:val="24"/>
              </w:rPr>
            </w:pPr>
            <w:r>
              <w:rPr>
                <w:szCs w:val="24"/>
              </w:rPr>
              <w:t xml:space="preserve"> Заказчик в течение </w:t>
            </w:r>
            <w:r w:rsidRPr="001A58F5">
              <w:rPr>
                <w:szCs w:val="24"/>
              </w:rPr>
              <w:t xml:space="preserve"> 3 (трех) рабочих дней</w:t>
            </w:r>
            <w:r>
              <w:rPr>
                <w:szCs w:val="24"/>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1A58F5">
              <w:rPr>
                <w:szCs w:val="24"/>
              </w:rPr>
              <w:t xml:space="preserve"> в течение 10 (десяти) дней</w:t>
            </w:r>
            <w:r>
              <w:rPr>
                <w:szCs w:val="24"/>
              </w:rPr>
              <w:t xml:space="preserve"> со дня направления указанного договора.</w:t>
            </w:r>
            <w:r w:rsidRPr="001A58F5">
              <w:rPr>
                <w:szCs w:val="24"/>
              </w:rPr>
              <w:t xml:space="preserve"> </w:t>
            </w:r>
          </w:p>
          <w:p w:rsidR="005E5786" w:rsidRDefault="005E5786" w:rsidP="00DA55C4">
            <w:pPr>
              <w:ind w:right="153" w:firstLine="637"/>
              <w:contextualSpacing w:val="0"/>
              <w:jc w:val="both"/>
              <w:rPr>
                <w:szCs w:val="24"/>
              </w:rPr>
            </w:pPr>
            <w:r>
              <w:rPr>
                <w:szCs w:val="24"/>
              </w:rPr>
              <w:t xml:space="preserve">Договор заключается в течение </w:t>
            </w:r>
            <w:r>
              <w:rPr>
                <w:spacing w:val="-6"/>
                <w:szCs w:val="24"/>
              </w:rPr>
              <w:t>2</w:t>
            </w:r>
            <w:r w:rsidR="001A58F5">
              <w:rPr>
                <w:spacing w:val="-6"/>
                <w:szCs w:val="24"/>
              </w:rPr>
              <w:t>0</w:t>
            </w:r>
            <w:r>
              <w:rPr>
                <w:spacing w:val="-6"/>
                <w:szCs w:val="24"/>
              </w:rPr>
              <w:t xml:space="preserve"> </w:t>
            </w:r>
            <w:r>
              <w:rPr>
                <w:szCs w:val="24"/>
              </w:rPr>
              <w:t>дней, но не ранее 10 дней со дня размещения на официальном сайте протокола оценки и сопоставления заявок на участие в запросе цен.</w:t>
            </w:r>
          </w:p>
          <w:p w:rsidR="005E5786" w:rsidRDefault="005E5786" w:rsidP="00DA55C4">
            <w:pPr>
              <w:ind w:right="153" w:firstLine="637"/>
              <w:contextualSpacing w:val="0"/>
              <w:jc w:val="both"/>
              <w:rPr>
                <w:spacing w:val="-6"/>
                <w:szCs w:val="24"/>
              </w:rPr>
            </w:pPr>
            <w:r>
              <w:rPr>
                <w:spacing w:val="-6"/>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E5786" w:rsidTr="0012558A">
        <w:trPr>
          <w:trHeight w:val="194"/>
        </w:trPr>
        <w:tc>
          <w:tcPr>
            <w:tcW w:w="781" w:type="dxa"/>
          </w:tcPr>
          <w:p w:rsidR="005E5786" w:rsidRDefault="005E5786" w:rsidP="00DA55C4">
            <w:pPr>
              <w:numPr>
                <w:ilvl w:val="0"/>
                <w:numId w:val="25"/>
              </w:numPr>
              <w:tabs>
                <w:tab w:val="num" w:pos="786"/>
              </w:tabs>
              <w:ind w:left="0" w:hanging="15"/>
              <w:contextualSpacing w:val="0"/>
              <w:jc w:val="center"/>
              <w:rPr>
                <w:szCs w:val="24"/>
              </w:rPr>
            </w:pPr>
            <w:bookmarkStart w:id="162" w:name="_Ref317256138" w:colFirst="0" w:colLast="0"/>
            <w:bookmarkEnd w:id="161"/>
          </w:p>
        </w:tc>
        <w:tc>
          <w:tcPr>
            <w:tcW w:w="2268" w:type="dxa"/>
            <w:hideMark/>
          </w:tcPr>
          <w:p w:rsidR="005E5786" w:rsidRDefault="005E5786" w:rsidP="00DA55C4">
            <w:pPr>
              <w:ind w:right="153"/>
              <w:contextualSpacing w:val="0"/>
              <w:rPr>
                <w:spacing w:val="-6"/>
                <w:szCs w:val="24"/>
              </w:rPr>
            </w:pPr>
            <w:r>
              <w:rPr>
                <w:spacing w:val="-6"/>
                <w:szCs w:val="24"/>
              </w:rPr>
              <w:t xml:space="preserve">Обеспечение </w:t>
            </w:r>
            <w:r>
              <w:rPr>
                <w:spacing w:val="-6"/>
                <w:szCs w:val="24"/>
              </w:rPr>
              <w:lastRenderedPageBreak/>
              <w:t>исполнения договора:</w:t>
            </w:r>
          </w:p>
        </w:tc>
        <w:tc>
          <w:tcPr>
            <w:tcW w:w="11624" w:type="dxa"/>
            <w:hideMark/>
          </w:tcPr>
          <w:p w:rsidR="005E5786" w:rsidRDefault="005E5786" w:rsidP="00DA55C4">
            <w:pPr>
              <w:pStyle w:val="aa"/>
              <w:jc w:val="both"/>
              <w:rPr>
                <w:rFonts w:ascii="Times New Roman" w:hAnsi="Times New Roman" w:cs="Times New Roman"/>
                <w:bCs/>
                <w:sz w:val="24"/>
                <w:szCs w:val="24"/>
              </w:rPr>
            </w:pPr>
            <w:r>
              <w:rPr>
                <w:rFonts w:ascii="Times New Roman" w:hAnsi="Times New Roman" w:cs="Times New Roman"/>
                <w:bCs/>
                <w:sz w:val="24"/>
                <w:szCs w:val="24"/>
              </w:rPr>
              <w:lastRenderedPageBreak/>
              <w:t>не требуется</w:t>
            </w:r>
          </w:p>
          <w:p w:rsidR="005E5786" w:rsidRDefault="005E5786" w:rsidP="00DA55C4">
            <w:pPr>
              <w:contextualSpacing w:val="0"/>
              <w:rPr>
                <w:b/>
                <w:bCs/>
                <w:i/>
                <w:sz w:val="20"/>
              </w:rPr>
            </w:pPr>
          </w:p>
          <w:p w:rsidR="005E5786" w:rsidRDefault="005E5786" w:rsidP="00DA55C4">
            <w:pPr>
              <w:ind w:right="153" w:firstLine="636"/>
              <w:contextualSpacing w:val="0"/>
              <w:jc w:val="both"/>
              <w:rPr>
                <w:b/>
                <w:bCs/>
                <w:i/>
                <w:szCs w:val="24"/>
              </w:rPr>
            </w:pPr>
          </w:p>
        </w:tc>
      </w:tr>
      <w:tr w:rsidR="005E5786" w:rsidTr="0012558A">
        <w:trPr>
          <w:trHeight w:val="194"/>
        </w:trPr>
        <w:tc>
          <w:tcPr>
            <w:tcW w:w="781" w:type="dxa"/>
          </w:tcPr>
          <w:p w:rsidR="005E5786" w:rsidRDefault="005E5786" w:rsidP="00DA55C4">
            <w:pPr>
              <w:numPr>
                <w:ilvl w:val="0"/>
                <w:numId w:val="25"/>
              </w:numPr>
              <w:tabs>
                <w:tab w:val="num" w:pos="786"/>
              </w:tabs>
              <w:ind w:left="0" w:hanging="15"/>
              <w:contextualSpacing w:val="0"/>
              <w:jc w:val="center"/>
              <w:rPr>
                <w:szCs w:val="24"/>
              </w:rPr>
            </w:pPr>
            <w:bookmarkStart w:id="163" w:name="_Ref321836744" w:colFirst="0" w:colLast="0"/>
            <w:bookmarkEnd w:id="162"/>
          </w:p>
        </w:tc>
        <w:tc>
          <w:tcPr>
            <w:tcW w:w="2268" w:type="dxa"/>
            <w:hideMark/>
          </w:tcPr>
          <w:p w:rsidR="005E5786" w:rsidRDefault="005E5786" w:rsidP="00DA55C4">
            <w:pPr>
              <w:ind w:right="153"/>
              <w:contextualSpacing w:val="0"/>
              <w:jc w:val="both"/>
              <w:rPr>
                <w:b/>
                <w:i/>
                <w:szCs w:val="24"/>
              </w:rPr>
            </w:pPr>
            <w:r>
              <w:rPr>
                <w:szCs w:val="24"/>
              </w:rPr>
              <w:t>Порядок обжалования действий заказчика, организатора запроса цен, закупочной комиссии</w:t>
            </w:r>
          </w:p>
        </w:tc>
        <w:tc>
          <w:tcPr>
            <w:tcW w:w="11624" w:type="dxa"/>
            <w:hideMark/>
          </w:tcPr>
          <w:p w:rsidR="005E5786" w:rsidRDefault="005E5786" w:rsidP="00DA55C4">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4" w:history="1">
              <w:r>
                <w:rPr>
                  <w:rStyle w:val="a7"/>
                  <w:rFonts w:eastAsiaTheme="majorEastAsia"/>
                </w:rPr>
                <w:t>arbitration@rosatom.ru</w:t>
              </w:r>
            </w:hyperlink>
            <w:r>
              <w:rPr>
                <w:rFonts w:ascii="Times New Roman" w:hAnsi="Times New Roman" w:cs="Times New Roman"/>
                <w:sz w:val="24"/>
                <w:szCs w:val="24"/>
              </w:rPr>
              <w:t>.</w:t>
            </w:r>
          </w:p>
          <w:p w:rsidR="005E5786" w:rsidRDefault="005E5786" w:rsidP="00DA55C4">
            <w:pPr>
              <w:pStyle w:val="aa"/>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E5786" w:rsidRDefault="005E5786" w:rsidP="00DA55C4">
            <w:pPr>
              <w:pStyle w:val="aa"/>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E5786" w:rsidRDefault="005E5786" w:rsidP="00DA55C4">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E5786" w:rsidRDefault="005E5786" w:rsidP="00DA55C4">
            <w:pPr>
              <w:pStyle w:val="aa"/>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E5786" w:rsidRDefault="005E5786" w:rsidP="00DA55C4">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163"/>
      <w:tr w:rsidR="005E5786" w:rsidTr="0012558A">
        <w:trPr>
          <w:trHeight w:val="194"/>
        </w:trPr>
        <w:tc>
          <w:tcPr>
            <w:tcW w:w="781" w:type="dxa"/>
          </w:tcPr>
          <w:p w:rsidR="005E5786" w:rsidRDefault="005E5786" w:rsidP="00DA55C4">
            <w:pPr>
              <w:numPr>
                <w:ilvl w:val="0"/>
                <w:numId w:val="25"/>
              </w:numPr>
              <w:tabs>
                <w:tab w:val="num" w:pos="786"/>
              </w:tabs>
              <w:ind w:left="0" w:hanging="15"/>
              <w:contextualSpacing w:val="0"/>
              <w:jc w:val="center"/>
              <w:rPr>
                <w:szCs w:val="24"/>
              </w:rPr>
            </w:pPr>
          </w:p>
        </w:tc>
        <w:tc>
          <w:tcPr>
            <w:tcW w:w="2268" w:type="dxa"/>
            <w:hideMark/>
          </w:tcPr>
          <w:p w:rsidR="005E5786" w:rsidRDefault="005E5786" w:rsidP="00DA55C4">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цен</w:t>
            </w:r>
          </w:p>
        </w:tc>
        <w:tc>
          <w:tcPr>
            <w:tcW w:w="11624" w:type="dxa"/>
            <w:hideMark/>
          </w:tcPr>
          <w:p w:rsidR="005E5786" w:rsidRDefault="005E5786" w:rsidP="00DA55C4">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5E5786" w:rsidRDefault="005E5786" w:rsidP="00DA55C4">
            <w:pPr>
              <w:pStyle w:val="aa"/>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5E5786" w:rsidRDefault="005E5786" w:rsidP="00DA55C4">
            <w:pPr>
              <w:pStyle w:val="aa"/>
              <w:tabs>
                <w:tab w:val="left" w:pos="360"/>
              </w:tabs>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5E5786" w:rsidRDefault="005E5786" w:rsidP="00DA55C4">
            <w:pPr>
              <w:pStyle w:val="aa"/>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5E5786" w:rsidRDefault="005E5786" w:rsidP="005E5786">
      <w:pPr>
        <w:contextualSpacing w:val="0"/>
        <w:rPr>
          <w:sz w:val="22"/>
          <w:szCs w:val="24"/>
        </w:rPr>
        <w:sectPr w:rsidR="005E5786">
          <w:pgSz w:w="16840" w:h="11907" w:orient="landscape"/>
          <w:pgMar w:top="1418" w:right="1134" w:bottom="567" w:left="1134" w:header="567" w:footer="567" w:gutter="0"/>
          <w:cols w:space="720"/>
        </w:sectPr>
      </w:pPr>
    </w:p>
    <w:p w:rsidR="005E5786" w:rsidRDefault="005E5786" w:rsidP="005E5786">
      <w:pPr>
        <w:pStyle w:val="13"/>
        <w:numPr>
          <w:ilvl w:val="1"/>
          <w:numId w:val="12"/>
        </w:numPr>
        <w:tabs>
          <w:tab w:val="clear" w:pos="1440"/>
          <w:tab w:val="num" w:pos="0"/>
          <w:tab w:val="num" w:pos="1134"/>
          <w:tab w:val="left" w:pos="1418"/>
        </w:tabs>
        <w:ind w:left="0" w:firstLine="709"/>
        <w:jc w:val="both"/>
        <w:rPr>
          <w:rFonts w:eastAsia="Times New Roman"/>
          <w:sz w:val="28"/>
          <w:szCs w:val="28"/>
        </w:rPr>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65981797"/>
      <w:bookmarkStart w:id="184"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5E5786" w:rsidRDefault="005E5786" w:rsidP="001A58F5">
      <w:pPr>
        <w:pStyle w:val="Times12"/>
        <w:ind w:right="-29" w:firstLine="0"/>
        <w:rPr>
          <w:b/>
          <w:i/>
          <w:szCs w:val="24"/>
        </w:rPr>
      </w:pPr>
    </w:p>
    <w:p w:rsidR="005E5786" w:rsidRDefault="005E5786" w:rsidP="005E5786">
      <w:pPr>
        <w:contextualSpacing w:val="0"/>
        <w:rPr>
          <w:szCs w:val="24"/>
        </w:rPr>
      </w:pPr>
    </w:p>
    <w:p w:rsidR="005E5786" w:rsidRDefault="005E5786" w:rsidP="005E5786">
      <w:pPr>
        <w:pStyle w:val="Times12"/>
        <w:jc w:val="right"/>
        <w:rPr>
          <w:bCs w:val="0"/>
          <w:sz w:val="28"/>
          <w:szCs w:val="28"/>
        </w:rPr>
      </w:pPr>
      <w:bookmarkStart w:id="185" w:name="форма1"/>
      <w:bookmarkStart w:id="186" w:name="_Toc98251753"/>
      <w:bookmarkEnd w:id="184"/>
      <w:r>
        <w:rPr>
          <w:bCs w:val="0"/>
          <w:sz w:val="28"/>
          <w:szCs w:val="28"/>
        </w:rPr>
        <w:t xml:space="preserve">Форма </w:t>
      </w:r>
      <w:bookmarkStart w:id="187" w:name="F01"/>
      <w:bookmarkEnd w:id="185"/>
      <w:r>
        <w:rPr>
          <w:bCs w:val="0"/>
          <w:sz w:val="28"/>
          <w:szCs w:val="28"/>
        </w:rPr>
        <w:t>1.</w:t>
      </w:r>
      <w:bookmarkEnd w:id="187"/>
    </w:p>
    <w:p w:rsidR="005E5786" w:rsidRDefault="005E5786" w:rsidP="005E5786">
      <w:pPr>
        <w:contextualSpacing w:val="0"/>
        <w:rPr>
          <w:b/>
          <w:i/>
          <w:szCs w:val="24"/>
        </w:rPr>
      </w:pPr>
      <w:r>
        <w:rPr>
          <w:b/>
          <w:i/>
          <w:szCs w:val="24"/>
        </w:rPr>
        <w:t>Фирменный бланк участника запроса цен</w:t>
      </w:r>
    </w:p>
    <w:p w:rsidR="005E5786" w:rsidRDefault="005E5786" w:rsidP="005E5786">
      <w:pPr>
        <w:pStyle w:val="Times12"/>
        <w:spacing w:before="120"/>
        <w:ind w:firstLine="0"/>
        <w:jc w:val="left"/>
        <w:rPr>
          <w:szCs w:val="24"/>
        </w:rPr>
      </w:pPr>
      <w:r>
        <w:rPr>
          <w:szCs w:val="24"/>
        </w:rPr>
        <w:t>«___» __________ 20___ года №______</w:t>
      </w:r>
    </w:p>
    <w:p w:rsidR="005E5786" w:rsidRDefault="005E5786" w:rsidP="005E5786">
      <w:pPr>
        <w:pStyle w:val="Times12"/>
        <w:spacing w:before="120"/>
        <w:ind w:firstLine="0"/>
        <w:jc w:val="right"/>
        <w:rPr>
          <w:b/>
          <w:bCs w:val="0"/>
          <w:i/>
          <w:szCs w:val="24"/>
        </w:rPr>
      </w:pPr>
    </w:p>
    <w:p w:rsidR="005E5786" w:rsidRDefault="005E5786" w:rsidP="005E5786">
      <w:pPr>
        <w:pStyle w:val="23"/>
        <w:numPr>
          <w:ilvl w:val="0"/>
          <w:numId w:val="0"/>
        </w:numPr>
        <w:tabs>
          <w:tab w:val="left" w:pos="709"/>
        </w:tabs>
        <w:spacing w:before="0" w:after="0"/>
        <w:jc w:val="center"/>
        <w:rPr>
          <w:rFonts w:ascii="Times New Roman" w:hAnsi="Times New Roman" w:cs="Times New Roman"/>
          <w:b w:val="0"/>
          <w:bCs w:val="0"/>
          <w:i w:val="0"/>
        </w:rPr>
      </w:pPr>
      <w:bookmarkStart w:id="188" w:name="_Письмо_о_подаче"/>
      <w:bookmarkStart w:id="189" w:name="_Toc255987071"/>
      <w:bookmarkStart w:id="190" w:name="_Toc272505461"/>
      <w:bookmarkStart w:id="191" w:name="_Toc365981798"/>
      <w:bookmarkEnd w:id="188"/>
      <w:r>
        <w:rPr>
          <w:rFonts w:ascii="Times New Roman" w:hAnsi="Times New Roman" w:cs="Times New Roman"/>
          <w:b w:val="0"/>
          <w:bCs w:val="0"/>
          <w:i w:val="0"/>
        </w:rPr>
        <w:t>ЗАЯВКА НА УЧАСТИЕ В ЗАПРОСЕ ЦЕН (Форма 1.)</w:t>
      </w:r>
      <w:bookmarkEnd w:id="189"/>
      <w:bookmarkEnd w:id="190"/>
      <w:bookmarkEnd w:id="191"/>
    </w:p>
    <w:p w:rsidR="005E5786" w:rsidRDefault="005E5786" w:rsidP="005E5786">
      <w:pPr>
        <w:tabs>
          <w:tab w:val="left" w:pos="7938"/>
        </w:tabs>
        <w:ind w:firstLine="4820"/>
        <w:contextualSpacing w:val="0"/>
        <w:jc w:val="center"/>
        <w:rPr>
          <w:b/>
          <w:szCs w:val="24"/>
        </w:rPr>
      </w:pPr>
    </w:p>
    <w:p w:rsidR="005E5786" w:rsidRDefault="005E5786" w:rsidP="005E5786">
      <w:pPr>
        <w:ind w:firstLine="709"/>
        <w:contextualSpacing w:val="0"/>
        <w:jc w:val="both"/>
        <w:rPr>
          <w:sz w:val="22"/>
          <w:szCs w:val="24"/>
        </w:rPr>
      </w:pPr>
      <w:r>
        <w:rPr>
          <w:sz w:val="28"/>
          <w:szCs w:val="28"/>
        </w:rPr>
        <w:t xml:space="preserve">Изучив извещение о проведении запроса цен на право заключения договора на поставку компьютеров, оргтехники, периферийного оборудования и материалов, опубликованное на официальном сайте и на ЭТП Аук. Конк. Дом </w:t>
      </w:r>
      <w:r>
        <w:rPr>
          <w:b/>
          <w:i/>
          <w:szCs w:val="24"/>
        </w:rPr>
        <w:t xml:space="preserve"> </w:t>
      </w:r>
      <w:r>
        <w:rPr>
          <w:sz w:val="28"/>
          <w:szCs w:val="28"/>
        </w:rPr>
        <w:t xml:space="preserve">на сайте http://a-k-d.ru/, запрос цен № ___ </w:t>
      </w:r>
      <w:r>
        <w:rPr>
          <w:b/>
          <w:i/>
          <w:szCs w:val="24"/>
        </w:rPr>
        <w:t xml:space="preserve">[указывается номер запроса цен на ЭТП], </w:t>
      </w:r>
      <w:r>
        <w:rPr>
          <w:sz w:val="28"/>
          <w:szCs w:val="28"/>
        </w:rPr>
        <w:t xml:space="preserve">документацию по запросу цен, </w:t>
      </w:r>
      <w:r>
        <w:rPr>
          <w:sz w:val="22"/>
          <w:szCs w:val="24"/>
        </w:rPr>
        <w:t xml:space="preserve">__________________________________________________________________________________, </w:t>
      </w:r>
    </w:p>
    <w:p w:rsidR="005E5786" w:rsidRDefault="005E5786" w:rsidP="005E5786">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5E5786" w:rsidRDefault="005E5786" w:rsidP="005E5786">
      <w:pPr>
        <w:pStyle w:val="Times12"/>
        <w:suppressAutoHyphens/>
        <w:ind w:firstLine="0"/>
        <w:rPr>
          <w:sz w:val="22"/>
        </w:rPr>
      </w:pPr>
      <w:r>
        <w:rPr>
          <w:sz w:val="28"/>
        </w:rPr>
        <w:t>ИНН</w:t>
      </w:r>
      <w:r>
        <w:t xml:space="preserve"> </w:t>
      </w:r>
      <w:r>
        <w:rPr>
          <w:sz w:val="22"/>
        </w:rPr>
        <w:t>________________________________________________________,</w:t>
      </w:r>
    </w:p>
    <w:p w:rsidR="005E5786" w:rsidRDefault="005E5786" w:rsidP="005E5786">
      <w:pPr>
        <w:pStyle w:val="Times12"/>
        <w:suppressAutoHyphens/>
        <w:ind w:firstLine="0"/>
        <w:jc w:val="center"/>
        <w:rPr>
          <w:b/>
          <w:i/>
          <w:vertAlign w:val="superscript"/>
        </w:rPr>
      </w:pPr>
      <w:r>
        <w:rPr>
          <w:b/>
          <w:i/>
          <w:vertAlign w:val="superscript"/>
        </w:rPr>
        <w:t>(ИНН участника запроса цен)</w:t>
      </w:r>
    </w:p>
    <w:p w:rsidR="005E5786" w:rsidRDefault="005E5786" w:rsidP="005E5786">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5E5786" w:rsidRDefault="005E5786" w:rsidP="005E5786">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5E5786" w:rsidRDefault="005E5786" w:rsidP="005E5786">
      <w:pPr>
        <w:pStyle w:val="Times12"/>
        <w:suppressAutoHyphens/>
        <w:ind w:firstLine="0"/>
        <w:rPr>
          <w:sz w:val="28"/>
        </w:rPr>
      </w:pPr>
      <w:r>
        <w:rPr>
          <w:sz w:val="28"/>
        </w:rPr>
        <w:t>фактический адрес _____________________________________________________,</w:t>
      </w:r>
    </w:p>
    <w:p w:rsidR="005E5786" w:rsidRDefault="005E5786" w:rsidP="005E5786">
      <w:pPr>
        <w:pStyle w:val="Times12"/>
        <w:suppressAutoHyphens/>
        <w:ind w:firstLine="0"/>
        <w:jc w:val="center"/>
        <w:rPr>
          <w:b/>
          <w:i/>
          <w:vertAlign w:val="superscript"/>
        </w:rPr>
      </w:pPr>
      <w:r>
        <w:rPr>
          <w:b/>
          <w:i/>
          <w:vertAlign w:val="superscript"/>
        </w:rPr>
        <w:t>(фактический адрес участника запроса цен)</w:t>
      </w:r>
    </w:p>
    <w:p w:rsidR="005E5786" w:rsidRDefault="005E5786" w:rsidP="005E5786">
      <w:pPr>
        <w:pStyle w:val="Times12"/>
        <w:suppressAutoHyphens/>
        <w:ind w:left="2836" w:firstLine="709"/>
        <w:jc w:val="center"/>
        <w:rPr>
          <w:b/>
          <w:i/>
          <w:vertAlign w:val="superscript"/>
        </w:rPr>
      </w:pPr>
    </w:p>
    <w:p w:rsidR="005E5786" w:rsidRDefault="005E5786" w:rsidP="005E5786">
      <w:pPr>
        <w:contextualSpacing w:val="0"/>
        <w:jc w:val="both"/>
        <w:rPr>
          <w:b/>
          <w:i/>
          <w:szCs w:val="24"/>
        </w:rPr>
      </w:pPr>
      <w:r>
        <w:rPr>
          <w:sz w:val="28"/>
          <w:szCs w:val="24"/>
        </w:rPr>
        <w:t>выражает согласие исполнить условия, указанные в извещении о проведении запроса цен и документации по запросу цен, условия</w:t>
      </w:r>
      <w:r>
        <w:rPr>
          <w:b/>
          <w:i/>
          <w:szCs w:val="24"/>
        </w:rPr>
        <w:t xml:space="preserve"> </w:t>
      </w:r>
      <w:r>
        <w:rPr>
          <w:sz w:val="28"/>
          <w:szCs w:val="24"/>
        </w:rPr>
        <w:t xml:space="preserve">договора, </w:t>
      </w:r>
      <w:r>
        <w:rPr>
          <w:b/>
          <w:bCs/>
          <w:i/>
          <w:szCs w:val="24"/>
        </w:rPr>
        <w:t xml:space="preserve">предусмотренные Частью </w:t>
      </w:r>
      <w:r w:rsidR="00C96989">
        <w:rPr>
          <w:b/>
          <w:bCs/>
          <w:i/>
          <w:szCs w:val="24"/>
        </w:rPr>
        <w:fldChar w:fldCharType="begin"/>
      </w:r>
      <w:r>
        <w:rPr>
          <w:b/>
          <w:bCs/>
          <w:i/>
          <w:szCs w:val="24"/>
        </w:rPr>
        <w:instrText xml:space="preserve"> REF _Ref318824453 \r \h </w:instrText>
      </w:r>
      <w:r w:rsidR="00C96989">
        <w:rPr>
          <w:b/>
          <w:bCs/>
          <w:i/>
          <w:szCs w:val="24"/>
        </w:rPr>
      </w:r>
      <w:r w:rsidR="00C96989">
        <w:rPr>
          <w:b/>
          <w:bCs/>
          <w:i/>
          <w:szCs w:val="24"/>
        </w:rPr>
        <w:fldChar w:fldCharType="separate"/>
      </w:r>
      <w:r w:rsidR="00416B6C">
        <w:rPr>
          <w:b/>
          <w:bCs/>
          <w:i/>
          <w:szCs w:val="24"/>
        </w:rPr>
        <w:t>ЧАСТЬ 2</w:t>
      </w:r>
      <w:r w:rsidR="00C96989">
        <w:rPr>
          <w:b/>
          <w:bCs/>
          <w:i/>
          <w:szCs w:val="24"/>
        </w:rPr>
        <w:fldChar w:fldCharType="end"/>
      </w:r>
      <w:r>
        <w:rPr>
          <w:b/>
          <w:bCs/>
          <w:i/>
          <w:szCs w:val="24"/>
        </w:rPr>
        <w:t xml:space="preserve"> «Проект договора» </w:t>
      </w:r>
      <w:r w:rsidR="001A58F5">
        <w:rPr>
          <w:b/>
          <w:bCs/>
          <w:i/>
          <w:szCs w:val="24"/>
        </w:rPr>
        <w:t>настоящей</w:t>
      </w:r>
      <w:r>
        <w:rPr>
          <w:b/>
          <w:bCs/>
          <w:i/>
          <w:szCs w:val="24"/>
        </w:rPr>
        <w:t xml:space="preserve"> документации по запросу цен,</w:t>
      </w:r>
      <w:r>
        <w:rPr>
          <w:b/>
          <w:i/>
          <w:szCs w:val="24"/>
        </w:rPr>
        <w:t xml:space="preserve"> </w:t>
      </w:r>
      <w:r>
        <w:rPr>
          <w:sz w:val="28"/>
          <w:szCs w:val="24"/>
        </w:rPr>
        <w:t xml:space="preserve">и предлагаем </w:t>
      </w:r>
      <w:r>
        <w:rPr>
          <w:b/>
          <w:bCs/>
          <w:i/>
          <w:szCs w:val="24"/>
        </w:rPr>
        <w:t xml:space="preserve">товар (работы, услуги) </w:t>
      </w:r>
      <w:r>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5E5786" w:rsidTr="0012558A">
        <w:tc>
          <w:tcPr>
            <w:tcW w:w="706" w:type="dxa"/>
            <w:vAlign w:val="center"/>
            <w:hideMark/>
          </w:tcPr>
          <w:p w:rsidR="005E5786" w:rsidRDefault="005E5786" w:rsidP="0012558A">
            <w:pPr>
              <w:contextualSpacing w:val="0"/>
              <w:jc w:val="center"/>
              <w:rPr>
                <w:szCs w:val="24"/>
              </w:rPr>
            </w:pPr>
            <w:r>
              <w:rPr>
                <w:szCs w:val="24"/>
              </w:rPr>
              <w:t>№</w:t>
            </w:r>
          </w:p>
          <w:p w:rsidR="005E5786" w:rsidRDefault="005E5786" w:rsidP="0012558A">
            <w:pPr>
              <w:contextualSpacing w:val="0"/>
              <w:jc w:val="center"/>
              <w:rPr>
                <w:szCs w:val="24"/>
              </w:rPr>
            </w:pPr>
            <w:r>
              <w:rPr>
                <w:szCs w:val="24"/>
              </w:rPr>
              <w:t>п/п</w:t>
            </w:r>
          </w:p>
        </w:tc>
        <w:tc>
          <w:tcPr>
            <w:tcW w:w="2271" w:type="dxa"/>
            <w:vAlign w:val="center"/>
            <w:hideMark/>
          </w:tcPr>
          <w:p w:rsidR="005E5786" w:rsidRDefault="005E5786" w:rsidP="0012558A">
            <w:pPr>
              <w:contextualSpacing w:val="0"/>
              <w:jc w:val="center"/>
              <w:rPr>
                <w:szCs w:val="24"/>
              </w:rPr>
            </w:pPr>
            <w:r>
              <w:rPr>
                <w:szCs w:val="24"/>
              </w:rPr>
              <w:t>Наименование</w:t>
            </w:r>
          </w:p>
          <w:p w:rsidR="005E5786" w:rsidRDefault="005E5786" w:rsidP="0012558A">
            <w:pPr>
              <w:contextualSpacing w:val="0"/>
              <w:jc w:val="center"/>
              <w:rPr>
                <w:szCs w:val="24"/>
                <w:lang w:val="en-US"/>
              </w:rPr>
            </w:pPr>
            <w:r>
              <w:rPr>
                <w:b/>
                <w:bCs/>
                <w:i/>
                <w:szCs w:val="24"/>
              </w:rPr>
              <w:t>[товара, работ, услуг]</w:t>
            </w:r>
          </w:p>
        </w:tc>
        <w:tc>
          <w:tcPr>
            <w:tcW w:w="2126" w:type="dxa"/>
            <w:vAlign w:val="center"/>
            <w:hideMark/>
          </w:tcPr>
          <w:p w:rsidR="005E5786" w:rsidRDefault="005E5786" w:rsidP="0012558A">
            <w:pPr>
              <w:contextualSpacing w:val="0"/>
              <w:jc w:val="center"/>
              <w:rPr>
                <w:szCs w:val="24"/>
              </w:rPr>
            </w:pPr>
            <w:r>
              <w:rPr>
                <w:szCs w:val="24"/>
              </w:rPr>
              <w:t xml:space="preserve">Количество </w:t>
            </w:r>
            <w:r>
              <w:rPr>
                <w:b/>
                <w:bCs/>
                <w:i/>
                <w:szCs w:val="24"/>
              </w:rPr>
              <w:t>[товара, работ, услуг]</w:t>
            </w:r>
          </w:p>
        </w:tc>
        <w:tc>
          <w:tcPr>
            <w:tcW w:w="1134" w:type="dxa"/>
            <w:vAlign w:val="center"/>
            <w:hideMark/>
          </w:tcPr>
          <w:p w:rsidR="005E5786" w:rsidRDefault="005E5786" w:rsidP="0012558A">
            <w:pPr>
              <w:ind w:left="-108" w:right="-108"/>
              <w:jc w:val="center"/>
              <w:rPr>
                <w:szCs w:val="24"/>
              </w:rPr>
            </w:pPr>
            <w:r>
              <w:rPr>
                <w:szCs w:val="24"/>
              </w:rPr>
              <w:t>Ед. изм.</w:t>
            </w:r>
          </w:p>
        </w:tc>
        <w:tc>
          <w:tcPr>
            <w:tcW w:w="1276" w:type="dxa"/>
            <w:vAlign w:val="center"/>
            <w:hideMark/>
          </w:tcPr>
          <w:p w:rsidR="005E5786" w:rsidRDefault="005E5786" w:rsidP="0012558A">
            <w:pPr>
              <w:ind w:left="-108" w:right="-108"/>
              <w:jc w:val="center"/>
              <w:rPr>
                <w:szCs w:val="24"/>
              </w:rPr>
            </w:pPr>
            <w:r>
              <w:rPr>
                <w:szCs w:val="24"/>
              </w:rPr>
              <w:t>Цена за единицу, руб. без НДС</w:t>
            </w:r>
          </w:p>
        </w:tc>
        <w:tc>
          <w:tcPr>
            <w:tcW w:w="1418" w:type="dxa"/>
            <w:vAlign w:val="center"/>
            <w:hideMark/>
          </w:tcPr>
          <w:p w:rsidR="005E5786" w:rsidRDefault="005E5786" w:rsidP="0012558A">
            <w:pPr>
              <w:ind w:left="-108" w:right="-108"/>
              <w:jc w:val="center"/>
              <w:rPr>
                <w:szCs w:val="24"/>
              </w:rPr>
            </w:pPr>
            <w:r>
              <w:rPr>
                <w:szCs w:val="24"/>
              </w:rPr>
              <w:t>Цена всего, руб. без НДС</w:t>
            </w:r>
          </w:p>
        </w:tc>
        <w:tc>
          <w:tcPr>
            <w:tcW w:w="1134" w:type="dxa"/>
            <w:vAlign w:val="center"/>
            <w:hideMark/>
          </w:tcPr>
          <w:p w:rsidR="005E5786" w:rsidRDefault="005E5786" w:rsidP="0012558A">
            <w:pPr>
              <w:ind w:left="-108" w:right="-108"/>
              <w:jc w:val="center"/>
              <w:rPr>
                <w:szCs w:val="24"/>
              </w:rPr>
            </w:pPr>
            <w:r>
              <w:rPr>
                <w:szCs w:val="24"/>
              </w:rPr>
              <w:t>Цена всего, руб. с НДС</w:t>
            </w:r>
          </w:p>
        </w:tc>
      </w:tr>
      <w:tr w:rsidR="005E5786" w:rsidTr="0012558A">
        <w:trPr>
          <w:trHeight w:val="542"/>
        </w:trPr>
        <w:tc>
          <w:tcPr>
            <w:tcW w:w="706" w:type="dxa"/>
            <w:vAlign w:val="center"/>
            <w:hideMark/>
          </w:tcPr>
          <w:p w:rsidR="005E5786" w:rsidRDefault="005E5786" w:rsidP="0012558A">
            <w:pPr>
              <w:contextualSpacing w:val="0"/>
              <w:jc w:val="center"/>
              <w:rPr>
                <w:szCs w:val="24"/>
              </w:rPr>
            </w:pPr>
            <w:r>
              <w:rPr>
                <w:szCs w:val="24"/>
              </w:rPr>
              <w:t>1</w:t>
            </w:r>
          </w:p>
        </w:tc>
        <w:tc>
          <w:tcPr>
            <w:tcW w:w="2271" w:type="dxa"/>
          </w:tcPr>
          <w:p w:rsidR="005E5786" w:rsidRDefault="005E5786" w:rsidP="0012558A">
            <w:pPr>
              <w:spacing w:line="276" w:lineRule="auto"/>
              <w:contextualSpacing w:val="0"/>
              <w:rPr>
                <w:szCs w:val="24"/>
              </w:rPr>
            </w:pPr>
          </w:p>
        </w:tc>
        <w:tc>
          <w:tcPr>
            <w:tcW w:w="2126" w:type="dxa"/>
            <w:vAlign w:val="center"/>
          </w:tcPr>
          <w:p w:rsidR="005E5786" w:rsidRDefault="005E5786" w:rsidP="0012558A">
            <w:pPr>
              <w:contextualSpacing w:val="0"/>
              <w:jc w:val="center"/>
              <w:rPr>
                <w:szCs w:val="24"/>
              </w:rPr>
            </w:pPr>
          </w:p>
        </w:tc>
        <w:tc>
          <w:tcPr>
            <w:tcW w:w="1134" w:type="dxa"/>
            <w:vAlign w:val="center"/>
          </w:tcPr>
          <w:p w:rsidR="005E5786" w:rsidRDefault="005E5786" w:rsidP="0012558A">
            <w:pPr>
              <w:contextualSpacing w:val="0"/>
              <w:jc w:val="center"/>
              <w:rPr>
                <w:szCs w:val="24"/>
              </w:rPr>
            </w:pPr>
          </w:p>
        </w:tc>
        <w:tc>
          <w:tcPr>
            <w:tcW w:w="1276" w:type="dxa"/>
            <w:vAlign w:val="center"/>
          </w:tcPr>
          <w:p w:rsidR="005E5786" w:rsidRDefault="005E5786" w:rsidP="0012558A">
            <w:pPr>
              <w:contextualSpacing w:val="0"/>
              <w:jc w:val="center"/>
              <w:rPr>
                <w:szCs w:val="24"/>
              </w:rPr>
            </w:pPr>
          </w:p>
        </w:tc>
        <w:tc>
          <w:tcPr>
            <w:tcW w:w="1418" w:type="dxa"/>
            <w:vAlign w:val="center"/>
          </w:tcPr>
          <w:p w:rsidR="005E5786" w:rsidRDefault="005E5786" w:rsidP="0012558A">
            <w:pPr>
              <w:contextualSpacing w:val="0"/>
              <w:jc w:val="center"/>
              <w:rPr>
                <w:szCs w:val="24"/>
              </w:rPr>
            </w:pPr>
          </w:p>
        </w:tc>
        <w:tc>
          <w:tcPr>
            <w:tcW w:w="1134" w:type="dxa"/>
          </w:tcPr>
          <w:p w:rsidR="005E5786" w:rsidRDefault="005E5786" w:rsidP="0012558A">
            <w:pPr>
              <w:contextualSpacing w:val="0"/>
              <w:jc w:val="center"/>
              <w:rPr>
                <w:szCs w:val="24"/>
              </w:rPr>
            </w:pPr>
          </w:p>
        </w:tc>
      </w:tr>
      <w:tr w:rsidR="005E5786" w:rsidTr="0012558A">
        <w:trPr>
          <w:trHeight w:val="412"/>
        </w:trPr>
        <w:tc>
          <w:tcPr>
            <w:tcW w:w="706" w:type="dxa"/>
            <w:vAlign w:val="center"/>
            <w:hideMark/>
          </w:tcPr>
          <w:p w:rsidR="005E5786" w:rsidRDefault="005E5786" w:rsidP="0012558A">
            <w:pPr>
              <w:contextualSpacing w:val="0"/>
              <w:jc w:val="center"/>
              <w:rPr>
                <w:szCs w:val="24"/>
              </w:rPr>
            </w:pPr>
            <w:r>
              <w:rPr>
                <w:szCs w:val="24"/>
              </w:rPr>
              <w:t>…</w:t>
            </w:r>
          </w:p>
        </w:tc>
        <w:tc>
          <w:tcPr>
            <w:tcW w:w="2271" w:type="dxa"/>
          </w:tcPr>
          <w:p w:rsidR="005E5786" w:rsidRDefault="005E5786" w:rsidP="0012558A">
            <w:pPr>
              <w:spacing w:line="276" w:lineRule="auto"/>
              <w:contextualSpacing w:val="0"/>
              <w:rPr>
                <w:szCs w:val="24"/>
              </w:rPr>
            </w:pPr>
          </w:p>
        </w:tc>
        <w:tc>
          <w:tcPr>
            <w:tcW w:w="2126" w:type="dxa"/>
            <w:vAlign w:val="center"/>
          </w:tcPr>
          <w:p w:rsidR="005E5786" w:rsidRDefault="005E5786" w:rsidP="0012558A">
            <w:pPr>
              <w:contextualSpacing w:val="0"/>
              <w:jc w:val="center"/>
              <w:rPr>
                <w:szCs w:val="24"/>
              </w:rPr>
            </w:pPr>
          </w:p>
        </w:tc>
        <w:tc>
          <w:tcPr>
            <w:tcW w:w="1134" w:type="dxa"/>
            <w:vAlign w:val="center"/>
          </w:tcPr>
          <w:p w:rsidR="005E5786" w:rsidRDefault="005E5786" w:rsidP="0012558A">
            <w:pPr>
              <w:contextualSpacing w:val="0"/>
              <w:jc w:val="center"/>
              <w:rPr>
                <w:szCs w:val="24"/>
              </w:rPr>
            </w:pPr>
          </w:p>
        </w:tc>
        <w:tc>
          <w:tcPr>
            <w:tcW w:w="1276" w:type="dxa"/>
            <w:vAlign w:val="center"/>
          </w:tcPr>
          <w:p w:rsidR="005E5786" w:rsidRDefault="005E5786" w:rsidP="0012558A">
            <w:pPr>
              <w:contextualSpacing w:val="0"/>
              <w:jc w:val="center"/>
              <w:rPr>
                <w:szCs w:val="24"/>
              </w:rPr>
            </w:pPr>
          </w:p>
        </w:tc>
        <w:tc>
          <w:tcPr>
            <w:tcW w:w="1418" w:type="dxa"/>
            <w:vAlign w:val="center"/>
          </w:tcPr>
          <w:p w:rsidR="005E5786" w:rsidRDefault="005E5786" w:rsidP="0012558A">
            <w:pPr>
              <w:contextualSpacing w:val="0"/>
              <w:jc w:val="center"/>
              <w:rPr>
                <w:szCs w:val="24"/>
              </w:rPr>
            </w:pPr>
          </w:p>
        </w:tc>
        <w:tc>
          <w:tcPr>
            <w:tcW w:w="1134" w:type="dxa"/>
          </w:tcPr>
          <w:p w:rsidR="005E5786" w:rsidRDefault="005E5786" w:rsidP="0012558A">
            <w:pPr>
              <w:contextualSpacing w:val="0"/>
              <w:jc w:val="center"/>
              <w:rPr>
                <w:szCs w:val="24"/>
              </w:rPr>
            </w:pPr>
          </w:p>
        </w:tc>
      </w:tr>
      <w:tr w:rsidR="005E5786" w:rsidTr="0012558A">
        <w:trPr>
          <w:trHeight w:val="412"/>
        </w:trPr>
        <w:tc>
          <w:tcPr>
            <w:tcW w:w="7513" w:type="dxa"/>
            <w:gridSpan w:val="5"/>
            <w:vAlign w:val="center"/>
            <w:hideMark/>
          </w:tcPr>
          <w:p w:rsidR="005E5786" w:rsidRDefault="005E5786" w:rsidP="0012558A">
            <w:pPr>
              <w:contextualSpacing w:val="0"/>
              <w:rPr>
                <w:szCs w:val="24"/>
              </w:rPr>
            </w:pPr>
            <w:r>
              <w:rPr>
                <w:szCs w:val="24"/>
              </w:rPr>
              <w:t>ИТОГО:</w:t>
            </w:r>
          </w:p>
        </w:tc>
        <w:tc>
          <w:tcPr>
            <w:tcW w:w="1418" w:type="dxa"/>
          </w:tcPr>
          <w:p w:rsidR="005E5786" w:rsidRDefault="005E5786" w:rsidP="0012558A">
            <w:pPr>
              <w:contextualSpacing w:val="0"/>
              <w:jc w:val="center"/>
              <w:rPr>
                <w:szCs w:val="24"/>
              </w:rPr>
            </w:pPr>
          </w:p>
        </w:tc>
        <w:tc>
          <w:tcPr>
            <w:tcW w:w="1134" w:type="dxa"/>
          </w:tcPr>
          <w:p w:rsidR="005E5786" w:rsidRDefault="005E5786" w:rsidP="0012558A">
            <w:pPr>
              <w:contextualSpacing w:val="0"/>
              <w:jc w:val="center"/>
              <w:rPr>
                <w:szCs w:val="24"/>
              </w:rPr>
            </w:pPr>
          </w:p>
        </w:tc>
      </w:tr>
    </w:tbl>
    <w:p w:rsidR="005E5786" w:rsidRDefault="005E5786" w:rsidP="005E5786">
      <w:pPr>
        <w:spacing w:before="120"/>
        <w:contextualSpacing w:val="0"/>
        <w:jc w:val="both"/>
        <w:rPr>
          <w:b/>
          <w:bCs/>
          <w:i/>
          <w:szCs w:val="24"/>
        </w:rPr>
      </w:pPr>
      <w:r>
        <w:rPr>
          <w:sz w:val="28"/>
          <w:szCs w:val="28"/>
        </w:rPr>
        <w:t xml:space="preserve">ИТОГО цена </w:t>
      </w:r>
      <w:r>
        <w:rPr>
          <w:b/>
          <w:bCs/>
          <w:i/>
          <w:szCs w:val="24"/>
        </w:rPr>
        <w:t>договора</w:t>
      </w:r>
      <w:r>
        <w:rPr>
          <w:sz w:val="28"/>
          <w:szCs w:val="28"/>
        </w:rPr>
        <w:t xml:space="preserve"> (с учетом установленного порядка формирования цены договора) </w:t>
      </w:r>
      <w:r>
        <w:rPr>
          <w:b/>
          <w:bCs/>
          <w:i/>
          <w:szCs w:val="24"/>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rPr>
          <w:szCs w:val="24"/>
        </w:rPr>
        <w:t>.,</w:t>
      </w:r>
      <w:r>
        <w:rPr>
          <w:sz w:val="28"/>
          <w:szCs w:val="24"/>
        </w:rPr>
        <w:t xml:space="preserve"> включая </w:t>
      </w:r>
      <w:r>
        <w:rPr>
          <w:b/>
          <w:bCs/>
          <w:i/>
          <w:szCs w:val="24"/>
        </w:rPr>
        <w:t xml:space="preserve">(перечисляются расходы, связанные с </w:t>
      </w:r>
      <w:r>
        <w:rPr>
          <w:b/>
          <w:i/>
          <w:szCs w:val="24"/>
        </w:rPr>
        <w:t>поставкой товара</w:t>
      </w:r>
      <w:r>
        <w:rPr>
          <w:b/>
          <w:bCs/>
          <w:i/>
          <w:szCs w:val="24"/>
        </w:rPr>
        <w:t xml:space="preserve">, включаемые в цену </w:t>
      </w:r>
      <w:r>
        <w:rPr>
          <w:b/>
          <w:i/>
          <w:szCs w:val="24"/>
        </w:rPr>
        <w:t>товара</w:t>
      </w:r>
      <w:r>
        <w:rPr>
          <w:b/>
          <w:bCs/>
          <w:i/>
          <w:szCs w:val="24"/>
        </w:rPr>
        <w:t>)</w:t>
      </w:r>
    </w:p>
    <w:p w:rsidR="005E5786" w:rsidRDefault="005E5786" w:rsidP="005E5786">
      <w:pPr>
        <w:contextualSpacing w:val="0"/>
        <w:rPr>
          <w:sz w:val="28"/>
          <w:szCs w:val="24"/>
        </w:rPr>
      </w:pPr>
      <w:r>
        <w:rPr>
          <w:sz w:val="28"/>
          <w:szCs w:val="24"/>
        </w:rPr>
        <w:t>Данное предложение действительно до «___» __________ 20___ года.</w:t>
      </w:r>
    </w:p>
    <w:p w:rsidR="005E5786" w:rsidRDefault="005E5786" w:rsidP="005E5786">
      <w:pPr>
        <w:contextualSpacing w:val="0"/>
        <w:jc w:val="both"/>
        <w:rPr>
          <w:sz w:val="28"/>
          <w:szCs w:val="28"/>
        </w:rPr>
      </w:pPr>
      <w:r>
        <w:rPr>
          <w:bCs/>
          <w:sz w:val="28"/>
          <w:szCs w:val="28"/>
        </w:rPr>
        <w:t>Срок поставки товара:</w:t>
      </w:r>
      <w:r>
        <w:rPr>
          <w:b/>
          <w:bCs/>
          <w:i/>
          <w:szCs w:val="24"/>
        </w:rPr>
        <w:t xml:space="preserve"> </w:t>
      </w:r>
      <w:r>
        <w:rPr>
          <w:sz w:val="28"/>
          <w:szCs w:val="28"/>
        </w:rPr>
        <w:t>________________________;</w:t>
      </w:r>
    </w:p>
    <w:p w:rsidR="005E5786" w:rsidRDefault="005E5786" w:rsidP="005E5786">
      <w:pPr>
        <w:contextualSpacing w:val="0"/>
        <w:jc w:val="both"/>
        <w:rPr>
          <w:bCs/>
          <w:sz w:val="28"/>
          <w:szCs w:val="28"/>
        </w:rPr>
      </w:pPr>
      <w:r>
        <w:rPr>
          <w:bCs/>
          <w:sz w:val="28"/>
          <w:szCs w:val="28"/>
        </w:rPr>
        <w:t>Начало поставки товара ___________________;</w:t>
      </w:r>
    </w:p>
    <w:p w:rsidR="005E5786" w:rsidRDefault="005E5786" w:rsidP="005E5786">
      <w:pPr>
        <w:contextualSpacing w:val="0"/>
        <w:jc w:val="both"/>
        <w:rPr>
          <w:bCs/>
          <w:sz w:val="28"/>
          <w:szCs w:val="28"/>
        </w:rPr>
      </w:pPr>
      <w:r>
        <w:rPr>
          <w:bCs/>
          <w:sz w:val="28"/>
          <w:szCs w:val="28"/>
        </w:rPr>
        <w:t>Окончание поставки товара ________________.</w:t>
      </w:r>
    </w:p>
    <w:p w:rsidR="005E5786" w:rsidRDefault="005E5786" w:rsidP="005E5786">
      <w:pPr>
        <w:contextualSpacing w:val="0"/>
        <w:jc w:val="both"/>
        <w:rPr>
          <w:sz w:val="28"/>
          <w:szCs w:val="28"/>
        </w:rPr>
      </w:pPr>
      <w:r>
        <w:rPr>
          <w:bCs/>
          <w:sz w:val="28"/>
          <w:szCs w:val="28"/>
        </w:rPr>
        <w:lastRenderedPageBreak/>
        <w:t>Сроки и услови</w:t>
      </w:r>
      <w:r>
        <w:rPr>
          <w:sz w:val="28"/>
          <w:szCs w:val="28"/>
        </w:rPr>
        <w:t>я оплаты: ___________________________.</w:t>
      </w:r>
    </w:p>
    <w:p w:rsidR="005E5786" w:rsidRDefault="005E5786" w:rsidP="005E5786">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t>[указывается, в случае наличия требования согласно пункту </w:t>
      </w:r>
      <w:r w:rsidR="00C96989">
        <w:rPr>
          <w:rFonts w:ascii="Times New Roman" w:hAnsi="Times New Roman" w:cs="Times New Roman"/>
          <w:b/>
          <w:i/>
          <w:sz w:val="24"/>
          <w:szCs w:val="24"/>
        </w:rPr>
        <w:fldChar w:fldCharType="begin"/>
      </w:r>
      <w:r>
        <w:rPr>
          <w:rFonts w:ascii="Times New Roman" w:hAnsi="Times New Roman" w:cs="Times New Roman"/>
          <w:b/>
          <w:i/>
          <w:sz w:val="24"/>
          <w:szCs w:val="24"/>
        </w:rPr>
        <w:instrText xml:space="preserve"> REF _Ref333851354 \r \h </w:instrText>
      </w:r>
      <w:r w:rsidR="00C96989">
        <w:rPr>
          <w:rFonts w:ascii="Times New Roman" w:hAnsi="Times New Roman" w:cs="Times New Roman"/>
          <w:b/>
          <w:i/>
          <w:sz w:val="24"/>
          <w:szCs w:val="24"/>
        </w:rPr>
      </w:r>
      <w:r w:rsidR="00C96989">
        <w:rPr>
          <w:rFonts w:ascii="Times New Roman" w:hAnsi="Times New Roman" w:cs="Times New Roman"/>
          <w:b/>
          <w:i/>
          <w:sz w:val="24"/>
          <w:szCs w:val="24"/>
        </w:rPr>
        <w:fldChar w:fldCharType="separate"/>
      </w:r>
      <w:r w:rsidR="00416B6C">
        <w:rPr>
          <w:rFonts w:ascii="Times New Roman" w:hAnsi="Times New Roman" w:cs="Times New Roman"/>
          <w:b/>
          <w:i/>
          <w:sz w:val="24"/>
          <w:szCs w:val="24"/>
        </w:rPr>
        <w:t>11</w:t>
      </w:r>
      <w:r w:rsidR="00C96989">
        <w:rPr>
          <w:rFonts w:ascii="Times New Roman" w:hAnsi="Times New Roman" w:cs="Times New Roman"/>
          <w:b/>
          <w:i/>
          <w:sz w:val="24"/>
          <w:szCs w:val="24"/>
        </w:rPr>
        <w:fldChar w:fldCharType="end"/>
      </w:r>
      <w:r>
        <w:rPr>
          <w:rFonts w:ascii="Times New Roman" w:hAnsi="Times New Roman" w:cs="Times New Roman"/>
          <w:b/>
          <w:i/>
          <w:sz w:val="24"/>
          <w:szCs w:val="24"/>
        </w:rPr>
        <w:t xml:space="preserve"> раздела </w:t>
      </w:r>
      <w:fldSimple w:instr=" REF _Ref317249938 \r \h  \* MERGEFORMAT ">
        <w:r w:rsidR="00416B6C" w:rsidRPr="00416B6C">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5E5786" w:rsidRDefault="005E5786" w:rsidP="005E5786">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5E5786" w:rsidRDefault="005E5786" w:rsidP="005E5786">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E5786" w:rsidRDefault="005E5786" w:rsidP="005E5786">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E5786" w:rsidRDefault="005E5786" w:rsidP="005E578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5E5786" w:rsidRDefault="005E5786" w:rsidP="005E5786">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5E5786" w:rsidRDefault="005E5786" w:rsidP="005E578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E5786" w:rsidRDefault="005E5786" w:rsidP="005E578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5E5786" w:rsidRDefault="005E5786" w:rsidP="005E5786">
      <w:pPr>
        <w:pStyle w:val="aa"/>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цен)</w:t>
      </w:r>
    </w:p>
    <w:p w:rsidR="005E5786" w:rsidRDefault="005E5786" w:rsidP="005E5786">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E5786" w:rsidRDefault="005E5786" w:rsidP="005E5786">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5E5786" w:rsidRDefault="005E5786" w:rsidP="005E5786">
      <w:pPr>
        <w:pStyle w:val="a1"/>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5E5786" w:rsidRDefault="005E5786" w:rsidP="005E5786">
      <w:pPr>
        <w:pStyle w:val="a1"/>
        <w:numPr>
          <w:ilvl w:val="4"/>
          <w:numId w:val="27"/>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E5786" w:rsidRDefault="005E5786" w:rsidP="005E5786">
      <w:pPr>
        <w:pStyle w:val="a1"/>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5E5786" w:rsidRDefault="005E5786" w:rsidP="005E5786">
      <w:pPr>
        <w:pStyle w:val="a1"/>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5E5786" w:rsidRDefault="005E5786" w:rsidP="005E5786">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5E5786" w:rsidRDefault="005E5786" w:rsidP="005E5786">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E5786" w:rsidRDefault="005E5786" w:rsidP="005E5786">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416B6C" w:rsidRPr="00416B6C">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416B6C" w:rsidRPr="00416B6C">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5E5786" w:rsidTr="0012558A">
        <w:trPr>
          <w:tblHeader/>
        </w:trPr>
        <w:tc>
          <w:tcPr>
            <w:tcW w:w="1107" w:type="dxa"/>
            <w:vAlign w:val="center"/>
            <w:hideMark/>
          </w:tcPr>
          <w:p w:rsidR="005E5786" w:rsidRDefault="005E5786" w:rsidP="0012558A">
            <w:pPr>
              <w:pStyle w:val="afd"/>
              <w:jc w:val="center"/>
              <w:rPr>
                <w:rFonts w:ascii="Times New Roman" w:hAnsi="Times New Roman" w:cs="Times New Roman"/>
                <w:szCs w:val="24"/>
              </w:rPr>
            </w:pPr>
            <w:r>
              <w:rPr>
                <w:rFonts w:ascii="Times New Roman" w:hAnsi="Times New Roman" w:cs="Times New Roman"/>
                <w:szCs w:val="24"/>
              </w:rPr>
              <w:t>№</w:t>
            </w:r>
          </w:p>
          <w:p w:rsidR="005E5786" w:rsidRDefault="005E5786" w:rsidP="0012558A">
            <w:pPr>
              <w:pStyle w:val="afd"/>
              <w:jc w:val="center"/>
              <w:rPr>
                <w:rFonts w:ascii="Times New Roman" w:hAnsi="Times New Roman" w:cs="Times New Roman"/>
                <w:szCs w:val="24"/>
              </w:rPr>
            </w:pPr>
            <w:r>
              <w:rPr>
                <w:rFonts w:ascii="Times New Roman" w:hAnsi="Times New Roman" w:cs="Times New Roman"/>
                <w:szCs w:val="24"/>
              </w:rPr>
              <w:t>п/п</w:t>
            </w:r>
          </w:p>
        </w:tc>
        <w:tc>
          <w:tcPr>
            <w:tcW w:w="7540" w:type="dxa"/>
            <w:vAlign w:val="center"/>
            <w:hideMark/>
          </w:tcPr>
          <w:p w:rsidR="005E5786" w:rsidRDefault="005E5786" w:rsidP="0012558A">
            <w:pPr>
              <w:pStyle w:val="afd"/>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vAlign w:val="center"/>
            <w:hideMark/>
          </w:tcPr>
          <w:p w:rsidR="005E5786" w:rsidRDefault="005E5786" w:rsidP="0012558A">
            <w:pPr>
              <w:pStyle w:val="afd"/>
              <w:jc w:val="center"/>
              <w:rPr>
                <w:rFonts w:ascii="Times New Roman" w:hAnsi="Times New Roman" w:cs="Times New Roman"/>
                <w:szCs w:val="24"/>
              </w:rPr>
            </w:pPr>
            <w:r>
              <w:rPr>
                <w:rFonts w:ascii="Times New Roman" w:hAnsi="Times New Roman" w:cs="Times New Roman"/>
                <w:szCs w:val="24"/>
              </w:rPr>
              <w:t>Число</w:t>
            </w:r>
          </w:p>
          <w:p w:rsidR="005E5786" w:rsidRDefault="005E5786" w:rsidP="0012558A">
            <w:pPr>
              <w:pStyle w:val="afd"/>
              <w:jc w:val="center"/>
              <w:rPr>
                <w:rFonts w:ascii="Times New Roman" w:hAnsi="Times New Roman" w:cs="Times New Roman"/>
                <w:szCs w:val="24"/>
              </w:rPr>
            </w:pPr>
            <w:r>
              <w:rPr>
                <w:rFonts w:ascii="Times New Roman" w:hAnsi="Times New Roman" w:cs="Times New Roman"/>
                <w:szCs w:val="24"/>
              </w:rPr>
              <w:t>страниц</w:t>
            </w:r>
          </w:p>
        </w:tc>
      </w:tr>
      <w:tr w:rsidR="005E5786" w:rsidTr="0012558A">
        <w:tc>
          <w:tcPr>
            <w:tcW w:w="1107" w:type="dxa"/>
            <w:vAlign w:val="center"/>
          </w:tcPr>
          <w:p w:rsidR="005E5786" w:rsidRDefault="005E5786" w:rsidP="005E5786">
            <w:pPr>
              <w:numPr>
                <w:ilvl w:val="0"/>
                <w:numId w:val="28"/>
              </w:numPr>
              <w:tabs>
                <w:tab w:val="left" w:pos="284"/>
              </w:tabs>
              <w:spacing w:before="40" w:after="40"/>
              <w:ind w:left="0" w:firstLine="0"/>
              <w:contextualSpacing w:val="0"/>
              <w:jc w:val="center"/>
              <w:rPr>
                <w:i/>
                <w:szCs w:val="24"/>
              </w:rPr>
            </w:pPr>
          </w:p>
        </w:tc>
        <w:tc>
          <w:tcPr>
            <w:tcW w:w="7540" w:type="dxa"/>
            <w:hideMark/>
          </w:tcPr>
          <w:p w:rsidR="005E5786" w:rsidRDefault="005E5786" w:rsidP="0012558A">
            <w:pPr>
              <w:pStyle w:val="afd"/>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Pr>
          <w:p w:rsidR="005E5786" w:rsidRDefault="005E5786" w:rsidP="0012558A">
            <w:pPr>
              <w:pStyle w:val="afd"/>
              <w:rPr>
                <w:rFonts w:ascii="Times New Roman" w:hAnsi="Times New Roman" w:cs="Times New Roman"/>
                <w:i/>
                <w:szCs w:val="24"/>
              </w:rPr>
            </w:pPr>
          </w:p>
        </w:tc>
      </w:tr>
      <w:tr w:rsidR="005E5786" w:rsidTr="0012558A">
        <w:tc>
          <w:tcPr>
            <w:tcW w:w="1107" w:type="dxa"/>
            <w:vAlign w:val="center"/>
          </w:tcPr>
          <w:p w:rsidR="005E5786" w:rsidRDefault="005E5786" w:rsidP="005E5786">
            <w:pPr>
              <w:numPr>
                <w:ilvl w:val="0"/>
                <w:numId w:val="28"/>
              </w:numPr>
              <w:tabs>
                <w:tab w:val="left" w:pos="284"/>
              </w:tabs>
              <w:spacing w:before="40" w:after="40"/>
              <w:ind w:left="0" w:firstLine="0"/>
              <w:contextualSpacing w:val="0"/>
              <w:jc w:val="center"/>
              <w:rPr>
                <w:i/>
                <w:szCs w:val="24"/>
              </w:rPr>
            </w:pPr>
          </w:p>
        </w:tc>
        <w:tc>
          <w:tcPr>
            <w:tcW w:w="7540" w:type="dxa"/>
            <w:hideMark/>
          </w:tcPr>
          <w:p w:rsidR="005E5786" w:rsidRDefault="00DA55C4" w:rsidP="0012558A">
            <w:pPr>
              <w:pStyle w:val="afd"/>
              <w:spacing w:before="40" w:after="40"/>
              <w:rPr>
                <w:rFonts w:ascii="Times New Roman" w:hAnsi="Times New Roman" w:cs="Times New Roman"/>
                <w:i/>
                <w:szCs w:val="24"/>
              </w:rPr>
            </w:pPr>
            <w:r>
              <w:rPr>
                <w:rFonts w:ascii="Times New Roman" w:hAnsi="Times New Roman" w:cs="Times New Roman"/>
                <w:i/>
                <w:szCs w:val="24"/>
              </w:rPr>
              <w:t>Техническое предложение (форма 3)</w:t>
            </w:r>
          </w:p>
        </w:tc>
        <w:tc>
          <w:tcPr>
            <w:tcW w:w="1276" w:type="dxa"/>
          </w:tcPr>
          <w:p w:rsidR="005E5786" w:rsidRDefault="005E5786" w:rsidP="0012558A">
            <w:pPr>
              <w:pStyle w:val="afd"/>
              <w:rPr>
                <w:rFonts w:ascii="Times New Roman" w:hAnsi="Times New Roman" w:cs="Times New Roman"/>
                <w:i/>
                <w:szCs w:val="24"/>
              </w:rPr>
            </w:pPr>
          </w:p>
        </w:tc>
      </w:tr>
      <w:tr w:rsidR="005E5786" w:rsidTr="0012558A">
        <w:tc>
          <w:tcPr>
            <w:tcW w:w="1107" w:type="dxa"/>
            <w:vAlign w:val="center"/>
          </w:tcPr>
          <w:p w:rsidR="005E5786" w:rsidRDefault="005E5786" w:rsidP="005E5786">
            <w:pPr>
              <w:numPr>
                <w:ilvl w:val="0"/>
                <w:numId w:val="28"/>
              </w:numPr>
              <w:tabs>
                <w:tab w:val="left" w:pos="284"/>
              </w:tabs>
              <w:spacing w:before="40" w:after="40"/>
              <w:ind w:left="0" w:firstLine="0"/>
              <w:contextualSpacing w:val="0"/>
              <w:jc w:val="center"/>
              <w:rPr>
                <w:szCs w:val="24"/>
              </w:rPr>
            </w:pPr>
          </w:p>
        </w:tc>
        <w:tc>
          <w:tcPr>
            <w:tcW w:w="7540" w:type="dxa"/>
            <w:hideMark/>
          </w:tcPr>
          <w:p w:rsidR="005E5786" w:rsidRDefault="005E5786" w:rsidP="0012558A">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5E5786" w:rsidRDefault="005E5786" w:rsidP="0012558A">
            <w:pPr>
              <w:pStyle w:val="afd"/>
              <w:rPr>
                <w:rFonts w:ascii="Times New Roman" w:hAnsi="Times New Roman" w:cs="Times New Roman"/>
                <w:szCs w:val="24"/>
              </w:rPr>
            </w:pPr>
          </w:p>
        </w:tc>
      </w:tr>
      <w:tr w:rsidR="005E5786" w:rsidTr="0012558A">
        <w:tc>
          <w:tcPr>
            <w:tcW w:w="1107" w:type="dxa"/>
            <w:vAlign w:val="center"/>
          </w:tcPr>
          <w:p w:rsidR="005E5786" w:rsidRDefault="005E5786" w:rsidP="005E5786">
            <w:pPr>
              <w:numPr>
                <w:ilvl w:val="0"/>
                <w:numId w:val="28"/>
              </w:numPr>
              <w:tabs>
                <w:tab w:val="left" w:pos="284"/>
              </w:tabs>
              <w:spacing w:before="40" w:after="40"/>
              <w:ind w:left="0" w:firstLine="0"/>
              <w:contextualSpacing w:val="0"/>
              <w:jc w:val="center"/>
              <w:rPr>
                <w:szCs w:val="24"/>
              </w:rPr>
            </w:pPr>
          </w:p>
        </w:tc>
        <w:tc>
          <w:tcPr>
            <w:tcW w:w="7540" w:type="dxa"/>
            <w:hideMark/>
          </w:tcPr>
          <w:p w:rsidR="005E5786" w:rsidRDefault="005E5786" w:rsidP="0012558A">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5E5786" w:rsidRDefault="005E5786" w:rsidP="0012558A">
            <w:pPr>
              <w:pStyle w:val="afd"/>
              <w:rPr>
                <w:rFonts w:ascii="Times New Roman" w:hAnsi="Times New Roman" w:cs="Times New Roman"/>
                <w:szCs w:val="24"/>
              </w:rPr>
            </w:pPr>
          </w:p>
        </w:tc>
      </w:tr>
      <w:tr w:rsidR="005E5786" w:rsidTr="0012558A">
        <w:tc>
          <w:tcPr>
            <w:tcW w:w="1107" w:type="dxa"/>
            <w:vAlign w:val="center"/>
            <w:hideMark/>
          </w:tcPr>
          <w:p w:rsidR="005E5786" w:rsidRDefault="005E5786" w:rsidP="0012558A">
            <w:pPr>
              <w:tabs>
                <w:tab w:val="left" w:pos="284"/>
              </w:tabs>
              <w:spacing w:before="40" w:after="40"/>
              <w:contextualSpacing w:val="0"/>
              <w:jc w:val="center"/>
              <w:rPr>
                <w:szCs w:val="24"/>
              </w:rPr>
            </w:pPr>
            <w:r>
              <w:rPr>
                <w:szCs w:val="24"/>
              </w:rPr>
              <w:t>…</w:t>
            </w:r>
          </w:p>
        </w:tc>
        <w:tc>
          <w:tcPr>
            <w:tcW w:w="7540" w:type="dxa"/>
          </w:tcPr>
          <w:p w:rsidR="005E5786" w:rsidRDefault="005E5786" w:rsidP="0012558A">
            <w:pPr>
              <w:pStyle w:val="afd"/>
              <w:spacing w:before="40" w:after="40"/>
              <w:rPr>
                <w:rFonts w:ascii="Times New Roman" w:hAnsi="Times New Roman" w:cs="Times New Roman"/>
                <w:szCs w:val="24"/>
              </w:rPr>
            </w:pPr>
          </w:p>
        </w:tc>
        <w:tc>
          <w:tcPr>
            <w:tcW w:w="1276" w:type="dxa"/>
          </w:tcPr>
          <w:p w:rsidR="005E5786" w:rsidRDefault="005E5786" w:rsidP="0012558A">
            <w:pPr>
              <w:pStyle w:val="afd"/>
              <w:rPr>
                <w:rFonts w:ascii="Times New Roman" w:hAnsi="Times New Roman" w:cs="Times New Roman"/>
                <w:szCs w:val="24"/>
              </w:rPr>
            </w:pPr>
          </w:p>
        </w:tc>
      </w:tr>
      <w:tr w:rsidR="005E5786" w:rsidTr="0012558A">
        <w:tc>
          <w:tcPr>
            <w:tcW w:w="1107" w:type="dxa"/>
            <w:vAlign w:val="center"/>
            <w:hideMark/>
          </w:tcPr>
          <w:p w:rsidR="005E5786" w:rsidRDefault="005E5786" w:rsidP="0012558A">
            <w:pPr>
              <w:tabs>
                <w:tab w:val="left" w:pos="284"/>
              </w:tabs>
              <w:spacing w:before="40" w:after="40"/>
              <w:contextualSpacing w:val="0"/>
              <w:jc w:val="center"/>
              <w:rPr>
                <w:szCs w:val="24"/>
              </w:rPr>
            </w:pPr>
            <w:r>
              <w:rPr>
                <w:szCs w:val="24"/>
              </w:rPr>
              <w:t>…</w:t>
            </w:r>
          </w:p>
        </w:tc>
        <w:tc>
          <w:tcPr>
            <w:tcW w:w="7540" w:type="dxa"/>
          </w:tcPr>
          <w:p w:rsidR="005E5786" w:rsidRDefault="005E5786" w:rsidP="0012558A">
            <w:pPr>
              <w:pStyle w:val="afd"/>
              <w:spacing w:before="40" w:after="40"/>
              <w:rPr>
                <w:rFonts w:ascii="Times New Roman" w:hAnsi="Times New Roman" w:cs="Times New Roman"/>
                <w:szCs w:val="24"/>
              </w:rPr>
            </w:pPr>
          </w:p>
        </w:tc>
        <w:tc>
          <w:tcPr>
            <w:tcW w:w="1276" w:type="dxa"/>
          </w:tcPr>
          <w:p w:rsidR="005E5786" w:rsidRDefault="005E5786" w:rsidP="0012558A">
            <w:pPr>
              <w:pStyle w:val="afd"/>
              <w:rPr>
                <w:rFonts w:ascii="Times New Roman" w:hAnsi="Times New Roman" w:cs="Times New Roman"/>
                <w:szCs w:val="24"/>
              </w:rPr>
            </w:pPr>
          </w:p>
        </w:tc>
      </w:tr>
      <w:tr w:rsidR="005E5786" w:rsidTr="0012558A">
        <w:tc>
          <w:tcPr>
            <w:tcW w:w="1107" w:type="dxa"/>
            <w:vAlign w:val="center"/>
          </w:tcPr>
          <w:p w:rsidR="005E5786" w:rsidRDefault="005E5786" w:rsidP="0012558A">
            <w:pPr>
              <w:tabs>
                <w:tab w:val="left" w:pos="284"/>
              </w:tabs>
              <w:spacing w:before="40" w:after="40"/>
              <w:contextualSpacing w:val="0"/>
              <w:jc w:val="center"/>
              <w:rPr>
                <w:szCs w:val="24"/>
              </w:rPr>
            </w:pPr>
          </w:p>
        </w:tc>
        <w:tc>
          <w:tcPr>
            <w:tcW w:w="7540" w:type="dxa"/>
          </w:tcPr>
          <w:p w:rsidR="005E5786" w:rsidRDefault="005E5786" w:rsidP="0012558A">
            <w:pPr>
              <w:pStyle w:val="afd"/>
              <w:spacing w:before="40" w:after="40"/>
              <w:rPr>
                <w:rFonts w:ascii="Times New Roman" w:hAnsi="Times New Roman" w:cs="Times New Roman"/>
                <w:szCs w:val="24"/>
              </w:rPr>
            </w:pPr>
          </w:p>
        </w:tc>
        <w:tc>
          <w:tcPr>
            <w:tcW w:w="1276" w:type="dxa"/>
          </w:tcPr>
          <w:p w:rsidR="005E5786" w:rsidRDefault="005E5786" w:rsidP="0012558A">
            <w:pPr>
              <w:pStyle w:val="afd"/>
              <w:rPr>
                <w:rFonts w:ascii="Times New Roman" w:hAnsi="Times New Roman" w:cs="Times New Roman"/>
                <w:szCs w:val="24"/>
              </w:rPr>
            </w:pPr>
          </w:p>
        </w:tc>
      </w:tr>
      <w:tr w:rsidR="005E5786" w:rsidTr="0012558A">
        <w:tc>
          <w:tcPr>
            <w:tcW w:w="1107" w:type="dxa"/>
            <w:vAlign w:val="center"/>
            <w:hideMark/>
          </w:tcPr>
          <w:p w:rsidR="005E5786" w:rsidRDefault="005E5786" w:rsidP="0012558A">
            <w:pPr>
              <w:tabs>
                <w:tab w:val="left" w:pos="284"/>
              </w:tabs>
              <w:spacing w:before="40" w:after="40"/>
              <w:contextualSpacing w:val="0"/>
              <w:jc w:val="center"/>
              <w:rPr>
                <w:szCs w:val="24"/>
              </w:rPr>
            </w:pPr>
            <w:r>
              <w:rPr>
                <w:szCs w:val="24"/>
              </w:rPr>
              <w:t>…</w:t>
            </w:r>
          </w:p>
        </w:tc>
        <w:tc>
          <w:tcPr>
            <w:tcW w:w="7540" w:type="dxa"/>
          </w:tcPr>
          <w:p w:rsidR="005E5786" w:rsidRDefault="005E5786" w:rsidP="0012558A">
            <w:pPr>
              <w:pStyle w:val="afd"/>
              <w:spacing w:before="40" w:after="40"/>
              <w:rPr>
                <w:rFonts w:ascii="Times New Roman" w:hAnsi="Times New Roman" w:cs="Times New Roman"/>
                <w:szCs w:val="24"/>
              </w:rPr>
            </w:pPr>
          </w:p>
        </w:tc>
        <w:tc>
          <w:tcPr>
            <w:tcW w:w="1276" w:type="dxa"/>
          </w:tcPr>
          <w:p w:rsidR="005E5786" w:rsidRDefault="005E5786" w:rsidP="0012558A">
            <w:pPr>
              <w:pStyle w:val="afd"/>
              <w:spacing w:before="40" w:after="40"/>
              <w:rPr>
                <w:rFonts w:ascii="Times New Roman" w:hAnsi="Times New Roman" w:cs="Times New Roman"/>
                <w:szCs w:val="24"/>
              </w:rPr>
            </w:pPr>
          </w:p>
        </w:tc>
      </w:tr>
    </w:tbl>
    <w:p w:rsidR="005E5786" w:rsidRDefault="005E5786" w:rsidP="005E5786">
      <w:pPr>
        <w:pStyle w:val="afb"/>
        <w:tabs>
          <w:tab w:val="left" w:pos="709"/>
        </w:tabs>
        <w:autoSpaceDE w:val="0"/>
        <w:autoSpaceDN w:val="0"/>
        <w:spacing w:line="240" w:lineRule="auto"/>
        <w:ind w:firstLine="0"/>
        <w:rPr>
          <w:sz w:val="28"/>
          <w:szCs w:val="28"/>
        </w:rPr>
      </w:pPr>
    </w:p>
    <w:p w:rsidR="005E5786" w:rsidRDefault="005E5786" w:rsidP="005E5786">
      <w:pPr>
        <w:pStyle w:val="afb"/>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5E5786" w:rsidRDefault="005E5786" w:rsidP="005E5786">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E5786" w:rsidRDefault="005E5786" w:rsidP="005E5786">
      <w:pPr>
        <w:pStyle w:val="Times12"/>
        <w:ind w:firstLine="709"/>
        <w:rPr>
          <w:bCs w:val="0"/>
          <w:sz w:val="28"/>
        </w:rPr>
      </w:pPr>
      <w:r>
        <w:rPr>
          <w:bCs w:val="0"/>
          <w:sz w:val="28"/>
        </w:rPr>
        <w:t>М.П.</w:t>
      </w:r>
    </w:p>
    <w:p w:rsidR="005E5786" w:rsidRDefault="005E5786" w:rsidP="005E5786">
      <w:pPr>
        <w:pStyle w:val="afa"/>
        <w:spacing w:before="0" w:after="0" w:line="240" w:lineRule="auto"/>
        <w:rPr>
          <w:rFonts w:ascii="Times New Roman" w:hAnsi="Times New Roman" w:cs="Times New Roman"/>
          <w:b/>
          <w:bCs/>
          <w:sz w:val="22"/>
          <w:szCs w:val="23"/>
        </w:rPr>
      </w:pPr>
    </w:p>
    <w:p w:rsidR="005E5786" w:rsidRDefault="005E5786" w:rsidP="005E5786">
      <w:pPr>
        <w:pStyle w:val="Times12"/>
        <w:tabs>
          <w:tab w:val="left" w:pos="709"/>
        </w:tabs>
        <w:ind w:firstLine="709"/>
        <w:rPr>
          <w:bCs w:val="0"/>
          <w:szCs w:val="24"/>
        </w:rPr>
      </w:pPr>
      <w:r>
        <w:rPr>
          <w:bCs w:val="0"/>
          <w:szCs w:val="24"/>
        </w:rPr>
        <w:t>ИНСТРУКЦИИ ПО ЗАПОЛНЕНИЮ</w:t>
      </w:r>
    </w:p>
    <w:p w:rsidR="005E5786" w:rsidRDefault="005E5786" w:rsidP="005E5786">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5E5786" w:rsidRDefault="005E5786" w:rsidP="005E5786">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5E5786" w:rsidRDefault="005E5786" w:rsidP="005E5786">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E5786" w:rsidRDefault="005E5786" w:rsidP="005E5786">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86"/>
      <w:r>
        <w:rPr>
          <w:szCs w:val="24"/>
        </w:rPr>
        <w:t>должен указать свое полное наименование (с указанием организационно-правовой формы) и юридический адрес.</w:t>
      </w:r>
    </w:p>
    <w:p w:rsidR="005E5786" w:rsidRDefault="005E5786" w:rsidP="005E5786">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416B6C" w:rsidRPr="00416B6C">
          <w:rPr>
            <w:szCs w:val="24"/>
          </w:rPr>
          <w:t>14</w:t>
        </w:r>
      </w:fldSimple>
      <w:r>
        <w:rPr>
          <w:szCs w:val="24"/>
        </w:rPr>
        <w:t xml:space="preserve"> раздела </w:t>
      </w:r>
      <w:fldSimple w:instr=" REF _Ref317257897 \r \h  \* MERGEFORMAT ">
        <w:r w:rsidR="00416B6C" w:rsidRPr="00416B6C">
          <w:rPr>
            <w:szCs w:val="24"/>
          </w:rPr>
          <w:t>4</w:t>
        </w:r>
      </w:fldSimple>
      <w:r>
        <w:rPr>
          <w:szCs w:val="24"/>
        </w:rPr>
        <w:t xml:space="preserve"> «Информационная карта запроса цен».</w:t>
      </w:r>
    </w:p>
    <w:p w:rsidR="005E5786" w:rsidRDefault="005E5786" w:rsidP="005E5786">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416B6C" w:rsidRPr="00416B6C">
          <w:rPr>
            <w:szCs w:val="24"/>
          </w:rPr>
          <w:t>3.5</w:t>
        </w:r>
      </w:fldSimple>
      <w:r>
        <w:rPr>
          <w:szCs w:val="24"/>
        </w:rPr>
        <w:t xml:space="preserve">, </w:t>
      </w:r>
      <w:fldSimple w:instr=" REF _Ref317252433 \r \h  \* MERGEFORMAT ">
        <w:r w:rsidR="00416B6C" w:rsidRPr="00416B6C">
          <w:rPr>
            <w:szCs w:val="24"/>
          </w:rPr>
          <w:t>3.6</w:t>
        </w:r>
      </w:fldSimple>
      <w:r>
        <w:rPr>
          <w:szCs w:val="24"/>
        </w:rPr>
        <w:t>.</w:t>
      </w:r>
    </w:p>
    <w:p w:rsidR="005E5786" w:rsidRDefault="005E5786" w:rsidP="005E5786">
      <w:pPr>
        <w:pStyle w:val="Times12"/>
        <w:tabs>
          <w:tab w:val="left" w:pos="1134"/>
        </w:tabs>
        <w:ind w:firstLine="0"/>
        <w:rPr>
          <w:szCs w:val="24"/>
        </w:rPr>
      </w:pPr>
    </w:p>
    <w:p w:rsidR="005E5786" w:rsidRDefault="005E5786" w:rsidP="005E5786">
      <w:pPr>
        <w:contextualSpacing w:val="0"/>
        <w:rPr>
          <w:bCs/>
          <w:szCs w:val="24"/>
        </w:rPr>
        <w:sectPr w:rsidR="005E5786">
          <w:pgSz w:w="11907" w:h="16840"/>
          <w:pgMar w:top="1134" w:right="567" w:bottom="1134" w:left="1418" w:header="567" w:footer="567" w:gutter="0"/>
          <w:cols w:space="720"/>
        </w:sectPr>
      </w:pPr>
    </w:p>
    <w:p w:rsidR="005E5786" w:rsidRDefault="005E5786" w:rsidP="005E5786">
      <w:pPr>
        <w:contextualSpacing w:val="0"/>
        <w:jc w:val="right"/>
        <w:rPr>
          <w:sz w:val="28"/>
          <w:szCs w:val="28"/>
        </w:rPr>
      </w:pPr>
      <w:bookmarkStart w:id="192" w:name="_Ref55335821"/>
      <w:bookmarkStart w:id="193" w:name="_Ref55336345"/>
      <w:bookmarkStart w:id="194" w:name="_Toc57314674"/>
      <w:bookmarkStart w:id="195" w:name="_Toc69728988"/>
      <w:bookmarkStart w:id="196" w:name="_Toc98251754"/>
      <w:bookmarkEnd w:id="192"/>
      <w:bookmarkEnd w:id="193"/>
      <w:bookmarkEnd w:id="194"/>
      <w:bookmarkEnd w:id="195"/>
      <w:bookmarkEnd w:id="196"/>
      <w:r>
        <w:rPr>
          <w:sz w:val="28"/>
          <w:szCs w:val="28"/>
        </w:rPr>
        <w:lastRenderedPageBreak/>
        <w:t xml:space="preserve">Форма </w:t>
      </w:r>
      <w:bookmarkStart w:id="197" w:name="F02"/>
      <w:r>
        <w:rPr>
          <w:sz w:val="28"/>
          <w:szCs w:val="28"/>
        </w:rPr>
        <w:t>2.</w:t>
      </w:r>
      <w:bookmarkEnd w:id="197"/>
    </w:p>
    <w:p w:rsidR="005E5786" w:rsidRDefault="005E5786" w:rsidP="005E5786">
      <w:pPr>
        <w:pStyle w:val="Times12"/>
        <w:ind w:left="5103" w:firstLine="0"/>
        <w:jc w:val="left"/>
        <w:rPr>
          <w:iCs/>
          <w:szCs w:val="24"/>
        </w:rPr>
      </w:pPr>
      <w:r>
        <w:rPr>
          <w:iCs/>
          <w:szCs w:val="24"/>
        </w:rPr>
        <w:t>Приложение к заявке на участие в запросе цен</w:t>
      </w:r>
    </w:p>
    <w:p w:rsidR="005E5786" w:rsidRDefault="005E5786" w:rsidP="005E5786">
      <w:pPr>
        <w:pStyle w:val="Times12"/>
        <w:ind w:left="5103" w:firstLine="0"/>
        <w:jc w:val="left"/>
        <w:rPr>
          <w:szCs w:val="24"/>
        </w:rPr>
      </w:pPr>
      <w:r>
        <w:rPr>
          <w:iCs/>
          <w:szCs w:val="24"/>
        </w:rPr>
        <w:t>от «___» __________ 20___ г. № ______</w:t>
      </w:r>
    </w:p>
    <w:p w:rsidR="005E5786" w:rsidRDefault="005E5786" w:rsidP="005E5786">
      <w:pPr>
        <w:contextualSpacing w:val="0"/>
        <w:jc w:val="right"/>
        <w:rPr>
          <w:b/>
          <w:sz w:val="22"/>
          <w:szCs w:val="22"/>
        </w:rPr>
      </w:pPr>
    </w:p>
    <w:p w:rsidR="005E5786" w:rsidRDefault="005E5786" w:rsidP="005E5786">
      <w:pPr>
        <w:contextualSpacing w:val="0"/>
        <w:jc w:val="center"/>
        <w:rPr>
          <w:sz w:val="28"/>
          <w:szCs w:val="28"/>
        </w:rPr>
      </w:pPr>
      <w:r>
        <w:rPr>
          <w:sz w:val="28"/>
          <w:szCs w:val="28"/>
        </w:rPr>
        <w:t>Открытый запрос цен в электронной форме на право заключения договора на поставку компьютеров, оргтехники, периферийного оборудования и материалов</w:t>
      </w:r>
    </w:p>
    <w:p w:rsidR="005E5786" w:rsidRDefault="005E5786" w:rsidP="005E5786">
      <w:pPr>
        <w:contextualSpacing w:val="0"/>
        <w:jc w:val="right"/>
        <w:rPr>
          <w:b/>
          <w:sz w:val="22"/>
          <w:szCs w:val="22"/>
        </w:rPr>
      </w:pPr>
    </w:p>
    <w:p w:rsidR="005E5786" w:rsidRDefault="005E5786" w:rsidP="005E5786">
      <w:pPr>
        <w:pStyle w:val="23"/>
        <w:numPr>
          <w:ilvl w:val="0"/>
          <w:numId w:val="0"/>
        </w:numPr>
        <w:tabs>
          <w:tab w:val="left" w:pos="709"/>
        </w:tabs>
        <w:spacing w:before="0" w:after="0"/>
        <w:jc w:val="center"/>
        <w:rPr>
          <w:rFonts w:ascii="Times New Roman" w:hAnsi="Times New Roman" w:cs="Times New Roman"/>
          <w:b w:val="0"/>
          <w:i w:val="0"/>
        </w:rPr>
      </w:pPr>
      <w:bookmarkStart w:id="198" w:name="_Анкета_Претендента_на"/>
      <w:bookmarkStart w:id="199" w:name="_Анкета_Участника_процедуры"/>
      <w:bookmarkStart w:id="200" w:name="_Toc255987077"/>
      <w:bookmarkStart w:id="201" w:name="_Toc365981799"/>
      <w:bookmarkEnd w:id="198"/>
      <w:bookmarkEnd w:id="199"/>
      <w:r>
        <w:rPr>
          <w:rFonts w:ascii="Times New Roman" w:hAnsi="Times New Roman" w:cs="Times New Roman"/>
          <w:b w:val="0"/>
          <w:i w:val="0"/>
        </w:rPr>
        <w:t>АНКЕТА УЧАСТНИКА ЗАПРОСА ЦЕН (Форма 2.)</w:t>
      </w:r>
      <w:bookmarkEnd w:id="200"/>
      <w:bookmarkEnd w:id="201"/>
    </w:p>
    <w:p w:rsidR="005E5786" w:rsidRDefault="005E5786" w:rsidP="005E5786">
      <w:pPr>
        <w:contextualSpacing w:val="0"/>
        <w:jc w:val="right"/>
        <w:rPr>
          <w:b/>
          <w:i/>
          <w:iCs/>
          <w:szCs w:val="24"/>
        </w:rPr>
      </w:pPr>
    </w:p>
    <w:p w:rsidR="005E5786" w:rsidRDefault="005E5786" w:rsidP="005E5786">
      <w:pPr>
        <w:pStyle w:val="Times12"/>
        <w:ind w:firstLine="0"/>
        <w:rPr>
          <w:sz w:val="28"/>
          <w:szCs w:val="28"/>
        </w:rPr>
      </w:pPr>
      <w:r>
        <w:rPr>
          <w:sz w:val="28"/>
          <w:szCs w:val="28"/>
        </w:rPr>
        <w:t xml:space="preserve">Участник запроса цен: ________________________________ </w:t>
      </w:r>
    </w:p>
    <w:p w:rsidR="005E5786" w:rsidRDefault="005E5786" w:rsidP="005E5786">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5E5786" w:rsidTr="0012558A">
        <w:trPr>
          <w:cantSplit/>
          <w:trHeight w:val="240"/>
          <w:tblHeader/>
        </w:trPr>
        <w:tc>
          <w:tcPr>
            <w:tcW w:w="306" w:type="pct"/>
            <w:vAlign w:val="center"/>
            <w:hideMark/>
          </w:tcPr>
          <w:p w:rsidR="005E5786" w:rsidRDefault="005E5786" w:rsidP="0012558A">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5E5786" w:rsidRDefault="005E5786" w:rsidP="0012558A">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5E5786" w:rsidRDefault="005E5786" w:rsidP="0012558A">
            <w:pPr>
              <w:pStyle w:val="af3"/>
              <w:keepNext w:val="0"/>
              <w:widowControl w:val="0"/>
              <w:spacing w:before="0" w:after="0"/>
              <w:ind w:left="0" w:right="0"/>
              <w:jc w:val="center"/>
              <w:rPr>
                <w:sz w:val="24"/>
                <w:szCs w:val="24"/>
              </w:rPr>
            </w:pPr>
            <w:r>
              <w:rPr>
                <w:sz w:val="24"/>
                <w:szCs w:val="24"/>
              </w:rPr>
              <w:t>Сведения об участнике запроса цен</w:t>
            </w:r>
          </w:p>
        </w:tc>
      </w:tr>
      <w:tr w:rsidR="005E5786" w:rsidTr="0012558A">
        <w:trPr>
          <w:cantSplit/>
          <w:trHeight w:val="471"/>
        </w:trPr>
        <w:tc>
          <w:tcPr>
            <w:tcW w:w="306" w:type="pct"/>
            <w:vAlign w:val="center"/>
          </w:tcPr>
          <w:p w:rsidR="005E5786" w:rsidRDefault="005E5786" w:rsidP="005E578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5E5786" w:rsidRDefault="005E5786" w:rsidP="0012558A">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E5786" w:rsidRDefault="005E5786" w:rsidP="0012558A">
            <w:pPr>
              <w:pStyle w:val="af4"/>
              <w:widowControl w:val="0"/>
              <w:spacing w:before="0" w:after="0"/>
              <w:jc w:val="center"/>
              <w:rPr>
                <w:szCs w:val="24"/>
              </w:rPr>
            </w:pPr>
          </w:p>
        </w:tc>
      </w:tr>
      <w:tr w:rsidR="005E5786" w:rsidTr="0012558A">
        <w:trPr>
          <w:cantSplit/>
          <w:trHeight w:val="284"/>
        </w:trPr>
        <w:tc>
          <w:tcPr>
            <w:tcW w:w="306" w:type="pct"/>
            <w:vAlign w:val="center"/>
          </w:tcPr>
          <w:p w:rsidR="005E5786" w:rsidRDefault="005E5786" w:rsidP="005E578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5E5786" w:rsidRDefault="005E5786" w:rsidP="0012558A">
            <w:pPr>
              <w:pStyle w:val="af4"/>
              <w:widowControl w:val="0"/>
              <w:spacing w:before="0" w:after="0"/>
              <w:ind w:right="-108"/>
              <w:rPr>
                <w:szCs w:val="24"/>
              </w:rPr>
            </w:pPr>
            <w:r>
              <w:rPr>
                <w:szCs w:val="24"/>
              </w:rPr>
              <w:t>Организационно - правовая форма</w:t>
            </w:r>
          </w:p>
        </w:tc>
        <w:tc>
          <w:tcPr>
            <w:tcW w:w="1694" w:type="pct"/>
            <w:vAlign w:val="center"/>
          </w:tcPr>
          <w:p w:rsidR="005E5786" w:rsidRDefault="005E5786" w:rsidP="0012558A">
            <w:pPr>
              <w:pStyle w:val="af4"/>
              <w:widowControl w:val="0"/>
              <w:spacing w:before="0" w:after="0"/>
              <w:jc w:val="center"/>
              <w:rPr>
                <w:szCs w:val="24"/>
              </w:rPr>
            </w:pPr>
          </w:p>
        </w:tc>
      </w:tr>
      <w:tr w:rsidR="005E5786" w:rsidTr="0012558A">
        <w:trPr>
          <w:cantSplit/>
        </w:trPr>
        <w:tc>
          <w:tcPr>
            <w:tcW w:w="306" w:type="pct"/>
            <w:vAlign w:val="center"/>
          </w:tcPr>
          <w:p w:rsidR="005E5786" w:rsidRDefault="005E5786" w:rsidP="005E578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5E5786" w:rsidRDefault="005E5786" w:rsidP="0012558A">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E5786" w:rsidRDefault="005E5786" w:rsidP="0012558A">
            <w:pPr>
              <w:pStyle w:val="af4"/>
              <w:widowControl w:val="0"/>
              <w:spacing w:before="0" w:after="0"/>
              <w:jc w:val="center"/>
              <w:rPr>
                <w:szCs w:val="24"/>
              </w:rPr>
            </w:pPr>
          </w:p>
        </w:tc>
      </w:tr>
      <w:tr w:rsidR="005E5786" w:rsidTr="0012558A">
        <w:trPr>
          <w:cantSplit/>
        </w:trPr>
        <w:tc>
          <w:tcPr>
            <w:tcW w:w="306" w:type="pct"/>
            <w:vAlign w:val="center"/>
          </w:tcPr>
          <w:p w:rsidR="005E5786" w:rsidRDefault="005E5786" w:rsidP="005E578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5E5786" w:rsidRDefault="005E5786" w:rsidP="0012558A">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vAlign w:val="center"/>
          </w:tcPr>
          <w:p w:rsidR="005E5786" w:rsidRDefault="005E5786" w:rsidP="0012558A">
            <w:pPr>
              <w:pStyle w:val="af4"/>
              <w:widowControl w:val="0"/>
              <w:spacing w:before="0" w:after="0"/>
              <w:jc w:val="center"/>
              <w:rPr>
                <w:szCs w:val="24"/>
              </w:rPr>
            </w:pPr>
          </w:p>
        </w:tc>
      </w:tr>
      <w:tr w:rsidR="005E5786" w:rsidTr="0012558A">
        <w:trPr>
          <w:cantSplit/>
          <w:trHeight w:val="284"/>
        </w:trPr>
        <w:tc>
          <w:tcPr>
            <w:tcW w:w="306" w:type="pct"/>
            <w:vAlign w:val="center"/>
          </w:tcPr>
          <w:p w:rsidR="005E5786" w:rsidRDefault="005E5786" w:rsidP="005E578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5E5786" w:rsidRDefault="005E5786" w:rsidP="0012558A">
            <w:pPr>
              <w:pStyle w:val="af4"/>
              <w:widowControl w:val="0"/>
              <w:spacing w:before="0" w:after="0"/>
              <w:ind w:right="-108"/>
              <w:rPr>
                <w:szCs w:val="24"/>
              </w:rPr>
            </w:pPr>
            <w:r>
              <w:rPr>
                <w:szCs w:val="24"/>
              </w:rPr>
              <w:t>Виды деятельности</w:t>
            </w:r>
          </w:p>
        </w:tc>
        <w:tc>
          <w:tcPr>
            <w:tcW w:w="1694" w:type="pct"/>
            <w:vAlign w:val="center"/>
          </w:tcPr>
          <w:p w:rsidR="005E5786" w:rsidRDefault="005E5786" w:rsidP="0012558A">
            <w:pPr>
              <w:pStyle w:val="af4"/>
              <w:widowControl w:val="0"/>
              <w:spacing w:before="0" w:after="0"/>
              <w:jc w:val="center"/>
              <w:rPr>
                <w:szCs w:val="24"/>
              </w:rPr>
            </w:pPr>
          </w:p>
        </w:tc>
      </w:tr>
      <w:tr w:rsidR="005E5786" w:rsidTr="0012558A">
        <w:trPr>
          <w:cantSplit/>
          <w:trHeight w:val="284"/>
        </w:trPr>
        <w:tc>
          <w:tcPr>
            <w:tcW w:w="306" w:type="pct"/>
            <w:vAlign w:val="center"/>
          </w:tcPr>
          <w:p w:rsidR="005E5786" w:rsidRDefault="005E5786" w:rsidP="005E578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5E5786" w:rsidRDefault="005E5786" w:rsidP="0012558A">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5E5786" w:rsidRDefault="005E5786" w:rsidP="0012558A">
            <w:pPr>
              <w:pStyle w:val="af4"/>
              <w:widowControl w:val="0"/>
              <w:spacing w:before="0" w:after="0"/>
              <w:jc w:val="center"/>
              <w:rPr>
                <w:szCs w:val="24"/>
              </w:rPr>
            </w:pPr>
          </w:p>
        </w:tc>
      </w:tr>
      <w:tr w:rsidR="005E5786" w:rsidTr="0012558A">
        <w:trPr>
          <w:cantSplit/>
          <w:trHeight w:val="284"/>
        </w:trPr>
        <w:tc>
          <w:tcPr>
            <w:tcW w:w="306" w:type="pct"/>
            <w:vAlign w:val="center"/>
          </w:tcPr>
          <w:p w:rsidR="005E5786" w:rsidRDefault="005E5786" w:rsidP="005E578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5E5786" w:rsidRDefault="005E5786" w:rsidP="0012558A">
            <w:pPr>
              <w:pStyle w:val="af4"/>
              <w:widowControl w:val="0"/>
              <w:spacing w:before="0" w:after="0"/>
              <w:ind w:right="-108"/>
              <w:rPr>
                <w:szCs w:val="24"/>
              </w:rPr>
            </w:pPr>
            <w:r>
              <w:rPr>
                <w:szCs w:val="24"/>
              </w:rPr>
              <w:t>ИНН, КПП, ОГРН, ОКПО</w:t>
            </w:r>
          </w:p>
        </w:tc>
        <w:tc>
          <w:tcPr>
            <w:tcW w:w="1694" w:type="pct"/>
            <w:vAlign w:val="center"/>
          </w:tcPr>
          <w:p w:rsidR="005E5786" w:rsidRDefault="005E5786" w:rsidP="0012558A">
            <w:pPr>
              <w:pStyle w:val="af4"/>
              <w:widowControl w:val="0"/>
              <w:spacing w:before="0" w:after="0"/>
              <w:jc w:val="center"/>
              <w:rPr>
                <w:szCs w:val="24"/>
              </w:rPr>
            </w:pPr>
          </w:p>
        </w:tc>
      </w:tr>
      <w:tr w:rsidR="005E5786" w:rsidTr="0012558A">
        <w:trPr>
          <w:cantSplit/>
          <w:trHeight w:val="284"/>
        </w:trPr>
        <w:tc>
          <w:tcPr>
            <w:tcW w:w="306" w:type="pct"/>
            <w:vAlign w:val="center"/>
          </w:tcPr>
          <w:p w:rsidR="005E5786" w:rsidRDefault="005E5786" w:rsidP="005E578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5E5786" w:rsidRDefault="005E5786" w:rsidP="0012558A">
            <w:pPr>
              <w:pStyle w:val="af4"/>
              <w:widowControl w:val="0"/>
              <w:spacing w:before="0" w:after="0"/>
              <w:ind w:right="-108"/>
              <w:rPr>
                <w:szCs w:val="24"/>
              </w:rPr>
            </w:pPr>
            <w:r>
              <w:rPr>
                <w:szCs w:val="24"/>
              </w:rPr>
              <w:t>Юридический адрес (страна, адрес)</w:t>
            </w:r>
          </w:p>
        </w:tc>
        <w:tc>
          <w:tcPr>
            <w:tcW w:w="1694" w:type="pct"/>
            <w:vAlign w:val="center"/>
          </w:tcPr>
          <w:p w:rsidR="005E5786" w:rsidRDefault="005E5786" w:rsidP="0012558A">
            <w:pPr>
              <w:pStyle w:val="af4"/>
              <w:widowControl w:val="0"/>
              <w:spacing w:before="0" w:after="0"/>
              <w:jc w:val="center"/>
              <w:rPr>
                <w:szCs w:val="24"/>
              </w:rPr>
            </w:pPr>
          </w:p>
        </w:tc>
      </w:tr>
      <w:tr w:rsidR="005E5786" w:rsidTr="0012558A">
        <w:trPr>
          <w:cantSplit/>
          <w:trHeight w:val="284"/>
        </w:trPr>
        <w:tc>
          <w:tcPr>
            <w:tcW w:w="306" w:type="pct"/>
            <w:vAlign w:val="center"/>
          </w:tcPr>
          <w:p w:rsidR="005E5786" w:rsidRDefault="005E5786" w:rsidP="005E578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5E5786" w:rsidRDefault="005E5786" w:rsidP="0012558A">
            <w:pPr>
              <w:pStyle w:val="af4"/>
              <w:widowControl w:val="0"/>
              <w:spacing w:before="0" w:after="0"/>
              <w:ind w:right="-108"/>
              <w:rPr>
                <w:szCs w:val="24"/>
              </w:rPr>
            </w:pPr>
            <w:r>
              <w:rPr>
                <w:szCs w:val="24"/>
              </w:rPr>
              <w:t>Почтовый адрес (страна, адрес)</w:t>
            </w:r>
          </w:p>
        </w:tc>
        <w:tc>
          <w:tcPr>
            <w:tcW w:w="1694" w:type="pct"/>
            <w:vAlign w:val="center"/>
          </w:tcPr>
          <w:p w:rsidR="005E5786" w:rsidRDefault="005E5786" w:rsidP="0012558A">
            <w:pPr>
              <w:widowControl w:val="0"/>
              <w:contextualSpacing w:val="0"/>
              <w:jc w:val="center"/>
              <w:rPr>
                <w:szCs w:val="24"/>
              </w:rPr>
            </w:pPr>
          </w:p>
        </w:tc>
      </w:tr>
      <w:tr w:rsidR="005E5786" w:rsidTr="0012558A">
        <w:trPr>
          <w:cantSplit/>
          <w:trHeight w:val="284"/>
        </w:trPr>
        <w:tc>
          <w:tcPr>
            <w:tcW w:w="306" w:type="pct"/>
            <w:vAlign w:val="center"/>
          </w:tcPr>
          <w:p w:rsidR="005E5786" w:rsidRDefault="005E5786" w:rsidP="005E578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5E5786" w:rsidRDefault="005E5786" w:rsidP="0012558A">
            <w:pPr>
              <w:pStyle w:val="af4"/>
              <w:widowControl w:val="0"/>
              <w:spacing w:before="0" w:after="0"/>
              <w:ind w:right="-108"/>
              <w:rPr>
                <w:szCs w:val="24"/>
              </w:rPr>
            </w:pPr>
            <w:r>
              <w:rPr>
                <w:szCs w:val="24"/>
              </w:rPr>
              <w:t>Фактическое местоположение</w:t>
            </w:r>
          </w:p>
        </w:tc>
        <w:tc>
          <w:tcPr>
            <w:tcW w:w="1694" w:type="pct"/>
            <w:vAlign w:val="center"/>
          </w:tcPr>
          <w:p w:rsidR="005E5786" w:rsidRDefault="005E5786" w:rsidP="0012558A">
            <w:pPr>
              <w:widowControl w:val="0"/>
              <w:contextualSpacing w:val="0"/>
              <w:jc w:val="center"/>
              <w:rPr>
                <w:szCs w:val="24"/>
              </w:rPr>
            </w:pPr>
          </w:p>
        </w:tc>
      </w:tr>
      <w:tr w:rsidR="005E5786" w:rsidTr="0012558A">
        <w:trPr>
          <w:cantSplit/>
          <w:trHeight w:val="284"/>
        </w:trPr>
        <w:tc>
          <w:tcPr>
            <w:tcW w:w="306" w:type="pct"/>
            <w:vAlign w:val="center"/>
          </w:tcPr>
          <w:p w:rsidR="005E5786" w:rsidRDefault="005E5786" w:rsidP="005E578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5E5786" w:rsidRDefault="005E5786" w:rsidP="0012558A">
            <w:pPr>
              <w:pStyle w:val="af4"/>
              <w:widowControl w:val="0"/>
              <w:spacing w:before="0" w:after="0"/>
              <w:ind w:right="-108"/>
              <w:rPr>
                <w:szCs w:val="24"/>
              </w:rPr>
            </w:pPr>
            <w:r>
              <w:rPr>
                <w:szCs w:val="24"/>
              </w:rPr>
              <w:t>Телефоны (с указанием кода города)</w:t>
            </w:r>
          </w:p>
        </w:tc>
        <w:tc>
          <w:tcPr>
            <w:tcW w:w="1694" w:type="pct"/>
            <w:vAlign w:val="center"/>
          </w:tcPr>
          <w:p w:rsidR="005E5786" w:rsidRDefault="005E5786" w:rsidP="0012558A">
            <w:pPr>
              <w:widowControl w:val="0"/>
              <w:contextualSpacing w:val="0"/>
              <w:jc w:val="center"/>
              <w:rPr>
                <w:szCs w:val="24"/>
              </w:rPr>
            </w:pPr>
          </w:p>
        </w:tc>
      </w:tr>
      <w:tr w:rsidR="005E5786" w:rsidTr="0012558A">
        <w:trPr>
          <w:cantSplit/>
          <w:trHeight w:val="284"/>
        </w:trPr>
        <w:tc>
          <w:tcPr>
            <w:tcW w:w="306" w:type="pct"/>
            <w:vAlign w:val="center"/>
          </w:tcPr>
          <w:p w:rsidR="005E5786" w:rsidRDefault="005E5786" w:rsidP="005E578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5E5786" w:rsidRDefault="005E5786" w:rsidP="0012558A">
            <w:pPr>
              <w:pStyle w:val="af4"/>
              <w:widowControl w:val="0"/>
              <w:spacing w:before="0" w:after="0"/>
              <w:ind w:right="-108"/>
              <w:rPr>
                <w:szCs w:val="24"/>
              </w:rPr>
            </w:pPr>
            <w:r>
              <w:rPr>
                <w:szCs w:val="24"/>
              </w:rPr>
              <w:t>Факс (с указанием кода города)</w:t>
            </w:r>
          </w:p>
        </w:tc>
        <w:tc>
          <w:tcPr>
            <w:tcW w:w="1694" w:type="pct"/>
            <w:vAlign w:val="center"/>
          </w:tcPr>
          <w:p w:rsidR="005E5786" w:rsidRDefault="005E5786" w:rsidP="0012558A">
            <w:pPr>
              <w:widowControl w:val="0"/>
              <w:contextualSpacing w:val="0"/>
              <w:jc w:val="center"/>
              <w:rPr>
                <w:szCs w:val="24"/>
              </w:rPr>
            </w:pPr>
          </w:p>
        </w:tc>
      </w:tr>
      <w:tr w:rsidR="005E5786" w:rsidTr="0012558A">
        <w:trPr>
          <w:cantSplit/>
          <w:trHeight w:val="284"/>
        </w:trPr>
        <w:tc>
          <w:tcPr>
            <w:tcW w:w="306" w:type="pct"/>
            <w:vAlign w:val="center"/>
          </w:tcPr>
          <w:p w:rsidR="005E5786" w:rsidRDefault="005E5786" w:rsidP="005E578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5E5786" w:rsidRDefault="005E5786" w:rsidP="0012558A">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5E5786" w:rsidRDefault="005E5786" w:rsidP="0012558A">
            <w:pPr>
              <w:widowControl w:val="0"/>
              <w:contextualSpacing w:val="0"/>
              <w:jc w:val="center"/>
              <w:rPr>
                <w:szCs w:val="24"/>
              </w:rPr>
            </w:pPr>
          </w:p>
        </w:tc>
      </w:tr>
      <w:tr w:rsidR="005E5786" w:rsidTr="0012558A">
        <w:trPr>
          <w:cantSplit/>
          <w:trHeight w:val="284"/>
        </w:trPr>
        <w:tc>
          <w:tcPr>
            <w:tcW w:w="306" w:type="pct"/>
            <w:vAlign w:val="center"/>
          </w:tcPr>
          <w:p w:rsidR="005E5786" w:rsidRDefault="005E5786" w:rsidP="005E578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5E5786" w:rsidRDefault="005E5786" w:rsidP="0012558A">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5E5786" w:rsidRDefault="005E5786" w:rsidP="0012558A">
            <w:pPr>
              <w:widowControl w:val="0"/>
              <w:contextualSpacing w:val="0"/>
              <w:jc w:val="center"/>
              <w:rPr>
                <w:szCs w:val="24"/>
              </w:rPr>
            </w:pPr>
          </w:p>
        </w:tc>
      </w:tr>
      <w:tr w:rsidR="005E5786" w:rsidTr="0012558A">
        <w:trPr>
          <w:cantSplit/>
          <w:trHeight w:val="284"/>
        </w:trPr>
        <w:tc>
          <w:tcPr>
            <w:tcW w:w="306" w:type="pct"/>
            <w:vAlign w:val="center"/>
          </w:tcPr>
          <w:p w:rsidR="005E5786" w:rsidRDefault="005E5786" w:rsidP="005E578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5E5786" w:rsidRDefault="005E5786" w:rsidP="0012558A">
            <w:pPr>
              <w:pStyle w:val="af4"/>
              <w:widowControl w:val="0"/>
              <w:spacing w:before="0" w:after="0"/>
              <w:ind w:right="-108"/>
              <w:rPr>
                <w:szCs w:val="24"/>
              </w:rPr>
            </w:pPr>
            <w:r>
              <w:rPr>
                <w:szCs w:val="24"/>
              </w:rPr>
              <w:t>Размер уставного капитала</w:t>
            </w:r>
          </w:p>
        </w:tc>
        <w:tc>
          <w:tcPr>
            <w:tcW w:w="1694" w:type="pct"/>
            <w:vAlign w:val="center"/>
          </w:tcPr>
          <w:p w:rsidR="005E5786" w:rsidRDefault="005E5786" w:rsidP="0012558A">
            <w:pPr>
              <w:widowControl w:val="0"/>
              <w:contextualSpacing w:val="0"/>
              <w:jc w:val="center"/>
              <w:rPr>
                <w:szCs w:val="24"/>
              </w:rPr>
            </w:pPr>
          </w:p>
        </w:tc>
      </w:tr>
      <w:tr w:rsidR="005E5786" w:rsidTr="0012558A">
        <w:trPr>
          <w:cantSplit/>
        </w:trPr>
        <w:tc>
          <w:tcPr>
            <w:tcW w:w="306" w:type="pct"/>
            <w:vAlign w:val="center"/>
          </w:tcPr>
          <w:p w:rsidR="005E5786" w:rsidRDefault="005E5786" w:rsidP="005E578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5E5786" w:rsidRDefault="005E5786" w:rsidP="0012558A">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5E5786" w:rsidRDefault="005E5786" w:rsidP="0012558A">
            <w:pPr>
              <w:widowControl w:val="0"/>
              <w:contextualSpacing w:val="0"/>
              <w:jc w:val="center"/>
              <w:rPr>
                <w:szCs w:val="24"/>
              </w:rPr>
            </w:pPr>
          </w:p>
        </w:tc>
      </w:tr>
      <w:tr w:rsidR="005E5786" w:rsidTr="0012558A">
        <w:trPr>
          <w:cantSplit/>
        </w:trPr>
        <w:tc>
          <w:tcPr>
            <w:tcW w:w="306" w:type="pct"/>
            <w:vAlign w:val="center"/>
          </w:tcPr>
          <w:p w:rsidR="005E5786" w:rsidRDefault="005E5786" w:rsidP="005E578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5E5786" w:rsidRDefault="005E5786" w:rsidP="0012558A">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E5786" w:rsidRDefault="005E5786" w:rsidP="0012558A">
            <w:pPr>
              <w:widowControl w:val="0"/>
              <w:contextualSpacing w:val="0"/>
              <w:jc w:val="center"/>
              <w:rPr>
                <w:szCs w:val="24"/>
              </w:rPr>
            </w:pPr>
          </w:p>
        </w:tc>
      </w:tr>
      <w:tr w:rsidR="005E5786" w:rsidTr="0012558A">
        <w:trPr>
          <w:cantSplit/>
        </w:trPr>
        <w:tc>
          <w:tcPr>
            <w:tcW w:w="306" w:type="pct"/>
            <w:vAlign w:val="center"/>
          </w:tcPr>
          <w:p w:rsidR="005E5786" w:rsidRDefault="005E5786" w:rsidP="005E578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5E5786" w:rsidRDefault="005E5786" w:rsidP="0012558A">
            <w:pPr>
              <w:pStyle w:val="af4"/>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E5786" w:rsidRDefault="005E5786" w:rsidP="0012558A">
            <w:pPr>
              <w:widowControl w:val="0"/>
              <w:contextualSpacing w:val="0"/>
              <w:jc w:val="center"/>
              <w:rPr>
                <w:szCs w:val="24"/>
              </w:rPr>
            </w:pPr>
          </w:p>
        </w:tc>
      </w:tr>
      <w:tr w:rsidR="005E5786" w:rsidTr="0012558A">
        <w:trPr>
          <w:cantSplit/>
        </w:trPr>
        <w:tc>
          <w:tcPr>
            <w:tcW w:w="306" w:type="pct"/>
            <w:vAlign w:val="center"/>
          </w:tcPr>
          <w:p w:rsidR="005E5786" w:rsidRDefault="005E5786" w:rsidP="005E578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5E5786" w:rsidRDefault="005E5786" w:rsidP="0012558A">
            <w:pPr>
              <w:pStyle w:val="af4"/>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5E5786" w:rsidRDefault="005E5786" w:rsidP="0012558A">
            <w:pPr>
              <w:widowControl w:val="0"/>
              <w:contextualSpacing w:val="0"/>
              <w:jc w:val="center"/>
              <w:rPr>
                <w:szCs w:val="24"/>
              </w:rPr>
            </w:pPr>
          </w:p>
        </w:tc>
      </w:tr>
      <w:tr w:rsidR="005E5786" w:rsidTr="0012558A">
        <w:trPr>
          <w:cantSplit/>
        </w:trPr>
        <w:tc>
          <w:tcPr>
            <w:tcW w:w="306" w:type="pct"/>
            <w:vAlign w:val="center"/>
          </w:tcPr>
          <w:p w:rsidR="005E5786" w:rsidRDefault="005E5786" w:rsidP="005E578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5E5786" w:rsidRDefault="005E5786" w:rsidP="0012558A">
            <w:pPr>
              <w:pStyle w:val="af4"/>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5E5786" w:rsidRDefault="005E5786" w:rsidP="0012558A">
            <w:pPr>
              <w:widowControl w:val="0"/>
              <w:contextualSpacing w:val="0"/>
              <w:jc w:val="center"/>
              <w:rPr>
                <w:szCs w:val="24"/>
              </w:rPr>
            </w:pPr>
          </w:p>
        </w:tc>
      </w:tr>
    </w:tbl>
    <w:p w:rsidR="005E5786" w:rsidRDefault="005E5786" w:rsidP="005E5786">
      <w:pPr>
        <w:pStyle w:val="afb"/>
        <w:tabs>
          <w:tab w:val="left" w:pos="709"/>
        </w:tabs>
        <w:autoSpaceDE w:val="0"/>
        <w:autoSpaceDN w:val="0"/>
        <w:spacing w:line="240" w:lineRule="auto"/>
        <w:ind w:firstLine="0"/>
        <w:rPr>
          <w:sz w:val="28"/>
          <w:szCs w:val="28"/>
        </w:rPr>
      </w:pPr>
    </w:p>
    <w:p w:rsidR="005E5786" w:rsidRDefault="005E5786" w:rsidP="005E5786">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E5786" w:rsidRDefault="005E5786" w:rsidP="005E578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E5786" w:rsidRDefault="005E5786" w:rsidP="005E5786">
      <w:pPr>
        <w:pStyle w:val="Times12"/>
        <w:ind w:firstLine="709"/>
        <w:rPr>
          <w:bCs w:val="0"/>
          <w:sz w:val="28"/>
        </w:rPr>
      </w:pPr>
      <w:r>
        <w:rPr>
          <w:bCs w:val="0"/>
          <w:sz w:val="28"/>
        </w:rPr>
        <w:t>М.П.</w:t>
      </w:r>
    </w:p>
    <w:p w:rsidR="005E5786" w:rsidRDefault="005E5786" w:rsidP="005E5786">
      <w:pPr>
        <w:contextualSpacing w:val="0"/>
        <w:jc w:val="center"/>
        <w:rPr>
          <w:b/>
          <w:szCs w:val="24"/>
        </w:rPr>
      </w:pPr>
      <w:bookmarkStart w:id="202" w:name="_Toc98251773"/>
    </w:p>
    <w:p w:rsidR="005E5786" w:rsidRDefault="005E5786" w:rsidP="005E5786">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2"/>
    </w:p>
    <w:p w:rsidR="005E5786" w:rsidRDefault="005E5786" w:rsidP="005E5786">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5E5786" w:rsidRDefault="005E5786" w:rsidP="005E5786">
      <w:pPr>
        <w:pStyle w:val="Times12"/>
        <w:numPr>
          <w:ilvl w:val="1"/>
          <w:numId w:val="31"/>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5E5786" w:rsidRDefault="005E5786" w:rsidP="005E5786">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5E5786" w:rsidRDefault="005E5786" w:rsidP="005E5786">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E5786" w:rsidRDefault="005E5786" w:rsidP="005E5786">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5E5786" w:rsidRDefault="005E5786" w:rsidP="005E5786">
      <w:pPr>
        <w:pStyle w:val="Times12"/>
        <w:tabs>
          <w:tab w:val="left" w:pos="1134"/>
        </w:tabs>
        <w:ind w:left="709" w:firstLine="0"/>
        <w:rPr>
          <w:szCs w:val="24"/>
        </w:rPr>
      </w:pPr>
    </w:p>
    <w:p w:rsidR="005E5786" w:rsidRDefault="005E5786" w:rsidP="005E5786">
      <w:pPr>
        <w:contextualSpacing w:val="0"/>
        <w:rPr>
          <w:bCs/>
          <w:sz w:val="20"/>
        </w:rPr>
        <w:sectPr w:rsidR="005E5786">
          <w:pgSz w:w="11907" w:h="16840"/>
          <w:pgMar w:top="1134" w:right="567" w:bottom="1134" w:left="1418" w:header="567" w:footer="567" w:gutter="0"/>
          <w:cols w:space="720"/>
        </w:sectPr>
      </w:pPr>
    </w:p>
    <w:p w:rsidR="005E5786" w:rsidRDefault="005E5786" w:rsidP="005E5786">
      <w:pPr>
        <w:pStyle w:val="Times12"/>
        <w:ind w:left="600" w:firstLine="0"/>
        <w:rPr>
          <w:sz w:val="20"/>
          <w:szCs w:val="20"/>
        </w:rPr>
      </w:pPr>
    </w:p>
    <w:p w:rsidR="005E5786" w:rsidRDefault="005E5786" w:rsidP="005E5786">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5E5786" w:rsidRDefault="005E5786" w:rsidP="005E5786">
      <w:pPr>
        <w:pStyle w:val="Times12"/>
        <w:ind w:firstLine="0"/>
        <w:rPr>
          <w:sz w:val="28"/>
          <w:szCs w:val="28"/>
        </w:rPr>
      </w:pPr>
      <w:r>
        <w:rPr>
          <w:sz w:val="28"/>
          <w:szCs w:val="28"/>
        </w:rPr>
        <w:t xml:space="preserve">Участник запроса цен: ________________________________________________________ </w:t>
      </w:r>
    </w:p>
    <w:p w:rsidR="005E5786" w:rsidRDefault="005E5786" w:rsidP="005E5786">
      <w:pPr>
        <w:contextualSpacing w:val="0"/>
        <w:rPr>
          <w:sz w:val="20"/>
        </w:rPr>
      </w:pPr>
      <w:r>
        <w:rPr>
          <w:szCs w:val="24"/>
        </w:rPr>
        <w:t xml:space="preserve">                                                                                </w:t>
      </w:r>
      <w:r>
        <w:rPr>
          <w:sz w:val="20"/>
        </w:rPr>
        <w:t>наименование организации участника запроса цен</w:t>
      </w:r>
    </w:p>
    <w:p w:rsidR="005E5786" w:rsidRDefault="005E5786" w:rsidP="005E5786">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5E5786" w:rsidTr="0012558A">
        <w:trPr>
          <w:trHeight w:val="510"/>
        </w:trPr>
        <w:tc>
          <w:tcPr>
            <w:tcW w:w="567" w:type="dxa"/>
            <w:vMerge w:val="restart"/>
            <w:vAlign w:val="center"/>
            <w:hideMark/>
          </w:tcPr>
          <w:p w:rsidR="005E5786" w:rsidRDefault="005E5786" w:rsidP="0012558A">
            <w:pPr>
              <w:contextualSpacing w:val="0"/>
              <w:jc w:val="center"/>
              <w:rPr>
                <w:sz w:val="20"/>
              </w:rPr>
            </w:pPr>
            <w:r>
              <w:rPr>
                <w:sz w:val="20"/>
              </w:rPr>
              <w:t>№ п/п</w:t>
            </w:r>
          </w:p>
        </w:tc>
        <w:tc>
          <w:tcPr>
            <w:tcW w:w="5813" w:type="dxa"/>
            <w:gridSpan w:val="6"/>
            <w:vAlign w:val="center"/>
            <w:hideMark/>
          </w:tcPr>
          <w:p w:rsidR="005E5786" w:rsidRDefault="005E5786" w:rsidP="0012558A">
            <w:pPr>
              <w:contextualSpacing w:val="0"/>
              <w:jc w:val="center"/>
              <w:rPr>
                <w:sz w:val="20"/>
              </w:rPr>
            </w:pPr>
            <w:r>
              <w:rPr>
                <w:sz w:val="20"/>
              </w:rPr>
              <w:t>Информация об участнике запроса цен</w:t>
            </w:r>
          </w:p>
        </w:tc>
        <w:tc>
          <w:tcPr>
            <w:tcW w:w="7370" w:type="dxa"/>
            <w:gridSpan w:val="7"/>
            <w:vAlign w:val="bottom"/>
            <w:hideMark/>
          </w:tcPr>
          <w:p w:rsidR="005E5786" w:rsidRDefault="005E5786" w:rsidP="0012558A">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5E5786" w:rsidRDefault="005E5786" w:rsidP="0012558A">
            <w:pPr>
              <w:ind w:left="-108" w:right="-108"/>
              <w:contextualSpacing w:val="0"/>
              <w:jc w:val="center"/>
              <w:rPr>
                <w:sz w:val="20"/>
              </w:rPr>
            </w:pPr>
            <w:r>
              <w:rPr>
                <w:sz w:val="20"/>
              </w:rPr>
              <w:t>Информация о подтверждающих документах (наименование, реквизиты и т.д.)</w:t>
            </w:r>
          </w:p>
        </w:tc>
      </w:tr>
      <w:tr w:rsidR="005E5786" w:rsidTr="0012558A">
        <w:trPr>
          <w:trHeight w:val="1590"/>
        </w:trPr>
        <w:tc>
          <w:tcPr>
            <w:tcW w:w="567" w:type="dxa"/>
            <w:vMerge/>
            <w:vAlign w:val="center"/>
            <w:hideMark/>
          </w:tcPr>
          <w:p w:rsidR="005E5786" w:rsidRDefault="005E5786" w:rsidP="0012558A">
            <w:pPr>
              <w:contextualSpacing w:val="0"/>
              <w:rPr>
                <w:sz w:val="20"/>
              </w:rPr>
            </w:pPr>
          </w:p>
        </w:tc>
        <w:tc>
          <w:tcPr>
            <w:tcW w:w="568" w:type="dxa"/>
            <w:vAlign w:val="center"/>
            <w:hideMark/>
          </w:tcPr>
          <w:p w:rsidR="005E5786" w:rsidRDefault="005E5786" w:rsidP="0012558A">
            <w:pPr>
              <w:ind w:left="-108" w:right="-108"/>
              <w:contextualSpacing w:val="0"/>
              <w:jc w:val="center"/>
              <w:rPr>
                <w:sz w:val="20"/>
              </w:rPr>
            </w:pPr>
            <w:r>
              <w:rPr>
                <w:sz w:val="20"/>
              </w:rPr>
              <w:t>ИНН</w:t>
            </w:r>
          </w:p>
        </w:tc>
        <w:tc>
          <w:tcPr>
            <w:tcW w:w="708" w:type="dxa"/>
            <w:vAlign w:val="center"/>
            <w:hideMark/>
          </w:tcPr>
          <w:p w:rsidR="005E5786" w:rsidRDefault="005E5786" w:rsidP="0012558A">
            <w:pPr>
              <w:ind w:left="-108" w:right="-108"/>
              <w:contextualSpacing w:val="0"/>
              <w:jc w:val="center"/>
              <w:rPr>
                <w:sz w:val="20"/>
              </w:rPr>
            </w:pPr>
            <w:r>
              <w:rPr>
                <w:sz w:val="20"/>
              </w:rPr>
              <w:t>ОГРН</w:t>
            </w:r>
          </w:p>
        </w:tc>
        <w:tc>
          <w:tcPr>
            <w:tcW w:w="1276" w:type="dxa"/>
            <w:vAlign w:val="center"/>
            <w:hideMark/>
          </w:tcPr>
          <w:p w:rsidR="005E5786" w:rsidRDefault="005E5786" w:rsidP="0012558A">
            <w:pPr>
              <w:ind w:left="-108" w:right="-108"/>
              <w:contextualSpacing w:val="0"/>
              <w:jc w:val="center"/>
              <w:rPr>
                <w:sz w:val="20"/>
              </w:rPr>
            </w:pPr>
            <w:r>
              <w:rPr>
                <w:sz w:val="20"/>
              </w:rPr>
              <w:t>Наименование краткое</w:t>
            </w:r>
          </w:p>
        </w:tc>
        <w:tc>
          <w:tcPr>
            <w:tcW w:w="709" w:type="dxa"/>
            <w:vAlign w:val="center"/>
            <w:hideMark/>
          </w:tcPr>
          <w:p w:rsidR="005E5786" w:rsidRDefault="005E5786" w:rsidP="0012558A">
            <w:pPr>
              <w:ind w:left="-108" w:right="-108"/>
              <w:contextualSpacing w:val="0"/>
              <w:jc w:val="center"/>
              <w:rPr>
                <w:sz w:val="20"/>
              </w:rPr>
            </w:pPr>
            <w:r>
              <w:rPr>
                <w:sz w:val="20"/>
              </w:rPr>
              <w:t>Код ОКВЭД</w:t>
            </w:r>
          </w:p>
        </w:tc>
        <w:tc>
          <w:tcPr>
            <w:tcW w:w="1276" w:type="dxa"/>
            <w:vAlign w:val="center"/>
            <w:hideMark/>
          </w:tcPr>
          <w:p w:rsidR="005E5786" w:rsidRDefault="005E5786" w:rsidP="0012558A">
            <w:pPr>
              <w:ind w:left="-108" w:right="-108"/>
              <w:contextualSpacing w:val="0"/>
              <w:jc w:val="center"/>
              <w:rPr>
                <w:sz w:val="20"/>
              </w:rPr>
            </w:pPr>
            <w:r>
              <w:rPr>
                <w:sz w:val="20"/>
              </w:rPr>
              <w:t>Фамилия, Имя, Отчество руководителя</w:t>
            </w:r>
          </w:p>
        </w:tc>
        <w:tc>
          <w:tcPr>
            <w:tcW w:w="1276" w:type="dxa"/>
            <w:vAlign w:val="center"/>
            <w:hideMark/>
          </w:tcPr>
          <w:p w:rsidR="005E5786" w:rsidRDefault="005E5786" w:rsidP="0012558A">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5E5786" w:rsidRDefault="005E5786" w:rsidP="0012558A">
            <w:pPr>
              <w:ind w:left="-108" w:right="-108"/>
              <w:contextualSpacing w:val="0"/>
              <w:jc w:val="center"/>
              <w:rPr>
                <w:sz w:val="20"/>
              </w:rPr>
            </w:pPr>
            <w:r>
              <w:rPr>
                <w:sz w:val="20"/>
              </w:rPr>
              <w:t xml:space="preserve">№ </w:t>
            </w:r>
          </w:p>
        </w:tc>
        <w:tc>
          <w:tcPr>
            <w:tcW w:w="708" w:type="dxa"/>
            <w:vAlign w:val="center"/>
            <w:hideMark/>
          </w:tcPr>
          <w:p w:rsidR="005E5786" w:rsidRDefault="005E5786" w:rsidP="0012558A">
            <w:pPr>
              <w:ind w:left="-108" w:right="-108"/>
              <w:contextualSpacing w:val="0"/>
              <w:jc w:val="center"/>
              <w:rPr>
                <w:sz w:val="20"/>
              </w:rPr>
            </w:pPr>
            <w:r>
              <w:rPr>
                <w:sz w:val="20"/>
              </w:rPr>
              <w:t xml:space="preserve">ИНН </w:t>
            </w:r>
          </w:p>
        </w:tc>
        <w:tc>
          <w:tcPr>
            <w:tcW w:w="709" w:type="dxa"/>
            <w:vAlign w:val="center"/>
            <w:hideMark/>
          </w:tcPr>
          <w:p w:rsidR="005E5786" w:rsidRDefault="005E5786" w:rsidP="0012558A">
            <w:pPr>
              <w:ind w:left="-108" w:right="-108"/>
              <w:contextualSpacing w:val="0"/>
              <w:jc w:val="center"/>
              <w:rPr>
                <w:sz w:val="20"/>
              </w:rPr>
            </w:pPr>
            <w:r>
              <w:rPr>
                <w:sz w:val="20"/>
              </w:rPr>
              <w:t>ОГРН</w:t>
            </w:r>
          </w:p>
        </w:tc>
        <w:tc>
          <w:tcPr>
            <w:tcW w:w="1276" w:type="dxa"/>
            <w:vAlign w:val="center"/>
            <w:hideMark/>
          </w:tcPr>
          <w:p w:rsidR="005E5786" w:rsidRDefault="005E5786" w:rsidP="0012558A">
            <w:pPr>
              <w:ind w:left="-108" w:right="-108"/>
              <w:contextualSpacing w:val="0"/>
              <w:jc w:val="center"/>
              <w:rPr>
                <w:sz w:val="20"/>
              </w:rPr>
            </w:pPr>
            <w:r>
              <w:rPr>
                <w:sz w:val="20"/>
              </w:rPr>
              <w:t>Наименование / ФИО</w:t>
            </w:r>
          </w:p>
        </w:tc>
        <w:tc>
          <w:tcPr>
            <w:tcW w:w="1276" w:type="dxa"/>
            <w:vAlign w:val="center"/>
            <w:hideMark/>
          </w:tcPr>
          <w:p w:rsidR="005E5786" w:rsidRDefault="005E5786" w:rsidP="0012558A">
            <w:pPr>
              <w:ind w:left="-108" w:right="-108"/>
              <w:contextualSpacing w:val="0"/>
              <w:jc w:val="center"/>
              <w:rPr>
                <w:sz w:val="20"/>
              </w:rPr>
            </w:pPr>
            <w:r>
              <w:rPr>
                <w:sz w:val="20"/>
              </w:rPr>
              <w:t>Адрес регистрации</w:t>
            </w:r>
          </w:p>
        </w:tc>
        <w:tc>
          <w:tcPr>
            <w:tcW w:w="1559" w:type="dxa"/>
            <w:vAlign w:val="center"/>
            <w:hideMark/>
          </w:tcPr>
          <w:p w:rsidR="005E5786" w:rsidRDefault="005E5786" w:rsidP="0012558A">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5E5786" w:rsidRDefault="005E5786" w:rsidP="0012558A">
            <w:pPr>
              <w:contextualSpacing w:val="0"/>
              <w:jc w:val="center"/>
              <w:rPr>
                <w:sz w:val="20"/>
              </w:rPr>
            </w:pPr>
            <w:r>
              <w:rPr>
                <w:sz w:val="20"/>
              </w:rPr>
              <w:t>Руководитель / участник / акционер / бенефициар</w:t>
            </w:r>
          </w:p>
        </w:tc>
        <w:tc>
          <w:tcPr>
            <w:tcW w:w="1701" w:type="dxa"/>
            <w:vMerge/>
            <w:vAlign w:val="center"/>
            <w:hideMark/>
          </w:tcPr>
          <w:p w:rsidR="005E5786" w:rsidRDefault="005E5786" w:rsidP="0012558A">
            <w:pPr>
              <w:contextualSpacing w:val="0"/>
              <w:rPr>
                <w:sz w:val="20"/>
              </w:rPr>
            </w:pPr>
          </w:p>
        </w:tc>
      </w:tr>
      <w:tr w:rsidR="005E5786" w:rsidTr="0012558A">
        <w:trPr>
          <w:trHeight w:val="315"/>
        </w:trPr>
        <w:tc>
          <w:tcPr>
            <w:tcW w:w="567" w:type="dxa"/>
            <w:noWrap/>
            <w:vAlign w:val="center"/>
            <w:hideMark/>
          </w:tcPr>
          <w:p w:rsidR="005E5786" w:rsidRDefault="005E5786" w:rsidP="0012558A">
            <w:pPr>
              <w:contextualSpacing w:val="0"/>
              <w:jc w:val="center"/>
              <w:rPr>
                <w:iCs/>
                <w:sz w:val="20"/>
              </w:rPr>
            </w:pPr>
            <w:r>
              <w:rPr>
                <w:iCs/>
                <w:sz w:val="20"/>
              </w:rPr>
              <w:t>1</w:t>
            </w:r>
          </w:p>
        </w:tc>
        <w:tc>
          <w:tcPr>
            <w:tcW w:w="568" w:type="dxa"/>
            <w:noWrap/>
            <w:vAlign w:val="center"/>
            <w:hideMark/>
          </w:tcPr>
          <w:p w:rsidR="005E5786" w:rsidRDefault="005E5786" w:rsidP="0012558A">
            <w:pPr>
              <w:contextualSpacing w:val="0"/>
              <w:jc w:val="center"/>
              <w:rPr>
                <w:iCs/>
                <w:sz w:val="20"/>
              </w:rPr>
            </w:pPr>
            <w:r>
              <w:rPr>
                <w:iCs/>
                <w:sz w:val="20"/>
              </w:rPr>
              <w:t>2</w:t>
            </w:r>
          </w:p>
        </w:tc>
        <w:tc>
          <w:tcPr>
            <w:tcW w:w="708" w:type="dxa"/>
            <w:noWrap/>
            <w:vAlign w:val="center"/>
            <w:hideMark/>
          </w:tcPr>
          <w:p w:rsidR="005E5786" w:rsidRDefault="005E5786" w:rsidP="0012558A">
            <w:pPr>
              <w:contextualSpacing w:val="0"/>
              <w:jc w:val="center"/>
              <w:rPr>
                <w:iCs/>
                <w:sz w:val="20"/>
              </w:rPr>
            </w:pPr>
            <w:r>
              <w:rPr>
                <w:iCs/>
                <w:sz w:val="20"/>
              </w:rPr>
              <w:t>3</w:t>
            </w:r>
          </w:p>
        </w:tc>
        <w:tc>
          <w:tcPr>
            <w:tcW w:w="1276" w:type="dxa"/>
            <w:noWrap/>
            <w:vAlign w:val="center"/>
            <w:hideMark/>
          </w:tcPr>
          <w:p w:rsidR="005E5786" w:rsidRDefault="005E5786" w:rsidP="0012558A">
            <w:pPr>
              <w:contextualSpacing w:val="0"/>
              <w:jc w:val="center"/>
              <w:rPr>
                <w:iCs/>
                <w:sz w:val="20"/>
              </w:rPr>
            </w:pPr>
            <w:r>
              <w:rPr>
                <w:iCs/>
                <w:sz w:val="20"/>
              </w:rPr>
              <w:t>4</w:t>
            </w:r>
          </w:p>
        </w:tc>
        <w:tc>
          <w:tcPr>
            <w:tcW w:w="709" w:type="dxa"/>
            <w:noWrap/>
            <w:vAlign w:val="center"/>
            <w:hideMark/>
          </w:tcPr>
          <w:p w:rsidR="005E5786" w:rsidRDefault="005E5786" w:rsidP="0012558A">
            <w:pPr>
              <w:contextualSpacing w:val="0"/>
              <w:jc w:val="center"/>
              <w:rPr>
                <w:iCs/>
                <w:sz w:val="20"/>
              </w:rPr>
            </w:pPr>
            <w:r>
              <w:rPr>
                <w:iCs/>
                <w:sz w:val="20"/>
              </w:rPr>
              <w:t>5</w:t>
            </w:r>
          </w:p>
        </w:tc>
        <w:tc>
          <w:tcPr>
            <w:tcW w:w="1276" w:type="dxa"/>
            <w:noWrap/>
            <w:vAlign w:val="center"/>
            <w:hideMark/>
          </w:tcPr>
          <w:p w:rsidR="005E5786" w:rsidRDefault="005E5786" w:rsidP="0012558A">
            <w:pPr>
              <w:contextualSpacing w:val="0"/>
              <w:jc w:val="center"/>
              <w:rPr>
                <w:iCs/>
                <w:sz w:val="20"/>
              </w:rPr>
            </w:pPr>
            <w:r>
              <w:rPr>
                <w:iCs/>
                <w:sz w:val="20"/>
              </w:rPr>
              <w:t>6</w:t>
            </w:r>
          </w:p>
        </w:tc>
        <w:tc>
          <w:tcPr>
            <w:tcW w:w="1276" w:type="dxa"/>
            <w:noWrap/>
            <w:vAlign w:val="center"/>
            <w:hideMark/>
          </w:tcPr>
          <w:p w:rsidR="005E5786" w:rsidRDefault="005E5786" w:rsidP="0012558A">
            <w:pPr>
              <w:contextualSpacing w:val="0"/>
              <w:jc w:val="center"/>
              <w:rPr>
                <w:iCs/>
                <w:sz w:val="20"/>
              </w:rPr>
            </w:pPr>
            <w:r>
              <w:rPr>
                <w:iCs/>
                <w:sz w:val="20"/>
              </w:rPr>
              <w:t>7</w:t>
            </w:r>
          </w:p>
        </w:tc>
        <w:tc>
          <w:tcPr>
            <w:tcW w:w="425" w:type="dxa"/>
            <w:noWrap/>
            <w:vAlign w:val="center"/>
            <w:hideMark/>
          </w:tcPr>
          <w:p w:rsidR="005E5786" w:rsidRDefault="005E5786" w:rsidP="0012558A">
            <w:pPr>
              <w:contextualSpacing w:val="0"/>
              <w:jc w:val="center"/>
              <w:rPr>
                <w:iCs/>
                <w:sz w:val="20"/>
              </w:rPr>
            </w:pPr>
            <w:r>
              <w:rPr>
                <w:iCs/>
                <w:sz w:val="20"/>
              </w:rPr>
              <w:t>8</w:t>
            </w:r>
          </w:p>
        </w:tc>
        <w:tc>
          <w:tcPr>
            <w:tcW w:w="708" w:type="dxa"/>
            <w:noWrap/>
            <w:vAlign w:val="center"/>
            <w:hideMark/>
          </w:tcPr>
          <w:p w:rsidR="005E5786" w:rsidRDefault="005E5786" w:rsidP="0012558A">
            <w:pPr>
              <w:contextualSpacing w:val="0"/>
              <w:jc w:val="center"/>
              <w:rPr>
                <w:iCs/>
                <w:sz w:val="20"/>
              </w:rPr>
            </w:pPr>
            <w:r>
              <w:rPr>
                <w:iCs/>
                <w:sz w:val="20"/>
              </w:rPr>
              <w:t>9</w:t>
            </w:r>
          </w:p>
        </w:tc>
        <w:tc>
          <w:tcPr>
            <w:tcW w:w="709" w:type="dxa"/>
            <w:noWrap/>
            <w:vAlign w:val="center"/>
            <w:hideMark/>
          </w:tcPr>
          <w:p w:rsidR="005E5786" w:rsidRDefault="005E5786" w:rsidP="0012558A">
            <w:pPr>
              <w:contextualSpacing w:val="0"/>
              <w:jc w:val="center"/>
              <w:rPr>
                <w:iCs/>
                <w:sz w:val="20"/>
              </w:rPr>
            </w:pPr>
            <w:r>
              <w:rPr>
                <w:iCs/>
                <w:sz w:val="20"/>
              </w:rPr>
              <w:t>10</w:t>
            </w:r>
          </w:p>
        </w:tc>
        <w:tc>
          <w:tcPr>
            <w:tcW w:w="1276" w:type="dxa"/>
            <w:noWrap/>
            <w:vAlign w:val="center"/>
            <w:hideMark/>
          </w:tcPr>
          <w:p w:rsidR="005E5786" w:rsidRDefault="005E5786" w:rsidP="0012558A">
            <w:pPr>
              <w:contextualSpacing w:val="0"/>
              <w:jc w:val="center"/>
              <w:rPr>
                <w:iCs/>
                <w:sz w:val="20"/>
              </w:rPr>
            </w:pPr>
            <w:r>
              <w:rPr>
                <w:iCs/>
                <w:sz w:val="20"/>
              </w:rPr>
              <w:t>11</w:t>
            </w:r>
          </w:p>
        </w:tc>
        <w:tc>
          <w:tcPr>
            <w:tcW w:w="1276" w:type="dxa"/>
            <w:noWrap/>
            <w:vAlign w:val="center"/>
            <w:hideMark/>
          </w:tcPr>
          <w:p w:rsidR="005E5786" w:rsidRDefault="005E5786" w:rsidP="0012558A">
            <w:pPr>
              <w:contextualSpacing w:val="0"/>
              <w:jc w:val="center"/>
              <w:rPr>
                <w:iCs/>
                <w:sz w:val="20"/>
              </w:rPr>
            </w:pPr>
            <w:r>
              <w:rPr>
                <w:iCs/>
                <w:sz w:val="20"/>
              </w:rPr>
              <w:t>12</w:t>
            </w:r>
          </w:p>
        </w:tc>
        <w:tc>
          <w:tcPr>
            <w:tcW w:w="1559" w:type="dxa"/>
            <w:noWrap/>
            <w:vAlign w:val="center"/>
            <w:hideMark/>
          </w:tcPr>
          <w:p w:rsidR="005E5786" w:rsidRDefault="005E5786" w:rsidP="0012558A">
            <w:pPr>
              <w:contextualSpacing w:val="0"/>
              <w:jc w:val="center"/>
              <w:rPr>
                <w:iCs/>
                <w:sz w:val="20"/>
              </w:rPr>
            </w:pPr>
            <w:r>
              <w:rPr>
                <w:iCs/>
                <w:sz w:val="20"/>
              </w:rPr>
              <w:t>13</w:t>
            </w:r>
          </w:p>
        </w:tc>
        <w:tc>
          <w:tcPr>
            <w:tcW w:w="1417" w:type="dxa"/>
            <w:noWrap/>
            <w:vAlign w:val="center"/>
            <w:hideMark/>
          </w:tcPr>
          <w:p w:rsidR="005E5786" w:rsidRDefault="005E5786" w:rsidP="0012558A">
            <w:pPr>
              <w:contextualSpacing w:val="0"/>
              <w:jc w:val="center"/>
              <w:rPr>
                <w:iCs/>
                <w:sz w:val="20"/>
              </w:rPr>
            </w:pPr>
            <w:r>
              <w:rPr>
                <w:iCs/>
                <w:sz w:val="20"/>
              </w:rPr>
              <w:t>14</w:t>
            </w:r>
          </w:p>
        </w:tc>
        <w:tc>
          <w:tcPr>
            <w:tcW w:w="1701" w:type="dxa"/>
            <w:noWrap/>
            <w:vAlign w:val="center"/>
            <w:hideMark/>
          </w:tcPr>
          <w:p w:rsidR="005E5786" w:rsidRDefault="005E5786" w:rsidP="0012558A">
            <w:pPr>
              <w:contextualSpacing w:val="0"/>
              <w:jc w:val="center"/>
              <w:rPr>
                <w:iCs/>
                <w:sz w:val="20"/>
              </w:rPr>
            </w:pPr>
            <w:r>
              <w:rPr>
                <w:iCs/>
                <w:sz w:val="20"/>
              </w:rPr>
              <w:t>15</w:t>
            </w:r>
          </w:p>
        </w:tc>
      </w:tr>
      <w:tr w:rsidR="005E5786" w:rsidTr="0012558A">
        <w:trPr>
          <w:trHeight w:val="630"/>
        </w:trPr>
        <w:tc>
          <w:tcPr>
            <w:tcW w:w="567" w:type="dxa"/>
            <w:noWrap/>
            <w:vAlign w:val="bottom"/>
            <w:hideMark/>
          </w:tcPr>
          <w:p w:rsidR="005E5786" w:rsidRDefault="005E5786" w:rsidP="0012558A">
            <w:pPr>
              <w:contextualSpacing w:val="0"/>
              <w:rPr>
                <w:sz w:val="20"/>
              </w:rPr>
            </w:pPr>
          </w:p>
        </w:tc>
        <w:tc>
          <w:tcPr>
            <w:tcW w:w="568" w:type="dxa"/>
            <w:noWrap/>
            <w:vAlign w:val="bottom"/>
            <w:hideMark/>
          </w:tcPr>
          <w:p w:rsidR="005E5786" w:rsidRDefault="005E5786" w:rsidP="0012558A">
            <w:pPr>
              <w:contextualSpacing w:val="0"/>
              <w:rPr>
                <w:sz w:val="20"/>
              </w:rPr>
            </w:pPr>
          </w:p>
        </w:tc>
        <w:tc>
          <w:tcPr>
            <w:tcW w:w="708" w:type="dxa"/>
            <w:noWrap/>
            <w:vAlign w:val="bottom"/>
            <w:hideMark/>
          </w:tcPr>
          <w:p w:rsidR="005E5786" w:rsidRDefault="005E5786" w:rsidP="0012558A">
            <w:pPr>
              <w:contextualSpacing w:val="0"/>
              <w:rPr>
                <w:sz w:val="20"/>
              </w:rPr>
            </w:pPr>
          </w:p>
        </w:tc>
        <w:tc>
          <w:tcPr>
            <w:tcW w:w="1276" w:type="dxa"/>
            <w:noWrap/>
            <w:vAlign w:val="bottom"/>
            <w:hideMark/>
          </w:tcPr>
          <w:p w:rsidR="005E5786" w:rsidRDefault="005E5786" w:rsidP="0012558A">
            <w:pPr>
              <w:contextualSpacing w:val="0"/>
              <w:rPr>
                <w:sz w:val="20"/>
              </w:rPr>
            </w:pPr>
          </w:p>
        </w:tc>
        <w:tc>
          <w:tcPr>
            <w:tcW w:w="709" w:type="dxa"/>
            <w:noWrap/>
            <w:vAlign w:val="bottom"/>
            <w:hideMark/>
          </w:tcPr>
          <w:p w:rsidR="005E5786" w:rsidRDefault="005E5786" w:rsidP="0012558A">
            <w:pPr>
              <w:contextualSpacing w:val="0"/>
              <w:rPr>
                <w:sz w:val="20"/>
              </w:rPr>
            </w:pPr>
          </w:p>
        </w:tc>
        <w:tc>
          <w:tcPr>
            <w:tcW w:w="1276" w:type="dxa"/>
            <w:noWrap/>
            <w:vAlign w:val="bottom"/>
            <w:hideMark/>
          </w:tcPr>
          <w:p w:rsidR="005E5786" w:rsidRDefault="005E5786" w:rsidP="0012558A">
            <w:pPr>
              <w:contextualSpacing w:val="0"/>
              <w:rPr>
                <w:sz w:val="20"/>
              </w:rPr>
            </w:pPr>
          </w:p>
        </w:tc>
        <w:tc>
          <w:tcPr>
            <w:tcW w:w="1276" w:type="dxa"/>
            <w:noWrap/>
            <w:vAlign w:val="bottom"/>
            <w:hideMark/>
          </w:tcPr>
          <w:p w:rsidR="005E5786" w:rsidRDefault="005E5786" w:rsidP="0012558A">
            <w:pPr>
              <w:contextualSpacing w:val="0"/>
              <w:rPr>
                <w:sz w:val="20"/>
              </w:rPr>
            </w:pPr>
          </w:p>
        </w:tc>
        <w:tc>
          <w:tcPr>
            <w:tcW w:w="425" w:type="dxa"/>
            <w:noWrap/>
            <w:vAlign w:val="bottom"/>
            <w:hideMark/>
          </w:tcPr>
          <w:p w:rsidR="005E5786" w:rsidRDefault="005E5786" w:rsidP="0012558A">
            <w:pPr>
              <w:contextualSpacing w:val="0"/>
              <w:rPr>
                <w:sz w:val="20"/>
              </w:rPr>
            </w:pPr>
          </w:p>
        </w:tc>
        <w:tc>
          <w:tcPr>
            <w:tcW w:w="708" w:type="dxa"/>
            <w:noWrap/>
            <w:vAlign w:val="bottom"/>
            <w:hideMark/>
          </w:tcPr>
          <w:p w:rsidR="005E5786" w:rsidRDefault="005E5786" w:rsidP="0012558A">
            <w:pPr>
              <w:contextualSpacing w:val="0"/>
              <w:rPr>
                <w:sz w:val="20"/>
              </w:rPr>
            </w:pPr>
          </w:p>
        </w:tc>
        <w:tc>
          <w:tcPr>
            <w:tcW w:w="709" w:type="dxa"/>
            <w:noWrap/>
            <w:vAlign w:val="bottom"/>
            <w:hideMark/>
          </w:tcPr>
          <w:p w:rsidR="005E5786" w:rsidRDefault="005E5786" w:rsidP="0012558A">
            <w:pPr>
              <w:contextualSpacing w:val="0"/>
              <w:rPr>
                <w:sz w:val="20"/>
              </w:rPr>
            </w:pPr>
          </w:p>
        </w:tc>
        <w:tc>
          <w:tcPr>
            <w:tcW w:w="1276" w:type="dxa"/>
            <w:noWrap/>
            <w:vAlign w:val="bottom"/>
            <w:hideMark/>
          </w:tcPr>
          <w:p w:rsidR="005E5786" w:rsidRDefault="005E5786" w:rsidP="0012558A">
            <w:pPr>
              <w:contextualSpacing w:val="0"/>
              <w:rPr>
                <w:sz w:val="20"/>
              </w:rPr>
            </w:pPr>
          </w:p>
        </w:tc>
        <w:tc>
          <w:tcPr>
            <w:tcW w:w="1276" w:type="dxa"/>
            <w:noWrap/>
            <w:vAlign w:val="bottom"/>
            <w:hideMark/>
          </w:tcPr>
          <w:p w:rsidR="005E5786" w:rsidRDefault="005E5786" w:rsidP="0012558A">
            <w:pPr>
              <w:contextualSpacing w:val="0"/>
              <w:rPr>
                <w:sz w:val="20"/>
              </w:rPr>
            </w:pPr>
          </w:p>
        </w:tc>
        <w:tc>
          <w:tcPr>
            <w:tcW w:w="1559" w:type="dxa"/>
            <w:noWrap/>
            <w:vAlign w:val="bottom"/>
            <w:hideMark/>
          </w:tcPr>
          <w:p w:rsidR="005E5786" w:rsidRDefault="005E5786" w:rsidP="0012558A">
            <w:pPr>
              <w:contextualSpacing w:val="0"/>
              <w:rPr>
                <w:sz w:val="20"/>
              </w:rPr>
            </w:pPr>
          </w:p>
        </w:tc>
        <w:tc>
          <w:tcPr>
            <w:tcW w:w="1417" w:type="dxa"/>
            <w:noWrap/>
            <w:vAlign w:val="bottom"/>
            <w:hideMark/>
          </w:tcPr>
          <w:p w:rsidR="005E5786" w:rsidRDefault="005E5786" w:rsidP="0012558A">
            <w:pPr>
              <w:contextualSpacing w:val="0"/>
              <w:rPr>
                <w:sz w:val="20"/>
              </w:rPr>
            </w:pPr>
          </w:p>
        </w:tc>
        <w:tc>
          <w:tcPr>
            <w:tcW w:w="1701" w:type="dxa"/>
            <w:noWrap/>
            <w:vAlign w:val="bottom"/>
            <w:hideMark/>
          </w:tcPr>
          <w:p w:rsidR="005E5786" w:rsidRDefault="005E5786" w:rsidP="0012558A">
            <w:pPr>
              <w:contextualSpacing w:val="0"/>
              <w:rPr>
                <w:sz w:val="20"/>
              </w:rPr>
            </w:pPr>
          </w:p>
        </w:tc>
      </w:tr>
      <w:tr w:rsidR="005E5786" w:rsidTr="0012558A">
        <w:trPr>
          <w:trHeight w:val="315"/>
        </w:trPr>
        <w:tc>
          <w:tcPr>
            <w:tcW w:w="567" w:type="dxa"/>
            <w:noWrap/>
            <w:vAlign w:val="bottom"/>
            <w:hideMark/>
          </w:tcPr>
          <w:p w:rsidR="005E5786" w:rsidRDefault="005E5786" w:rsidP="0012558A">
            <w:pPr>
              <w:contextualSpacing w:val="0"/>
              <w:rPr>
                <w:sz w:val="20"/>
              </w:rPr>
            </w:pPr>
          </w:p>
        </w:tc>
        <w:tc>
          <w:tcPr>
            <w:tcW w:w="568" w:type="dxa"/>
            <w:noWrap/>
            <w:vAlign w:val="bottom"/>
            <w:hideMark/>
          </w:tcPr>
          <w:p w:rsidR="005E5786" w:rsidRDefault="005E5786" w:rsidP="0012558A">
            <w:pPr>
              <w:contextualSpacing w:val="0"/>
              <w:rPr>
                <w:sz w:val="20"/>
              </w:rPr>
            </w:pPr>
          </w:p>
        </w:tc>
        <w:tc>
          <w:tcPr>
            <w:tcW w:w="708" w:type="dxa"/>
            <w:noWrap/>
            <w:vAlign w:val="bottom"/>
            <w:hideMark/>
          </w:tcPr>
          <w:p w:rsidR="005E5786" w:rsidRDefault="005E5786" w:rsidP="0012558A">
            <w:pPr>
              <w:contextualSpacing w:val="0"/>
              <w:rPr>
                <w:sz w:val="20"/>
              </w:rPr>
            </w:pPr>
          </w:p>
        </w:tc>
        <w:tc>
          <w:tcPr>
            <w:tcW w:w="1276" w:type="dxa"/>
            <w:noWrap/>
            <w:vAlign w:val="bottom"/>
            <w:hideMark/>
          </w:tcPr>
          <w:p w:rsidR="005E5786" w:rsidRDefault="005E5786" w:rsidP="0012558A">
            <w:pPr>
              <w:contextualSpacing w:val="0"/>
              <w:rPr>
                <w:sz w:val="20"/>
              </w:rPr>
            </w:pPr>
          </w:p>
        </w:tc>
        <w:tc>
          <w:tcPr>
            <w:tcW w:w="709" w:type="dxa"/>
            <w:noWrap/>
            <w:vAlign w:val="bottom"/>
            <w:hideMark/>
          </w:tcPr>
          <w:p w:rsidR="005E5786" w:rsidRDefault="005E5786" w:rsidP="0012558A">
            <w:pPr>
              <w:contextualSpacing w:val="0"/>
              <w:rPr>
                <w:sz w:val="20"/>
              </w:rPr>
            </w:pPr>
          </w:p>
        </w:tc>
        <w:tc>
          <w:tcPr>
            <w:tcW w:w="1276" w:type="dxa"/>
            <w:noWrap/>
            <w:vAlign w:val="bottom"/>
            <w:hideMark/>
          </w:tcPr>
          <w:p w:rsidR="005E5786" w:rsidRDefault="005E5786" w:rsidP="0012558A">
            <w:pPr>
              <w:contextualSpacing w:val="0"/>
              <w:rPr>
                <w:sz w:val="20"/>
              </w:rPr>
            </w:pPr>
          </w:p>
        </w:tc>
        <w:tc>
          <w:tcPr>
            <w:tcW w:w="1276" w:type="dxa"/>
            <w:noWrap/>
            <w:vAlign w:val="bottom"/>
            <w:hideMark/>
          </w:tcPr>
          <w:p w:rsidR="005E5786" w:rsidRDefault="005E5786" w:rsidP="0012558A">
            <w:pPr>
              <w:contextualSpacing w:val="0"/>
              <w:rPr>
                <w:sz w:val="20"/>
              </w:rPr>
            </w:pPr>
          </w:p>
        </w:tc>
        <w:tc>
          <w:tcPr>
            <w:tcW w:w="425" w:type="dxa"/>
            <w:noWrap/>
            <w:vAlign w:val="bottom"/>
            <w:hideMark/>
          </w:tcPr>
          <w:p w:rsidR="005E5786" w:rsidRDefault="005E5786" w:rsidP="0012558A">
            <w:pPr>
              <w:contextualSpacing w:val="0"/>
              <w:rPr>
                <w:sz w:val="20"/>
              </w:rPr>
            </w:pPr>
          </w:p>
        </w:tc>
        <w:tc>
          <w:tcPr>
            <w:tcW w:w="708" w:type="dxa"/>
            <w:noWrap/>
            <w:vAlign w:val="bottom"/>
            <w:hideMark/>
          </w:tcPr>
          <w:p w:rsidR="005E5786" w:rsidRDefault="005E5786" w:rsidP="0012558A">
            <w:pPr>
              <w:contextualSpacing w:val="0"/>
              <w:rPr>
                <w:sz w:val="20"/>
              </w:rPr>
            </w:pPr>
          </w:p>
        </w:tc>
        <w:tc>
          <w:tcPr>
            <w:tcW w:w="709" w:type="dxa"/>
            <w:noWrap/>
            <w:vAlign w:val="bottom"/>
            <w:hideMark/>
          </w:tcPr>
          <w:p w:rsidR="005E5786" w:rsidRDefault="005E5786" w:rsidP="0012558A">
            <w:pPr>
              <w:contextualSpacing w:val="0"/>
              <w:rPr>
                <w:sz w:val="20"/>
              </w:rPr>
            </w:pPr>
          </w:p>
        </w:tc>
        <w:tc>
          <w:tcPr>
            <w:tcW w:w="1276" w:type="dxa"/>
            <w:noWrap/>
            <w:vAlign w:val="bottom"/>
            <w:hideMark/>
          </w:tcPr>
          <w:p w:rsidR="005E5786" w:rsidRDefault="005E5786" w:rsidP="0012558A">
            <w:pPr>
              <w:contextualSpacing w:val="0"/>
              <w:rPr>
                <w:sz w:val="20"/>
              </w:rPr>
            </w:pPr>
          </w:p>
        </w:tc>
        <w:tc>
          <w:tcPr>
            <w:tcW w:w="1276" w:type="dxa"/>
            <w:noWrap/>
            <w:vAlign w:val="bottom"/>
            <w:hideMark/>
          </w:tcPr>
          <w:p w:rsidR="005E5786" w:rsidRDefault="005E5786" w:rsidP="0012558A">
            <w:pPr>
              <w:contextualSpacing w:val="0"/>
              <w:rPr>
                <w:sz w:val="20"/>
              </w:rPr>
            </w:pPr>
          </w:p>
        </w:tc>
        <w:tc>
          <w:tcPr>
            <w:tcW w:w="1559" w:type="dxa"/>
            <w:noWrap/>
            <w:vAlign w:val="bottom"/>
            <w:hideMark/>
          </w:tcPr>
          <w:p w:rsidR="005E5786" w:rsidRDefault="005E5786" w:rsidP="0012558A">
            <w:pPr>
              <w:contextualSpacing w:val="0"/>
              <w:rPr>
                <w:sz w:val="20"/>
              </w:rPr>
            </w:pPr>
          </w:p>
        </w:tc>
        <w:tc>
          <w:tcPr>
            <w:tcW w:w="1417" w:type="dxa"/>
            <w:noWrap/>
            <w:vAlign w:val="bottom"/>
            <w:hideMark/>
          </w:tcPr>
          <w:p w:rsidR="005E5786" w:rsidRDefault="005E5786" w:rsidP="0012558A">
            <w:pPr>
              <w:contextualSpacing w:val="0"/>
              <w:rPr>
                <w:sz w:val="20"/>
              </w:rPr>
            </w:pPr>
          </w:p>
        </w:tc>
        <w:tc>
          <w:tcPr>
            <w:tcW w:w="1701" w:type="dxa"/>
            <w:noWrap/>
            <w:vAlign w:val="bottom"/>
            <w:hideMark/>
          </w:tcPr>
          <w:p w:rsidR="005E5786" w:rsidRDefault="005E5786" w:rsidP="0012558A">
            <w:pPr>
              <w:contextualSpacing w:val="0"/>
              <w:rPr>
                <w:sz w:val="20"/>
              </w:rPr>
            </w:pPr>
          </w:p>
        </w:tc>
      </w:tr>
      <w:tr w:rsidR="005E5786" w:rsidTr="0012558A">
        <w:trPr>
          <w:trHeight w:val="315"/>
        </w:trPr>
        <w:tc>
          <w:tcPr>
            <w:tcW w:w="567" w:type="dxa"/>
            <w:noWrap/>
            <w:vAlign w:val="bottom"/>
            <w:hideMark/>
          </w:tcPr>
          <w:p w:rsidR="005E5786" w:rsidRDefault="005E5786" w:rsidP="0012558A">
            <w:pPr>
              <w:contextualSpacing w:val="0"/>
              <w:rPr>
                <w:iCs/>
                <w:sz w:val="20"/>
              </w:rPr>
            </w:pPr>
            <w:r>
              <w:rPr>
                <w:iCs/>
                <w:sz w:val="20"/>
              </w:rPr>
              <w:t> </w:t>
            </w:r>
          </w:p>
        </w:tc>
        <w:tc>
          <w:tcPr>
            <w:tcW w:w="568" w:type="dxa"/>
            <w:noWrap/>
            <w:vAlign w:val="bottom"/>
            <w:hideMark/>
          </w:tcPr>
          <w:p w:rsidR="005E5786" w:rsidRDefault="005E5786" w:rsidP="0012558A">
            <w:pPr>
              <w:contextualSpacing w:val="0"/>
              <w:rPr>
                <w:iCs/>
                <w:sz w:val="20"/>
              </w:rPr>
            </w:pPr>
            <w:r>
              <w:rPr>
                <w:iCs/>
                <w:sz w:val="20"/>
              </w:rPr>
              <w:t> </w:t>
            </w:r>
          </w:p>
        </w:tc>
        <w:tc>
          <w:tcPr>
            <w:tcW w:w="708" w:type="dxa"/>
            <w:noWrap/>
            <w:vAlign w:val="bottom"/>
            <w:hideMark/>
          </w:tcPr>
          <w:p w:rsidR="005E5786" w:rsidRDefault="005E5786" w:rsidP="0012558A">
            <w:pPr>
              <w:contextualSpacing w:val="0"/>
              <w:rPr>
                <w:iCs/>
                <w:sz w:val="20"/>
              </w:rPr>
            </w:pPr>
            <w:r>
              <w:rPr>
                <w:iCs/>
                <w:sz w:val="20"/>
              </w:rPr>
              <w:t> </w:t>
            </w:r>
          </w:p>
        </w:tc>
        <w:tc>
          <w:tcPr>
            <w:tcW w:w="1276" w:type="dxa"/>
            <w:noWrap/>
            <w:vAlign w:val="bottom"/>
            <w:hideMark/>
          </w:tcPr>
          <w:p w:rsidR="005E5786" w:rsidRDefault="005E5786" w:rsidP="0012558A">
            <w:pPr>
              <w:contextualSpacing w:val="0"/>
              <w:rPr>
                <w:iCs/>
                <w:sz w:val="20"/>
              </w:rPr>
            </w:pPr>
            <w:r>
              <w:rPr>
                <w:iCs/>
                <w:sz w:val="20"/>
              </w:rPr>
              <w:t> </w:t>
            </w:r>
          </w:p>
        </w:tc>
        <w:tc>
          <w:tcPr>
            <w:tcW w:w="709" w:type="dxa"/>
            <w:noWrap/>
            <w:vAlign w:val="bottom"/>
            <w:hideMark/>
          </w:tcPr>
          <w:p w:rsidR="005E5786" w:rsidRDefault="005E5786" w:rsidP="0012558A">
            <w:pPr>
              <w:contextualSpacing w:val="0"/>
              <w:rPr>
                <w:iCs/>
                <w:sz w:val="20"/>
              </w:rPr>
            </w:pPr>
            <w:r>
              <w:rPr>
                <w:iCs/>
                <w:sz w:val="20"/>
              </w:rPr>
              <w:t> </w:t>
            </w:r>
          </w:p>
        </w:tc>
        <w:tc>
          <w:tcPr>
            <w:tcW w:w="1276" w:type="dxa"/>
            <w:noWrap/>
            <w:vAlign w:val="bottom"/>
            <w:hideMark/>
          </w:tcPr>
          <w:p w:rsidR="005E5786" w:rsidRDefault="005E5786" w:rsidP="0012558A">
            <w:pPr>
              <w:contextualSpacing w:val="0"/>
              <w:rPr>
                <w:iCs/>
                <w:sz w:val="20"/>
              </w:rPr>
            </w:pPr>
            <w:r>
              <w:rPr>
                <w:iCs/>
                <w:sz w:val="20"/>
              </w:rPr>
              <w:t> </w:t>
            </w:r>
          </w:p>
        </w:tc>
        <w:tc>
          <w:tcPr>
            <w:tcW w:w="1276" w:type="dxa"/>
            <w:noWrap/>
            <w:vAlign w:val="bottom"/>
            <w:hideMark/>
          </w:tcPr>
          <w:p w:rsidR="005E5786" w:rsidRDefault="005E5786" w:rsidP="0012558A">
            <w:pPr>
              <w:contextualSpacing w:val="0"/>
              <w:rPr>
                <w:iCs/>
                <w:sz w:val="20"/>
              </w:rPr>
            </w:pPr>
            <w:r>
              <w:rPr>
                <w:iCs/>
                <w:sz w:val="20"/>
              </w:rPr>
              <w:t> </w:t>
            </w:r>
          </w:p>
        </w:tc>
        <w:tc>
          <w:tcPr>
            <w:tcW w:w="425" w:type="dxa"/>
            <w:noWrap/>
            <w:vAlign w:val="bottom"/>
            <w:hideMark/>
          </w:tcPr>
          <w:p w:rsidR="005E5786" w:rsidRDefault="005E5786" w:rsidP="0012558A">
            <w:pPr>
              <w:contextualSpacing w:val="0"/>
              <w:rPr>
                <w:iCs/>
                <w:sz w:val="20"/>
              </w:rPr>
            </w:pPr>
            <w:r>
              <w:rPr>
                <w:iCs/>
                <w:sz w:val="20"/>
              </w:rPr>
              <w:t> </w:t>
            </w:r>
          </w:p>
        </w:tc>
        <w:tc>
          <w:tcPr>
            <w:tcW w:w="708" w:type="dxa"/>
            <w:noWrap/>
            <w:vAlign w:val="bottom"/>
            <w:hideMark/>
          </w:tcPr>
          <w:p w:rsidR="005E5786" w:rsidRDefault="005E5786" w:rsidP="0012558A">
            <w:pPr>
              <w:contextualSpacing w:val="0"/>
              <w:rPr>
                <w:iCs/>
                <w:sz w:val="20"/>
              </w:rPr>
            </w:pPr>
            <w:r>
              <w:rPr>
                <w:iCs/>
                <w:sz w:val="20"/>
              </w:rPr>
              <w:t> </w:t>
            </w:r>
          </w:p>
        </w:tc>
        <w:tc>
          <w:tcPr>
            <w:tcW w:w="709" w:type="dxa"/>
            <w:noWrap/>
            <w:vAlign w:val="bottom"/>
            <w:hideMark/>
          </w:tcPr>
          <w:p w:rsidR="005E5786" w:rsidRDefault="005E5786" w:rsidP="0012558A">
            <w:pPr>
              <w:contextualSpacing w:val="0"/>
              <w:rPr>
                <w:iCs/>
                <w:sz w:val="20"/>
              </w:rPr>
            </w:pPr>
            <w:r>
              <w:rPr>
                <w:iCs/>
                <w:sz w:val="20"/>
              </w:rPr>
              <w:t> </w:t>
            </w:r>
          </w:p>
        </w:tc>
        <w:tc>
          <w:tcPr>
            <w:tcW w:w="1276" w:type="dxa"/>
            <w:noWrap/>
            <w:vAlign w:val="bottom"/>
            <w:hideMark/>
          </w:tcPr>
          <w:p w:rsidR="005E5786" w:rsidRDefault="005E5786" w:rsidP="0012558A">
            <w:pPr>
              <w:contextualSpacing w:val="0"/>
              <w:rPr>
                <w:iCs/>
                <w:sz w:val="20"/>
              </w:rPr>
            </w:pPr>
            <w:r>
              <w:rPr>
                <w:iCs/>
                <w:sz w:val="20"/>
              </w:rPr>
              <w:t> </w:t>
            </w:r>
          </w:p>
        </w:tc>
        <w:tc>
          <w:tcPr>
            <w:tcW w:w="1276" w:type="dxa"/>
            <w:noWrap/>
            <w:vAlign w:val="bottom"/>
            <w:hideMark/>
          </w:tcPr>
          <w:p w:rsidR="005E5786" w:rsidRDefault="005E5786" w:rsidP="0012558A">
            <w:pPr>
              <w:contextualSpacing w:val="0"/>
              <w:rPr>
                <w:iCs/>
                <w:sz w:val="20"/>
              </w:rPr>
            </w:pPr>
            <w:r>
              <w:rPr>
                <w:iCs/>
                <w:sz w:val="20"/>
              </w:rPr>
              <w:t> </w:t>
            </w:r>
          </w:p>
        </w:tc>
        <w:tc>
          <w:tcPr>
            <w:tcW w:w="1559" w:type="dxa"/>
            <w:noWrap/>
            <w:vAlign w:val="bottom"/>
            <w:hideMark/>
          </w:tcPr>
          <w:p w:rsidR="005E5786" w:rsidRDefault="005E5786" w:rsidP="0012558A">
            <w:pPr>
              <w:contextualSpacing w:val="0"/>
              <w:rPr>
                <w:iCs/>
                <w:sz w:val="20"/>
              </w:rPr>
            </w:pPr>
            <w:r>
              <w:rPr>
                <w:iCs/>
                <w:sz w:val="20"/>
              </w:rPr>
              <w:t> </w:t>
            </w:r>
          </w:p>
        </w:tc>
        <w:tc>
          <w:tcPr>
            <w:tcW w:w="1417" w:type="dxa"/>
            <w:noWrap/>
            <w:vAlign w:val="bottom"/>
            <w:hideMark/>
          </w:tcPr>
          <w:p w:rsidR="005E5786" w:rsidRDefault="005E5786" w:rsidP="0012558A">
            <w:pPr>
              <w:contextualSpacing w:val="0"/>
              <w:rPr>
                <w:iCs/>
                <w:sz w:val="20"/>
              </w:rPr>
            </w:pPr>
            <w:r>
              <w:rPr>
                <w:iCs/>
                <w:sz w:val="20"/>
              </w:rPr>
              <w:t> </w:t>
            </w:r>
          </w:p>
        </w:tc>
        <w:tc>
          <w:tcPr>
            <w:tcW w:w="1701" w:type="dxa"/>
            <w:noWrap/>
            <w:vAlign w:val="bottom"/>
            <w:hideMark/>
          </w:tcPr>
          <w:p w:rsidR="005E5786" w:rsidRDefault="005E5786" w:rsidP="0012558A">
            <w:pPr>
              <w:contextualSpacing w:val="0"/>
              <w:rPr>
                <w:iCs/>
                <w:sz w:val="20"/>
              </w:rPr>
            </w:pPr>
            <w:r>
              <w:rPr>
                <w:iCs/>
                <w:sz w:val="20"/>
              </w:rPr>
              <w:t> </w:t>
            </w:r>
          </w:p>
        </w:tc>
      </w:tr>
      <w:tr w:rsidR="005E5786" w:rsidTr="0012558A">
        <w:trPr>
          <w:trHeight w:val="315"/>
        </w:trPr>
        <w:tc>
          <w:tcPr>
            <w:tcW w:w="567" w:type="dxa"/>
            <w:noWrap/>
            <w:vAlign w:val="bottom"/>
            <w:hideMark/>
          </w:tcPr>
          <w:p w:rsidR="005E5786" w:rsidRDefault="005E5786" w:rsidP="0012558A">
            <w:pPr>
              <w:contextualSpacing w:val="0"/>
              <w:rPr>
                <w:sz w:val="20"/>
              </w:rPr>
            </w:pPr>
          </w:p>
        </w:tc>
        <w:tc>
          <w:tcPr>
            <w:tcW w:w="568" w:type="dxa"/>
            <w:noWrap/>
            <w:vAlign w:val="bottom"/>
            <w:hideMark/>
          </w:tcPr>
          <w:p w:rsidR="005E5786" w:rsidRDefault="005E5786" w:rsidP="0012558A">
            <w:pPr>
              <w:contextualSpacing w:val="0"/>
              <w:rPr>
                <w:sz w:val="20"/>
              </w:rPr>
            </w:pPr>
          </w:p>
        </w:tc>
        <w:tc>
          <w:tcPr>
            <w:tcW w:w="708" w:type="dxa"/>
            <w:noWrap/>
            <w:vAlign w:val="bottom"/>
            <w:hideMark/>
          </w:tcPr>
          <w:p w:rsidR="005E5786" w:rsidRDefault="005E5786" w:rsidP="0012558A">
            <w:pPr>
              <w:contextualSpacing w:val="0"/>
              <w:rPr>
                <w:sz w:val="20"/>
              </w:rPr>
            </w:pPr>
          </w:p>
        </w:tc>
        <w:tc>
          <w:tcPr>
            <w:tcW w:w="1276" w:type="dxa"/>
            <w:noWrap/>
            <w:vAlign w:val="bottom"/>
            <w:hideMark/>
          </w:tcPr>
          <w:p w:rsidR="005E5786" w:rsidRDefault="005E5786" w:rsidP="0012558A">
            <w:pPr>
              <w:contextualSpacing w:val="0"/>
              <w:rPr>
                <w:sz w:val="20"/>
              </w:rPr>
            </w:pPr>
          </w:p>
        </w:tc>
        <w:tc>
          <w:tcPr>
            <w:tcW w:w="709" w:type="dxa"/>
            <w:noWrap/>
            <w:vAlign w:val="bottom"/>
            <w:hideMark/>
          </w:tcPr>
          <w:p w:rsidR="005E5786" w:rsidRDefault="005E5786" w:rsidP="0012558A">
            <w:pPr>
              <w:contextualSpacing w:val="0"/>
              <w:rPr>
                <w:sz w:val="20"/>
              </w:rPr>
            </w:pPr>
          </w:p>
        </w:tc>
        <w:tc>
          <w:tcPr>
            <w:tcW w:w="1276" w:type="dxa"/>
            <w:noWrap/>
            <w:vAlign w:val="bottom"/>
            <w:hideMark/>
          </w:tcPr>
          <w:p w:rsidR="005E5786" w:rsidRDefault="005E5786" w:rsidP="0012558A">
            <w:pPr>
              <w:contextualSpacing w:val="0"/>
              <w:rPr>
                <w:sz w:val="20"/>
              </w:rPr>
            </w:pPr>
          </w:p>
        </w:tc>
        <w:tc>
          <w:tcPr>
            <w:tcW w:w="1276" w:type="dxa"/>
            <w:noWrap/>
            <w:vAlign w:val="bottom"/>
            <w:hideMark/>
          </w:tcPr>
          <w:p w:rsidR="005E5786" w:rsidRDefault="005E5786" w:rsidP="0012558A">
            <w:pPr>
              <w:contextualSpacing w:val="0"/>
              <w:rPr>
                <w:sz w:val="20"/>
              </w:rPr>
            </w:pPr>
          </w:p>
        </w:tc>
        <w:tc>
          <w:tcPr>
            <w:tcW w:w="425" w:type="dxa"/>
            <w:noWrap/>
            <w:vAlign w:val="bottom"/>
            <w:hideMark/>
          </w:tcPr>
          <w:p w:rsidR="005E5786" w:rsidRDefault="005E5786" w:rsidP="0012558A">
            <w:pPr>
              <w:contextualSpacing w:val="0"/>
              <w:rPr>
                <w:sz w:val="20"/>
              </w:rPr>
            </w:pPr>
          </w:p>
        </w:tc>
        <w:tc>
          <w:tcPr>
            <w:tcW w:w="708" w:type="dxa"/>
            <w:noWrap/>
            <w:vAlign w:val="bottom"/>
            <w:hideMark/>
          </w:tcPr>
          <w:p w:rsidR="005E5786" w:rsidRDefault="005E5786" w:rsidP="0012558A">
            <w:pPr>
              <w:contextualSpacing w:val="0"/>
              <w:rPr>
                <w:sz w:val="20"/>
              </w:rPr>
            </w:pPr>
          </w:p>
        </w:tc>
        <w:tc>
          <w:tcPr>
            <w:tcW w:w="709" w:type="dxa"/>
            <w:noWrap/>
            <w:vAlign w:val="bottom"/>
            <w:hideMark/>
          </w:tcPr>
          <w:p w:rsidR="005E5786" w:rsidRDefault="005E5786" w:rsidP="0012558A">
            <w:pPr>
              <w:contextualSpacing w:val="0"/>
              <w:rPr>
                <w:sz w:val="20"/>
              </w:rPr>
            </w:pPr>
          </w:p>
        </w:tc>
        <w:tc>
          <w:tcPr>
            <w:tcW w:w="1276" w:type="dxa"/>
            <w:noWrap/>
            <w:vAlign w:val="bottom"/>
            <w:hideMark/>
          </w:tcPr>
          <w:p w:rsidR="005E5786" w:rsidRDefault="005E5786" w:rsidP="0012558A">
            <w:pPr>
              <w:contextualSpacing w:val="0"/>
              <w:rPr>
                <w:sz w:val="20"/>
              </w:rPr>
            </w:pPr>
          </w:p>
        </w:tc>
        <w:tc>
          <w:tcPr>
            <w:tcW w:w="1276" w:type="dxa"/>
            <w:noWrap/>
            <w:vAlign w:val="bottom"/>
            <w:hideMark/>
          </w:tcPr>
          <w:p w:rsidR="005E5786" w:rsidRDefault="005E5786" w:rsidP="0012558A">
            <w:pPr>
              <w:contextualSpacing w:val="0"/>
              <w:rPr>
                <w:sz w:val="20"/>
              </w:rPr>
            </w:pPr>
          </w:p>
        </w:tc>
        <w:tc>
          <w:tcPr>
            <w:tcW w:w="1559" w:type="dxa"/>
            <w:noWrap/>
            <w:vAlign w:val="bottom"/>
            <w:hideMark/>
          </w:tcPr>
          <w:p w:rsidR="005E5786" w:rsidRDefault="005E5786" w:rsidP="0012558A">
            <w:pPr>
              <w:contextualSpacing w:val="0"/>
              <w:rPr>
                <w:sz w:val="20"/>
              </w:rPr>
            </w:pPr>
          </w:p>
        </w:tc>
        <w:tc>
          <w:tcPr>
            <w:tcW w:w="1417" w:type="dxa"/>
            <w:noWrap/>
            <w:vAlign w:val="bottom"/>
            <w:hideMark/>
          </w:tcPr>
          <w:p w:rsidR="005E5786" w:rsidRDefault="005E5786" w:rsidP="0012558A">
            <w:pPr>
              <w:contextualSpacing w:val="0"/>
              <w:rPr>
                <w:sz w:val="20"/>
              </w:rPr>
            </w:pPr>
          </w:p>
        </w:tc>
        <w:tc>
          <w:tcPr>
            <w:tcW w:w="1701" w:type="dxa"/>
            <w:noWrap/>
            <w:vAlign w:val="bottom"/>
            <w:hideMark/>
          </w:tcPr>
          <w:p w:rsidR="005E5786" w:rsidRDefault="005E5786" w:rsidP="0012558A">
            <w:pPr>
              <w:contextualSpacing w:val="0"/>
              <w:rPr>
                <w:sz w:val="20"/>
              </w:rPr>
            </w:pPr>
          </w:p>
        </w:tc>
      </w:tr>
      <w:tr w:rsidR="005E5786" w:rsidTr="0012558A">
        <w:trPr>
          <w:trHeight w:val="315"/>
        </w:trPr>
        <w:tc>
          <w:tcPr>
            <w:tcW w:w="567" w:type="dxa"/>
            <w:noWrap/>
            <w:vAlign w:val="bottom"/>
            <w:hideMark/>
          </w:tcPr>
          <w:p w:rsidR="005E5786" w:rsidRDefault="005E5786" w:rsidP="0012558A">
            <w:pPr>
              <w:contextualSpacing w:val="0"/>
              <w:rPr>
                <w:sz w:val="20"/>
              </w:rPr>
            </w:pPr>
          </w:p>
        </w:tc>
        <w:tc>
          <w:tcPr>
            <w:tcW w:w="568" w:type="dxa"/>
            <w:noWrap/>
            <w:vAlign w:val="bottom"/>
            <w:hideMark/>
          </w:tcPr>
          <w:p w:rsidR="005E5786" w:rsidRDefault="005E5786" w:rsidP="0012558A">
            <w:pPr>
              <w:contextualSpacing w:val="0"/>
              <w:rPr>
                <w:sz w:val="20"/>
              </w:rPr>
            </w:pPr>
          </w:p>
        </w:tc>
        <w:tc>
          <w:tcPr>
            <w:tcW w:w="708" w:type="dxa"/>
            <w:noWrap/>
            <w:vAlign w:val="bottom"/>
            <w:hideMark/>
          </w:tcPr>
          <w:p w:rsidR="005E5786" w:rsidRDefault="005E5786" w:rsidP="0012558A">
            <w:pPr>
              <w:contextualSpacing w:val="0"/>
              <w:rPr>
                <w:sz w:val="20"/>
              </w:rPr>
            </w:pPr>
          </w:p>
        </w:tc>
        <w:tc>
          <w:tcPr>
            <w:tcW w:w="1276" w:type="dxa"/>
            <w:noWrap/>
            <w:vAlign w:val="bottom"/>
            <w:hideMark/>
          </w:tcPr>
          <w:p w:rsidR="005E5786" w:rsidRDefault="005E5786" w:rsidP="0012558A">
            <w:pPr>
              <w:contextualSpacing w:val="0"/>
              <w:rPr>
                <w:sz w:val="20"/>
              </w:rPr>
            </w:pPr>
          </w:p>
        </w:tc>
        <w:tc>
          <w:tcPr>
            <w:tcW w:w="709" w:type="dxa"/>
            <w:noWrap/>
            <w:vAlign w:val="bottom"/>
            <w:hideMark/>
          </w:tcPr>
          <w:p w:rsidR="005E5786" w:rsidRDefault="005E5786" w:rsidP="0012558A">
            <w:pPr>
              <w:contextualSpacing w:val="0"/>
              <w:rPr>
                <w:sz w:val="20"/>
              </w:rPr>
            </w:pPr>
          </w:p>
        </w:tc>
        <w:tc>
          <w:tcPr>
            <w:tcW w:w="1276" w:type="dxa"/>
            <w:noWrap/>
            <w:vAlign w:val="bottom"/>
            <w:hideMark/>
          </w:tcPr>
          <w:p w:rsidR="005E5786" w:rsidRDefault="005E5786" w:rsidP="0012558A">
            <w:pPr>
              <w:contextualSpacing w:val="0"/>
              <w:rPr>
                <w:sz w:val="20"/>
              </w:rPr>
            </w:pPr>
          </w:p>
        </w:tc>
        <w:tc>
          <w:tcPr>
            <w:tcW w:w="1276" w:type="dxa"/>
            <w:noWrap/>
            <w:vAlign w:val="bottom"/>
            <w:hideMark/>
          </w:tcPr>
          <w:p w:rsidR="005E5786" w:rsidRDefault="005E5786" w:rsidP="0012558A">
            <w:pPr>
              <w:contextualSpacing w:val="0"/>
              <w:rPr>
                <w:sz w:val="20"/>
              </w:rPr>
            </w:pPr>
          </w:p>
        </w:tc>
        <w:tc>
          <w:tcPr>
            <w:tcW w:w="425" w:type="dxa"/>
            <w:noWrap/>
            <w:vAlign w:val="bottom"/>
            <w:hideMark/>
          </w:tcPr>
          <w:p w:rsidR="005E5786" w:rsidRDefault="005E5786" w:rsidP="0012558A">
            <w:pPr>
              <w:contextualSpacing w:val="0"/>
              <w:rPr>
                <w:sz w:val="20"/>
              </w:rPr>
            </w:pPr>
          </w:p>
        </w:tc>
        <w:tc>
          <w:tcPr>
            <w:tcW w:w="708" w:type="dxa"/>
            <w:noWrap/>
            <w:vAlign w:val="bottom"/>
            <w:hideMark/>
          </w:tcPr>
          <w:p w:rsidR="005E5786" w:rsidRDefault="005E5786" w:rsidP="0012558A">
            <w:pPr>
              <w:contextualSpacing w:val="0"/>
              <w:rPr>
                <w:sz w:val="20"/>
              </w:rPr>
            </w:pPr>
          </w:p>
        </w:tc>
        <w:tc>
          <w:tcPr>
            <w:tcW w:w="709" w:type="dxa"/>
            <w:noWrap/>
            <w:vAlign w:val="bottom"/>
            <w:hideMark/>
          </w:tcPr>
          <w:p w:rsidR="005E5786" w:rsidRDefault="005E5786" w:rsidP="0012558A">
            <w:pPr>
              <w:contextualSpacing w:val="0"/>
              <w:rPr>
                <w:sz w:val="20"/>
              </w:rPr>
            </w:pPr>
          </w:p>
        </w:tc>
        <w:tc>
          <w:tcPr>
            <w:tcW w:w="1276" w:type="dxa"/>
            <w:noWrap/>
            <w:vAlign w:val="bottom"/>
            <w:hideMark/>
          </w:tcPr>
          <w:p w:rsidR="005E5786" w:rsidRDefault="005E5786" w:rsidP="0012558A">
            <w:pPr>
              <w:contextualSpacing w:val="0"/>
              <w:rPr>
                <w:sz w:val="20"/>
              </w:rPr>
            </w:pPr>
          </w:p>
        </w:tc>
        <w:tc>
          <w:tcPr>
            <w:tcW w:w="1276" w:type="dxa"/>
            <w:noWrap/>
            <w:vAlign w:val="bottom"/>
            <w:hideMark/>
          </w:tcPr>
          <w:p w:rsidR="005E5786" w:rsidRDefault="005E5786" w:rsidP="0012558A">
            <w:pPr>
              <w:contextualSpacing w:val="0"/>
              <w:rPr>
                <w:sz w:val="20"/>
              </w:rPr>
            </w:pPr>
          </w:p>
        </w:tc>
        <w:tc>
          <w:tcPr>
            <w:tcW w:w="1559" w:type="dxa"/>
            <w:noWrap/>
            <w:vAlign w:val="bottom"/>
            <w:hideMark/>
          </w:tcPr>
          <w:p w:rsidR="005E5786" w:rsidRDefault="005E5786" w:rsidP="0012558A">
            <w:pPr>
              <w:contextualSpacing w:val="0"/>
              <w:rPr>
                <w:sz w:val="20"/>
              </w:rPr>
            </w:pPr>
          </w:p>
        </w:tc>
        <w:tc>
          <w:tcPr>
            <w:tcW w:w="1417" w:type="dxa"/>
            <w:noWrap/>
            <w:vAlign w:val="bottom"/>
            <w:hideMark/>
          </w:tcPr>
          <w:p w:rsidR="005E5786" w:rsidRDefault="005E5786" w:rsidP="0012558A">
            <w:pPr>
              <w:contextualSpacing w:val="0"/>
              <w:rPr>
                <w:sz w:val="20"/>
              </w:rPr>
            </w:pPr>
          </w:p>
        </w:tc>
        <w:tc>
          <w:tcPr>
            <w:tcW w:w="1701" w:type="dxa"/>
            <w:noWrap/>
            <w:vAlign w:val="bottom"/>
            <w:hideMark/>
          </w:tcPr>
          <w:p w:rsidR="005E5786" w:rsidRDefault="005E5786" w:rsidP="0012558A">
            <w:pPr>
              <w:contextualSpacing w:val="0"/>
              <w:rPr>
                <w:sz w:val="20"/>
              </w:rPr>
            </w:pPr>
          </w:p>
        </w:tc>
      </w:tr>
    </w:tbl>
    <w:p w:rsidR="005E5786" w:rsidRDefault="005E5786" w:rsidP="005E5786">
      <w:pPr>
        <w:pStyle w:val="afb"/>
        <w:tabs>
          <w:tab w:val="left" w:pos="709"/>
        </w:tabs>
        <w:autoSpaceDE w:val="0"/>
        <w:autoSpaceDN w:val="0"/>
        <w:spacing w:line="240" w:lineRule="auto"/>
        <w:ind w:firstLine="0"/>
        <w:rPr>
          <w:sz w:val="28"/>
          <w:szCs w:val="28"/>
        </w:rPr>
      </w:pPr>
    </w:p>
    <w:p w:rsidR="005E5786" w:rsidRDefault="005E5786" w:rsidP="005E5786">
      <w:pPr>
        <w:pStyle w:val="afb"/>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E5786" w:rsidRDefault="005E5786" w:rsidP="005E5786">
      <w:pPr>
        <w:pStyle w:val="afb"/>
        <w:tabs>
          <w:tab w:val="left" w:pos="709"/>
        </w:tabs>
        <w:autoSpaceDE w:val="0"/>
        <w:autoSpaceDN w:val="0"/>
        <w:spacing w:line="240" w:lineRule="auto"/>
        <w:ind w:firstLine="0"/>
        <w:rPr>
          <w:sz w:val="28"/>
          <w:szCs w:val="28"/>
        </w:rPr>
      </w:pPr>
    </w:p>
    <w:p w:rsidR="005E5786" w:rsidRDefault="005E5786" w:rsidP="005E5786">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E5786" w:rsidRDefault="005E5786" w:rsidP="005E578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E5786" w:rsidRDefault="005E5786" w:rsidP="005E5786">
      <w:pPr>
        <w:pStyle w:val="Times12"/>
        <w:ind w:firstLine="709"/>
        <w:rPr>
          <w:bCs w:val="0"/>
          <w:sz w:val="28"/>
        </w:rPr>
      </w:pPr>
      <w:r>
        <w:rPr>
          <w:bCs w:val="0"/>
          <w:sz w:val="28"/>
        </w:rPr>
        <w:t>М.П.</w:t>
      </w:r>
    </w:p>
    <w:p w:rsidR="005E5786" w:rsidRDefault="005E5786" w:rsidP="005E5786">
      <w:pPr>
        <w:contextualSpacing w:val="0"/>
        <w:jc w:val="center"/>
        <w:rPr>
          <w:b/>
          <w:szCs w:val="24"/>
        </w:rPr>
      </w:pPr>
    </w:p>
    <w:p w:rsidR="005E5786" w:rsidRDefault="005E5786" w:rsidP="005E5786">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5E5786" w:rsidRDefault="005E5786" w:rsidP="005E5786">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5E5786" w:rsidRDefault="005E5786" w:rsidP="005E5786">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5E5786" w:rsidRDefault="005E5786" w:rsidP="005E5786">
      <w:pPr>
        <w:pStyle w:val="Times12"/>
        <w:numPr>
          <w:ilvl w:val="0"/>
          <w:numId w:val="3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r>
        <w:rPr>
          <w:szCs w:val="24"/>
          <w:lang w:val="en-US"/>
        </w:rPr>
        <w:t>pdf</w:t>
      </w:r>
      <w:r>
        <w:rPr>
          <w:szCs w:val="24"/>
        </w:rPr>
        <w:t xml:space="preserve"> и *.xls;</w:t>
      </w:r>
    </w:p>
    <w:p w:rsidR="005E5786" w:rsidRDefault="005E5786" w:rsidP="005E5786">
      <w:pPr>
        <w:pStyle w:val="Times12"/>
        <w:numPr>
          <w:ilvl w:val="0"/>
          <w:numId w:val="32"/>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E5786" w:rsidRDefault="005E5786" w:rsidP="005E5786">
      <w:pPr>
        <w:pStyle w:val="Times12"/>
        <w:numPr>
          <w:ilvl w:val="0"/>
          <w:numId w:val="32"/>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E5786" w:rsidRDefault="005E5786" w:rsidP="005E5786">
      <w:pPr>
        <w:pStyle w:val="Times12"/>
        <w:numPr>
          <w:ilvl w:val="0"/>
          <w:numId w:val="32"/>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E5786" w:rsidRDefault="005E5786" w:rsidP="005E5786">
      <w:pPr>
        <w:pStyle w:val="Times12"/>
        <w:numPr>
          <w:ilvl w:val="0"/>
          <w:numId w:val="32"/>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E5786" w:rsidRDefault="005E5786" w:rsidP="005E5786">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5E5786" w:rsidRDefault="005E5786" w:rsidP="005E5786">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E5786" w:rsidRDefault="005E5786" w:rsidP="005E5786">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5E5786" w:rsidRDefault="005E5786" w:rsidP="005E5786">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5E5786" w:rsidRDefault="005E5786" w:rsidP="005E5786">
      <w:pPr>
        <w:pStyle w:val="Times12"/>
        <w:numPr>
          <w:ilvl w:val="0"/>
          <w:numId w:val="32"/>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E5786" w:rsidRDefault="005E5786" w:rsidP="005E5786">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5E5786" w:rsidRDefault="005E5786" w:rsidP="005E5786">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5E5786" w:rsidRDefault="005E5786" w:rsidP="005E5786">
      <w:pPr>
        <w:pStyle w:val="Times12"/>
        <w:numPr>
          <w:ilvl w:val="0"/>
          <w:numId w:val="3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E5786" w:rsidRDefault="005E5786" w:rsidP="005E5786">
      <w:pPr>
        <w:pStyle w:val="Times12"/>
        <w:numPr>
          <w:ilvl w:val="0"/>
          <w:numId w:val="3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12558A" w:rsidRDefault="005E5786" w:rsidP="0012558A">
      <w:pPr>
        <w:pStyle w:val="Times12"/>
        <w:ind w:firstLine="0"/>
        <w:jc w:val="center"/>
        <w:rPr>
          <w:i/>
          <w:szCs w:val="24"/>
        </w:rPr>
      </w:pPr>
      <w:r>
        <w:br w:type="page"/>
      </w:r>
      <w:r w:rsidR="0012558A">
        <w:rPr>
          <w:i/>
          <w:szCs w:val="24"/>
        </w:rPr>
        <w:lastRenderedPageBreak/>
        <w:t>ОБРАЗЕЦ ЗАПОЛНЕНИЯ ТАБЛИЦЫ СВЕДЕНИЙ О ЦЕПОЧКЕ СОБСТВЕННИКОВ</w:t>
      </w:r>
    </w:p>
    <w:p w:rsidR="0012558A" w:rsidRDefault="0012558A" w:rsidP="0012558A">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12558A" w:rsidTr="0012558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12558A" w:rsidRDefault="0012558A" w:rsidP="0012558A">
            <w:pPr>
              <w:jc w:val="center"/>
              <w:rPr>
                <w:i/>
                <w:sz w:val="20"/>
              </w:rPr>
            </w:pPr>
            <w:r>
              <w:rPr>
                <w:i/>
                <w:sz w:val="20"/>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12558A" w:rsidRDefault="0012558A" w:rsidP="0012558A">
            <w:pPr>
              <w:jc w:val="center"/>
              <w:rPr>
                <w:i/>
                <w:sz w:val="20"/>
              </w:rPr>
            </w:pPr>
            <w:r>
              <w:rPr>
                <w:i/>
                <w:sz w:val="20"/>
              </w:rPr>
              <w:t>Информация об участнике запроса цен</w:t>
            </w:r>
          </w:p>
        </w:tc>
      </w:tr>
      <w:tr w:rsidR="0012558A" w:rsidTr="0012558A">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12558A" w:rsidRDefault="0012558A" w:rsidP="0012558A">
            <w:pPr>
              <w:rPr>
                <w:i/>
                <w:sz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12558A" w:rsidRDefault="0012558A" w:rsidP="0012558A">
            <w:pPr>
              <w:ind w:left="-108" w:right="-108"/>
              <w:jc w:val="center"/>
              <w:rPr>
                <w:i/>
                <w:sz w:val="20"/>
              </w:rPr>
            </w:pPr>
            <w:r>
              <w:rPr>
                <w:i/>
                <w:sz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12558A" w:rsidRDefault="0012558A" w:rsidP="0012558A">
            <w:pPr>
              <w:ind w:left="-108" w:right="-108"/>
              <w:jc w:val="center"/>
              <w:rPr>
                <w:i/>
                <w:sz w:val="20"/>
              </w:rPr>
            </w:pPr>
            <w:r>
              <w:rPr>
                <w:i/>
                <w:sz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12558A" w:rsidRDefault="0012558A" w:rsidP="0012558A">
            <w:pPr>
              <w:ind w:left="-108" w:right="-108"/>
              <w:jc w:val="center"/>
              <w:rPr>
                <w:i/>
                <w:sz w:val="20"/>
              </w:rPr>
            </w:pPr>
            <w:r>
              <w:rPr>
                <w:i/>
                <w:sz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12558A" w:rsidRDefault="0012558A" w:rsidP="0012558A">
            <w:pPr>
              <w:ind w:left="-108" w:right="-108"/>
              <w:jc w:val="center"/>
              <w:rPr>
                <w:i/>
                <w:sz w:val="20"/>
              </w:rPr>
            </w:pPr>
            <w:r>
              <w:rPr>
                <w:i/>
                <w:sz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12558A" w:rsidRDefault="0012558A" w:rsidP="0012558A">
            <w:pPr>
              <w:ind w:left="-108" w:right="-108"/>
              <w:jc w:val="center"/>
              <w:rPr>
                <w:i/>
                <w:sz w:val="20"/>
              </w:rPr>
            </w:pPr>
            <w:r>
              <w:rPr>
                <w:i/>
                <w:sz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12558A" w:rsidRDefault="0012558A" w:rsidP="0012558A">
            <w:pPr>
              <w:ind w:left="-108" w:right="-108"/>
              <w:jc w:val="center"/>
              <w:rPr>
                <w:i/>
                <w:sz w:val="20"/>
              </w:rPr>
            </w:pPr>
            <w:r>
              <w:rPr>
                <w:i/>
                <w:sz w:val="20"/>
              </w:rPr>
              <w:t>Серия и номер документа, удостоверяющего личность руководителя</w:t>
            </w:r>
          </w:p>
        </w:tc>
      </w:tr>
      <w:tr w:rsidR="0012558A" w:rsidTr="0012558A">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12558A" w:rsidRDefault="0012558A" w:rsidP="0012558A">
            <w:pPr>
              <w:jc w:val="center"/>
              <w:rPr>
                <w:i/>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12558A" w:rsidRDefault="0012558A" w:rsidP="0012558A">
            <w:pPr>
              <w:jc w:val="center"/>
              <w:rPr>
                <w:i/>
                <w:iCs/>
                <w:sz w:val="20"/>
              </w:rPr>
            </w:pPr>
            <w:r>
              <w:rPr>
                <w:i/>
                <w:iCs/>
                <w:sz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12558A" w:rsidRDefault="0012558A" w:rsidP="0012558A">
            <w:pPr>
              <w:jc w:val="center"/>
              <w:rPr>
                <w:i/>
                <w:iCs/>
                <w:sz w:val="20"/>
              </w:rPr>
            </w:pPr>
            <w:r>
              <w:rPr>
                <w:i/>
                <w:iCs/>
                <w:sz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12558A" w:rsidRDefault="0012558A" w:rsidP="0012558A">
            <w:pPr>
              <w:jc w:val="center"/>
              <w:rPr>
                <w:i/>
                <w:iCs/>
                <w:sz w:val="20"/>
              </w:rPr>
            </w:pPr>
            <w:r>
              <w:rPr>
                <w:i/>
                <w:iCs/>
                <w:sz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12558A" w:rsidRDefault="0012558A" w:rsidP="0012558A">
            <w:pPr>
              <w:jc w:val="center"/>
              <w:rPr>
                <w:i/>
                <w:iCs/>
                <w:sz w:val="20"/>
              </w:rPr>
            </w:pPr>
            <w:r>
              <w:rPr>
                <w:i/>
                <w:iCs/>
                <w:sz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12558A" w:rsidRDefault="0012558A" w:rsidP="0012558A">
            <w:pPr>
              <w:jc w:val="center"/>
              <w:rPr>
                <w:i/>
                <w:iCs/>
                <w:sz w:val="20"/>
              </w:rPr>
            </w:pPr>
            <w:r>
              <w:rPr>
                <w:i/>
                <w:iCs/>
                <w:sz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12558A" w:rsidRDefault="0012558A" w:rsidP="0012558A">
            <w:pPr>
              <w:jc w:val="center"/>
              <w:rPr>
                <w:i/>
                <w:iCs/>
                <w:sz w:val="20"/>
              </w:rPr>
            </w:pPr>
            <w:r>
              <w:rPr>
                <w:i/>
                <w:iCs/>
                <w:sz w:val="20"/>
              </w:rPr>
              <w:t>7</w:t>
            </w:r>
          </w:p>
        </w:tc>
      </w:tr>
      <w:tr w:rsidR="0012558A" w:rsidTr="0012558A">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jc w:val="right"/>
              <w:rPr>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jc w:val="right"/>
              <w:rPr>
                <w:iCs/>
                <w:sz w:val="20"/>
              </w:rPr>
            </w:pPr>
            <w:r>
              <w:rPr>
                <w:i/>
                <w:iCs/>
                <w:sz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iCs/>
                <w:sz w:val="20"/>
              </w:rPr>
            </w:pPr>
            <w:r>
              <w:rPr>
                <w:i/>
                <w:iCs/>
                <w:sz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iCs/>
                <w:sz w:val="20"/>
              </w:rPr>
            </w:pPr>
            <w:r>
              <w:rPr>
                <w:i/>
                <w:iCs/>
                <w:sz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iCs/>
                <w:sz w:val="20"/>
              </w:rPr>
            </w:pPr>
            <w:r>
              <w:rPr>
                <w:i/>
                <w:iCs/>
                <w:sz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iCs/>
                <w:sz w:val="20"/>
              </w:rPr>
            </w:pPr>
            <w:r>
              <w:rPr>
                <w:i/>
                <w:iCs/>
                <w:sz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iCs/>
                <w:sz w:val="20"/>
              </w:rPr>
            </w:pPr>
            <w:r>
              <w:rPr>
                <w:i/>
                <w:iCs/>
                <w:sz w:val="20"/>
              </w:rPr>
              <w:t>5003 143877</w:t>
            </w:r>
          </w:p>
        </w:tc>
      </w:tr>
      <w:tr w:rsidR="0012558A" w:rsidTr="001255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r>
      <w:tr w:rsidR="0012558A" w:rsidTr="001255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iCs/>
                <w:sz w:val="20"/>
              </w:rPr>
            </w:pPr>
            <w:r>
              <w:rPr>
                <w:iCs/>
                <w:sz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iCs/>
                <w:sz w:val="20"/>
              </w:rPr>
            </w:pPr>
            <w:r>
              <w:rPr>
                <w:iCs/>
                <w:sz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iCs/>
                <w:sz w:val="20"/>
              </w:rPr>
            </w:pPr>
            <w:r>
              <w:rPr>
                <w:iCs/>
                <w:sz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iCs/>
                <w:sz w:val="20"/>
              </w:rPr>
            </w:pPr>
            <w:r>
              <w:rPr>
                <w:iCs/>
                <w:sz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iCs/>
                <w:sz w:val="20"/>
              </w:rPr>
            </w:pPr>
            <w:r>
              <w:rPr>
                <w:iCs/>
                <w:sz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iCs/>
                <w:sz w:val="20"/>
              </w:rPr>
            </w:pPr>
            <w:r>
              <w:rPr>
                <w:iCs/>
                <w:sz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iCs/>
                <w:sz w:val="20"/>
              </w:rPr>
            </w:pPr>
            <w:r>
              <w:rPr>
                <w:iCs/>
                <w:sz w:val="20"/>
              </w:rPr>
              <w:t> </w:t>
            </w:r>
          </w:p>
        </w:tc>
      </w:tr>
      <w:tr w:rsidR="0012558A" w:rsidTr="001255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r>
      <w:tr w:rsidR="0012558A" w:rsidTr="001255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r>
      <w:tr w:rsidR="0012558A" w:rsidTr="001255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r>
      <w:tr w:rsidR="0012558A" w:rsidTr="001255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r>
      <w:tr w:rsidR="0012558A" w:rsidTr="001255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r>
      <w:tr w:rsidR="0012558A" w:rsidTr="001255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r>
      <w:tr w:rsidR="0012558A" w:rsidTr="001255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r>
      <w:tr w:rsidR="0012558A" w:rsidTr="001255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r>
      <w:tr w:rsidR="0012558A" w:rsidTr="001255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r>
      <w:tr w:rsidR="0012558A" w:rsidTr="001255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r>
      <w:tr w:rsidR="0012558A" w:rsidTr="001255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r>
      <w:tr w:rsidR="0012558A" w:rsidTr="0012558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2558A" w:rsidRDefault="0012558A" w:rsidP="0012558A">
            <w:pPr>
              <w:rPr>
                <w:sz w:val="20"/>
              </w:rPr>
            </w:pPr>
          </w:p>
        </w:tc>
      </w:tr>
    </w:tbl>
    <w:p w:rsidR="0012558A" w:rsidRDefault="0012558A" w:rsidP="0012558A">
      <w:pPr>
        <w:pStyle w:val="Times12"/>
        <w:ind w:firstLine="0"/>
        <w:jc w:val="center"/>
        <w:rPr>
          <w:i/>
          <w:szCs w:val="24"/>
        </w:rPr>
      </w:pPr>
    </w:p>
    <w:p w:rsidR="0012558A" w:rsidRDefault="0012558A" w:rsidP="0012558A">
      <w:pPr>
        <w:contextualSpacing w:val="0"/>
        <w:rPr>
          <w:bCs/>
          <w:i/>
          <w:szCs w:val="24"/>
        </w:rPr>
      </w:pPr>
      <w:r>
        <w:rPr>
          <w:i/>
          <w:szCs w:val="24"/>
        </w:rPr>
        <w:br w:type="page"/>
      </w:r>
    </w:p>
    <w:p w:rsidR="0012558A" w:rsidRDefault="0012558A" w:rsidP="0012558A">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12558A" w:rsidTr="0012558A">
        <w:trPr>
          <w:trHeight w:val="510"/>
        </w:trPr>
        <w:tc>
          <w:tcPr>
            <w:tcW w:w="12470" w:type="dxa"/>
            <w:gridSpan w:val="7"/>
            <w:vAlign w:val="bottom"/>
            <w:hideMark/>
          </w:tcPr>
          <w:p w:rsidR="0012558A" w:rsidRDefault="0012558A" w:rsidP="0012558A">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12558A" w:rsidRDefault="0012558A" w:rsidP="0012558A">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12558A" w:rsidTr="0012558A">
        <w:trPr>
          <w:trHeight w:val="1590"/>
        </w:trPr>
        <w:tc>
          <w:tcPr>
            <w:tcW w:w="852" w:type="dxa"/>
            <w:vAlign w:val="center"/>
            <w:hideMark/>
          </w:tcPr>
          <w:p w:rsidR="0012558A" w:rsidRDefault="0012558A" w:rsidP="0012558A">
            <w:pPr>
              <w:ind w:left="-108" w:right="-108"/>
              <w:contextualSpacing w:val="0"/>
              <w:jc w:val="center"/>
              <w:rPr>
                <w:i/>
                <w:sz w:val="20"/>
              </w:rPr>
            </w:pPr>
            <w:r>
              <w:rPr>
                <w:i/>
                <w:sz w:val="20"/>
              </w:rPr>
              <w:t xml:space="preserve">№ </w:t>
            </w:r>
          </w:p>
        </w:tc>
        <w:tc>
          <w:tcPr>
            <w:tcW w:w="1558" w:type="dxa"/>
            <w:vAlign w:val="center"/>
            <w:hideMark/>
          </w:tcPr>
          <w:p w:rsidR="0012558A" w:rsidRDefault="0012558A" w:rsidP="0012558A">
            <w:pPr>
              <w:ind w:left="-108" w:right="-108"/>
              <w:contextualSpacing w:val="0"/>
              <w:jc w:val="center"/>
              <w:rPr>
                <w:i/>
                <w:sz w:val="20"/>
              </w:rPr>
            </w:pPr>
            <w:r>
              <w:rPr>
                <w:i/>
                <w:sz w:val="20"/>
              </w:rPr>
              <w:t xml:space="preserve">ИНН </w:t>
            </w:r>
          </w:p>
        </w:tc>
        <w:tc>
          <w:tcPr>
            <w:tcW w:w="1842" w:type="dxa"/>
            <w:vAlign w:val="center"/>
            <w:hideMark/>
          </w:tcPr>
          <w:p w:rsidR="0012558A" w:rsidRDefault="0012558A" w:rsidP="0012558A">
            <w:pPr>
              <w:ind w:left="-108" w:right="-108"/>
              <w:contextualSpacing w:val="0"/>
              <w:jc w:val="center"/>
              <w:rPr>
                <w:i/>
                <w:sz w:val="20"/>
              </w:rPr>
            </w:pPr>
            <w:r>
              <w:rPr>
                <w:i/>
                <w:sz w:val="20"/>
              </w:rPr>
              <w:t>ОГРН</w:t>
            </w:r>
          </w:p>
        </w:tc>
        <w:tc>
          <w:tcPr>
            <w:tcW w:w="2692" w:type="dxa"/>
            <w:vAlign w:val="center"/>
            <w:hideMark/>
          </w:tcPr>
          <w:p w:rsidR="0012558A" w:rsidRDefault="0012558A" w:rsidP="0012558A">
            <w:pPr>
              <w:ind w:left="-108" w:right="-108"/>
              <w:contextualSpacing w:val="0"/>
              <w:jc w:val="center"/>
              <w:rPr>
                <w:i/>
                <w:sz w:val="20"/>
              </w:rPr>
            </w:pPr>
            <w:r>
              <w:rPr>
                <w:i/>
                <w:sz w:val="20"/>
              </w:rPr>
              <w:t>Наименование / ФИО</w:t>
            </w:r>
          </w:p>
        </w:tc>
        <w:tc>
          <w:tcPr>
            <w:tcW w:w="2409" w:type="dxa"/>
            <w:vAlign w:val="center"/>
            <w:hideMark/>
          </w:tcPr>
          <w:p w:rsidR="0012558A" w:rsidRDefault="0012558A" w:rsidP="0012558A">
            <w:pPr>
              <w:ind w:left="-108" w:right="-108"/>
              <w:contextualSpacing w:val="0"/>
              <w:jc w:val="center"/>
              <w:rPr>
                <w:i/>
                <w:sz w:val="20"/>
              </w:rPr>
            </w:pPr>
            <w:r>
              <w:rPr>
                <w:i/>
                <w:sz w:val="20"/>
              </w:rPr>
              <w:t>Адрес регистрации</w:t>
            </w:r>
          </w:p>
        </w:tc>
        <w:tc>
          <w:tcPr>
            <w:tcW w:w="1558" w:type="dxa"/>
            <w:vAlign w:val="center"/>
            <w:hideMark/>
          </w:tcPr>
          <w:p w:rsidR="0012558A" w:rsidRDefault="0012558A" w:rsidP="0012558A">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12558A" w:rsidRDefault="0012558A" w:rsidP="0012558A">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12558A" w:rsidRDefault="0012558A" w:rsidP="0012558A">
            <w:pPr>
              <w:contextualSpacing w:val="0"/>
              <w:rPr>
                <w:i/>
                <w:sz w:val="20"/>
              </w:rPr>
            </w:pPr>
          </w:p>
        </w:tc>
      </w:tr>
      <w:tr w:rsidR="0012558A" w:rsidTr="0012558A">
        <w:trPr>
          <w:trHeight w:val="315"/>
        </w:trPr>
        <w:tc>
          <w:tcPr>
            <w:tcW w:w="852" w:type="dxa"/>
            <w:noWrap/>
            <w:vAlign w:val="center"/>
            <w:hideMark/>
          </w:tcPr>
          <w:p w:rsidR="0012558A" w:rsidRDefault="0012558A" w:rsidP="0012558A">
            <w:pPr>
              <w:contextualSpacing w:val="0"/>
              <w:jc w:val="center"/>
              <w:rPr>
                <w:i/>
                <w:iCs/>
                <w:sz w:val="20"/>
              </w:rPr>
            </w:pPr>
            <w:r>
              <w:rPr>
                <w:i/>
                <w:iCs/>
                <w:sz w:val="20"/>
              </w:rPr>
              <w:t>8</w:t>
            </w:r>
          </w:p>
        </w:tc>
        <w:tc>
          <w:tcPr>
            <w:tcW w:w="1558" w:type="dxa"/>
            <w:noWrap/>
            <w:vAlign w:val="center"/>
            <w:hideMark/>
          </w:tcPr>
          <w:p w:rsidR="0012558A" w:rsidRDefault="0012558A" w:rsidP="0012558A">
            <w:pPr>
              <w:contextualSpacing w:val="0"/>
              <w:jc w:val="center"/>
              <w:rPr>
                <w:i/>
                <w:iCs/>
                <w:sz w:val="20"/>
              </w:rPr>
            </w:pPr>
            <w:r>
              <w:rPr>
                <w:i/>
                <w:iCs/>
                <w:sz w:val="20"/>
              </w:rPr>
              <w:t>9</w:t>
            </w:r>
          </w:p>
        </w:tc>
        <w:tc>
          <w:tcPr>
            <w:tcW w:w="1842" w:type="dxa"/>
            <w:noWrap/>
            <w:vAlign w:val="center"/>
            <w:hideMark/>
          </w:tcPr>
          <w:p w:rsidR="0012558A" w:rsidRDefault="0012558A" w:rsidP="0012558A">
            <w:pPr>
              <w:contextualSpacing w:val="0"/>
              <w:jc w:val="center"/>
              <w:rPr>
                <w:i/>
                <w:iCs/>
                <w:sz w:val="20"/>
              </w:rPr>
            </w:pPr>
            <w:r>
              <w:rPr>
                <w:i/>
                <w:iCs/>
                <w:sz w:val="20"/>
              </w:rPr>
              <w:t>10</w:t>
            </w:r>
          </w:p>
        </w:tc>
        <w:tc>
          <w:tcPr>
            <w:tcW w:w="2692" w:type="dxa"/>
            <w:noWrap/>
            <w:vAlign w:val="center"/>
            <w:hideMark/>
          </w:tcPr>
          <w:p w:rsidR="0012558A" w:rsidRDefault="0012558A" w:rsidP="0012558A">
            <w:pPr>
              <w:contextualSpacing w:val="0"/>
              <w:jc w:val="center"/>
              <w:rPr>
                <w:i/>
                <w:iCs/>
                <w:sz w:val="20"/>
              </w:rPr>
            </w:pPr>
            <w:r>
              <w:rPr>
                <w:i/>
                <w:iCs/>
                <w:sz w:val="20"/>
              </w:rPr>
              <w:t>11</w:t>
            </w:r>
          </w:p>
        </w:tc>
        <w:tc>
          <w:tcPr>
            <w:tcW w:w="2409" w:type="dxa"/>
            <w:noWrap/>
            <w:vAlign w:val="center"/>
            <w:hideMark/>
          </w:tcPr>
          <w:p w:rsidR="0012558A" w:rsidRDefault="0012558A" w:rsidP="0012558A">
            <w:pPr>
              <w:contextualSpacing w:val="0"/>
              <w:jc w:val="center"/>
              <w:rPr>
                <w:i/>
                <w:iCs/>
                <w:sz w:val="20"/>
              </w:rPr>
            </w:pPr>
            <w:r>
              <w:rPr>
                <w:i/>
                <w:iCs/>
                <w:sz w:val="20"/>
              </w:rPr>
              <w:t>12</w:t>
            </w:r>
          </w:p>
        </w:tc>
        <w:tc>
          <w:tcPr>
            <w:tcW w:w="1558" w:type="dxa"/>
            <w:noWrap/>
            <w:vAlign w:val="center"/>
            <w:hideMark/>
          </w:tcPr>
          <w:p w:rsidR="0012558A" w:rsidRDefault="0012558A" w:rsidP="0012558A">
            <w:pPr>
              <w:contextualSpacing w:val="0"/>
              <w:jc w:val="center"/>
              <w:rPr>
                <w:i/>
                <w:iCs/>
                <w:sz w:val="20"/>
              </w:rPr>
            </w:pPr>
            <w:r>
              <w:rPr>
                <w:i/>
                <w:iCs/>
                <w:sz w:val="20"/>
              </w:rPr>
              <w:t>13</w:t>
            </w:r>
          </w:p>
        </w:tc>
        <w:tc>
          <w:tcPr>
            <w:tcW w:w="1559" w:type="dxa"/>
            <w:noWrap/>
            <w:vAlign w:val="center"/>
            <w:hideMark/>
          </w:tcPr>
          <w:p w:rsidR="0012558A" w:rsidRDefault="0012558A" w:rsidP="0012558A">
            <w:pPr>
              <w:contextualSpacing w:val="0"/>
              <w:jc w:val="center"/>
              <w:rPr>
                <w:i/>
                <w:iCs/>
                <w:sz w:val="20"/>
              </w:rPr>
            </w:pPr>
            <w:r>
              <w:rPr>
                <w:i/>
                <w:iCs/>
                <w:sz w:val="20"/>
              </w:rPr>
              <w:t>14</w:t>
            </w:r>
          </w:p>
        </w:tc>
        <w:tc>
          <w:tcPr>
            <w:tcW w:w="2410" w:type="dxa"/>
            <w:noWrap/>
            <w:vAlign w:val="center"/>
            <w:hideMark/>
          </w:tcPr>
          <w:p w:rsidR="0012558A" w:rsidRDefault="0012558A" w:rsidP="0012558A">
            <w:pPr>
              <w:contextualSpacing w:val="0"/>
              <w:jc w:val="center"/>
              <w:rPr>
                <w:i/>
                <w:iCs/>
                <w:sz w:val="20"/>
              </w:rPr>
            </w:pPr>
            <w:r>
              <w:rPr>
                <w:i/>
                <w:iCs/>
                <w:sz w:val="20"/>
              </w:rPr>
              <w:t>15</w:t>
            </w:r>
          </w:p>
        </w:tc>
      </w:tr>
      <w:tr w:rsidR="0012558A" w:rsidTr="0012558A">
        <w:trPr>
          <w:trHeight w:val="386"/>
        </w:trPr>
        <w:tc>
          <w:tcPr>
            <w:tcW w:w="852" w:type="dxa"/>
            <w:noWrap/>
            <w:vAlign w:val="bottom"/>
            <w:hideMark/>
          </w:tcPr>
          <w:p w:rsidR="0012558A" w:rsidRDefault="0012558A" w:rsidP="0012558A">
            <w:pPr>
              <w:contextualSpacing w:val="0"/>
              <w:rPr>
                <w:iCs/>
                <w:sz w:val="20"/>
              </w:rPr>
            </w:pPr>
            <w:r>
              <w:rPr>
                <w:i/>
                <w:iCs/>
                <w:sz w:val="20"/>
              </w:rPr>
              <w:t>1.1</w:t>
            </w:r>
          </w:p>
        </w:tc>
        <w:tc>
          <w:tcPr>
            <w:tcW w:w="1558" w:type="dxa"/>
            <w:noWrap/>
            <w:vAlign w:val="bottom"/>
            <w:hideMark/>
          </w:tcPr>
          <w:p w:rsidR="0012558A" w:rsidRDefault="0012558A" w:rsidP="0012558A">
            <w:pPr>
              <w:contextualSpacing w:val="0"/>
              <w:rPr>
                <w:iCs/>
                <w:sz w:val="20"/>
              </w:rPr>
            </w:pPr>
            <w:r>
              <w:rPr>
                <w:i/>
                <w:iCs/>
                <w:sz w:val="20"/>
              </w:rPr>
              <w:t>7754467990</w:t>
            </w:r>
          </w:p>
        </w:tc>
        <w:tc>
          <w:tcPr>
            <w:tcW w:w="1842" w:type="dxa"/>
            <w:noWrap/>
            <w:vAlign w:val="bottom"/>
            <w:hideMark/>
          </w:tcPr>
          <w:p w:rsidR="0012558A" w:rsidRDefault="0012558A" w:rsidP="0012558A">
            <w:pPr>
              <w:contextualSpacing w:val="0"/>
              <w:rPr>
                <w:iCs/>
                <w:sz w:val="20"/>
              </w:rPr>
            </w:pPr>
            <w:r>
              <w:rPr>
                <w:i/>
                <w:iCs/>
                <w:sz w:val="20"/>
              </w:rPr>
              <w:t>108323232323232</w:t>
            </w:r>
          </w:p>
        </w:tc>
        <w:tc>
          <w:tcPr>
            <w:tcW w:w="2692" w:type="dxa"/>
            <w:noWrap/>
            <w:vAlign w:val="bottom"/>
            <w:hideMark/>
          </w:tcPr>
          <w:p w:rsidR="0012558A" w:rsidRDefault="0012558A" w:rsidP="0012558A">
            <w:pPr>
              <w:contextualSpacing w:val="0"/>
              <w:rPr>
                <w:iCs/>
                <w:sz w:val="20"/>
              </w:rPr>
            </w:pPr>
            <w:r>
              <w:rPr>
                <w:i/>
                <w:iCs/>
                <w:sz w:val="20"/>
              </w:rPr>
              <w:t>ЗАО "Свет 1"</w:t>
            </w:r>
          </w:p>
        </w:tc>
        <w:tc>
          <w:tcPr>
            <w:tcW w:w="2409" w:type="dxa"/>
            <w:noWrap/>
            <w:vAlign w:val="bottom"/>
            <w:hideMark/>
          </w:tcPr>
          <w:p w:rsidR="0012558A" w:rsidRDefault="0012558A" w:rsidP="0012558A">
            <w:pPr>
              <w:contextualSpacing w:val="0"/>
              <w:rPr>
                <w:iCs/>
                <w:sz w:val="20"/>
              </w:rPr>
            </w:pPr>
            <w:r>
              <w:rPr>
                <w:i/>
                <w:iCs/>
                <w:sz w:val="20"/>
              </w:rPr>
              <w:t>Москва, ул.Лубянка, 3</w:t>
            </w:r>
          </w:p>
        </w:tc>
        <w:tc>
          <w:tcPr>
            <w:tcW w:w="1558" w:type="dxa"/>
            <w:noWrap/>
            <w:vAlign w:val="bottom"/>
            <w:hideMark/>
          </w:tcPr>
          <w:p w:rsidR="0012558A" w:rsidRDefault="0012558A" w:rsidP="0012558A">
            <w:pPr>
              <w:contextualSpacing w:val="0"/>
              <w:rPr>
                <w:iCs/>
                <w:sz w:val="20"/>
              </w:rPr>
            </w:pPr>
            <w:r>
              <w:rPr>
                <w:i/>
                <w:iCs/>
                <w:sz w:val="20"/>
              </w:rPr>
              <w:t> </w:t>
            </w:r>
          </w:p>
        </w:tc>
        <w:tc>
          <w:tcPr>
            <w:tcW w:w="1559" w:type="dxa"/>
            <w:noWrap/>
            <w:vAlign w:val="bottom"/>
            <w:hideMark/>
          </w:tcPr>
          <w:p w:rsidR="0012558A" w:rsidRDefault="0012558A" w:rsidP="0012558A">
            <w:pPr>
              <w:contextualSpacing w:val="0"/>
              <w:rPr>
                <w:iCs/>
                <w:sz w:val="20"/>
              </w:rPr>
            </w:pPr>
            <w:r>
              <w:rPr>
                <w:i/>
                <w:iCs/>
                <w:sz w:val="20"/>
              </w:rPr>
              <w:t>Участник</w:t>
            </w:r>
          </w:p>
        </w:tc>
        <w:tc>
          <w:tcPr>
            <w:tcW w:w="2410" w:type="dxa"/>
            <w:noWrap/>
            <w:vAlign w:val="bottom"/>
            <w:hideMark/>
          </w:tcPr>
          <w:p w:rsidR="0012558A" w:rsidRDefault="0012558A" w:rsidP="0012558A">
            <w:pPr>
              <w:contextualSpacing w:val="0"/>
              <w:rPr>
                <w:iCs/>
                <w:sz w:val="20"/>
              </w:rPr>
            </w:pPr>
            <w:r>
              <w:rPr>
                <w:i/>
                <w:iCs/>
                <w:sz w:val="20"/>
              </w:rPr>
              <w:t>учредительный договор от 23.01.2008</w:t>
            </w:r>
          </w:p>
        </w:tc>
      </w:tr>
      <w:tr w:rsidR="0012558A" w:rsidTr="0012558A">
        <w:trPr>
          <w:trHeight w:val="407"/>
        </w:trPr>
        <w:tc>
          <w:tcPr>
            <w:tcW w:w="852" w:type="dxa"/>
            <w:noWrap/>
            <w:vAlign w:val="bottom"/>
            <w:hideMark/>
          </w:tcPr>
          <w:p w:rsidR="0012558A" w:rsidRDefault="0012558A" w:rsidP="0012558A">
            <w:pPr>
              <w:contextualSpacing w:val="0"/>
              <w:rPr>
                <w:iCs/>
                <w:sz w:val="20"/>
              </w:rPr>
            </w:pPr>
            <w:r>
              <w:rPr>
                <w:i/>
                <w:iCs/>
                <w:sz w:val="20"/>
              </w:rPr>
              <w:t>1.1.0</w:t>
            </w:r>
          </w:p>
        </w:tc>
        <w:tc>
          <w:tcPr>
            <w:tcW w:w="1558" w:type="dxa"/>
            <w:noWrap/>
            <w:vAlign w:val="bottom"/>
            <w:hideMark/>
          </w:tcPr>
          <w:p w:rsidR="0012558A" w:rsidRDefault="0012558A" w:rsidP="0012558A">
            <w:pPr>
              <w:contextualSpacing w:val="0"/>
              <w:rPr>
                <w:iCs/>
                <w:sz w:val="20"/>
              </w:rPr>
            </w:pPr>
            <w:r>
              <w:rPr>
                <w:i/>
                <w:iCs/>
                <w:sz w:val="20"/>
              </w:rPr>
              <w:t>111222333444</w:t>
            </w:r>
          </w:p>
        </w:tc>
        <w:tc>
          <w:tcPr>
            <w:tcW w:w="1842" w:type="dxa"/>
            <w:noWrap/>
            <w:vAlign w:val="bottom"/>
            <w:hideMark/>
          </w:tcPr>
          <w:p w:rsidR="0012558A" w:rsidRDefault="0012558A" w:rsidP="0012558A">
            <w:pPr>
              <w:contextualSpacing w:val="0"/>
              <w:rPr>
                <w:iCs/>
                <w:sz w:val="20"/>
              </w:rPr>
            </w:pPr>
            <w:r>
              <w:rPr>
                <w:i/>
                <w:iCs/>
                <w:sz w:val="20"/>
              </w:rPr>
              <w:t> </w:t>
            </w:r>
          </w:p>
        </w:tc>
        <w:tc>
          <w:tcPr>
            <w:tcW w:w="2692" w:type="dxa"/>
            <w:noWrap/>
            <w:vAlign w:val="bottom"/>
            <w:hideMark/>
          </w:tcPr>
          <w:p w:rsidR="0012558A" w:rsidRDefault="0012558A" w:rsidP="0012558A">
            <w:pPr>
              <w:contextualSpacing w:val="0"/>
              <w:rPr>
                <w:iCs/>
                <w:sz w:val="20"/>
              </w:rPr>
            </w:pPr>
            <w:r>
              <w:rPr>
                <w:i/>
                <w:iCs/>
                <w:sz w:val="20"/>
              </w:rPr>
              <w:t>Петрова Анна Ивановна</w:t>
            </w:r>
          </w:p>
        </w:tc>
        <w:tc>
          <w:tcPr>
            <w:tcW w:w="2409" w:type="dxa"/>
            <w:noWrap/>
            <w:vAlign w:val="bottom"/>
            <w:hideMark/>
          </w:tcPr>
          <w:p w:rsidR="0012558A" w:rsidRDefault="0012558A" w:rsidP="0012558A">
            <w:pPr>
              <w:contextualSpacing w:val="0"/>
              <w:rPr>
                <w:iCs/>
                <w:sz w:val="20"/>
              </w:rPr>
            </w:pPr>
            <w:r>
              <w:rPr>
                <w:i/>
                <w:iCs/>
                <w:sz w:val="20"/>
              </w:rPr>
              <w:t>Москва, ул.Щепкина, 33</w:t>
            </w:r>
          </w:p>
        </w:tc>
        <w:tc>
          <w:tcPr>
            <w:tcW w:w="1558" w:type="dxa"/>
            <w:noWrap/>
            <w:vAlign w:val="bottom"/>
            <w:hideMark/>
          </w:tcPr>
          <w:p w:rsidR="0012558A" w:rsidRDefault="0012558A" w:rsidP="0012558A">
            <w:pPr>
              <w:contextualSpacing w:val="0"/>
              <w:rPr>
                <w:iCs/>
                <w:sz w:val="20"/>
              </w:rPr>
            </w:pPr>
            <w:r>
              <w:rPr>
                <w:i/>
                <w:iCs/>
                <w:sz w:val="20"/>
              </w:rPr>
              <w:t>44 55 666777</w:t>
            </w:r>
          </w:p>
        </w:tc>
        <w:tc>
          <w:tcPr>
            <w:tcW w:w="1559" w:type="dxa"/>
            <w:noWrap/>
            <w:vAlign w:val="bottom"/>
            <w:hideMark/>
          </w:tcPr>
          <w:p w:rsidR="0012558A" w:rsidRDefault="0012558A" w:rsidP="0012558A">
            <w:pPr>
              <w:contextualSpacing w:val="0"/>
              <w:rPr>
                <w:iCs/>
                <w:sz w:val="20"/>
              </w:rPr>
            </w:pPr>
            <w:r>
              <w:rPr>
                <w:i/>
                <w:iCs/>
                <w:sz w:val="20"/>
              </w:rPr>
              <w:t>Руководитель</w:t>
            </w:r>
          </w:p>
        </w:tc>
        <w:tc>
          <w:tcPr>
            <w:tcW w:w="2410" w:type="dxa"/>
            <w:noWrap/>
            <w:vAlign w:val="bottom"/>
            <w:hideMark/>
          </w:tcPr>
          <w:p w:rsidR="0012558A" w:rsidRDefault="0012558A" w:rsidP="0012558A">
            <w:pPr>
              <w:contextualSpacing w:val="0"/>
              <w:rPr>
                <w:iCs/>
                <w:sz w:val="20"/>
              </w:rPr>
            </w:pPr>
            <w:r>
              <w:rPr>
                <w:i/>
                <w:iCs/>
                <w:sz w:val="20"/>
              </w:rPr>
              <w:t>устав, приказ №45-л/с от 22.03.10</w:t>
            </w:r>
          </w:p>
        </w:tc>
      </w:tr>
      <w:tr w:rsidR="0012558A" w:rsidTr="0012558A">
        <w:trPr>
          <w:trHeight w:val="427"/>
        </w:trPr>
        <w:tc>
          <w:tcPr>
            <w:tcW w:w="852" w:type="dxa"/>
            <w:noWrap/>
            <w:vAlign w:val="bottom"/>
            <w:hideMark/>
          </w:tcPr>
          <w:p w:rsidR="0012558A" w:rsidRDefault="0012558A" w:rsidP="0012558A">
            <w:pPr>
              <w:contextualSpacing w:val="0"/>
              <w:rPr>
                <w:iCs/>
                <w:sz w:val="20"/>
              </w:rPr>
            </w:pPr>
            <w:r>
              <w:rPr>
                <w:i/>
                <w:iCs/>
                <w:sz w:val="20"/>
              </w:rPr>
              <w:t>1.1.1</w:t>
            </w:r>
          </w:p>
        </w:tc>
        <w:tc>
          <w:tcPr>
            <w:tcW w:w="1558" w:type="dxa"/>
            <w:noWrap/>
            <w:vAlign w:val="bottom"/>
            <w:hideMark/>
          </w:tcPr>
          <w:p w:rsidR="0012558A" w:rsidRDefault="0012558A" w:rsidP="0012558A">
            <w:pPr>
              <w:contextualSpacing w:val="0"/>
              <w:rPr>
                <w:iCs/>
                <w:sz w:val="20"/>
              </w:rPr>
            </w:pPr>
            <w:r>
              <w:rPr>
                <w:i/>
                <w:iCs/>
                <w:sz w:val="20"/>
              </w:rPr>
              <w:t>333222444555</w:t>
            </w:r>
          </w:p>
        </w:tc>
        <w:tc>
          <w:tcPr>
            <w:tcW w:w="1842" w:type="dxa"/>
            <w:noWrap/>
            <w:vAlign w:val="bottom"/>
            <w:hideMark/>
          </w:tcPr>
          <w:p w:rsidR="0012558A" w:rsidRDefault="0012558A" w:rsidP="0012558A">
            <w:pPr>
              <w:contextualSpacing w:val="0"/>
              <w:rPr>
                <w:iCs/>
                <w:sz w:val="20"/>
              </w:rPr>
            </w:pPr>
            <w:r>
              <w:rPr>
                <w:i/>
                <w:iCs/>
                <w:sz w:val="20"/>
              </w:rPr>
              <w:t> </w:t>
            </w:r>
          </w:p>
        </w:tc>
        <w:tc>
          <w:tcPr>
            <w:tcW w:w="2692" w:type="dxa"/>
            <w:noWrap/>
            <w:vAlign w:val="bottom"/>
            <w:hideMark/>
          </w:tcPr>
          <w:p w:rsidR="0012558A" w:rsidRDefault="0012558A" w:rsidP="0012558A">
            <w:pPr>
              <w:contextualSpacing w:val="0"/>
              <w:rPr>
                <w:iCs/>
                <w:sz w:val="20"/>
              </w:rPr>
            </w:pPr>
            <w:r>
              <w:rPr>
                <w:i/>
                <w:iCs/>
                <w:sz w:val="20"/>
              </w:rPr>
              <w:t>Сидоров Пётр Иванович</w:t>
            </w:r>
          </w:p>
        </w:tc>
        <w:tc>
          <w:tcPr>
            <w:tcW w:w="2409" w:type="dxa"/>
            <w:noWrap/>
            <w:vAlign w:val="bottom"/>
            <w:hideMark/>
          </w:tcPr>
          <w:p w:rsidR="0012558A" w:rsidRDefault="0012558A" w:rsidP="0012558A">
            <w:pPr>
              <w:contextualSpacing w:val="0"/>
              <w:rPr>
                <w:iCs/>
                <w:sz w:val="20"/>
              </w:rPr>
            </w:pPr>
            <w:r>
              <w:rPr>
                <w:i/>
                <w:iCs/>
                <w:sz w:val="20"/>
              </w:rPr>
              <w:t>Саратов, ул. Ленина, 45-34</w:t>
            </w:r>
          </w:p>
        </w:tc>
        <w:tc>
          <w:tcPr>
            <w:tcW w:w="1558" w:type="dxa"/>
            <w:noWrap/>
            <w:vAlign w:val="bottom"/>
            <w:hideMark/>
          </w:tcPr>
          <w:p w:rsidR="0012558A" w:rsidRDefault="0012558A" w:rsidP="0012558A">
            <w:pPr>
              <w:contextualSpacing w:val="0"/>
              <w:rPr>
                <w:iCs/>
                <w:sz w:val="20"/>
              </w:rPr>
            </w:pPr>
            <w:r>
              <w:rPr>
                <w:i/>
                <w:iCs/>
                <w:sz w:val="20"/>
              </w:rPr>
              <w:t>55 66 777888</w:t>
            </w:r>
          </w:p>
        </w:tc>
        <w:tc>
          <w:tcPr>
            <w:tcW w:w="1559" w:type="dxa"/>
            <w:noWrap/>
            <w:vAlign w:val="bottom"/>
            <w:hideMark/>
          </w:tcPr>
          <w:p w:rsidR="0012558A" w:rsidRDefault="0012558A" w:rsidP="0012558A">
            <w:pPr>
              <w:contextualSpacing w:val="0"/>
              <w:rPr>
                <w:iCs/>
                <w:sz w:val="20"/>
              </w:rPr>
            </w:pPr>
            <w:r>
              <w:rPr>
                <w:i/>
                <w:iCs/>
                <w:sz w:val="20"/>
              </w:rPr>
              <w:t>Участник</w:t>
            </w:r>
          </w:p>
        </w:tc>
        <w:tc>
          <w:tcPr>
            <w:tcW w:w="2410" w:type="dxa"/>
            <w:noWrap/>
            <w:vAlign w:val="bottom"/>
            <w:hideMark/>
          </w:tcPr>
          <w:p w:rsidR="0012558A" w:rsidRDefault="0012558A" w:rsidP="0012558A">
            <w:pPr>
              <w:contextualSpacing w:val="0"/>
              <w:rPr>
                <w:iCs/>
                <w:sz w:val="20"/>
              </w:rPr>
            </w:pPr>
            <w:r>
              <w:rPr>
                <w:i/>
                <w:iCs/>
                <w:sz w:val="20"/>
              </w:rPr>
              <w:t>учредительный договор от 12.03.2004</w:t>
            </w:r>
          </w:p>
        </w:tc>
      </w:tr>
      <w:tr w:rsidR="0012558A" w:rsidTr="0012558A">
        <w:trPr>
          <w:trHeight w:val="405"/>
        </w:trPr>
        <w:tc>
          <w:tcPr>
            <w:tcW w:w="852" w:type="dxa"/>
            <w:noWrap/>
            <w:vAlign w:val="bottom"/>
            <w:hideMark/>
          </w:tcPr>
          <w:p w:rsidR="0012558A" w:rsidRDefault="0012558A" w:rsidP="0012558A">
            <w:pPr>
              <w:contextualSpacing w:val="0"/>
              <w:rPr>
                <w:iCs/>
                <w:sz w:val="20"/>
              </w:rPr>
            </w:pPr>
            <w:r>
              <w:rPr>
                <w:i/>
                <w:iCs/>
                <w:sz w:val="20"/>
              </w:rPr>
              <w:t>1.1.2</w:t>
            </w:r>
          </w:p>
        </w:tc>
        <w:tc>
          <w:tcPr>
            <w:tcW w:w="1558" w:type="dxa"/>
            <w:noWrap/>
            <w:vAlign w:val="bottom"/>
            <w:hideMark/>
          </w:tcPr>
          <w:p w:rsidR="0012558A" w:rsidRDefault="0012558A" w:rsidP="0012558A">
            <w:pPr>
              <w:contextualSpacing w:val="0"/>
              <w:rPr>
                <w:iCs/>
                <w:sz w:val="20"/>
              </w:rPr>
            </w:pPr>
            <w:r>
              <w:rPr>
                <w:i/>
                <w:iCs/>
                <w:sz w:val="20"/>
              </w:rPr>
              <w:t>6277777777</w:t>
            </w:r>
          </w:p>
        </w:tc>
        <w:tc>
          <w:tcPr>
            <w:tcW w:w="1842" w:type="dxa"/>
            <w:noWrap/>
            <w:vAlign w:val="bottom"/>
            <w:hideMark/>
          </w:tcPr>
          <w:p w:rsidR="0012558A" w:rsidRDefault="0012558A" w:rsidP="0012558A">
            <w:pPr>
              <w:contextualSpacing w:val="0"/>
              <w:rPr>
                <w:iCs/>
                <w:sz w:val="20"/>
              </w:rPr>
            </w:pPr>
            <w:r>
              <w:rPr>
                <w:i/>
                <w:iCs/>
                <w:sz w:val="20"/>
              </w:rPr>
              <w:t>104567567567436</w:t>
            </w:r>
          </w:p>
        </w:tc>
        <w:tc>
          <w:tcPr>
            <w:tcW w:w="2692" w:type="dxa"/>
            <w:noWrap/>
            <w:vAlign w:val="bottom"/>
            <w:hideMark/>
          </w:tcPr>
          <w:p w:rsidR="0012558A" w:rsidRDefault="0012558A" w:rsidP="0012558A">
            <w:pPr>
              <w:contextualSpacing w:val="0"/>
              <w:rPr>
                <w:iCs/>
                <w:sz w:val="20"/>
              </w:rPr>
            </w:pPr>
            <w:r>
              <w:rPr>
                <w:i/>
                <w:iCs/>
                <w:sz w:val="20"/>
              </w:rPr>
              <w:t>ООО "Черепашка"</w:t>
            </w:r>
          </w:p>
        </w:tc>
        <w:tc>
          <w:tcPr>
            <w:tcW w:w="2409" w:type="dxa"/>
            <w:noWrap/>
            <w:vAlign w:val="bottom"/>
            <w:hideMark/>
          </w:tcPr>
          <w:p w:rsidR="0012558A" w:rsidRDefault="0012558A" w:rsidP="0012558A">
            <w:pPr>
              <w:contextualSpacing w:val="0"/>
              <w:rPr>
                <w:iCs/>
                <w:sz w:val="20"/>
              </w:rPr>
            </w:pPr>
            <w:r>
              <w:rPr>
                <w:i/>
                <w:iCs/>
                <w:sz w:val="20"/>
              </w:rPr>
              <w:t>Саратов, ул. Ленина, 45</w:t>
            </w:r>
          </w:p>
        </w:tc>
        <w:tc>
          <w:tcPr>
            <w:tcW w:w="1558" w:type="dxa"/>
            <w:noWrap/>
            <w:vAlign w:val="bottom"/>
            <w:hideMark/>
          </w:tcPr>
          <w:p w:rsidR="0012558A" w:rsidRDefault="0012558A" w:rsidP="0012558A">
            <w:pPr>
              <w:contextualSpacing w:val="0"/>
              <w:rPr>
                <w:iCs/>
                <w:sz w:val="20"/>
              </w:rPr>
            </w:pPr>
            <w:r>
              <w:rPr>
                <w:i/>
                <w:iCs/>
                <w:sz w:val="20"/>
              </w:rPr>
              <w:t> </w:t>
            </w:r>
          </w:p>
        </w:tc>
        <w:tc>
          <w:tcPr>
            <w:tcW w:w="1559" w:type="dxa"/>
            <w:noWrap/>
            <w:vAlign w:val="bottom"/>
            <w:hideMark/>
          </w:tcPr>
          <w:p w:rsidR="0012558A" w:rsidRDefault="0012558A" w:rsidP="0012558A">
            <w:pPr>
              <w:contextualSpacing w:val="0"/>
              <w:rPr>
                <w:iCs/>
                <w:sz w:val="20"/>
              </w:rPr>
            </w:pPr>
            <w:r>
              <w:rPr>
                <w:i/>
                <w:iCs/>
                <w:sz w:val="20"/>
              </w:rPr>
              <w:t>Участник</w:t>
            </w:r>
          </w:p>
        </w:tc>
        <w:tc>
          <w:tcPr>
            <w:tcW w:w="2410" w:type="dxa"/>
            <w:noWrap/>
            <w:vAlign w:val="bottom"/>
            <w:hideMark/>
          </w:tcPr>
          <w:p w:rsidR="0012558A" w:rsidRDefault="0012558A" w:rsidP="0012558A">
            <w:pPr>
              <w:contextualSpacing w:val="0"/>
              <w:rPr>
                <w:iCs/>
                <w:sz w:val="20"/>
              </w:rPr>
            </w:pPr>
            <w:r>
              <w:rPr>
                <w:i/>
                <w:iCs/>
                <w:sz w:val="20"/>
              </w:rPr>
              <w:t>учредительный договор от 12.03.2004</w:t>
            </w:r>
          </w:p>
        </w:tc>
      </w:tr>
      <w:tr w:rsidR="0012558A" w:rsidTr="0012558A">
        <w:trPr>
          <w:trHeight w:val="315"/>
        </w:trPr>
        <w:tc>
          <w:tcPr>
            <w:tcW w:w="852" w:type="dxa"/>
            <w:noWrap/>
            <w:vAlign w:val="bottom"/>
            <w:hideMark/>
          </w:tcPr>
          <w:p w:rsidR="0012558A" w:rsidRDefault="0012558A" w:rsidP="0012558A">
            <w:pPr>
              <w:contextualSpacing w:val="0"/>
              <w:rPr>
                <w:iCs/>
                <w:sz w:val="20"/>
              </w:rPr>
            </w:pPr>
            <w:r>
              <w:rPr>
                <w:i/>
                <w:iCs/>
                <w:sz w:val="20"/>
              </w:rPr>
              <w:t>1.1.2.0</w:t>
            </w:r>
          </w:p>
        </w:tc>
        <w:tc>
          <w:tcPr>
            <w:tcW w:w="1558" w:type="dxa"/>
            <w:noWrap/>
            <w:vAlign w:val="bottom"/>
            <w:hideMark/>
          </w:tcPr>
          <w:p w:rsidR="0012558A" w:rsidRDefault="0012558A" w:rsidP="0012558A">
            <w:pPr>
              <w:contextualSpacing w:val="0"/>
              <w:rPr>
                <w:iCs/>
                <w:sz w:val="20"/>
              </w:rPr>
            </w:pPr>
            <w:r>
              <w:rPr>
                <w:i/>
                <w:iCs/>
                <w:sz w:val="20"/>
              </w:rPr>
              <w:t>7495672857623</w:t>
            </w:r>
          </w:p>
        </w:tc>
        <w:tc>
          <w:tcPr>
            <w:tcW w:w="1842" w:type="dxa"/>
            <w:noWrap/>
            <w:vAlign w:val="bottom"/>
            <w:hideMark/>
          </w:tcPr>
          <w:p w:rsidR="0012558A" w:rsidRDefault="0012558A" w:rsidP="0012558A">
            <w:pPr>
              <w:contextualSpacing w:val="0"/>
              <w:rPr>
                <w:iCs/>
                <w:sz w:val="20"/>
              </w:rPr>
            </w:pPr>
            <w:r>
              <w:rPr>
                <w:i/>
                <w:iCs/>
                <w:sz w:val="20"/>
              </w:rPr>
              <w:t> </w:t>
            </w:r>
          </w:p>
        </w:tc>
        <w:tc>
          <w:tcPr>
            <w:tcW w:w="2692" w:type="dxa"/>
            <w:noWrap/>
            <w:vAlign w:val="bottom"/>
            <w:hideMark/>
          </w:tcPr>
          <w:p w:rsidR="0012558A" w:rsidRDefault="0012558A" w:rsidP="0012558A">
            <w:pPr>
              <w:contextualSpacing w:val="0"/>
              <w:rPr>
                <w:iCs/>
                <w:sz w:val="20"/>
              </w:rPr>
            </w:pPr>
            <w:r>
              <w:rPr>
                <w:i/>
                <w:iCs/>
                <w:sz w:val="20"/>
              </w:rPr>
              <w:t>Мухов Амир Мазиевич</w:t>
            </w:r>
          </w:p>
        </w:tc>
        <w:tc>
          <w:tcPr>
            <w:tcW w:w="2409" w:type="dxa"/>
            <w:noWrap/>
            <w:vAlign w:val="bottom"/>
            <w:hideMark/>
          </w:tcPr>
          <w:p w:rsidR="0012558A" w:rsidRDefault="0012558A" w:rsidP="0012558A">
            <w:pPr>
              <w:contextualSpacing w:val="0"/>
              <w:rPr>
                <w:iCs/>
                <w:sz w:val="20"/>
              </w:rPr>
            </w:pPr>
            <w:r>
              <w:rPr>
                <w:i/>
                <w:iCs/>
                <w:sz w:val="20"/>
              </w:rPr>
              <w:t>Саратов, ул. Ленина, 45</w:t>
            </w:r>
          </w:p>
        </w:tc>
        <w:tc>
          <w:tcPr>
            <w:tcW w:w="1558" w:type="dxa"/>
            <w:noWrap/>
            <w:vAlign w:val="bottom"/>
            <w:hideMark/>
          </w:tcPr>
          <w:p w:rsidR="0012558A" w:rsidRDefault="0012558A" w:rsidP="0012558A">
            <w:pPr>
              <w:contextualSpacing w:val="0"/>
              <w:rPr>
                <w:iCs/>
                <w:sz w:val="20"/>
              </w:rPr>
            </w:pPr>
            <w:r>
              <w:rPr>
                <w:i/>
                <w:iCs/>
                <w:sz w:val="20"/>
              </w:rPr>
              <w:t>66 78 455434</w:t>
            </w:r>
          </w:p>
        </w:tc>
        <w:tc>
          <w:tcPr>
            <w:tcW w:w="1559" w:type="dxa"/>
            <w:noWrap/>
            <w:vAlign w:val="bottom"/>
            <w:hideMark/>
          </w:tcPr>
          <w:p w:rsidR="0012558A" w:rsidRDefault="0012558A" w:rsidP="0012558A">
            <w:pPr>
              <w:contextualSpacing w:val="0"/>
              <w:rPr>
                <w:iCs/>
                <w:sz w:val="20"/>
              </w:rPr>
            </w:pPr>
            <w:r>
              <w:rPr>
                <w:i/>
                <w:iCs/>
                <w:sz w:val="20"/>
              </w:rPr>
              <w:t>Руководитель</w:t>
            </w:r>
          </w:p>
        </w:tc>
        <w:tc>
          <w:tcPr>
            <w:tcW w:w="2410" w:type="dxa"/>
            <w:noWrap/>
            <w:vAlign w:val="bottom"/>
            <w:hideMark/>
          </w:tcPr>
          <w:p w:rsidR="0012558A" w:rsidRDefault="0012558A" w:rsidP="0012558A">
            <w:pPr>
              <w:contextualSpacing w:val="0"/>
              <w:rPr>
                <w:iCs/>
                <w:sz w:val="20"/>
              </w:rPr>
            </w:pPr>
            <w:r>
              <w:rPr>
                <w:i/>
                <w:iCs/>
                <w:sz w:val="20"/>
              </w:rPr>
              <w:t>устав, приказ №77-л/с от 22.05.11</w:t>
            </w:r>
          </w:p>
        </w:tc>
      </w:tr>
      <w:tr w:rsidR="0012558A" w:rsidTr="0012558A">
        <w:trPr>
          <w:trHeight w:val="315"/>
        </w:trPr>
        <w:tc>
          <w:tcPr>
            <w:tcW w:w="852" w:type="dxa"/>
            <w:noWrap/>
            <w:vAlign w:val="bottom"/>
            <w:hideMark/>
          </w:tcPr>
          <w:p w:rsidR="0012558A" w:rsidRDefault="0012558A" w:rsidP="0012558A">
            <w:pPr>
              <w:contextualSpacing w:val="0"/>
              <w:rPr>
                <w:iCs/>
                <w:sz w:val="20"/>
              </w:rPr>
            </w:pPr>
            <w:r>
              <w:rPr>
                <w:i/>
                <w:iCs/>
                <w:sz w:val="20"/>
              </w:rPr>
              <w:t>1.1.2.1</w:t>
            </w:r>
          </w:p>
        </w:tc>
        <w:tc>
          <w:tcPr>
            <w:tcW w:w="1558" w:type="dxa"/>
            <w:noWrap/>
            <w:vAlign w:val="bottom"/>
            <w:hideMark/>
          </w:tcPr>
          <w:p w:rsidR="0012558A" w:rsidRDefault="0012558A" w:rsidP="0012558A">
            <w:pPr>
              <w:contextualSpacing w:val="0"/>
              <w:rPr>
                <w:iCs/>
                <w:sz w:val="20"/>
              </w:rPr>
            </w:pPr>
            <w:r>
              <w:rPr>
                <w:i/>
                <w:iCs/>
                <w:sz w:val="20"/>
              </w:rPr>
              <w:t>8462389547345</w:t>
            </w:r>
          </w:p>
        </w:tc>
        <w:tc>
          <w:tcPr>
            <w:tcW w:w="1842" w:type="dxa"/>
            <w:noWrap/>
            <w:vAlign w:val="bottom"/>
            <w:hideMark/>
          </w:tcPr>
          <w:p w:rsidR="0012558A" w:rsidRDefault="0012558A" w:rsidP="0012558A">
            <w:pPr>
              <w:contextualSpacing w:val="0"/>
              <w:rPr>
                <w:iCs/>
                <w:sz w:val="20"/>
              </w:rPr>
            </w:pPr>
            <w:r>
              <w:rPr>
                <w:i/>
                <w:iCs/>
                <w:sz w:val="20"/>
              </w:rPr>
              <w:t> </w:t>
            </w:r>
          </w:p>
        </w:tc>
        <w:tc>
          <w:tcPr>
            <w:tcW w:w="2692" w:type="dxa"/>
            <w:noWrap/>
            <w:vAlign w:val="bottom"/>
            <w:hideMark/>
          </w:tcPr>
          <w:p w:rsidR="0012558A" w:rsidRDefault="0012558A" w:rsidP="0012558A">
            <w:pPr>
              <w:contextualSpacing w:val="0"/>
              <w:rPr>
                <w:iCs/>
                <w:sz w:val="20"/>
              </w:rPr>
            </w:pPr>
            <w:r>
              <w:rPr>
                <w:i/>
                <w:iCs/>
                <w:sz w:val="20"/>
              </w:rPr>
              <w:t>Мазаева Инна Львовна</w:t>
            </w:r>
          </w:p>
        </w:tc>
        <w:tc>
          <w:tcPr>
            <w:tcW w:w="2409" w:type="dxa"/>
            <w:noWrap/>
            <w:vAlign w:val="bottom"/>
            <w:hideMark/>
          </w:tcPr>
          <w:p w:rsidR="0012558A" w:rsidRDefault="0012558A" w:rsidP="0012558A">
            <w:pPr>
              <w:contextualSpacing w:val="0"/>
              <w:rPr>
                <w:iCs/>
                <w:sz w:val="20"/>
              </w:rPr>
            </w:pPr>
            <w:r>
              <w:rPr>
                <w:i/>
                <w:iCs/>
                <w:sz w:val="20"/>
              </w:rPr>
              <w:t>Саратов, ул. К.Маркса, 5-34</w:t>
            </w:r>
          </w:p>
        </w:tc>
        <w:tc>
          <w:tcPr>
            <w:tcW w:w="1558" w:type="dxa"/>
            <w:noWrap/>
            <w:vAlign w:val="bottom"/>
            <w:hideMark/>
          </w:tcPr>
          <w:p w:rsidR="0012558A" w:rsidRDefault="0012558A" w:rsidP="0012558A">
            <w:pPr>
              <w:contextualSpacing w:val="0"/>
              <w:rPr>
                <w:iCs/>
                <w:sz w:val="20"/>
              </w:rPr>
            </w:pPr>
            <w:r>
              <w:rPr>
                <w:i/>
                <w:iCs/>
                <w:sz w:val="20"/>
              </w:rPr>
              <w:t>67 03 000444</w:t>
            </w:r>
          </w:p>
        </w:tc>
        <w:tc>
          <w:tcPr>
            <w:tcW w:w="1559" w:type="dxa"/>
            <w:noWrap/>
            <w:vAlign w:val="bottom"/>
            <w:hideMark/>
          </w:tcPr>
          <w:p w:rsidR="0012558A" w:rsidRDefault="0012558A" w:rsidP="0012558A">
            <w:pPr>
              <w:contextualSpacing w:val="0"/>
              <w:rPr>
                <w:iCs/>
                <w:sz w:val="20"/>
              </w:rPr>
            </w:pPr>
            <w:r>
              <w:rPr>
                <w:i/>
                <w:iCs/>
                <w:sz w:val="20"/>
              </w:rPr>
              <w:t>Бенефициар</w:t>
            </w:r>
          </w:p>
        </w:tc>
        <w:tc>
          <w:tcPr>
            <w:tcW w:w="2410" w:type="dxa"/>
            <w:noWrap/>
            <w:vAlign w:val="bottom"/>
            <w:hideMark/>
          </w:tcPr>
          <w:p w:rsidR="0012558A" w:rsidRDefault="0012558A" w:rsidP="0012558A">
            <w:pPr>
              <w:contextualSpacing w:val="0"/>
              <w:rPr>
                <w:iCs/>
                <w:sz w:val="20"/>
              </w:rPr>
            </w:pPr>
            <w:r>
              <w:rPr>
                <w:i/>
                <w:iCs/>
                <w:sz w:val="20"/>
              </w:rPr>
              <w:t>учредительный договор от 12.03.2004</w:t>
            </w:r>
          </w:p>
        </w:tc>
      </w:tr>
      <w:tr w:rsidR="0012558A" w:rsidTr="0012558A">
        <w:trPr>
          <w:trHeight w:val="315"/>
        </w:trPr>
        <w:tc>
          <w:tcPr>
            <w:tcW w:w="852" w:type="dxa"/>
            <w:noWrap/>
            <w:vAlign w:val="bottom"/>
            <w:hideMark/>
          </w:tcPr>
          <w:p w:rsidR="0012558A" w:rsidRDefault="0012558A" w:rsidP="0012558A">
            <w:pPr>
              <w:contextualSpacing w:val="0"/>
              <w:rPr>
                <w:sz w:val="20"/>
              </w:rPr>
            </w:pPr>
            <w:r>
              <w:rPr>
                <w:i/>
                <w:iCs/>
                <w:sz w:val="20"/>
              </w:rPr>
              <w:t>…</w:t>
            </w:r>
          </w:p>
        </w:tc>
        <w:tc>
          <w:tcPr>
            <w:tcW w:w="1558" w:type="dxa"/>
            <w:noWrap/>
            <w:vAlign w:val="bottom"/>
            <w:hideMark/>
          </w:tcPr>
          <w:p w:rsidR="0012558A" w:rsidRDefault="0012558A" w:rsidP="0012558A">
            <w:pPr>
              <w:contextualSpacing w:val="0"/>
              <w:rPr>
                <w:sz w:val="20"/>
              </w:rPr>
            </w:pPr>
            <w:r>
              <w:rPr>
                <w:i/>
                <w:iCs/>
                <w:sz w:val="20"/>
              </w:rPr>
              <w:t> </w:t>
            </w:r>
          </w:p>
        </w:tc>
        <w:tc>
          <w:tcPr>
            <w:tcW w:w="1842" w:type="dxa"/>
            <w:noWrap/>
            <w:vAlign w:val="bottom"/>
            <w:hideMark/>
          </w:tcPr>
          <w:p w:rsidR="0012558A" w:rsidRDefault="0012558A" w:rsidP="0012558A">
            <w:pPr>
              <w:contextualSpacing w:val="0"/>
              <w:rPr>
                <w:sz w:val="20"/>
              </w:rPr>
            </w:pPr>
            <w:r>
              <w:rPr>
                <w:i/>
                <w:iCs/>
                <w:sz w:val="20"/>
              </w:rPr>
              <w:t> </w:t>
            </w:r>
          </w:p>
        </w:tc>
        <w:tc>
          <w:tcPr>
            <w:tcW w:w="2692" w:type="dxa"/>
            <w:noWrap/>
            <w:vAlign w:val="bottom"/>
            <w:hideMark/>
          </w:tcPr>
          <w:p w:rsidR="0012558A" w:rsidRDefault="0012558A" w:rsidP="0012558A">
            <w:pPr>
              <w:contextualSpacing w:val="0"/>
              <w:rPr>
                <w:sz w:val="20"/>
              </w:rPr>
            </w:pPr>
            <w:r>
              <w:rPr>
                <w:i/>
                <w:iCs/>
                <w:sz w:val="20"/>
              </w:rPr>
              <w:t> </w:t>
            </w:r>
          </w:p>
        </w:tc>
        <w:tc>
          <w:tcPr>
            <w:tcW w:w="2409" w:type="dxa"/>
            <w:noWrap/>
            <w:vAlign w:val="bottom"/>
            <w:hideMark/>
          </w:tcPr>
          <w:p w:rsidR="0012558A" w:rsidRDefault="0012558A" w:rsidP="0012558A">
            <w:pPr>
              <w:contextualSpacing w:val="0"/>
              <w:rPr>
                <w:sz w:val="20"/>
              </w:rPr>
            </w:pPr>
            <w:r>
              <w:rPr>
                <w:i/>
                <w:iCs/>
                <w:sz w:val="20"/>
              </w:rPr>
              <w:t> </w:t>
            </w:r>
          </w:p>
        </w:tc>
        <w:tc>
          <w:tcPr>
            <w:tcW w:w="1558" w:type="dxa"/>
            <w:noWrap/>
            <w:vAlign w:val="bottom"/>
            <w:hideMark/>
          </w:tcPr>
          <w:p w:rsidR="0012558A" w:rsidRDefault="0012558A" w:rsidP="0012558A">
            <w:pPr>
              <w:contextualSpacing w:val="0"/>
              <w:rPr>
                <w:sz w:val="20"/>
              </w:rPr>
            </w:pPr>
            <w:r>
              <w:rPr>
                <w:i/>
                <w:iCs/>
                <w:sz w:val="20"/>
              </w:rPr>
              <w:t> </w:t>
            </w:r>
          </w:p>
        </w:tc>
        <w:tc>
          <w:tcPr>
            <w:tcW w:w="1559" w:type="dxa"/>
            <w:noWrap/>
            <w:vAlign w:val="bottom"/>
            <w:hideMark/>
          </w:tcPr>
          <w:p w:rsidR="0012558A" w:rsidRDefault="0012558A" w:rsidP="0012558A">
            <w:pPr>
              <w:contextualSpacing w:val="0"/>
              <w:rPr>
                <w:sz w:val="20"/>
              </w:rPr>
            </w:pPr>
            <w:r>
              <w:rPr>
                <w:i/>
                <w:iCs/>
                <w:sz w:val="20"/>
              </w:rPr>
              <w:t> </w:t>
            </w:r>
          </w:p>
        </w:tc>
        <w:tc>
          <w:tcPr>
            <w:tcW w:w="2410" w:type="dxa"/>
            <w:noWrap/>
            <w:vAlign w:val="bottom"/>
            <w:hideMark/>
          </w:tcPr>
          <w:p w:rsidR="0012558A" w:rsidRDefault="0012558A" w:rsidP="0012558A">
            <w:pPr>
              <w:contextualSpacing w:val="0"/>
              <w:rPr>
                <w:sz w:val="20"/>
              </w:rPr>
            </w:pPr>
            <w:r>
              <w:rPr>
                <w:i/>
                <w:iCs/>
                <w:sz w:val="20"/>
              </w:rPr>
              <w:t> </w:t>
            </w:r>
          </w:p>
        </w:tc>
      </w:tr>
      <w:tr w:rsidR="0012558A" w:rsidTr="0012558A">
        <w:trPr>
          <w:trHeight w:val="315"/>
        </w:trPr>
        <w:tc>
          <w:tcPr>
            <w:tcW w:w="852" w:type="dxa"/>
            <w:noWrap/>
            <w:vAlign w:val="bottom"/>
            <w:hideMark/>
          </w:tcPr>
          <w:p w:rsidR="0012558A" w:rsidRDefault="0012558A" w:rsidP="0012558A">
            <w:pPr>
              <w:contextualSpacing w:val="0"/>
              <w:rPr>
                <w:sz w:val="20"/>
              </w:rPr>
            </w:pPr>
            <w:r>
              <w:rPr>
                <w:i/>
                <w:iCs/>
                <w:sz w:val="20"/>
              </w:rPr>
              <w:t>1.2</w:t>
            </w:r>
          </w:p>
        </w:tc>
        <w:tc>
          <w:tcPr>
            <w:tcW w:w="1558" w:type="dxa"/>
            <w:noWrap/>
            <w:vAlign w:val="bottom"/>
            <w:hideMark/>
          </w:tcPr>
          <w:p w:rsidR="0012558A" w:rsidRDefault="0012558A" w:rsidP="0012558A">
            <w:pPr>
              <w:contextualSpacing w:val="0"/>
              <w:rPr>
                <w:sz w:val="20"/>
              </w:rPr>
            </w:pPr>
            <w:r>
              <w:rPr>
                <w:i/>
                <w:iCs/>
                <w:sz w:val="20"/>
              </w:rPr>
              <w:t>7754456890</w:t>
            </w:r>
          </w:p>
        </w:tc>
        <w:tc>
          <w:tcPr>
            <w:tcW w:w="1842" w:type="dxa"/>
            <w:noWrap/>
            <w:vAlign w:val="bottom"/>
            <w:hideMark/>
          </w:tcPr>
          <w:p w:rsidR="0012558A" w:rsidRDefault="0012558A" w:rsidP="0012558A">
            <w:pPr>
              <w:contextualSpacing w:val="0"/>
              <w:rPr>
                <w:sz w:val="20"/>
              </w:rPr>
            </w:pPr>
            <w:r>
              <w:rPr>
                <w:i/>
                <w:iCs/>
                <w:sz w:val="20"/>
              </w:rPr>
              <w:t>107656565656565</w:t>
            </w:r>
          </w:p>
        </w:tc>
        <w:tc>
          <w:tcPr>
            <w:tcW w:w="2692" w:type="dxa"/>
            <w:noWrap/>
            <w:vAlign w:val="bottom"/>
            <w:hideMark/>
          </w:tcPr>
          <w:p w:rsidR="0012558A" w:rsidRDefault="0012558A" w:rsidP="0012558A">
            <w:pPr>
              <w:contextualSpacing w:val="0"/>
              <w:rPr>
                <w:sz w:val="20"/>
              </w:rPr>
            </w:pPr>
            <w:r>
              <w:rPr>
                <w:i/>
                <w:iCs/>
                <w:sz w:val="20"/>
              </w:rPr>
              <w:t>ООО "Свет 2"</w:t>
            </w:r>
          </w:p>
        </w:tc>
        <w:tc>
          <w:tcPr>
            <w:tcW w:w="2409" w:type="dxa"/>
            <w:noWrap/>
            <w:vAlign w:val="bottom"/>
            <w:hideMark/>
          </w:tcPr>
          <w:p w:rsidR="0012558A" w:rsidRDefault="0012558A" w:rsidP="0012558A">
            <w:pPr>
              <w:contextualSpacing w:val="0"/>
              <w:rPr>
                <w:sz w:val="20"/>
              </w:rPr>
            </w:pPr>
            <w:r>
              <w:rPr>
                <w:i/>
                <w:iCs/>
                <w:sz w:val="20"/>
              </w:rPr>
              <w:t>Смоленск, ул. Титова, 34</w:t>
            </w:r>
          </w:p>
        </w:tc>
        <w:tc>
          <w:tcPr>
            <w:tcW w:w="1558" w:type="dxa"/>
            <w:noWrap/>
            <w:vAlign w:val="bottom"/>
            <w:hideMark/>
          </w:tcPr>
          <w:p w:rsidR="0012558A" w:rsidRDefault="0012558A" w:rsidP="0012558A">
            <w:pPr>
              <w:contextualSpacing w:val="0"/>
              <w:rPr>
                <w:sz w:val="20"/>
              </w:rPr>
            </w:pPr>
            <w:r>
              <w:rPr>
                <w:i/>
                <w:iCs/>
                <w:sz w:val="20"/>
              </w:rPr>
              <w:t> </w:t>
            </w:r>
          </w:p>
        </w:tc>
        <w:tc>
          <w:tcPr>
            <w:tcW w:w="1559" w:type="dxa"/>
            <w:noWrap/>
            <w:vAlign w:val="bottom"/>
            <w:hideMark/>
          </w:tcPr>
          <w:p w:rsidR="0012558A" w:rsidRDefault="0012558A" w:rsidP="0012558A">
            <w:pPr>
              <w:contextualSpacing w:val="0"/>
              <w:rPr>
                <w:sz w:val="20"/>
              </w:rPr>
            </w:pPr>
            <w:r>
              <w:rPr>
                <w:i/>
                <w:iCs/>
                <w:sz w:val="20"/>
              </w:rPr>
              <w:t>Участник</w:t>
            </w:r>
          </w:p>
        </w:tc>
        <w:tc>
          <w:tcPr>
            <w:tcW w:w="2410" w:type="dxa"/>
            <w:noWrap/>
            <w:vAlign w:val="bottom"/>
            <w:hideMark/>
          </w:tcPr>
          <w:p w:rsidR="0012558A" w:rsidRDefault="0012558A" w:rsidP="0012558A">
            <w:pPr>
              <w:contextualSpacing w:val="0"/>
              <w:rPr>
                <w:sz w:val="20"/>
              </w:rPr>
            </w:pPr>
            <w:r>
              <w:rPr>
                <w:i/>
                <w:iCs/>
                <w:sz w:val="20"/>
              </w:rPr>
              <w:t>учредительный договор от 23.01.2008</w:t>
            </w:r>
          </w:p>
        </w:tc>
      </w:tr>
      <w:tr w:rsidR="0012558A" w:rsidTr="0012558A">
        <w:trPr>
          <w:trHeight w:val="315"/>
        </w:trPr>
        <w:tc>
          <w:tcPr>
            <w:tcW w:w="852" w:type="dxa"/>
            <w:noWrap/>
            <w:vAlign w:val="bottom"/>
            <w:hideMark/>
          </w:tcPr>
          <w:p w:rsidR="0012558A" w:rsidRDefault="0012558A" w:rsidP="0012558A">
            <w:pPr>
              <w:contextualSpacing w:val="0"/>
              <w:rPr>
                <w:sz w:val="20"/>
              </w:rPr>
            </w:pPr>
            <w:r>
              <w:rPr>
                <w:i/>
                <w:iCs/>
                <w:sz w:val="20"/>
              </w:rPr>
              <w:t>1.2.0</w:t>
            </w:r>
          </w:p>
        </w:tc>
        <w:tc>
          <w:tcPr>
            <w:tcW w:w="1558" w:type="dxa"/>
            <w:noWrap/>
            <w:vAlign w:val="bottom"/>
            <w:hideMark/>
          </w:tcPr>
          <w:p w:rsidR="0012558A" w:rsidRDefault="0012558A" w:rsidP="0012558A">
            <w:pPr>
              <w:contextualSpacing w:val="0"/>
              <w:rPr>
                <w:sz w:val="20"/>
              </w:rPr>
            </w:pPr>
            <w:r>
              <w:rPr>
                <w:i/>
                <w:iCs/>
                <w:sz w:val="20"/>
              </w:rPr>
              <w:t>666555777444</w:t>
            </w:r>
          </w:p>
        </w:tc>
        <w:tc>
          <w:tcPr>
            <w:tcW w:w="1842" w:type="dxa"/>
            <w:noWrap/>
            <w:vAlign w:val="bottom"/>
            <w:hideMark/>
          </w:tcPr>
          <w:p w:rsidR="0012558A" w:rsidRDefault="0012558A" w:rsidP="0012558A">
            <w:pPr>
              <w:contextualSpacing w:val="0"/>
              <w:rPr>
                <w:sz w:val="20"/>
              </w:rPr>
            </w:pPr>
            <w:r>
              <w:rPr>
                <w:i/>
                <w:iCs/>
                <w:sz w:val="20"/>
              </w:rPr>
              <w:t> </w:t>
            </w:r>
          </w:p>
        </w:tc>
        <w:tc>
          <w:tcPr>
            <w:tcW w:w="2692" w:type="dxa"/>
            <w:noWrap/>
            <w:vAlign w:val="bottom"/>
            <w:hideMark/>
          </w:tcPr>
          <w:p w:rsidR="0012558A" w:rsidRDefault="0012558A" w:rsidP="0012558A">
            <w:pPr>
              <w:contextualSpacing w:val="0"/>
              <w:rPr>
                <w:sz w:val="20"/>
              </w:rPr>
            </w:pPr>
            <w:r>
              <w:rPr>
                <w:i/>
                <w:iCs/>
                <w:sz w:val="20"/>
              </w:rPr>
              <w:t>Антонов Иван Игоревич</w:t>
            </w:r>
          </w:p>
        </w:tc>
        <w:tc>
          <w:tcPr>
            <w:tcW w:w="2409" w:type="dxa"/>
            <w:noWrap/>
            <w:vAlign w:val="bottom"/>
            <w:hideMark/>
          </w:tcPr>
          <w:p w:rsidR="0012558A" w:rsidRDefault="0012558A" w:rsidP="0012558A">
            <w:pPr>
              <w:contextualSpacing w:val="0"/>
              <w:rPr>
                <w:sz w:val="20"/>
              </w:rPr>
            </w:pPr>
            <w:r>
              <w:rPr>
                <w:i/>
                <w:iCs/>
                <w:sz w:val="20"/>
              </w:rPr>
              <w:t>Смоленск, ул. Титова, 34</w:t>
            </w:r>
          </w:p>
        </w:tc>
        <w:tc>
          <w:tcPr>
            <w:tcW w:w="1558" w:type="dxa"/>
            <w:noWrap/>
            <w:vAlign w:val="bottom"/>
            <w:hideMark/>
          </w:tcPr>
          <w:p w:rsidR="0012558A" w:rsidRDefault="0012558A" w:rsidP="0012558A">
            <w:pPr>
              <w:contextualSpacing w:val="0"/>
              <w:rPr>
                <w:sz w:val="20"/>
              </w:rPr>
            </w:pPr>
            <w:r>
              <w:rPr>
                <w:i/>
                <w:iCs/>
                <w:sz w:val="20"/>
              </w:rPr>
              <w:t>66 55 444333</w:t>
            </w:r>
          </w:p>
        </w:tc>
        <w:tc>
          <w:tcPr>
            <w:tcW w:w="1559" w:type="dxa"/>
            <w:noWrap/>
            <w:vAlign w:val="bottom"/>
            <w:hideMark/>
          </w:tcPr>
          <w:p w:rsidR="0012558A" w:rsidRDefault="0012558A" w:rsidP="0012558A">
            <w:pPr>
              <w:contextualSpacing w:val="0"/>
              <w:rPr>
                <w:sz w:val="20"/>
              </w:rPr>
            </w:pPr>
            <w:r>
              <w:rPr>
                <w:i/>
                <w:iCs/>
                <w:sz w:val="20"/>
              </w:rPr>
              <w:t>Руководитель</w:t>
            </w:r>
          </w:p>
        </w:tc>
        <w:tc>
          <w:tcPr>
            <w:tcW w:w="2410" w:type="dxa"/>
            <w:noWrap/>
            <w:vAlign w:val="bottom"/>
            <w:hideMark/>
          </w:tcPr>
          <w:p w:rsidR="0012558A" w:rsidRDefault="0012558A" w:rsidP="0012558A">
            <w:pPr>
              <w:contextualSpacing w:val="0"/>
              <w:rPr>
                <w:sz w:val="20"/>
              </w:rPr>
            </w:pPr>
            <w:r>
              <w:rPr>
                <w:i/>
                <w:iCs/>
                <w:sz w:val="20"/>
              </w:rPr>
              <w:t>устав, приказ №56-л/с от 22.05.09</w:t>
            </w:r>
          </w:p>
        </w:tc>
      </w:tr>
      <w:tr w:rsidR="0012558A" w:rsidTr="0012558A">
        <w:trPr>
          <w:trHeight w:val="315"/>
        </w:trPr>
        <w:tc>
          <w:tcPr>
            <w:tcW w:w="852" w:type="dxa"/>
            <w:noWrap/>
            <w:vAlign w:val="bottom"/>
            <w:hideMark/>
          </w:tcPr>
          <w:p w:rsidR="0012558A" w:rsidRDefault="0012558A" w:rsidP="0012558A">
            <w:pPr>
              <w:contextualSpacing w:val="0"/>
              <w:rPr>
                <w:sz w:val="20"/>
              </w:rPr>
            </w:pPr>
            <w:r>
              <w:rPr>
                <w:i/>
                <w:iCs/>
                <w:sz w:val="20"/>
              </w:rPr>
              <w:t>1.2.1</w:t>
            </w:r>
          </w:p>
        </w:tc>
        <w:tc>
          <w:tcPr>
            <w:tcW w:w="1558" w:type="dxa"/>
            <w:noWrap/>
            <w:vAlign w:val="bottom"/>
            <w:hideMark/>
          </w:tcPr>
          <w:p w:rsidR="0012558A" w:rsidRDefault="0012558A" w:rsidP="0012558A">
            <w:pPr>
              <w:contextualSpacing w:val="0"/>
              <w:rPr>
                <w:sz w:val="20"/>
              </w:rPr>
            </w:pPr>
            <w:r>
              <w:rPr>
                <w:i/>
                <w:iCs/>
                <w:sz w:val="20"/>
              </w:rPr>
              <w:t>888777666555</w:t>
            </w:r>
          </w:p>
        </w:tc>
        <w:tc>
          <w:tcPr>
            <w:tcW w:w="1842" w:type="dxa"/>
            <w:noWrap/>
            <w:vAlign w:val="bottom"/>
            <w:hideMark/>
          </w:tcPr>
          <w:p w:rsidR="0012558A" w:rsidRDefault="0012558A" w:rsidP="0012558A">
            <w:pPr>
              <w:contextualSpacing w:val="0"/>
              <w:rPr>
                <w:sz w:val="20"/>
              </w:rPr>
            </w:pPr>
            <w:r>
              <w:rPr>
                <w:i/>
                <w:iCs/>
                <w:sz w:val="20"/>
              </w:rPr>
              <w:t> </w:t>
            </w:r>
          </w:p>
        </w:tc>
        <w:tc>
          <w:tcPr>
            <w:tcW w:w="2692" w:type="dxa"/>
            <w:noWrap/>
            <w:vAlign w:val="bottom"/>
            <w:hideMark/>
          </w:tcPr>
          <w:p w:rsidR="0012558A" w:rsidRDefault="0012558A" w:rsidP="0012558A">
            <w:pPr>
              <w:contextualSpacing w:val="0"/>
              <w:rPr>
                <w:sz w:val="20"/>
              </w:rPr>
            </w:pPr>
            <w:r>
              <w:rPr>
                <w:i/>
                <w:iCs/>
                <w:sz w:val="20"/>
              </w:rPr>
              <w:t>Ивлев Дмитрий Степанович</w:t>
            </w:r>
          </w:p>
        </w:tc>
        <w:tc>
          <w:tcPr>
            <w:tcW w:w="2409" w:type="dxa"/>
            <w:noWrap/>
            <w:vAlign w:val="bottom"/>
            <w:hideMark/>
          </w:tcPr>
          <w:p w:rsidR="0012558A" w:rsidRDefault="0012558A" w:rsidP="0012558A">
            <w:pPr>
              <w:contextualSpacing w:val="0"/>
              <w:rPr>
                <w:sz w:val="20"/>
              </w:rPr>
            </w:pPr>
            <w:r>
              <w:rPr>
                <w:i/>
                <w:iCs/>
                <w:sz w:val="20"/>
              </w:rPr>
              <w:t>Смоленск, ул. Чапаева, 34-72</w:t>
            </w:r>
          </w:p>
        </w:tc>
        <w:tc>
          <w:tcPr>
            <w:tcW w:w="1558" w:type="dxa"/>
            <w:noWrap/>
            <w:vAlign w:val="bottom"/>
            <w:hideMark/>
          </w:tcPr>
          <w:p w:rsidR="0012558A" w:rsidRDefault="0012558A" w:rsidP="0012558A">
            <w:pPr>
              <w:contextualSpacing w:val="0"/>
              <w:rPr>
                <w:sz w:val="20"/>
              </w:rPr>
            </w:pPr>
            <w:r>
              <w:rPr>
                <w:i/>
                <w:iCs/>
                <w:sz w:val="20"/>
              </w:rPr>
              <w:t>77 55 333444</w:t>
            </w:r>
          </w:p>
        </w:tc>
        <w:tc>
          <w:tcPr>
            <w:tcW w:w="1559" w:type="dxa"/>
            <w:noWrap/>
            <w:vAlign w:val="bottom"/>
            <w:hideMark/>
          </w:tcPr>
          <w:p w:rsidR="0012558A" w:rsidRDefault="0012558A" w:rsidP="0012558A">
            <w:pPr>
              <w:contextualSpacing w:val="0"/>
              <w:rPr>
                <w:sz w:val="20"/>
              </w:rPr>
            </w:pPr>
            <w:r>
              <w:rPr>
                <w:i/>
                <w:iCs/>
                <w:sz w:val="20"/>
              </w:rPr>
              <w:t>Участник</w:t>
            </w:r>
          </w:p>
        </w:tc>
        <w:tc>
          <w:tcPr>
            <w:tcW w:w="2410" w:type="dxa"/>
            <w:noWrap/>
            <w:vAlign w:val="bottom"/>
            <w:hideMark/>
          </w:tcPr>
          <w:p w:rsidR="0012558A" w:rsidRDefault="0012558A" w:rsidP="0012558A">
            <w:pPr>
              <w:contextualSpacing w:val="0"/>
              <w:rPr>
                <w:sz w:val="20"/>
              </w:rPr>
            </w:pPr>
            <w:r>
              <w:rPr>
                <w:i/>
                <w:iCs/>
                <w:sz w:val="20"/>
              </w:rPr>
              <w:t>учредительный договор от 23.01.2006</w:t>
            </w:r>
          </w:p>
        </w:tc>
      </w:tr>
      <w:tr w:rsidR="0012558A" w:rsidTr="0012558A">
        <w:trPr>
          <w:trHeight w:val="315"/>
        </w:trPr>
        <w:tc>
          <w:tcPr>
            <w:tcW w:w="852" w:type="dxa"/>
            <w:noWrap/>
            <w:vAlign w:val="bottom"/>
            <w:hideMark/>
          </w:tcPr>
          <w:p w:rsidR="0012558A" w:rsidRDefault="0012558A" w:rsidP="0012558A">
            <w:pPr>
              <w:contextualSpacing w:val="0"/>
              <w:rPr>
                <w:sz w:val="20"/>
              </w:rPr>
            </w:pPr>
            <w:r>
              <w:rPr>
                <w:i/>
                <w:iCs/>
                <w:sz w:val="20"/>
              </w:rPr>
              <w:t>1.2.2</w:t>
            </w:r>
          </w:p>
        </w:tc>
        <w:tc>
          <w:tcPr>
            <w:tcW w:w="1558" w:type="dxa"/>
            <w:noWrap/>
            <w:vAlign w:val="bottom"/>
            <w:hideMark/>
          </w:tcPr>
          <w:p w:rsidR="0012558A" w:rsidRDefault="0012558A" w:rsidP="0012558A">
            <w:pPr>
              <w:contextualSpacing w:val="0"/>
              <w:rPr>
                <w:sz w:val="20"/>
              </w:rPr>
            </w:pPr>
            <w:r>
              <w:rPr>
                <w:i/>
                <w:iCs/>
                <w:sz w:val="20"/>
              </w:rPr>
              <w:t>333888444555</w:t>
            </w:r>
          </w:p>
        </w:tc>
        <w:tc>
          <w:tcPr>
            <w:tcW w:w="1842" w:type="dxa"/>
            <w:noWrap/>
            <w:vAlign w:val="bottom"/>
            <w:hideMark/>
          </w:tcPr>
          <w:p w:rsidR="0012558A" w:rsidRDefault="0012558A" w:rsidP="0012558A">
            <w:pPr>
              <w:contextualSpacing w:val="0"/>
              <w:rPr>
                <w:sz w:val="20"/>
              </w:rPr>
            </w:pPr>
            <w:r>
              <w:rPr>
                <w:i/>
                <w:iCs/>
                <w:sz w:val="20"/>
              </w:rPr>
              <w:t> </w:t>
            </w:r>
          </w:p>
        </w:tc>
        <w:tc>
          <w:tcPr>
            <w:tcW w:w="2692" w:type="dxa"/>
            <w:noWrap/>
            <w:vAlign w:val="bottom"/>
            <w:hideMark/>
          </w:tcPr>
          <w:p w:rsidR="0012558A" w:rsidRDefault="0012558A" w:rsidP="0012558A">
            <w:pPr>
              <w:contextualSpacing w:val="0"/>
              <w:rPr>
                <w:sz w:val="20"/>
              </w:rPr>
            </w:pPr>
            <w:r>
              <w:rPr>
                <w:i/>
                <w:iCs/>
                <w:sz w:val="20"/>
              </w:rPr>
              <w:t>Степанов Игорь Дмитриевич</w:t>
            </w:r>
          </w:p>
        </w:tc>
        <w:tc>
          <w:tcPr>
            <w:tcW w:w="2409" w:type="dxa"/>
            <w:noWrap/>
            <w:vAlign w:val="bottom"/>
            <w:hideMark/>
          </w:tcPr>
          <w:p w:rsidR="0012558A" w:rsidRDefault="0012558A" w:rsidP="0012558A">
            <w:pPr>
              <w:contextualSpacing w:val="0"/>
              <w:rPr>
                <w:sz w:val="20"/>
              </w:rPr>
            </w:pPr>
            <w:r>
              <w:rPr>
                <w:i/>
                <w:iCs/>
                <w:sz w:val="20"/>
              </w:rPr>
              <w:t>Смоленск, ул. Гагарина, 2-64</w:t>
            </w:r>
          </w:p>
        </w:tc>
        <w:tc>
          <w:tcPr>
            <w:tcW w:w="1558" w:type="dxa"/>
            <w:noWrap/>
            <w:vAlign w:val="bottom"/>
            <w:hideMark/>
          </w:tcPr>
          <w:p w:rsidR="0012558A" w:rsidRDefault="0012558A" w:rsidP="0012558A">
            <w:pPr>
              <w:contextualSpacing w:val="0"/>
              <w:rPr>
                <w:sz w:val="20"/>
              </w:rPr>
            </w:pPr>
            <w:r>
              <w:rPr>
                <w:i/>
                <w:iCs/>
                <w:sz w:val="20"/>
              </w:rPr>
              <w:t>66 77 223344</w:t>
            </w:r>
          </w:p>
        </w:tc>
        <w:tc>
          <w:tcPr>
            <w:tcW w:w="1559" w:type="dxa"/>
            <w:noWrap/>
            <w:vAlign w:val="bottom"/>
            <w:hideMark/>
          </w:tcPr>
          <w:p w:rsidR="0012558A" w:rsidRDefault="0012558A" w:rsidP="0012558A">
            <w:pPr>
              <w:contextualSpacing w:val="0"/>
              <w:rPr>
                <w:sz w:val="20"/>
              </w:rPr>
            </w:pPr>
            <w:r>
              <w:rPr>
                <w:i/>
                <w:iCs/>
                <w:sz w:val="20"/>
              </w:rPr>
              <w:t>Участник</w:t>
            </w:r>
          </w:p>
        </w:tc>
        <w:tc>
          <w:tcPr>
            <w:tcW w:w="2410" w:type="dxa"/>
            <w:noWrap/>
            <w:vAlign w:val="bottom"/>
            <w:hideMark/>
          </w:tcPr>
          <w:p w:rsidR="0012558A" w:rsidRDefault="0012558A" w:rsidP="0012558A">
            <w:pPr>
              <w:contextualSpacing w:val="0"/>
              <w:rPr>
                <w:sz w:val="20"/>
              </w:rPr>
            </w:pPr>
            <w:r>
              <w:rPr>
                <w:i/>
                <w:iCs/>
                <w:sz w:val="20"/>
              </w:rPr>
              <w:t>учредительный договор от 23.01.2006</w:t>
            </w:r>
          </w:p>
        </w:tc>
      </w:tr>
      <w:tr w:rsidR="0012558A" w:rsidTr="0012558A">
        <w:trPr>
          <w:trHeight w:val="315"/>
        </w:trPr>
        <w:tc>
          <w:tcPr>
            <w:tcW w:w="852" w:type="dxa"/>
            <w:noWrap/>
            <w:vAlign w:val="bottom"/>
            <w:hideMark/>
          </w:tcPr>
          <w:p w:rsidR="0012558A" w:rsidRDefault="0012558A" w:rsidP="0012558A">
            <w:pPr>
              <w:contextualSpacing w:val="0"/>
              <w:rPr>
                <w:sz w:val="20"/>
              </w:rPr>
            </w:pPr>
            <w:r>
              <w:rPr>
                <w:i/>
                <w:iCs/>
                <w:sz w:val="20"/>
              </w:rPr>
              <w:t>…</w:t>
            </w:r>
          </w:p>
        </w:tc>
        <w:tc>
          <w:tcPr>
            <w:tcW w:w="1558" w:type="dxa"/>
            <w:noWrap/>
            <w:vAlign w:val="bottom"/>
            <w:hideMark/>
          </w:tcPr>
          <w:p w:rsidR="0012558A" w:rsidRDefault="0012558A" w:rsidP="0012558A">
            <w:pPr>
              <w:contextualSpacing w:val="0"/>
              <w:rPr>
                <w:sz w:val="20"/>
              </w:rPr>
            </w:pPr>
            <w:r>
              <w:rPr>
                <w:i/>
                <w:iCs/>
                <w:sz w:val="20"/>
              </w:rPr>
              <w:t> </w:t>
            </w:r>
          </w:p>
        </w:tc>
        <w:tc>
          <w:tcPr>
            <w:tcW w:w="1842" w:type="dxa"/>
            <w:noWrap/>
            <w:vAlign w:val="bottom"/>
            <w:hideMark/>
          </w:tcPr>
          <w:p w:rsidR="0012558A" w:rsidRDefault="0012558A" w:rsidP="0012558A">
            <w:pPr>
              <w:contextualSpacing w:val="0"/>
              <w:rPr>
                <w:sz w:val="20"/>
              </w:rPr>
            </w:pPr>
            <w:r>
              <w:rPr>
                <w:i/>
                <w:iCs/>
                <w:sz w:val="20"/>
              </w:rPr>
              <w:t> </w:t>
            </w:r>
          </w:p>
        </w:tc>
        <w:tc>
          <w:tcPr>
            <w:tcW w:w="2692" w:type="dxa"/>
            <w:noWrap/>
            <w:vAlign w:val="bottom"/>
            <w:hideMark/>
          </w:tcPr>
          <w:p w:rsidR="0012558A" w:rsidRDefault="0012558A" w:rsidP="0012558A">
            <w:pPr>
              <w:contextualSpacing w:val="0"/>
              <w:rPr>
                <w:sz w:val="20"/>
              </w:rPr>
            </w:pPr>
            <w:r>
              <w:rPr>
                <w:i/>
                <w:iCs/>
                <w:sz w:val="20"/>
              </w:rPr>
              <w:t> </w:t>
            </w:r>
          </w:p>
        </w:tc>
        <w:tc>
          <w:tcPr>
            <w:tcW w:w="2409" w:type="dxa"/>
            <w:noWrap/>
            <w:vAlign w:val="bottom"/>
            <w:hideMark/>
          </w:tcPr>
          <w:p w:rsidR="0012558A" w:rsidRDefault="0012558A" w:rsidP="0012558A">
            <w:pPr>
              <w:contextualSpacing w:val="0"/>
              <w:rPr>
                <w:sz w:val="20"/>
              </w:rPr>
            </w:pPr>
            <w:r>
              <w:rPr>
                <w:i/>
                <w:iCs/>
                <w:sz w:val="20"/>
              </w:rPr>
              <w:t> </w:t>
            </w:r>
          </w:p>
        </w:tc>
        <w:tc>
          <w:tcPr>
            <w:tcW w:w="1558" w:type="dxa"/>
            <w:noWrap/>
            <w:vAlign w:val="bottom"/>
            <w:hideMark/>
          </w:tcPr>
          <w:p w:rsidR="0012558A" w:rsidRDefault="0012558A" w:rsidP="0012558A">
            <w:pPr>
              <w:contextualSpacing w:val="0"/>
              <w:rPr>
                <w:sz w:val="20"/>
              </w:rPr>
            </w:pPr>
            <w:r>
              <w:rPr>
                <w:i/>
                <w:iCs/>
                <w:sz w:val="20"/>
              </w:rPr>
              <w:t> </w:t>
            </w:r>
          </w:p>
        </w:tc>
        <w:tc>
          <w:tcPr>
            <w:tcW w:w="1559" w:type="dxa"/>
            <w:noWrap/>
            <w:vAlign w:val="bottom"/>
            <w:hideMark/>
          </w:tcPr>
          <w:p w:rsidR="0012558A" w:rsidRDefault="0012558A" w:rsidP="0012558A">
            <w:pPr>
              <w:contextualSpacing w:val="0"/>
              <w:rPr>
                <w:sz w:val="20"/>
              </w:rPr>
            </w:pPr>
            <w:r>
              <w:rPr>
                <w:i/>
                <w:iCs/>
                <w:sz w:val="20"/>
              </w:rPr>
              <w:t> </w:t>
            </w:r>
          </w:p>
        </w:tc>
        <w:tc>
          <w:tcPr>
            <w:tcW w:w="2410" w:type="dxa"/>
            <w:noWrap/>
            <w:vAlign w:val="bottom"/>
            <w:hideMark/>
          </w:tcPr>
          <w:p w:rsidR="0012558A" w:rsidRDefault="0012558A" w:rsidP="0012558A">
            <w:pPr>
              <w:contextualSpacing w:val="0"/>
              <w:rPr>
                <w:sz w:val="20"/>
              </w:rPr>
            </w:pPr>
            <w:r>
              <w:rPr>
                <w:i/>
                <w:iCs/>
                <w:sz w:val="20"/>
              </w:rPr>
              <w:t> </w:t>
            </w:r>
          </w:p>
        </w:tc>
      </w:tr>
      <w:tr w:rsidR="0012558A" w:rsidTr="0012558A">
        <w:trPr>
          <w:trHeight w:val="315"/>
        </w:trPr>
        <w:tc>
          <w:tcPr>
            <w:tcW w:w="852" w:type="dxa"/>
            <w:noWrap/>
            <w:vAlign w:val="bottom"/>
            <w:hideMark/>
          </w:tcPr>
          <w:p w:rsidR="0012558A" w:rsidRDefault="0012558A" w:rsidP="0012558A">
            <w:pPr>
              <w:contextualSpacing w:val="0"/>
              <w:rPr>
                <w:sz w:val="20"/>
              </w:rPr>
            </w:pPr>
            <w:r>
              <w:rPr>
                <w:i/>
                <w:iCs/>
                <w:sz w:val="20"/>
              </w:rPr>
              <w:t>1.3</w:t>
            </w:r>
          </w:p>
        </w:tc>
        <w:tc>
          <w:tcPr>
            <w:tcW w:w="1558" w:type="dxa"/>
            <w:noWrap/>
            <w:vAlign w:val="bottom"/>
            <w:hideMark/>
          </w:tcPr>
          <w:p w:rsidR="0012558A" w:rsidRDefault="0012558A" w:rsidP="0012558A">
            <w:pPr>
              <w:contextualSpacing w:val="0"/>
              <w:rPr>
                <w:sz w:val="20"/>
              </w:rPr>
            </w:pPr>
            <w:r>
              <w:rPr>
                <w:i/>
                <w:iCs/>
                <w:sz w:val="20"/>
              </w:rPr>
              <w:t>ASU66-54</w:t>
            </w:r>
          </w:p>
        </w:tc>
        <w:tc>
          <w:tcPr>
            <w:tcW w:w="1842" w:type="dxa"/>
            <w:noWrap/>
            <w:vAlign w:val="bottom"/>
            <w:hideMark/>
          </w:tcPr>
          <w:p w:rsidR="0012558A" w:rsidRDefault="0012558A" w:rsidP="0012558A">
            <w:pPr>
              <w:contextualSpacing w:val="0"/>
              <w:rPr>
                <w:sz w:val="20"/>
              </w:rPr>
            </w:pPr>
            <w:r>
              <w:rPr>
                <w:i/>
                <w:iCs/>
                <w:sz w:val="20"/>
              </w:rPr>
              <w:t> </w:t>
            </w:r>
          </w:p>
        </w:tc>
        <w:tc>
          <w:tcPr>
            <w:tcW w:w="2692" w:type="dxa"/>
            <w:noWrap/>
            <w:vAlign w:val="bottom"/>
            <w:hideMark/>
          </w:tcPr>
          <w:p w:rsidR="0012558A" w:rsidRDefault="0012558A" w:rsidP="0012558A">
            <w:pPr>
              <w:contextualSpacing w:val="0"/>
              <w:rPr>
                <w:sz w:val="20"/>
              </w:rPr>
            </w:pPr>
            <w:r>
              <w:rPr>
                <w:i/>
                <w:iCs/>
                <w:sz w:val="20"/>
              </w:rPr>
              <w:t>Игуана лтд (Iguana LTD)</w:t>
            </w:r>
          </w:p>
        </w:tc>
        <w:tc>
          <w:tcPr>
            <w:tcW w:w="2409" w:type="dxa"/>
            <w:noWrap/>
            <w:vAlign w:val="bottom"/>
            <w:hideMark/>
          </w:tcPr>
          <w:p w:rsidR="0012558A" w:rsidRDefault="0012558A" w:rsidP="0012558A">
            <w:pPr>
              <w:contextualSpacing w:val="0"/>
              <w:rPr>
                <w:sz w:val="20"/>
              </w:rPr>
            </w:pPr>
            <w:r>
              <w:rPr>
                <w:i/>
                <w:iCs/>
                <w:sz w:val="20"/>
              </w:rPr>
              <w:t>США, штат Виржиния, 533</w:t>
            </w:r>
          </w:p>
        </w:tc>
        <w:tc>
          <w:tcPr>
            <w:tcW w:w="1558" w:type="dxa"/>
            <w:noWrap/>
            <w:vAlign w:val="bottom"/>
            <w:hideMark/>
          </w:tcPr>
          <w:p w:rsidR="0012558A" w:rsidRDefault="0012558A" w:rsidP="0012558A">
            <w:pPr>
              <w:contextualSpacing w:val="0"/>
              <w:rPr>
                <w:sz w:val="20"/>
              </w:rPr>
            </w:pPr>
            <w:r>
              <w:rPr>
                <w:i/>
                <w:iCs/>
                <w:sz w:val="20"/>
              </w:rPr>
              <w:t> </w:t>
            </w:r>
          </w:p>
        </w:tc>
        <w:tc>
          <w:tcPr>
            <w:tcW w:w="1559" w:type="dxa"/>
            <w:noWrap/>
            <w:vAlign w:val="bottom"/>
            <w:hideMark/>
          </w:tcPr>
          <w:p w:rsidR="0012558A" w:rsidRDefault="0012558A" w:rsidP="0012558A">
            <w:pPr>
              <w:contextualSpacing w:val="0"/>
              <w:rPr>
                <w:sz w:val="20"/>
              </w:rPr>
            </w:pPr>
            <w:r>
              <w:rPr>
                <w:i/>
                <w:iCs/>
                <w:sz w:val="20"/>
              </w:rPr>
              <w:t>Участник</w:t>
            </w:r>
          </w:p>
        </w:tc>
        <w:tc>
          <w:tcPr>
            <w:tcW w:w="2410" w:type="dxa"/>
            <w:noWrap/>
            <w:vAlign w:val="bottom"/>
            <w:hideMark/>
          </w:tcPr>
          <w:p w:rsidR="0012558A" w:rsidRDefault="0012558A" w:rsidP="0012558A">
            <w:pPr>
              <w:contextualSpacing w:val="0"/>
              <w:rPr>
                <w:sz w:val="20"/>
              </w:rPr>
            </w:pPr>
            <w:r>
              <w:rPr>
                <w:i/>
                <w:iCs/>
                <w:sz w:val="20"/>
              </w:rPr>
              <w:t>учредительный договор от 23.01.2008</w:t>
            </w:r>
          </w:p>
        </w:tc>
      </w:tr>
      <w:tr w:rsidR="0012558A" w:rsidTr="0012558A">
        <w:trPr>
          <w:trHeight w:val="315"/>
        </w:trPr>
        <w:tc>
          <w:tcPr>
            <w:tcW w:w="852" w:type="dxa"/>
            <w:noWrap/>
            <w:vAlign w:val="bottom"/>
            <w:hideMark/>
          </w:tcPr>
          <w:p w:rsidR="0012558A" w:rsidRDefault="0012558A" w:rsidP="0012558A">
            <w:pPr>
              <w:contextualSpacing w:val="0"/>
              <w:rPr>
                <w:sz w:val="20"/>
              </w:rPr>
            </w:pPr>
            <w:r>
              <w:rPr>
                <w:i/>
                <w:iCs/>
                <w:sz w:val="20"/>
              </w:rPr>
              <w:t> </w:t>
            </w:r>
          </w:p>
        </w:tc>
        <w:tc>
          <w:tcPr>
            <w:tcW w:w="1558" w:type="dxa"/>
            <w:noWrap/>
            <w:vAlign w:val="bottom"/>
            <w:hideMark/>
          </w:tcPr>
          <w:p w:rsidR="0012558A" w:rsidRDefault="0012558A" w:rsidP="0012558A">
            <w:pPr>
              <w:contextualSpacing w:val="0"/>
              <w:rPr>
                <w:sz w:val="20"/>
              </w:rPr>
            </w:pPr>
            <w:r>
              <w:rPr>
                <w:i/>
                <w:iCs/>
                <w:sz w:val="20"/>
              </w:rPr>
              <w:t> </w:t>
            </w:r>
          </w:p>
        </w:tc>
        <w:tc>
          <w:tcPr>
            <w:tcW w:w="1842" w:type="dxa"/>
            <w:noWrap/>
            <w:vAlign w:val="bottom"/>
            <w:hideMark/>
          </w:tcPr>
          <w:p w:rsidR="0012558A" w:rsidRDefault="0012558A" w:rsidP="0012558A">
            <w:pPr>
              <w:contextualSpacing w:val="0"/>
              <w:rPr>
                <w:sz w:val="20"/>
              </w:rPr>
            </w:pPr>
            <w:r>
              <w:rPr>
                <w:i/>
                <w:iCs/>
                <w:sz w:val="20"/>
              </w:rPr>
              <w:t> </w:t>
            </w:r>
          </w:p>
        </w:tc>
        <w:tc>
          <w:tcPr>
            <w:tcW w:w="2692" w:type="dxa"/>
            <w:noWrap/>
            <w:vAlign w:val="bottom"/>
            <w:hideMark/>
          </w:tcPr>
          <w:p w:rsidR="0012558A" w:rsidRDefault="0012558A" w:rsidP="0012558A">
            <w:pPr>
              <w:contextualSpacing w:val="0"/>
              <w:rPr>
                <w:sz w:val="20"/>
              </w:rPr>
            </w:pPr>
            <w:r>
              <w:rPr>
                <w:i/>
                <w:iCs/>
                <w:sz w:val="20"/>
              </w:rPr>
              <w:t>Ruan Max Amer</w:t>
            </w:r>
          </w:p>
        </w:tc>
        <w:tc>
          <w:tcPr>
            <w:tcW w:w="2409" w:type="dxa"/>
            <w:noWrap/>
            <w:vAlign w:val="bottom"/>
            <w:hideMark/>
          </w:tcPr>
          <w:p w:rsidR="0012558A" w:rsidRDefault="0012558A" w:rsidP="0012558A">
            <w:pPr>
              <w:contextualSpacing w:val="0"/>
              <w:rPr>
                <w:sz w:val="20"/>
              </w:rPr>
            </w:pPr>
            <w:r>
              <w:rPr>
                <w:i/>
                <w:iCs/>
                <w:sz w:val="20"/>
              </w:rPr>
              <w:t>Кипр, Лимассол, 24-75</w:t>
            </w:r>
          </w:p>
        </w:tc>
        <w:tc>
          <w:tcPr>
            <w:tcW w:w="1558" w:type="dxa"/>
            <w:noWrap/>
            <w:vAlign w:val="bottom"/>
            <w:hideMark/>
          </w:tcPr>
          <w:p w:rsidR="0012558A" w:rsidRDefault="0012558A" w:rsidP="0012558A">
            <w:pPr>
              <w:contextualSpacing w:val="0"/>
              <w:rPr>
                <w:sz w:val="20"/>
              </w:rPr>
            </w:pPr>
            <w:r>
              <w:rPr>
                <w:i/>
                <w:iCs/>
                <w:sz w:val="20"/>
              </w:rPr>
              <w:t>776AE 6654</w:t>
            </w:r>
          </w:p>
        </w:tc>
        <w:tc>
          <w:tcPr>
            <w:tcW w:w="1559" w:type="dxa"/>
            <w:noWrap/>
            <w:vAlign w:val="bottom"/>
            <w:hideMark/>
          </w:tcPr>
          <w:p w:rsidR="0012558A" w:rsidRDefault="0012558A" w:rsidP="0012558A">
            <w:pPr>
              <w:contextualSpacing w:val="0"/>
              <w:rPr>
                <w:sz w:val="20"/>
              </w:rPr>
            </w:pPr>
            <w:r>
              <w:rPr>
                <w:i/>
                <w:iCs/>
                <w:sz w:val="20"/>
              </w:rPr>
              <w:t>Руководитель</w:t>
            </w:r>
          </w:p>
        </w:tc>
        <w:tc>
          <w:tcPr>
            <w:tcW w:w="2410" w:type="dxa"/>
            <w:noWrap/>
            <w:vAlign w:val="bottom"/>
            <w:hideMark/>
          </w:tcPr>
          <w:p w:rsidR="0012558A" w:rsidRDefault="0012558A" w:rsidP="0012558A">
            <w:pPr>
              <w:contextualSpacing w:val="0"/>
              <w:rPr>
                <w:sz w:val="20"/>
              </w:rPr>
            </w:pPr>
            <w:r>
              <w:rPr>
                <w:i/>
                <w:iCs/>
                <w:sz w:val="20"/>
              </w:rPr>
              <w:t> </w:t>
            </w:r>
          </w:p>
        </w:tc>
      </w:tr>
      <w:tr w:rsidR="0012558A" w:rsidTr="0012558A">
        <w:trPr>
          <w:trHeight w:val="315"/>
        </w:trPr>
        <w:tc>
          <w:tcPr>
            <w:tcW w:w="852" w:type="dxa"/>
            <w:noWrap/>
            <w:vAlign w:val="bottom"/>
            <w:hideMark/>
          </w:tcPr>
          <w:p w:rsidR="0012558A" w:rsidRDefault="0012558A" w:rsidP="0012558A">
            <w:pPr>
              <w:contextualSpacing w:val="0"/>
              <w:rPr>
                <w:sz w:val="20"/>
              </w:rPr>
            </w:pPr>
            <w:r>
              <w:rPr>
                <w:i/>
                <w:iCs/>
                <w:sz w:val="20"/>
              </w:rPr>
              <w:t>…</w:t>
            </w:r>
          </w:p>
        </w:tc>
        <w:tc>
          <w:tcPr>
            <w:tcW w:w="1558" w:type="dxa"/>
            <w:noWrap/>
            <w:vAlign w:val="bottom"/>
            <w:hideMark/>
          </w:tcPr>
          <w:p w:rsidR="0012558A" w:rsidRDefault="0012558A" w:rsidP="0012558A">
            <w:pPr>
              <w:contextualSpacing w:val="0"/>
              <w:rPr>
                <w:sz w:val="20"/>
              </w:rPr>
            </w:pPr>
            <w:r>
              <w:rPr>
                <w:i/>
                <w:iCs/>
                <w:sz w:val="20"/>
              </w:rPr>
              <w:t> </w:t>
            </w:r>
          </w:p>
        </w:tc>
        <w:tc>
          <w:tcPr>
            <w:tcW w:w="1842" w:type="dxa"/>
            <w:noWrap/>
            <w:vAlign w:val="bottom"/>
            <w:hideMark/>
          </w:tcPr>
          <w:p w:rsidR="0012558A" w:rsidRDefault="0012558A" w:rsidP="0012558A">
            <w:pPr>
              <w:contextualSpacing w:val="0"/>
              <w:rPr>
                <w:sz w:val="20"/>
              </w:rPr>
            </w:pPr>
            <w:r>
              <w:rPr>
                <w:i/>
                <w:iCs/>
                <w:sz w:val="20"/>
              </w:rPr>
              <w:t> </w:t>
            </w:r>
          </w:p>
        </w:tc>
        <w:tc>
          <w:tcPr>
            <w:tcW w:w="2692" w:type="dxa"/>
            <w:noWrap/>
            <w:vAlign w:val="bottom"/>
            <w:hideMark/>
          </w:tcPr>
          <w:p w:rsidR="0012558A" w:rsidRDefault="0012558A" w:rsidP="0012558A">
            <w:pPr>
              <w:contextualSpacing w:val="0"/>
              <w:rPr>
                <w:sz w:val="20"/>
              </w:rPr>
            </w:pPr>
            <w:r>
              <w:rPr>
                <w:i/>
                <w:iCs/>
                <w:sz w:val="20"/>
              </w:rPr>
              <w:t> </w:t>
            </w:r>
          </w:p>
        </w:tc>
        <w:tc>
          <w:tcPr>
            <w:tcW w:w="2409" w:type="dxa"/>
            <w:noWrap/>
            <w:vAlign w:val="bottom"/>
            <w:hideMark/>
          </w:tcPr>
          <w:p w:rsidR="0012558A" w:rsidRDefault="0012558A" w:rsidP="0012558A">
            <w:pPr>
              <w:contextualSpacing w:val="0"/>
              <w:rPr>
                <w:sz w:val="20"/>
              </w:rPr>
            </w:pPr>
            <w:r>
              <w:rPr>
                <w:i/>
                <w:iCs/>
                <w:sz w:val="20"/>
              </w:rPr>
              <w:t> </w:t>
            </w:r>
          </w:p>
        </w:tc>
        <w:tc>
          <w:tcPr>
            <w:tcW w:w="1558" w:type="dxa"/>
            <w:noWrap/>
            <w:vAlign w:val="bottom"/>
            <w:hideMark/>
          </w:tcPr>
          <w:p w:rsidR="0012558A" w:rsidRDefault="0012558A" w:rsidP="0012558A">
            <w:pPr>
              <w:contextualSpacing w:val="0"/>
              <w:rPr>
                <w:sz w:val="20"/>
              </w:rPr>
            </w:pPr>
            <w:r>
              <w:rPr>
                <w:i/>
                <w:iCs/>
                <w:sz w:val="20"/>
              </w:rPr>
              <w:t> </w:t>
            </w:r>
          </w:p>
        </w:tc>
        <w:tc>
          <w:tcPr>
            <w:tcW w:w="1559" w:type="dxa"/>
            <w:noWrap/>
            <w:vAlign w:val="bottom"/>
            <w:hideMark/>
          </w:tcPr>
          <w:p w:rsidR="0012558A" w:rsidRDefault="0012558A" w:rsidP="0012558A">
            <w:pPr>
              <w:contextualSpacing w:val="0"/>
              <w:rPr>
                <w:sz w:val="20"/>
              </w:rPr>
            </w:pPr>
            <w:r>
              <w:rPr>
                <w:i/>
                <w:iCs/>
                <w:sz w:val="20"/>
              </w:rPr>
              <w:t> </w:t>
            </w:r>
          </w:p>
        </w:tc>
        <w:tc>
          <w:tcPr>
            <w:tcW w:w="2410" w:type="dxa"/>
            <w:noWrap/>
            <w:vAlign w:val="bottom"/>
            <w:hideMark/>
          </w:tcPr>
          <w:p w:rsidR="0012558A" w:rsidRDefault="0012558A" w:rsidP="0012558A">
            <w:pPr>
              <w:contextualSpacing w:val="0"/>
              <w:rPr>
                <w:sz w:val="20"/>
              </w:rPr>
            </w:pPr>
            <w:r>
              <w:rPr>
                <w:i/>
                <w:iCs/>
                <w:sz w:val="20"/>
              </w:rPr>
              <w:t> </w:t>
            </w:r>
          </w:p>
        </w:tc>
      </w:tr>
    </w:tbl>
    <w:p w:rsidR="0012558A" w:rsidRDefault="0012558A" w:rsidP="0012558A">
      <w:pPr>
        <w:contextualSpacing w:val="0"/>
        <w:rPr>
          <w:bCs/>
          <w:szCs w:val="24"/>
        </w:rPr>
        <w:sectPr w:rsidR="0012558A" w:rsidSect="0012558A">
          <w:pgSz w:w="16840" w:h="11907" w:orient="landscape"/>
          <w:pgMar w:top="1418" w:right="1134" w:bottom="567" w:left="1134" w:header="567" w:footer="567" w:gutter="0"/>
          <w:cols w:space="720"/>
        </w:sectPr>
      </w:pPr>
    </w:p>
    <w:p w:rsidR="0012558A" w:rsidRDefault="0012558A" w:rsidP="0012558A">
      <w:pPr>
        <w:contextualSpacing w:val="0"/>
        <w:rPr>
          <w:bCs/>
          <w:szCs w:val="24"/>
        </w:rPr>
      </w:pPr>
    </w:p>
    <w:p w:rsidR="0012558A" w:rsidRDefault="0012558A" w:rsidP="0012558A">
      <w:pPr>
        <w:spacing w:after="200" w:line="276" w:lineRule="auto"/>
        <w:contextualSpacing w:val="0"/>
        <w:jc w:val="right"/>
        <w:rPr>
          <w:bCs/>
          <w:sz w:val="28"/>
          <w:szCs w:val="28"/>
        </w:rPr>
      </w:pPr>
      <w:r>
        <w:rPr>
          <w:bCs/>
          <w:sz w:val="28"/>
          <w:szCs w:val="28"/>
        </w:rPr>
        <w:t xml:space="preserve">Форма </w:t>
      </w:r>
      <w:bookmarkStart w:id="203" w:name="F08"/>
      <w:r>
        <w:rPr>
          <w:bCs/>
          <w:sz w:val="28"/>
          <w:szCs w:val="28"/>
        </w:rPr>
        <w:t>3.</w:t>
      </w:r>
      <w:bookmarkEnd w:id="203"/>
    </w:p>
    <w:p w:rsidR="0012558A" w:rsidRDefault="0012558A" w:rsidP="0012558A">
      <w:pPr>
        <w:pStyle w:val="Times12"/>
        <w:ind w:left="5103" w:firstLine="0"/>
        <w:jc w:val="left"/>
        <w:rPr>
          <w:iCs/>
          <w:szCs w:val="24"/>
        </w:rPr>
      </w:pPr>
      <w:r>
        <w:rPr>
          <w:iCs/>
          <w:szCs w:val="24"/>
        </w:rPr>
        <w:t>Приложение к заявке на участие в запросе цен</w:t>
      </w:r>
    </w:p>
    <w:p w:rsidR="0012558A" w:rsidRDefault="0012558A" w:rsidP="0012558A">
      <w:pPr>
        <w:pStyle w:val="Times12"/>
        <w:ind w:left="5103" w:firstLine="0"/>
        <w:jc w:val="left"/>
        <w:rPr>
          <w:szCs w:val="24"/>
        </w:rPr>
      </w:pPr>
      <w:r>
        <w:rPr>
          <w:iCs/>
          <w:szCs w:val="24"/>
        </w:rPr>
        <w:t>от «___» __________ 20___ г. № ______</w:t>
      </w:r>
    </w:p>
    <w:p w:rsidR="0012558A" w:rsidRDefault="0012558A" w:rsidP="0012558A">
      <w:pPr>
        <w:pStyle w:val="Times12"/>
        <w:jc w:val="center"/>
        <w:rPr>
          <w:b/>
          <w:snapToGrid w:val="0"/>
          <w:szCs w:val="24"/>
        </w:rPr>
      </w:pPr>
    </w:p>
    <w:p w:rsidR="0012558A" w:rsidRDefault="0012558A" w:rsidP="0012558A">
      <w:pPr>
        <w:jc w:val="center"/>
        <w:rPr>
          <w:sz w:val="28"/>
          <w:szCs w:val="28"/>
        </w:rPr>
      </w:pPr>
      <w:r>
        <w:rPr>
          <w:sz w:val="28"/>
          <w:szCs w:val="28"/>
        </w:rPr>
        <w:t>Открытый запрос цен в электронной форме на право заключения договора/</w:t>
      </w:r>
      <w:r w:rsidRPr="007F75A3">
        <w:rPr>
          <w:b/>
          <w:i/>
          <w:szCs w:val="24"/>
        </w:rPr>
        <w:t>ов</w:t>
      </w:r>
      <w:r>
        <w:rPr>
          <w:sz w:val="28"/>
          <w:szCs w:val="28"/>
        </w:rPr>
        <w:t xml:space="preserve"> </w:t>
      </w:r>
    </w:p>
    <w:p w:rsidR="0012558A" w:rsidRDefault="0012558A" w:rsidP="0012558A">
      <w:pPr>
        <w:jc w:val="center"/>
        <w:rPr>
          <w:sz w:val="28"/>
          <w:szCs w:val="28"/>
        </w:rPr>
      </w:pPr>
      <w:r>
        <w:rPr>
          <w:sz w:val="28"/>
          <w:szCs w:val="28"/>
        </w:rPr>
        <w:t>на поставку ________________________</w:t>
      </w:r>
    </w:p>
    <w:p w:rsidR="0012558A" w:rsidRDefault="0012558A" w:rsidP="0012558A">
      <w:pPr>
        <w:widowControl w:val="0"/>
        <w:autoSpaceDE w:val="0"/>
        <w:autoSpaceDN w:val="0"/>
        <w:adjustRightInd w:val="0"/>
        <w:jc w:val="center"/>
        <w:rPr>
          <w:szCs w:val="22"/>
        </w:rPr>
      </w:pPr>
    </w:p>
    <w:p w:rsidR="0012558A" w:rsidRDefault="0012558A" w:rsidP="0012558A">
      <w:pPr>
        <w:pStyle w:val="23"/>
        <w:numPr>
          <w:ilvl w:val="0"/>
          <w:numId w:val="0"/>
        </w:numPr>
        <w:tabs>
          <w:tab w:val="left" w:pos="709"/>
        </w:tabs>
        <w:spacing w:before="0" w:after="0"/>
        <w:jc w:val="center"/>
        <w:rPr>
          <w:rFonts w:ascii="Times New Roman" w:hAnsi="Times New Roman"/>
          <w:b w:val="0"/>
          <w:i w:val="0"/>
        </w:rPr>
      </w:pPr>
      <w:bookmarkStart w:id="204" w:name="_Техническое_предложение_(Форма"/>
      <w:bookmarkStart w:id="205" w:name="_Toc235439567"/>
      <w:bookmarkStart w:id="206" w:name="_Toc358714101"/>
      <w:bookmarkStart w:id="207" w:name="_Toc361762057"/>
      <w:bookmarkStart w:id="208" w:name="_Toc365627583"/>
      <w:bookmarkStart w:id="209" w:name="_Toc365981800"/>
      <w:bookmarkEnd w:id="204"/>
      <w:r>
        <w:rPr>
          <w:rFonts w:ascii="Times New Roman" w:hAnsi="Times New Roman"/>
          <w:b w:val="0"/>
          <w:i w:val="0"/>
        </w:rPr>
        <w:t>ТЕХНИЧЕСКОЕ ПРЕДЛОЖЕНИЕ (Форма 3.)</w:t>
      </w:r>
      <w:bookmarkEnd w:id="205"/>
      <w:bookmarkEnd w:id="206"/>
      <w:bookmarkEnd w:id="207"/>
      <w:bookmarkEnd w:id="208"/>
      <w:bookmarkEnd w:id="209"/>
    </w:p>
    <w:p w:rsidR="0012558A" w:rsidRDefault="0012558A" w:rsidP="0012558A">
      <w:pPr>
        <w:jc w:val="right"/>
        <w:rPr>
          <w:b/>
          <w:i/>
          <w:iCs/>
        </w:rPr>
      </w:pPr>
    </w:p>
    <w:p w:rsidR="0012558A" w:rsidRDefault="0012558A" w:rsidP="0012558A">
      <w:pPr>
        <w:pStyle w:val="Times12"/>
        <w:ind w:firstLine="0"/>
        <w:rPr>
          <w:sz w:val="28"/>
          <w:szCs w:val="28"/>
        </w:rPr>
      </w:pPr>
      <w:r>
        <w:rPr>
          <w:sz w:val="28"/>
          <w:szCs w:val="28"/>
        </w:rPr>
        <w:t xml:space="preserve">Участник запроса цен: ________________________________ </w:t>
      </w:r>
    </w:p>
    <w:p w:rsidR="0012558A" w:rsidRDefault="0012558A" w:rsidP="0012558A">
      <w:pPr>
        <w:pStyle w:val="Times12"/>
        <w:rPr>
          <w:i/>
          <w:sz w:val="22"/>
        </w:rPr>
      </w:pPr>
    </w:p>
    <w:p w:rsidR="0012558A" w:rsidRDefault="0012558A" w:rsidP="0012558A">
      <w:pPr>
        <w:pStyle w:val="Times12"/>
        <w:ind w:firstLine="0"/>
        <w:jc w:val="center"/>
        <w:rPr>
          <w:b/>
          <w:i/>
          <w:szCs w:val="28"/>
        </w:rPr>
      </w:pPr>
      <w:r>
        <w:rPr>
          <w:b/>
          <w:i/>
          <w:szCs w:val="28"/>
        </w:rPr>
        <w:t>Суть технического предложения</w:t>
      </w:r>
    </w:p>
    <w:p w:rsidR="0012558A" w:rsidRDefault="0012558A" w:rsidP="0012558A">
      <w:pPr>
        <w:pStyle w:val="afb"/>
        <w:tabs>
          <w:tab w:val="left" w:pos="709"/>
        </w:tabs>
        <w:autoSpaceDE w:val="0"/>
        <w:autoSpaceDN w:val="0"/>
        <w:spacing w:line="240" w:lineRule="auto"/>
        <w:ind w:firstLine="0"/>
        <w:rPr>
          <w:sz w:val="28"/>
          <w:szCs w:val="28"/>
        </w:rPr>
      </w:pPr>
    </w:p>
    <w:p w:rsidR="0012558A" w:rsidRDefault="0012558A" w:rsidP="0012558A">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2558A" w:rsidRDefault="0012558A" w:rsidP="0012558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2558A" w:rsidRDefault="0012558A" w:rsidP="0012558A">
      <w:pPr>
        <w:pStyle w:val="Times12"/>
        <w:ind w:firstLine="709"/>
        <w:rPr>
          <w:bCs w:val="0"/>
          <w:sz w:val="28"/>
        </w:rPr>
      </w:pPr>
      <w:r>
        <w:rPr>
          <w:bCs w:val="0"/>
          <w:sz w:val="28"/>
        </w:rPr>
        <w:t>М.П.</w:t>
      </w:r>
    </w:p>
    <w:p w:rsidR="0012558A" w:rsidRDefault="0012558A" w:rsidP="0012558A">
      <w:pPr>
        <w:jc w:val="center"/>
        <w:rPr>
          <w:b/>
        </w:rPr>
      </w:pPr>
    </w:p>
    <w:p w:rsidR="0012558A" w:rsidRDefault="0012558A" w:rsidP="0012558A">
      <w:pPr>
        <w:pStyle w:val="Times12"/>
        <w:tabs>
          <w:tab w:val="left" w:pos="1134"/>
          <w:tab w:val="left" w:pos="1418"/>
        </w:tabs>
        <w:ind w:firstLine="709"/>
        <w:rPr>
          <w:bCs w:val="0"/>
          <w:szCs w:val="24"/>
        </w:rPr>
      </w:pPr>
      <w:r>
        <w:rPr>
          <w:bCs w:val="0"/>
          <w:szCs w:val="24"/>
        </w:rPr>
        <w:t>ИНСТРУКЦИИ ПО ЗАПОЛНЕНИЮ</w:t>
      </w:r>
    </w:p>
    <w:p w:rsidR="0012558A" w:rsidRDefault="0012558A" w:rsidP="0012558A">
      <w:pPr>
        <w:pStyle w:val="Times12"/>
        <w:numPr>
          <w:ilvl w:val="0"/>
          <w:numId w:val="3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12558A" w:rsidRDefault="0012558A" w:rsidP="0012558A">
      <w:pPr>
        <w:pStyle w:val="Times12"/>
        <w:numPr>
          <w:ilvl w:val="0"/>
          <w:numId w:val="35"/>
        </w:numPr>
        <w:tabs>
          <w:tab w:val="clear" w:pos="960"/>
          <w:tab w:val="num"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12558A" w:rsidRDefault="0012558A" w:rsidP="0012558A">
      <w:pPr>
        <w:pStyle w:val="Times12"/>
        <w:numPr>
          <w:ilvl w:val="0"/>
          <w:numId w:val="35"/>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12558A" w:rsidRDefault="0012558A" w:rsidP="0012558A">
      <w:pPr>
        <w:pStyle w:val="Times12"/>
        <w:numPr>
          <w:ilvl w:val="0"/>
          <w:numId w:val="3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12558A" w:rsidRDefault="0012558A" w:rsidP="0012558A">
      <w:pPr>
        <w:pStyle w:val="Times12"/>
        <w:numPr>
          <w:ilvl w:val="0"/>
          <w:numId w:val="35"/>
        </w:numPr>
        <w:tabs>
          <w:tab w:val="clear" w:pos="960"/>
          <w:tab w:val="num" w:pos="720"/>
          <w:tab w:val="left" w:pos="1140"/>
          <w:tab w:val="left" w:pos="1418"/>
          <w:tab w:val="num" w:pos="2564"/>
        </w:tabs>
        <w:ind w:left="0" w:firstLine="709"/>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12558A" w:rsidRDefault="0012558A" w:rsidP="0012558A">
      <w:pPr>
        <w:pStyle w:val="-6"/>
        <w:numPr>
          <w:ilvl w:val="0"/>
          <w:numId w:val="36"/>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2558A" w:rsidRDefault="0012558A" w:rsidP="0012558A">
      <w:pPr>
        <w:pStyle w:val="-6"/>
        <w:numPr>
          <w:ilvl w:val="0"/>
          <w:numId w:val="36"/>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2558A" w:rsidRDefault="0012558A" w:rsidP="0012558A">
      <w:pPr>
        <w:pStyle w:val="-6"/>
        <w:numPr>
          <w:ilvl w:val="0"/>
          <w:numId w:val="36"/>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12558A" w:rsidRDefault="0012558A" w:rsidP="0012558A">
      <w:pPr>
        <w:pStyle w:val="-6"/>
        <w:numPr>
          <w:ilvl w:val="0"/>
          <w:numId w:val="36"/>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12558A" w:rsidRDefault="0012558A" w:rsidP="0012558A">
      <w:pPr>
        <w:pStyle w:val="-6"/>
        <w:numPr>
          <w:ilvl w:val="0"/>
          <w:numId w:val="36"/>
        </w:numPr>
        <w:tabs>
          <w:tab w:val="left" w:pos="1062"/>
        </w:tabs>
        <w:spacing w:line="240" w:lineRule="auto"/>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2558A" w:rsidRDefault="0012558A" w:rsidP="0012558A">
      <w:pPr>
        <w:pStyle w:val="-6"/>
        <w:numPr>
          <w:ilvl w:val="0"/>
          <w:numId w:val="36"/>
        </w:numPr>
        <w:tabs>
          <w:tab w:val="left" w:pos="1062"/>
        </w:tabs>
        <w:spacing w:line="240" w:lineRule="auto"/>
        <w:ind w:left="0" w:right="153" w:firstLine="635"/>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p>
    <w:p w:rsidR="0012558A" w:rsidRDefault="0012558A" w:rsidP="0012558A">
      <w:pPr>
        <w:contextualSpacing w:val="0"/>
        <w:sectPr w:rsidR="0012558A" w:rsidSect="0012558A">
          <w:pgSz w:w="11907" w:h="16840"/>
          <w:pgMar w:top="1134" w:right="567" w:bottom="1134" w:left="1418" w:header="567" w:footer="567" w:gutter="0"/>
          <w:cols w:space="720"/>
        </w:sectPr>
      </w:pPr>
    </w:p>
    <w:p w:rsidR="001A58F5" w:rsidRPr="00DE0717" w:rsidRDefault="001A58F5" w:rsidP="001A58F5">
      <w:pPr>
        <w:overflowPunct w:val="0"/>
        <w:autoSpaceDE w:val="0"/>
        <w:autoSpaceDN w:val="0"/>
        <w:adjustRightInd w:val="0"/>
        <w:jc w:val="right"/>
        <w:rPr>
          <w:bCs/>
          <w:iCs/>
          <w:sz w:val="20"/>
        </w:rPr>
      </w:pPr>
      <w:r w:rsidRPr="00DE0717">
        <w:rPr>
          <w:bCs/>
          <w:iCs/>
          <w:sz w:val="20"/>
        </w:rPr>
        <w:lastRenderedPageBreak/>
        <w:tab/>
      </w:r>
      <w:r w:rsidRPr="00DE0717">
        <w:rPr>
          <w:bCs/>
          <w:iCs/>
          <w:sz w:val="20"/>
        </w:rPr>
        <w:tab/>
      </w:r>
      <w:r w:rsidRPr="00DE0717">
        <w:rPr>
          <w:bCs/>
          <w:iCs/>
          <w:sz w:val="20"/>
        </w:rPr>
        <w:tab/>
      </w:r>
      <w:r w:rsidRPr="00DE0717">
        <w:rPr>
          <w:bCs/>
          <w:iCs/>
          <w:sz w:val="20"/>
        </w:rPr>
        <w:tab/>
      </w:r>
      <w:r w:rsidRPr="00DE0717">
        <w:rPr>
          <w:bCs/>
          <w:iCs/>
          <w:sz w:val="28"/>
          <w:szCs w:val="28"/>
        </w:rPr>
        <w:t xml:space="preserve">Форма </w:t>
      </w:r>
      <w:bookmarkStart w:id="210" w:name="F09_OTH"/>
      <w:r>
        <w:rPr>
          <w:bCs/>
          <w:iCs/>
          <w:sz w:val="28"/>
          <w:szCs w:val="28"/>
        </w:rPr>
        <w:t>4</w:t>
      </w:r>
      <w:r w:rsidRPr="00DE0717">
        <w:rPr>
          <w:bCs/>
          <w:iCs/>
          <w:sz w:val="28"/>
          <w:szCs w:val="28"/>
        </w:rPr>
        <w:t>.</w:t>
      </w:r>
    </w:p>
    <w:bookmarkEnd w:id="210"/>
    <w:p w:rsidR="001A58F5" w:rsidRPr="00DE0717" w:rsidRDefault="001A58F5" w:rsidP="001A58F5">
      <w:pPr>
        <w:overflowPunct w:val="0"/>
        <w:autoSpaceDE w:val="0"/>
        <w:autoSpaceDN w:val="0"/>
        <w:adjustRightInd w:val="0"/>
        <w:ind w:left="9923"/>
        <w:rPr>
          <w:bCs/>
          <w:iCs/>
          <w:szCs w:val="24"/>
        </w:rPr>
      </w:pPr>
      <w:r w:rsidRPr="00DE0717">
        <w:rPr>
          <w:bCs/>
          <w:iCs/>
          <w:szCs w:val="24"/>
        </w:rPr>
        <w:t xml:space="preserve">Приложение к заявке на участие в запросе </w:t>
      </w:r>
      <w:r>
        <w:rPr>
          <w:bCs/>
          <w:iCs/>
          <w:szCs w:val="24"/>
        </w:rPr>
        <w:t>цен</w:t>
      </w:r>
    </w:p>
    <w:p w:rsidR="001A58F5" w:rsidRPr="00DE0717" w:rsidRDefault="001A58F5" w:rsidP="001A58F5">
      <w:pPr>
        <w:overflowPunct w:val="0"/>
        <w:autoSpaceDE w:val="0"/>
        <w:autoSpaceDN w:val="0"/>
        <w:adjustRightInd w:val="0"/>
        <w:ind w:left="9923"/>
        <w:rPr>
          <w:bCs/>
          <w:szCs w:val="24"/>
        </w:rPr>
      </w:pPr>
      <w:r w:rsidRPr="00DE0717">
        <w:rPr>
          <w:bCs/>
          <w:iCs/>
          <w:szCs w:val="24"/>
        </w:rPr>
        <w:t>от «___» __________ 20___ г. № ______</w:t>
      </w:r>
    </w:p>
    <w:p w:rsidR="001A58F5" w:rsidRPr="00DE0717" w:rsidRDefault="001A58F5" w:rsidP="001A58F5">
      <w:pPr>
        <w:widowControl w:val="0"/>
        <w:autoSpaceDE w:val="0"/>
        <w:autoSpaceDN w:val="0"/>
        <w:adjustRightInd w:val="0"/>
        <w:jc w:val="center"/>
        <w:rPr>
          <w:b/>
          <w:bCs/>
        </w:rPr>
      </w:pPr>
    </w:p>
    <w:p w:rsidR="001A58F5" w:rsidRPr="00C3066F" w:rsidRDefault="001A58F5" w:rsidP="001A58F5">
      <w:pPr>
        <w:jc w:val="center"/>
        <w:rPr>
          <w:sz w:val="28"/>
          <w:szCs w:val="28"/>
        </w:rPr>
      </w:pPr>
      <w:r w:rsidRPr="00DE0717">
        <w:rPr>
          <w:bCs/>
          <w:sz w:val="28"/>
          <w:szCs w:val="24"/>
        </w:rPr>
        <w:t xml:space="preserve">Открытый запрос </w:t>
      </w:r>
      <w:r>
        <w:rPr>
          <w:bCs/>
          <w:sz w:val="28"/>
          <w:szCs w:val="24"/>
        </w:rPr>
        <w:t>цен</w:t>
      </w:r>
      <w:r w:rsidRPr="00DE0717">
        <w:rPr>
          <w:bCs/>
          <w:sz w:val="28"/>
          <w:szCs w:val="24"/>
        </w:rPr>
        <w:t xml:space="preserve"> </w:t>
      </w:r>
      <w:r w:rsidRPr="00DE0717">
        <w:rPr>
          <w:sz w:val="28"/>
          <w:szCs w:val="28"/>
        </w:rPr>
        <w:t xml:space="preserve">в электронной форме </w:t>
      </w:r>
      <w:r w:rsidRPr="00DE0717">
        <w:rPr>
          <w:bCs/>
          <w:sz w:val="28"/>
          <w:szCs w:val="24"/>
        </w:rPr>
        <w:t xml:space="preserve">на </w:t>
      </w:r>
      <w:r w:rsidRPr="00DE0717">
        <w:rPr>
          <w:sz w:val="28"/>
          <w:szCs w:val="28"/>
        </w:rPr>
        <w:t>право заключения договора на поставку</w:t>
      </w:r>
      <w:r w:rsidR="00C3066F" w:rsidRPr="00C3066F">
        <w:rPr>
          <w:b/>
          <w:sz w:val="28"/>
          <w:szCs w:val="28"/>
        </w:rPr>
        <w:t xml:space="preserve"> </w:t>
      </w:r>
      <w:r w:rsidR="00C3066F" w:rsidRPr="00C3066F">
        <w:rPr>
          <w:sz w:val="28"/>
          <w:szCs w:val="28"/>
        </w:rPr>
        <w:t>компьютеров, оргтехники, периферийного оборудования и материалов.</w:t>
      </w:r>
    </w:p>
    <w:p w:rsidR="001A58F5" w:rsidRPr="00DE0717" w:rsidRDefault="001A58F5" w:rsidP="001A58F5">
      <w:pPr>
        <w:jc w:val="right"/>
        <w:rPr>
          <w:b/>
          <w:i/>
        </w:rPr>
      </w:pPr>
    </w:p>
    <w:p w:rsidR="001A58F5" w:rsidRPr="00DE0717" w:rsidRDefault="001A58F5" w:rsidP="001A58F5">
      <w:pPr>
        <w:keepNext/>
        <w:tabs>
          <w:tab w:val="left" w:pos="709"/>
        </w:tabs>
        <w:jc w:val="center"/>
        <w:outlineLvl w:val="1"/>
        <w:rPr>
          <w:bCs/>
          <w:iCs/>
          <w:sz w:val="28"/>
          <w:szCs w:val="28"/>
        </w:rPr>
      </w:pPr>
      <w:bookmarkStart w:id="211" w:name="_Toc356816184"/>
      <w:bookmarkStart w:id="212" w:name="_Toc365981801"/>
      <w:r w:rsidRPr="00DE0717">
        <w:rPr>
          <w:bCs/>
          <w:iCs/>
          <w:sz w:val="28"/>
          <w:szCs w:val="28"/>
        </w:rPr>
        <w:t xml:space="preserve">СПРАВКА ОБ ОПЫТЕ ВЫПОЛНЕНИЯ ДОГОВОРОВ (Форма </w:t>
      </w:r>
      <w:r>
        <w:rPr>
          <w:bCs/>
          <w:iCs/>
          <w:sz w:val="28"/>
          <w:szCs w:val="28"/>
        </w:rPr>
        <w:t>4</w:t>
      </w:r>
      <w:r w:rsidRPr="00DE0717">
        <w:rPr>
          <w:bCs/>
          <w:iCs/>
          <w:sz w:val="28"/>
          <w:szCs w:val="28"/>
        </w:rPr>
        <w:t>.)</w:t>
      </w:r>
      <w:bookmarkEnd w:id="211"/>
      <w:bookmarkEnd w:id="212"/>
    </w:p>
    <w:p w:rsidR="001A58F5" w:rsidRPr="00DE0717" w:rsidRDefault="001A58F5" w:rsidP="001A58F5">
      <w:pPr>
        <w:widowControl w:val="0"/>
        <w:autoSpaceDE w:val="0"/>
        <w:autoSpaceDN w:val="0"/>
        <w:adjustRightInd w:val="0"/>
        <w:jc w:val="center"/>
        <w:rPr>
          <w:iCs/>
          <w:spacing w:val="-2"/>
          <w:sz w:val="28"/>
          <w:szCs w:val="28"/>
          <w:lang w:val="ru-MO"/>
        </w:rPr>
      </w:pPr>
    </w:p>
    <w:p w:rsidR="001A58F5" w:rsidRPr="00DE0717" w:rsidRDefault="001A58F5" w:rsidP="001A58F5">
      <w:pPr>
        <w:overflowPunct w:val="0"/>
        <w:autoSpaceDE w:val="0"/>
        <w:autoSpaceDN w:val="0"/>
        <w:adjustRightInd w:val="0"/>
        <w:rPr>
          <w:b/>
          <w:i/>
          <w:sz w:val="20"/>
          <w:shd w:val="clear" w:color="auto" w:fill="FDE9D9"/>
        </w:rPr>
      </w:pPr>
      <w:r w:rsidRPr="00DE0717">
        <w:rPr>
          <w:bCs/>
          <w:sz w:val="28"/>
          <w:szCs w:val="28"/>
        </w:rPr>
        <w:t xml:space="preserve">Участник запроса </w:t>
      </w:r>
      <w:r w:rsidR="00C3066F">
        <w:rPr>
          <w:bCs/>
          <w:sz w:val="28"/>
          <w:szCs w:val="28"/>
        </w:rPr>
        <w:t>цен</w:t>
      </w:r>
      <w:r w:rsidRPr="00DE0717">
        <w:rPr>
          <w:bCs/>
          <w:sz w:val="28"/>
          <w:szCs w:val="28"/>
        </w:rPr>
        <w:t>: ________________________________</w:t>
      </w:r>
    </w:p>
    <w:tbl>
      <w:tblPr>
        <w:tblW w:w="147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2834"/>
        <w:gridCol w:w="2834"/>
        <w:gridCol w:w="2551"/>
        <w:gridCol w:w="2551"/>
        <w:gridCol w:w="1416"/>
        <w:gridCol w:w="1821"/>
      </w:tblGrid>
      <w:tr w:rsidR="001A58F5" w:rsidRPr="00DE0717" w:rsidTr="001A58F5">
        <w:trPr>
          <w:cantSplit/>
          <w:trHeight w:val="1699"/>
          <w:tblHeader/>
        </w:trPr>
        <w:tc>
          <w:tcPr>
            <w:tcW w:w="709" w:type="dxa"/>
            <w:vAlign w:val="center"/>
            <w:hideMark/>
          </w:tcPr>
          <w:p w:rsidR="001A58F5" w:rsidRPr="00DE0717" w:rsidRDefault="001A58F5" w:rsidP="001A58F5">
            <w:pPr>
              <w:keepNext/>
              <w:snapToGrid w:val="0"/>
              <w:spacing w:before="40" w:after="40"/>
              <w:ind w:left="57" w:right="57"/>
              <w:jc w:val="center"/>
              <w:rPr>
                <w:szCs w:val="24"/>
              </w:rPr>
            </w:pPr>
            <w:r w:rsidRPr="00DE0717">
              <w:rPr>
                <w:szCs w:val="24"/>
              </w:rPr>
              <w:t>№</w:t>
            </w:r>
          </w:p>
          <w:p w:rsidR="001A58F5" w:rsidRPr="00DE0717" w:rsidRDefault="001A58F5" w:rsidP="001A58F5">
            <w:pPr>
              <w:keepNext/>
              <w:snapToGrid w:val="0"/>
              <w:spacing w:before="40" w:after="40"/>
              <w:ind w:left="57" w:right="57"/>
              <w:jc w:val="center"/>
              <w:rPr>
                <w:szCs w:val="24"/>
              </w:rPr>
            </w:pPr>
            <w:r w:rsidRPr="00DE0717">
              <w:rPr>
                <w:szCs w:val="24"/>
              </w:rPr>
              <w:t>п/п</w:t>
            </w:r>
          </w:p>
        </w:tc>
        <w:tc>
          <w:tcPr>
            <w:tcW w:w="2835" w:type="dxa"/>
            <w:vAlign w:val="center"/>
            <w:hideMark/>
          </w:tcPr>
          <w:p w:rsidR="001A58F5" w:rsidRPr="00DE0717" w:rsidRDefault="001A58F5" w:rsidP="001A58F5">
            <w:pPr>
              <w:keepNext/>
              <w:snapToGrid w:val="0"/>
              <w:spacing w:before="40" w:after="40"/>
              <w:ind w:left="-57" w:right="-57"/>
              <w:jc w:val="center"/>
              <w:rPr>
                <w:szCs w:val="24"/>
              </w:rPr>
            </w:pPr>
            <w:r w:rsidRPr="00DE0717">
              <w:rPr>
                <w:szCs w:val="24"/>
              </w:rPr>
              <w:t>Заказчик (наименование, адрес, контактное лицо с указанием должности, контактные телефоны)</w:t>
            </w:r>
          </w:p>
        </w:tc>
        <w:tc>
          <w:tcPr>
            <w:tcW w:w="2835" w:type="dxa"/>
            <w:vAlign w:val="center"/>
            <w:hideMark/>
          </w:tcPr>
          <w:p w:rsidR="001A58F5" w:rsidRPr="00DE0717" w:rsidRDefault="001A58F5" w:rsidP="001A58F5">
            <w:pPr>
              <w:keepNext/>
              <w:snapToGrid w:val="0"/>
              <w:spacing w:before="40" w:after="40"/>
              <w:ind w:left="-57" w:right="-57"/>
              <w:jc w:val="center"/>
              <w:rPr>
                <w:szCs w:val="24"/>
              </w:rPr>
            </w:pPr>
            <w:r w:rsidRPr="00DE0717">
              <w:rPr>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hideMark/>
          </w:tcPr>
          <w:p w:rsidR="001A58F5" w:rsidRPr="00DE0717" w:rsidRDefault="001A58F5" w:rsidP="001A58F5">
            <w:pPr>
              <w:keepNext/>
              <w:snapToGrid w:val="0"/>
              <w:spacing w:before="40" w:after="40"/>
              <w:ind w:left="-57" w:right="-57"/>
              <w:jc w:val="center"/>
              <w:rPr>
                <w:szCs w:val="24"/>
              </w:rPr>
            </w:pPr>
            <w:r w:rsidRPr="00DE0717">
              <w:rPr>
                <w:szCs w:val="24"/>
              </w:rPr>
              <w:t>Описание договора (объем и состав работ (услуг), описание основных условий договора)</w:t>
            </w:r>
          </w:p>
        </w:tc>
        <w:tc>
          <w:tcPr>
            <w:tcW w:w="2552" w:type="dxa"/>
            <w:vAlign w:val="center"/>
            <w:hideMark/>
          </w:tcPr>
          <w:p w:rsidR="001A58F5" w:rsidRPr="00DE0717" w:rsidRDefault="001A58F5" w:rsidP="001A58F5">
            <w:pPr>
              <w:keepNext/>
              <w:snapToGrid w:val="0"/>
              <w:spacing w:before="40" w:after="40"/>
              <w:ind w:left="57" w:right="57"/>
              <w:jc w:val="center"/>
              <w:rPr>
                <w:szCs w:val="24"/>
              </w:rPr>
            </w:pPr>
            <w:r w:rsidRPr="00DE0717">
              <w:rPr>
                <w:szCs w:val="24"/>
              </w:rPr>
              <w:t>ФИО, должность руководителя проекта, непосредственного участника</w:t>
            </w:r>
          </w:p>
        </w:tc>
        <w:tc>
          <w:tcPr>
            <w:tcW w:w="1417" w:type="dxa"/>
            <w:vAlign w:val="center"/>
            <w:hideMark/>
          </w:tcPr>
          <w:p w:rsidR="001A58F5" w:rsidRPr="00DE0717" w:rsidRDefault="001A58F5" w:rsidP="001A58F5">
            <w:pPr>
              <w:keepNext/>
              <w:snapToGrid w:val="0"/>
              <w:spacing w:before="40" w:after="40"/>
              <w:ind w:left="57" w:right="57"/>
              <w:jc w:val="center"/>
              <w:rPr>
                <w:szCs w:val="24"/>
              </w:rPr>
            </w:pPr>
            <w:r w:rsidRPr="00DE0717">
              <w:rPr>
                <w:szCs w:val="24"/>
              </w:rPr>
              <w:t>Сумма договора, рублей</w:t>
            </w:r>
          </w:p>
        </w:tc>
        <w:tc>
          <w:tcPr>
            <w:tcW w:w="1822" w:type="dxa"/>
            <w:vAlign w:val="center"/>
            <w:hideMark/>
          </w:tcPr>
          <w:p w:rsidR="001A58F5" w:rsidRPr="00DE0717" w:rsidRDefault="001A58F5" w:rsidP="001A58F5">
            <w:pPr>
              <w:keepNext/>
              <w:tabs>
                <w:tab w:val="left" w:pos="1332"/>
              </w:tabs>
              <w:snapToGrid w:val="0"/>
              <w:spacing w:before="40" w:after="40"/>
              <w:ind w:left="-57" w:right="-57"/>
              <w:jc w:val="center"/>
              <w:rPr>
                <w:szCs w:val="24"/>
              </w:rPr>
            </w:pPr>
            <w:r w:rsidRPr="00DE0717">
              <w:rPr>
                <w:szCs w:val="24"/>
              </w:rPr>
              <w:t>Сведения о рекламациях по перечисленным договорам</w:t>
            </w:r>
          </w:p>
        </w:tc>
      </w:tr>
      <w:tr w:rsidR="001A58F5" w:rsidRPr="00DE0717" w:rsidTr="001A58F5">
        <w:trPr>
          <w:cantSplit/>
          <w:trHeight w:val="227"/>
        </w:trPr>
        <w:tc>
          <w:tcPr>
            <w:tcW w:w="709" w:type="dxa"/>
            <w:hideMark/>
          </w:tcPr>
          <w:p w:rsidR="001A58F5" w:rsidRPr="00DE0717" w:rsidRDefault="001A58F5" w:rsidP="001A58F5">
            <w:pPr>
              <w:tabs>
                <w:tab w:val="num" w:pos="792"/>
              </w:tabs>
              <w:ind w:left="-288" w:firstLine="108"/>
              <w:jc w:val="center"/>
              <w:rPr>
                <w:szCs w:val="24"/>
              </w:rPr>
            </w:pPr>
            <w:r w:rsidRPr="00DE0717">
              <w:rPr>
                <w:szCs w:val="24"/>
              </w:rPr>
              <w:t>1.</w:t>
            </w:r>
          </w:p>
        </w:tc>
        <w:tc>
          <w:tcPr>
            <w:tcW w:w="8222" w:type="dxa"/>
            <w:gridSpan w:val="3"/>
            <w:hideMark/>
          </w:tcPr>
          <w:p w:rsidR="001A58F5" w:rsidRPr="00DE0717" w:rsidRDefault="001A58F5" w:rsidP="001A58F5">
            <w:pPr>
              <w:snapToGrid w:val="0"/>
              <w:ind w:left="57" w:right="57"/>
              <w:rPr>
                <w:szCs w:val="24"/>
              </w:rPr>
            </w:pPr>
            <w:r w:rsidRPr="00DE0717">
              <w:rPr>
                <w:szCs w:val="24"/>
              </w:rPr>
              <w:t>Договор 1</w:t>
            </w:r>
          </w:p>
        </w:tc>
        <w:tc>
          <w:tcPr>
            <w:tcW w:w="2552" w:type="dxa"/>
          </w:tcPr>
          <w:p w:rsidR="001A58F5" w:rsidRPr="00DE0717" w:rsidRDefault="001A58F5" w:rsidP="001A58F5">
            <w:pPr>
              <w:snapToGrid w:val="0"/>
              <w:ind w:left="57" w:right="57"/>
              <w:rPr>
                <w:szCs w:val="24"/>
              </w:rPr>
            </w:pPr>
          </w:p>
        </w:tc>
        <w:tc>
          <w:tcPr>
            <w:tcW w:w="1417" w:type="dxa"/>
          </w:tcPr>
          <w:p w:rsidR="001A58F5" w:rsidRPr="00DE0717" w:rsidRDefault="001A58F5" w:rsidP="001A58F5">
            <w:pPr>
              <w:snapToGrid w:val="0"/>
              <w:ind w:left="57" w:right="57"/>
              <w:rPr>
                <w:szCs w:val="24"/>
              </w:rPr>
            </w:pPr>
          </w:p>
        </w:tc>
        <w:tc>
          <w:tcPr>
            <w:tcW w:w="1822" w:type="dxa"/>
          </w:tcPr>
          <w:p w:rsidR="001A58F5" w:rsidRPr="00DE0717" w:rsidRDefault="001A58F5" w:rsidP="001A58F5">
            <w:pPr>
              <w:snapToGrid w:val="0"/>
              <w:ind w:left="57" w:right="57"/>
              <w:rPr>
                <w:szCs w:val="24"/>
              </w:rPr>
            </w:pPr>
          </w:p>
        </w:tc>
      </w:tr>
      <w:tr w:rsidR="001A58F5" w:rsidRPr="00DE0717" w:rsidTr="001A58F5">
        <w:trPr>
          <w:cantSplit/>
          <w:trHeight w:val="227"/>
        </w:trPr>
        <w:tc>
          <w:tcPr>
            <w:tcW w:w="709" w:type="dxa"/>
          </w:tcPr>
          <w:p w:rsidR="001A58F5" w:rsidRPr="00DE0717" w:rsidRDefault="001A58F5" w:rsidP="001A58F5">
            <w:pPr>
              <w:tabs>
                <w:tab w:val="num" w:pos="792"/>
              </w:tabs>
              <w:ind w:left="-288" w:firstLine="108"/>
              <w:jc w:val="center"/>
              <w:rPr>
                <w:szCs w:val="24"/>
              </w:rPr>
            </w:pPr>
          </w:p>
        </w:tc>
        <w:tc>
          <w:tcPr>
            <w:tcW w:w="2835" w:type="dxa"/>
            <w:hideMark/>
          </w:tcPr>
          <w:p w:rsidR="001A58F5" w:rsidRPr="00DE0717" w:rsidRDefault="001A58F5" w:rsidP="001A58F5">
            <w:pPr>
              <w:snapToGrid w:val="0"/>
              <w:ind w:left="57" w:right="57"/>
              <w:rPr>
                <w:szCs w:val="24"/>
              </w:rPr>
            </w:pPr>
            <w:r w:rsidRPr="00DE0717">
              <w:rPr>
                <w:szCs w:val="24"/>
              </w:rPr>
              <w:t>…</w:t>
            </w:r>
          </w:p>
        </w:tc>
        <w:tc>
          <w:tcPr>
            <w:tcW w:w="2835" w:type="dxa"/>
          </w:tcPr>
          <w:p w:rsidR="001A58F5" w:rsidRPr="00DE0717" w:rsidRDefault="001A58F5" w:rsidP="001A58F5">
            <w:pPr>
              <w:snapToGrid w:val="0"/>
              <w:ind w:left="57" w:right="57"/>
              <w:rPr>
                <w:szCs w:val="24"/>
              </w:rPr>
            </w:pPr>
          </w:p>
        </w:tc>
        <w:tc>
          <w:tcPr>
            <w:tcW w:w="2552" w:type="dxa"/>
          </w:tcPr>
          <w:p w:rsidR="001A58F5" w:rsidRPr="00DE0717" w:rsidRDefault="001A58F5" w:rsidP="001A58F5">
            <w:pPr>
              <w:snapToGrid w:val="0"/>
              <w:ind w:left="57" w:right="57"/>
              <w:rPr>
                <w:b/>
                <w:i/>
                <w:szCs w:val="24"/>
              </w:rPr>
            </w:pPr>
          </w:p>
        </w:tc>
        <w:tc>
          <w:tcPr>
            <w:tcW w:w="2552" w:type="dxa"/>
          </w:tcPr>
          <w:p w:rsidR="001A58F5" w:rsidRPr="00DE0717" w:rsidRDefault="001A58F5" w:rsidP="001A58F5">
            <w:pPr>
              <w:snapToGrid w:val="0"/>
              <w:ind w:left="57" w:right="57"/>
              <w:rPr>
                <w:szCs w:val="24"/>
              </w:rPr>
            </w:pPr>
          </w:p>
        </w:tc>
        <w:tc>
          <w:tcPr>
            <w:tcW w:w="1417" w:type="dxa"/>
          </w:tcPr>
          <w:p w:rsidR="001A58F5" w:rsidRPr="00DE0717" w:rsidRDefault="001A58F5" w:rsidP="001A58F5">
            <w:pPr>
              <w:snapToGrid w:val="0"/>
              <w:ind w:left="57" w:right="57"/>
              <w:rPr>
                <w:szCs w:val="24"/>
              </w:rPr>
            </w:pPr>
          </w:p>
        </w:tc>
        <w:tc>
          <w:tcPr>
            <w:tcW w:w="1822" w:type="dxa"/>
          </w:tcPr>
          <w:p w:rsidR="001A58F5" w:rsidRPr="00DE0717" w:rsidRDefault="001A58F5" w:rsidP="001A58F5">
            <w:pPr>
              <w:snapToGrid w:val="0"/>
              <w:ind w:left="57" w:right="57"/>
              <w:rPr>
                <w:szCs w:val="24"/>
              </w:rPr>
            </w:pPr>
          </w:p>
        </w:tc>
      </w:tr>
      <w:tr w:rsidR="001A58F5" w:rsidRPr="00DE0717" w:rsidTr="001A58F5">
        <w:trPr>
          <w:cantSplit/>
          <w:trHeight w:val="227"/>
        </w:trPr>
        <w:tc>
          <w:tcPr>
            <w:tcW w:w="709" w:type="dxa"/>
          </w:tcPr>
          <w:p w:rsidR="001A58F5" w:rsidRPr="00DE0717" w:rsidRDefault="001A58F5" w:rsidP="001A58F5">
            <w:pPr>
              <w:tabs>
                <w:tab w:val="num" w:pos="792"/>
              </w:tabs>
              <w:ind w:left="-288" w:firstLine="108"/>
              <w:jc w:val="center"/>
              <w:rPr>
                <w:szCs w:val="24"/>
              </w:rPr>
            </w:pPr>
          </w:p>
        </w:tc>
        <w:tc>
          <w:tcPr>
            <w:tcW w:w="2835" w:type="dxa"/>
          </w:tcPr>
          <w:p w:rsidR="001A58F5" w:rsidRPr="00DE0717" w:rsidRDefault="001A58F5" w:rsidP="001A58F5">
            <w:pPr>
              <w:snapToGrid w:val="0"/>
              <w:ind w:left="57" w:right="57"/>
              <w:rPr>
                <w:szCs w:val="24"/>
              </w:rPr>
            </w:pPr>
          </w:p>
        </w:tc>
        <w:tc>
          <w:tcPr>
            <w:tcW w:w="2835" w:type="dxa"/>
          </w:tcPr>
          <w:p w:rsidR="001A58F5" w:rsidRPr="00DE0717" w:rsidRDefault="001A58F5" w:rsidP="001A58F5">
            <w:pPr>
              <w:snapToGrid w:val="0"/>
              <w:ind w:left="57" w:right="57"/>
              <w:rPr>
                <w:szCs w:val="24"/>
              </w:rPr>
            </w:pPr>
          </w:p>
        </w:tc>
        <w:tc>
          <w:tcPr>
            <w:tcW w:w="2552" w:type="dxa"/>
          </w:tcPr>
          <w:p w:rsidR="001A58F5" w:rsidRPr="00DE0717" w:rsidRDefault="001A58F5" w:rsidP="001A58F5">
            <w:pPr>
              <w:snapToGrid w:val="0"/>
              <w:ind w:left="57" w:right="57"/>
              <w:rPr>
                <w:b/>
                <w:i/>
                <w:szCs w:val="24"/>
              </w:rPr>
            </w:pPr>
          </w:p>
        </w:tc>
        <w:tc>
          <w:tcPr>
            <w:tcW w:w="2552" w:type="dxa"/>
          </w:tcPr>
          <w:p w:rsidR="001A58F5" w:rsidRPr="00DE0717" w:rsidRDefault="001A58F5" w:rsidP="001A58F5">
            <w:pPr>
              <w:snapToGrid w:val="0"/>
              <w:ind w:left="57" w:right="57"/>
              <w:rPr>
                <w:szCs w:val="24"/>
              </w:rPr>
            </w:pPr>
          </w:p>
        </w:tc>
        <w:tc>
          <w:tcPr>
            <w:tcW w:w="1417" w:type="dxa"/>
          </w:tcPr>
          <w:p w:rsidR="001A58F5" w:rsidRPr="00DE0717" w:rsidRDefault="001A58F5" w:rsidP="001A58F5">
            <w:pPr>
              <w:snapToGrid w:val="0"/>
              <w:ind w:left="57" w:right="57"/>
              <w:rPr>
                <w:szCs w:val="24"/>
              </w:rPr>
            </w:pPr>
          </w:p>
        </w:tc>
        <w:tc>
          <w:tcPr>
            <w:tcW w:w="1822" w:type="dxa"/>
          </w:tcPr>
          <w:p w:rsidR="001A58F5" w:rsidRPr="00DE0717" w:rsidRDefault="001A58F5" w:rsidP="001A58F5">
            <w:pPr>
              <w:snapToGrid w:val="0"/>
              <w:ind w:left="57" w:right="57"/>
              <w:rPr>
                <w:szCs w:val="24"/>
              </w:rPr>
            </w:pPr>
          </w:p>
        </w:tc>
      </w:tr>
      <w:tr w:rsidR="001A58F5" w:rsidRPr="00DE0717" w:rsidTr="001A58F5">
        <w:trPr>
          <w:cantSplit/>
          <w:trHeight w:val="227"/>
        </w:trPr>
        <w:tc>
          <w:tcPr>
            <w:tcW w:w="709" w:type="dxa"/>
            <w:hideMark/>
          </w:tcPr>
          <w:p w:rsidR="001A58F5" w:rsidRPr="00DE0717" w:rsidRDefault="001A58F5" w:rsidP="001A58F5">
            <w:pPr>
              <w:tabs>
                <w:tab w:val="num" w:pos="792"/>
              </w:tabs>
              <w:ind w:left="-288" w:firstLine="108"/>
              <w:jc w:val="center"/>
              <w:rPr>
                <w:szCs w:val="24"/>
              </w:rPr>
            </w:pPr>
            <w:r w:rsidRPr="00DE0717">
              <w:rPr>
                <w:szCs w:val="24"/>
              </w:rPr>
              <w:t>…</w:t>
            </w:r>
          </w:p>
        </w:tc>
        <w:tc>
          <w:tcPr>
            <w:tcW w:w="2835" w:type="dxa"/>
            <w:hideMark/>
          </w:tcPr>
          <w:p w:rsidR="001A58F5" w:rsidRPr="00DE0717" w:rsidRDefault="001A58F5" w:rsidP="001A58F5">
            <w:pPr>
              <w:snapToGrid w:val="0"/>
              <w:ind w:left="57" w:right="57"/>
              <w:rPr>
                <w:szCs w:val="24"/>
              </w:rPr>
            </w:pPr>
            <w:r w:rsidRPr="00DE0717">
              <w:rPr>
                <w:szCs w:val="24"/>
              </w:rPr>
              <w:t>Договор …</w:t>
            </w:r>
          </w:p>
        </w:tc>
        <w:tc>
          <w:tcPr>
            <w:tcW w:w="2835" w:type="dxa"/>
          </w:tcPr>
          <w:p w:rsidR="001A58F5" w:rsidRPr="00DE0717" w:rsidRDefault="001A58F5" w:rsidP="001A58F5">
            <w:pPr>
              <w:snapToGrid w:val="0"/>
              <w:ind w:left="57" w:right="57"/>
              <w:rPr>
                <w:szCs w:val="24"/>
              </w:rPr>
            </w:pPr>
          </w:p>
        </w:tc>
        <w:tc>
          <w:tcPr>
            <w:tcW w:w="2552" w:type="dxa"/>
          </w:tcPr>
          <w:p w:rsidR="001A58F5" w:rsidRPr="00DE0717" w:rsidRDefault="001A58F5" w:rsidP="001A58F5">
            <w:pPr>
              <w:snapToGrid w:val="0"/>
              <w:ind w:left="57" w:right="57"/>
              <w:rPr>
                <w:szCs w:val="24"/>
              </w:rPr>
            </w:pPr>
          </w:p>
        </w:tc>
        <w:tc>
          <w:tcPr>
            <w:tcW w:w="2552" w:type="dxa"/>
          </w:tcPr>
          <w:p w:rsidR="001A58F5" w:rsidRPr="00DE0717" w:rsidRDefault="001A58F5" w:rsidP="001A58F5">
            <w:pPr>
              <w:snapToGrid w:val="0"/>
              <w:ind w:left="57" w:right="57"/>
              <w:rPr>
                <w:szCs w:val="24"/>
              </w:rPr>
            </w:pPr>
          </w:p>
        </w:tc>
        <w:tc>
          <w:tcPr>
            <w:tcW w:w="1417" w:type="dxa"/>
          </w:tcPr>
          <w:p w:rsidR="001A58F5" w:rsidRPr="00DE0717" w:rsidRDefault="001A58F5" w:rsidP="001A58F5">
            <w:pPr>
              <w:snapToGrid w:val="0"/>
              <w:ind w:left="57" w:right="57"/>
              <w:rPr>
                <w:szCs w:val="24"/>
              </w:rPr>
            </w:pPr>
          </w:p>
        </w:tc>
        <w:tc>
          <w:tcPr>
            <w:tcW w:w="1822" w:type="dxa"/>
          </w:tcPr>
          <w:p w:rsidR="001A58F5" w:rsidRPr="00DE0717" w:rsidRDefault="001A58F5" w:rsidP="001A58F5">
            <w:pPr>
              <w:snapToGrid w:val="0"/>
              <w:ind w:left="57" w:right="57"/>
              <w:rPr>
                <w:szCs w:val="24"/>
              </w:rPr>
            </w:pPr>
          </w:p>
        </w:tc>
      </w:tr>
      <w:tr w:rsidR="001A58F5" w:rsidRPr="00DE0717" w:rsidTr="001A58F5">
        <w:trPr>
          <w:cantSplit/>
          <w:trHeight w:val="227"/>
        </w:trPr>
        <w:tc>
          <w:tcPr>
            <w:tcW w:w="709" w:type="dxa"/>
          </w:tcPr>
          <w:p w:rsidR="001A58F5" w:rsidRPr="00DE0717" w:rsidRDefault="001A58F5" w:rsidP="001A58F5">
            <w:pPr>
              <w:tabs>
                <w:tab w:val="num" w:pos="792"/>
              </w:tabs>
              <w:ind w:left="-288" w:firstLine="108"/>
              <w:jc w:val="center"/>
              <w:rPr>
                <w:szCs w:val="24"/>
              </w:rPr>
            </w:pPr>
          </w:p>
        </w:tc>
        <w:tc>
          <w:tcPr>
            <w:tcW w:w="2835" w:type="dxa"/>
            <w:hideMark/>
          </w:tcPr>
          <w:p w:rsidR="001A58F5" w:rsidRPr="00DE0717" w:rsidRDefault="001A58F5" w:rsidP="001A58F5">
            <w:pPr>
              <w:snapToGrid w:val="0"/>
              <w:ind w:left="57" w:right="57"/>
              <w:rPr>
                <w:szCs w:val="24"/>
              </w:rPr>
            </w:pPr>
            <w:r w:rsidRPr="00DE0717">
              <w:rPr>
                <w:szCs w:val="24"/>
              </w:rPr>
              <w:t>….</w:t>
            </w:r>
          </w:p>
        </w:tc>
        <w:tc>
          <w:tcPr>
            <w:tcW w:w="2835" w:type="dxa"/>
          </w:tcPr>
          <w:p w:rsidR="001A58F5" w:rsidRPr="00DE0717" w:rsidRDefault="001A58F5" w:rsidP="001A58F5">
            <w:pPr>
              <w:snapToGrid w:val="0"/>
              <w:ind w:left="57" w:right="57"/>
              <w:rPr>
                <w:szCs w:val="24"/>
              </w:rPr>
            </w:pPr>
          </w:p>
        </w:tc>
        <w:tc>
          <w:tcPr>
            <w:tcW w:w="2552" w:type="dxa"/>
          </w:tcPr>
          <w:p w:rsidR="001A58F5" w:rsidRPr="00DE0717" w:rsidRDefault="001A58F5" w:rsidP="001A58F5">
            <w:pPr>
              <w:snapToGrid w:val="0"/>
              <w:ind w:left="57" w:right="57"/>
              <w:rPr>
                <w:szCs w:val="24"/>
              </w:rPr>
            </w:pPr>
          </w:p>
        </w:tc>
        <w:tc>
          <w:tcPr>
            <w:tcW w:w="2552" w:type="dxa"/>
          </w:tcPr>
          <w:p w:rsidR="001A58F5" w:rsidRPr="00DE0717" w:rsidRDefault="001A58F5" w:rsidP="001A58F5">
            <w:pPr>
              <w:snapToGrid w:val="0"/>
              <w:ind w:left="57" w:right="57"/>
              <w:rPr>
                <w:szCs w:val="24"/>
              </w:rPr>
            </w:pPr>
          </w:p>
        </w:tc>
        <w:tc>
          <w:tcPr>
            <w:tcW w:w="1417" w:type="dxa"/>
          </w:tcPr>
          <w:p w:rsidR="001A58F5" w:rsidRPr="00DE0717" w:rsidRDefault="001A58F5" w:rsidP="001A58F5">
            <w:pPr>
              <w:snapToGrid w:val="0"/>
              <w:ind w:left="57" w:right="57"/>
              <w:rPr>
                <w:szCs w:val="24"/>
              </w:rPr>
            </w:pPr>
          </w:p>
        </w:tc>
        <w:tc>
          <w:tcPr>
            <w:tcW w:w="1822" w:type="dxa"/>
          </w:tcPr>
          <w:p w:rsidR="001A58F5" w:rsidRPr="00DE0717" w:rsidRDefault="001A58F5" w:rsidP="001A58F5">
            <w:pPr>
              <w:snapToGrid w:val="0"/>
              <w:ind w:left="57" w:right="57"/>
              <w:rPr>
                <w:szCs w:val="24"/>
              </w:rPr>
            </w:pPr>
          </w:p>
        </w:tc>
      </w:tr>
      <w:tr w:rsidR="001A58F5" w:rsidRPr="00DE0717" w:rsidTr="001A58F5">
        <w:trPr>
          <w:cantSplit/>
          <w:trHeight w:val="227"/>
        </w:trPr>
        <w:tc>
          <w:tcPr>
            <w:tcW w:w="8931" w:type="dxa"/>
            <w:gridSpan w:val="4"/>
            <w:hideMark/>
          </w:tcPr>
          <w:p w:rsidR="001A58F5" w:rsidRPr="00DE0717" w:rsidRDefault="001A58F5" w:rsidP="001A58F5">
            <w:pPr>
              <w:snapToGrid w:val="0"/>
              <w:ind w:left="57" w:right="57"/>
              <w:rPr>
                <w:szCs w:val="24"/>
              </w:rPr>
            </w:pPr>
            <w:r w:rsidRPr="00DE0717">
              <w:rPr>
                <w:szCs w:val="24"/>
              </w:rPr>
              <w:t xml:space="preserve">ИТОГО за полный год </w:t>
            </w:r>
          </w:p>
        </w:tc>
        <w:tc>
          <w:tcPr>
            <w:tcW w:w="2552" w:type="dxa"/>
          </w:tcPr>
          <w:p w:rsidR="001A58F5" w:rsidRPr="00DE0717" w:rsidRDefault="001A58F5" w:rsidP="001A58F5">
            <w:pPr>
              <w:snapToGrid w:val="0"/>
              <w:ind w:left="57" w:right="57"/>
              <w:rPr>
                <w:szCs w:val="24"/>
              </w:rPr>
            </w:pPr>
          </w:p>
        </w:tc>
        <w:tc>
          <w:tcPr>
            <w:tcW w:w="1417" w:type="dxa"/>
          </w:tcPr>
          <w:p w:rsidR="001A58F5" w:rsidRPr="00DE0717" w:rsidRDefault="001A58F5" w:rsidP="001A58F5">
            <w:pPr>
              <w:snapToGrid w:val="0"/>
              <w:ind w:left="57" w:right="57"/>
              <w:rPr>
                <w:szCs w:val="24"/>
              </w:rPr>
            </w:pPr>
          </w:p>
        </w:tc>
        <w:tc>
          <w:tcPr>
            <w:tcW w:w="1822" w:type="dxa"/>
            <w:hideMark/>
          </w:tcPr>
          <w:p w:rsidR="001A58F5" w:rsidRPr="00DE0717" w:rsidRDefault="001A58F5" w:rsidP="001A58F5">
            <w:pPr>
              <w:snapToGrid w:val="0"/>
              <w:ind w:left="57" w:right="57"/>
              <w:rPr>
                <w:szCs w:val="24"/>
              </w:rPr>
            </w:pPr>
            <w:r w:rsidRPr="00DE0717">
              <w:rPr>
                <w:szCs w:val="24"/>
              </w:rPr>
              <w:t>Х</w:t>
            </w:r>
          </w:p>
        </w:tc>
      </w:tr>
      <w:tr w:rsidR="001A58F5" w:rsidRPr="00DE0717" w:rsidTr="001A58F5">
        <w:trPr>
          <w:cantSplit/>
          <w:trHeight w:val="227"/>
        </w:trPr>
        <w:tc>
          <w:tcPr>
            <w:tcW w:w="709" w:type="dxa"/>
            <w:hideMark/>
          </w:tcPr>
          <w:p w:rsidR="001A58F5" w:rsidRPr="00DE0717" w:rsidRDefault="001A58F5" w:rsidP="001A58F5">
            <w:pPr>
              <w:tabs>
                <w:tab w:val="num" w:pos="792"/>
              </w:tabs>
              <w:ind w:left="-288" w:firstLine="108"/>
              <w:jc w:val="center"/>
              <w:rPr>
                <w:szCs w:val="24"/>
              </w:rPr>
            </w:pPr>
            <w:r w:rsidRPr="00DE0717">
              <w:rPr>
                <w:szCs w:val="24"/>
              </w:rPr>
              <w:t>1.</w:t>
            </w:r>
          </w:p>
        </w:tc>
        <w:tc>
          <w:tcPr>
            <w:tcW w:w="2835" w:type="dxa"/>
          </w:tcPr>
          <w:p w:rsidR="001A58F5" w:rsidRPr="00DE0717" w:rsidRDefault="001A58F5" w:rsidP="001A58F5">
            <w:pPr>
              <w:snapToGrid w:val="0"/>
              <w:ind w:left="57" w:right="57"/>
              <w:rPr>
                <w:szCs w:val="24"/>
              </w:rPr>
            </w:pPr>
          </w:p>
        </w:tc>
        <w:tc>
          <w:tcPr>
            <w:tcW w:w="2835" w:type="dxa"/>
          </w:tcPr>
          <w:p w:rsidR="001A58F5" w:rsidRPr="00DE0717" w:rsidRDefault="001A58F5" w:rsidP="001A58F5">
            <w:pPr>
              <w:snapToGrid w:val="0"/>
              <w:ind w:left="57" w:right="57"/>
              <w:rPr>
                <w:szCs w:val="24"/>
              </w:rPr>
            </w:pPr>
          </w:p>
        </w:tc>
        <w:tc>
          <w:tcPr>
            <w:tcW w:w="2552" w:type="dxa"/>
          </w:tcPr>
          <w:p w:rsidR="001A58F5" w:rsidRPr="00DE0717" w:rsidRDefault="001A58F5" w:rsidP="001A58F5">
            <w:pPr>
              <w:snapToGrid w:val="0"/>
              <w:ind w:left="57" w:right="57"/>
              <w:rPr>
                <w:szCs w:val="24"/>
              </w:rPr>
            </w:pPr>
          </w:p>
        </w:tc>
        <w:tc>
          <w:tcPr>
            <w:tcW w:w="2552" w:type="dxa"/>
          </w:tcPr>
          <w:p w:rsidR="001A58F5" w:rsidRPr="00DE0717" w:rsidRDefault="001A58F5" w:rsidP="001A58F5">
            <w:pPr>
              <w:snapToGrid w:val="0"/>
              <w:ind w:left="57" w:right="57"/>
              <w:rPr>
                <w:szCs w:val="24"/>
              </w:rPr>
            </w:pPr>
          </w:p>
        </w:tc>
        <w:tc>
          <w:tcPr>
            <w:tcW w:w="1417" w:type="dxa"/>
          </w:tcPr>
          <w:p w:rsidR="001A58F5" w:rsidRPr="00DE0717" w:rsidRDefault="001A58F5" w:rsidP="001A58F5">
            <w:pPr>
              <w:snapToGrid w:val="0"/>
              <w:ind w:left="57" w:right="57"/>
              <w:rPr>
                <w:szCs w:val="24"/>
              </w:rPr>
            </w:pPr>
          </w:p>
        </w:tc>
        <w:tc>
          <w:tcPr>
            <w:tcW w:w="1822" w:type="dxa"/>
          </w:tcPr>
          <w:p w:rsidR="001A58F5" w:rsidRPr="00DE0717" w:rsidRDefault="001A58F5" w:rsidP="001A58F5">
            <w:pPr>
              <w:snapToGrid w:val="0"/>
              <w:ind w:left="57" w:right="57"/>
              <w:rPr>
                <w:szCs w:val="24"/>
              </w:rPr>
            </w:pPr>
          </w:p>
        </w:tc>
      </w:tr>
      <w:tr w:rsidR="001A58F5" w:rsidRPr="00DE0717" w:rsidTr="001A58F5">
        <w:trPr>
          <w:cantSplit/>
          <w:trHeight w:val="227"/>
        </w:trPr>
        <w:tc>
          <w:tcPr>
            <w:tcW w:w="709" w:type="dxa"/>
            <w:hideMark/>
          </w:tcPr>
          <w:p w:rsidR="001A58F5" w:rsidRPr="00DE0717" w:rsidRDefault="001A58F5" w:rsidP="001A58F5">
            <w:pPr>
              <w:tabs>
                <w:tab w:val="num" w:pos="792"/>
              </w:tabs>
              <w:ind w:left="-288" w:firstLine="108"/>
              <w:jc w:val="center"/>
              <w:rPr>
                <w:szCs w:val="24"/>
              </w:rPr>
            </w:pPr>
            <w:r w:rsidRPr="00DE0717">
              <w:rPr>
                <w:szCs w:val="24"/>
              </w:rPr>
              <w:t>2.</w:t>
            </w:r>
          </w:p>
        </w:tc>
        <w:tc>
          <w:tcPr>
            <w:tcW w:w="2835" w:type="dxa"/>
          </w:tcPr>
          <w:p w:rsidR="001A58F5" w:rsidRPr="00DE0717" w:rsidRDefault="001A58F5" w:rsidP="001A58F5">
            <w:pPr>
              <w:snapToGrid w:val="0"/>
              <w:ind w:left="57" w:right="57"/>
              <w:rPr>
                <w:szCs w:val="24"/>
              </w:rPr>
            </w:pPr>
          </w:p>
        </w:tc>
        <w:tc>
          <w:tcPr>
            <w:tcW w:w="2835" w:type="dxa"/>
          </w:tcPr>
          <w:p w:rsidR="001A58F5" w:rsidRPr="00DE0717" w:rsidRDefault="001A58F5" w:rsidP="001A58F5">
            <w:pPr>
              <w:snapToGrid w:val="0"/>
              <w:ind w:left="57" w:right="57"/>
              <w:rPr>
                <w:szCs w:val="24"/>
              </w:rPr>
            </w:pPr>
          </w:p>
        </w:tc>
        <w:tc>
          <w:tcPr>
            <w:tcW w:w="2552" w:type="dxa"/>
          </w:tcPr>
          <w:p w:rsidR="001A58F5" w:rsidRPr="00DE0717" w:rsidRDefault="001A58F5" w:rsidP="001A58F5">
            <w:pPr>
              <w:snapToGrid w:val="0"/>
              <w:ind w:left="57" w:right="57"/>
              <w:rPr>
                <w:szCs w:val="24"/>
              </w:rPr>
            </w:pPr>
          </w:p>
        </w:tc>
        <w:tc>
          <w:tcPr>
            <w:tcW w:w="2552" w:type="dxa"/>
          </w:tcPr>
          <w:p w:rsidR="001A58F5" w:rsidRPr="00DE0717" w:rsidRDefault="001A58F5" w:rsidP="001A58F5">
            <w:pPr>
              <w:snapToGrid w:val="0"/>
              <w:ind w:left="57" w:right="57"/>
              <w:rPr>
                <w:szCs w:val="24"/>
              </w:rPr>
            </w:pPr>
          </w:p>
        </w:tc>
        <w:tc>
          <w:tcPr>
            <w:tcW w:w="1417" w:type="dxa"/>
          </w:tcPr>
          <w:p w:rsidR="001A58F5" w:rsidRPr="00DE0717" w:rsidRDefault="001A58F5" w:rsidP="001A58F5">
            <w:pPr>
              <w:snapToGrid w:val="0"/>
              <w:ind w:left="57" w:right="57"/>
              <w:rPr>
                <w:szCs w:val="24"/>
              </w:rPr>
            </w:pPr>
          </w:p>
        </w:tc>
        <w:tc>
          <w:tcPr>
            <w:tcW w:w="1822" w:type="dxa"/>
          </w:tcPr>
          <w:p w:rsidR="001A58F5" w:rsidRPr="00DE0717" w:rsidRDefault="001A58F5" w:rsidP="001A58F5">
            <w:pPr>
              <w:snapToGrid w:val="0"/>
              <w:ind w:left="57" w:right="57"/>
              <w:rPr>
                <w:szCs w:val="24"/>
              </w:rPr>
            </w:pPr>
          </w:p>
        </w:tc>
      </w:tr>
      <w:tr w:rsidR="001A58F5" w:rsidRPr="00DE0717" w:rsidTr="001A58F5">
        <w:trPr>
          <w:cantSplit/>
          <w:trHeight w:val="227"/>
        </w:trPr>
        <w:tc>
          <w:tcPr>
            <w:tcW w:w="709" w:type="dxa"/>
            <w:hideMark/>
          </w:tcPr>
          <w:p w:rsidR="001A58F5" w:rsidRPr="00DE0717" w:rsidRDefault="001A58F5" w:rsidP="001A58F5">
            <w:pPr>
              <w:tabs>
                <w:tab w:val="num" w:pos="792"/>
              </w:tabs>
              <w:ind w:left="-288" w:firstLine="108"/>
              <w:jc w:val="center"/>
              <w:rPr>
                <w:szCs w:val="24"/>
              </w:rPr>
            </w:pPr>
            <w:r w:rsidRPr="00DE0717">
              <w:rPr>
                <w:szCs w:val="24"/>
              </w:rPr>
              <w:t>…</w:t>
            </w:r>
          </w:p>
        </w:tc>
        <w:tc>
          <w:tcPr>
            <w:tcW w:w="2835" w:type="dxa"/>
          </w:tcPr>
          <w:p w:rsidR="001A58F5" w:rsidRPr="00DE0717" w:rsidRDefault="001A58F5" w:rsidP="001A58F5">
            <w:pPr>
              <w:snapToGrid w:val="0"/>
              <w:ind w:left="57" w:right="57"/>
              <w:rPr>
                <w:szCs w:val="24"/>
              </w:rPr>
            </w:pPr>
          </w:p>
        </w:tc>
        <w:tc>
          <w:tcPr>
            <w:tcW w:w="2835" w:type="dxa"/>
          </w:tcPr>
          <w:p w:rsidR="001A58F5" w:rsidRPr="00DE0717" w:rsidRDefault="001A58F5" w:rsidP="001A58F5">
            <w:pPr>
              <w:snapToGrid w:val="0"/>
              <w:ind w:left="57" w:right="57"/>
              <w:rPr>
                <w:szCs w:val="24"/>
              </w:rPr>
            </w:pPr>
          </w:p>
        </w:tc>
        <w:tc>
          <w:tcPr>
            <w:tcW w:w="2552" w:type="dxa"/>
          </w:tcPr>
          <w:p w:rsidR="001A58F5" w:rsidRPr="00DE0717" w:rsidRDefault="001A58F5" w:rsidP="001A58F5">
            <w:pPr>
              <w:snapToGrid w:val="0"/>
              <w:ind w:left="57" w:right="57"/>
              <w:rPr>
                <w:szCs w:val="24"/>
              </w:rPr>
            </w:pPr>
          </w:p>
        </w:tc>
        <w:tc>
          <w:tcPr>
            <w:tcW w:w="2552" w:type="dxa"/>
          </w:tcPr>
          <w:p w:rsidR="001A58F5" w:rsidRPr="00DE0717" w:rsidRDefault="001A58F5" w:rsidP="001A58F5">
            <w:pPr>
              <w:snapToGrid w:val="0"/>
              <w:ind w:left="57" w:right="57"/>
              <w:rPr>
                <w:szCs w:val="24"/>
              </w:rPr>
            </w:pPr>
          </w:p>
        </w:tc>
        <w:tc>
          <w:tcPr>
            <w:tcW w:w="1417" w:type="dxa"/>
          </w:tcPr>
          <w:p w:rsidR="001A58F5" w:rsidRPr="00DE0717" w:rsidRDefault="001A58F5" w:rsidP="001A58F5">
            <w:pPr>
              <w:snapToGrid w:val="0"/>
              <w:ind w:left="57" w:right="57"/>
              <w:rPr>
                <w:szCs w:val="24"/>
              </w:rPr>
            </w:pPr>
          </w:p>
        </w:tc>
        <w:tc>
          <w:tcPr>
            <w:tcW w:w="1822" w:type="dxa"/>
          </w:tcPr>
          <w:p w:rsidR="001A58F5" w:rsidRPr="00DE0717" w:rsidRDefault="001A58F5" w:rsidP="001A58F5">
            <w:pPr>
              <w:snapToGrid w:val="0"/>
              <w:ind w:left="57" w:right="57"/>
              <w:rPr>
                <w:szCs w:val="24"/>
              </w:rPr>
            </w:pPr>
          </w:p>
        </w:tc>
      </w:tr>
      <w:tr w:rsidR="001A58F5" w:rsidRPr="00DE0717" w:rsidTr="001A58F5">
        <w:trPr>
          <w:cantSplit/>
          <w:trHeight w:val="227"/>
        </w:trPr>
        <w:tc>
          <w:tcPr>
            <w:tcW w:w="8931" w:type="dxa"/>
            <w:gridSpan w:val="4"/>
            <w:hideMark/>
          </w:tcPr>
          <w:p w:rsidR="001A58F5" w:rsidRPr="00DE0717" w:rsidRDefault="001A58F5" w:rsidP="001A58F5">
            <w:pPr>
              <w:snapToGrid w:val="0"/>
              <w:ind w:left="57" w:right="57"/>
              <w:rPr>
                <w:szCs w:val="24"/>
              </w:rPr>
            </w:pPr>
            <w:r w:rsidRPr="00DE0717">
              <w:rPr>
                <w:szCs w:val="24"/>
              </w:rPr>
              <w:t xml:space="preserve">ИТОГО за полный год </w:t>
            </w:r>
          </w:p>
        </w:tc>
        <w:tc>
          <w:tcPr>
            <w:tcW w:w="2552" w:type="dxa"/>
          </w:tcPr>
          <w:p w:rsidR="001A58F5" w:rsidRPr="00DE0717" w:rsidRDefault="001A58F5" w:rsidP="001A58F5">
            <w:pPr>
              <w:snapToGrid w:val="0"/>
              <w:ind w:left="57" w:right="57"/>
              <w:rPr>
                <w:szCs w:val="24"/>
              </w:rPr>
            </w:pPr>
          </w:p>
        </w:tc>
        <w:tc>
          <w:tcPr>
            <w:tcW w:w="1417" w:type="dxa"/>
          </w:tcPr>
          <w:p w:rsidR="001A58F5" w:rsidRPr="00DE0717" w:rsidRDefault="001A58F5" w:rsidP="001A58F5">
            <w:pPr>
              <w:snapToGrid w:val="0"/>
              <w:ind w:left="57" w:right="57"/>
              <w:rPr>
                <w:szCs w:val="24"/>
              </w:rPr>
            </w:pPr>
          </w:p>
        </w:tc>
        <w:tc>
          <w:tcPr>
            <w:tcW w:w="1822" w:type="dxa"/>
            <w:hideMark/>
          </w:tcPr>
          <w:p w:rsidR="001A58F5" w:rsidRPr="00DE0717" w:rsidRDefault="001A58F5" w:rsidP="001A58F5">
            <w:pPr>
              <w:snapToGrid w:val="0"/>
              <w:ind w:left="57" w:right="57"/>
              <w:rPr>
                <w:szCs w:val="24"/>
              </w:rPr>
            </w:pPr>
            <w:r w:rsidRPr="00DE0717">
              <w:rPr>
                <w:szCs w:val="24"/>
              </w:rPr>
              <w:t>Х</w:t>
            </w:r>
          </w:p>
        </w:tc>
      </w:tr>
      <w:tr w:rsidR="001A58F5" w:rsidRPr="00DE0717" w:rsidTr="001A58F5">
        <w:trPr>
          <w:cantSplit/>
          <w:trHeight w:val="227"/>
        </w:trPr>
        <w:tc>
          <w:tcPr>
            <w:tcW w:w="709" w:type="dxa"/>
            <w:vAlign w:val="center"/>
            <w:hideMark/>
          </w:tcPr>
          <w:p w:rsidR="001A58F5" w:rsidRPr="00DE0717" w:rsidRDefault="001A58F5" w:rsidP="001A58F5">
            <w:pPr>
              <w:tabs>
                <w:tab w:val="num" w:pos="792"/>
              </w:tabs>
              <w:ind w:left="-288" w:firstLine="108"/>
              <w:jc w:val="center"/>
              <w:rPr>
                <w:szCs w:val="24"/>
              </w:rPr>
            </w:pPr>
            <w:r w:rsidRPr="00DE0717">
              <w:rPr>
                <w:szCs w:val="24"/>
              </w:rPr>
              <w:t>1.</w:t>
            </w:r>
          </w:p>
        </w:tc>
        <w:tc>
          <w:tcPr>
            <w:tcW w:w="2835" w:type="dxa"/>
          </w:tcPr>
          <w:p w:rsidR="001A58F5" w:rsidRPr="00DE0717" w:rsidRDefault="001A58F5" w:rsidP="001A58F5">
            <w:pPr>
              <w:snapToGrid w:val="0"/>
              <w:ind w:left="57" w:right="57"/>
              <w:rPr>
                <w:szCs w:val="24"/>
              </w:rPr>
            </w:pPr>
          </w:p>
        </w:tc>
        <w:tc>
          <w:tcPr>
            <w:tcW w:w="2835" w:type="dxa"/>
          </w:tcPr>
          <w:p w:rsidR="001A58F5" w:rsidRPr="00DE0717" w:rsidRDefault="001A58F5" w:rsidP="001A58F5">
            <w:pPr>
              <w:snapToGrid w:val="0"/>
              <w:ind w:left="57" w:right="57"/>
              <w:rPr>
                <w:szCs w:val="24"/>
              </w:rPr>
            </w:pPr>
          </w:p>
        </w:tc>
        <w:tc>
          <w:tcPr>
            <w:tcW w:w="2552" w:type="dxa"/>
          </w:tcPr>
          <w:p w:rsidR="001A58F5" w:rsidRPr="00DE0717" w:rsidRDefault="001A58F5" w:rsidP="001A58F5">
            <w:pPr>
              <w:snapToGrid w:val="0"/>
              <w:ind w:left="57" w:right="57"/>
              <w:rPr>
                <w:szCs w:val="24"/>
              </w:rPr>
            </w:pPr>
          </w:p>
        </w:tc>
        <w:tc>
          <w:tcPr>
            <w:tcW w:w="2552" w:type="dxa"/>
          </w:tcPr>
          <w:p w:rsidR="001A58F5" w:rsidRPr="00DE0717" w:rsidRDefault="001A58F5" w:rsidP="001A58F5">
            <w:pPr>
              <w:snapToGrid w:val="0"/>
              <w:ind w:left="57" w:right="57"/>
              <w:rPr>
                <w:szCs w:val="24"/>
              </w:rPr>
            </w:pPr>
          </w:p>
        </w:tc>
        <w:tc>
          <w:tcPr>
            <w:tcW w:w="1417" w:type="dxa"/>
          </w:tcPr>
          <w:p w:rsidR="001A58F5" w:rsidRPr="00DE0717" w:rsidRDefault="001A58F5" w:rsidP="001A58F5">
            <w:pPr>
              <w:snapToGrid w:val="0"/>
              <w:ind w:left="57" w:right="57"/>
              <w:rPr>
                <w:szCs w:val="24"/>
              </w:rPr>
            </w:pPr>
          </w:p>
        </w:tc>
        <w:tc>
          <w:tcPr>
            <w:tcW w:w="1822" w:type="dxa"/>
          </w:tcPr>
          <w:p w:rsidR="001A58F5" w:rsidRPr="00DE0717" w:rsidRDefault="001A58F5" w:rsidP="001A58F5">
            <w:pPr>
              <w:snapToGrid w:val="0"/>
              <w:ind w:left="57" w:right="57"/>
              <w:rPr>
                <w:szCs w:val="24"/>
              </w:rPr>
            </w:pPr>
          </w:p>
        </w:tc>
      </w:tr>
      <w:tr w:rsidR="001A58F5" w:rsidRPr="00DE0717" w:rsidTr="001A58F5">
        <w:trPr>
          <w:cantSplit/>
          <w:trHeight w:val="227"/>
        </w:trPr>
        <w:tc>
          <w:tcPr>
            <w:tcW w:w="709" w:type="dxa"/>
            <w:vAlign w:val="center"/>
            <w:hideMark/>
          </w:tcPr>
          <w:p w:rsidR="001A58F5" w:rsidRPr="00DE0717" w:rsidRDefault="001A58F5" w:rsidP="001A58F5">
            <w:pPr>
              <w:tabs>
                <w:tab w:val="num" w:pos="792"/>
              </w:tabs>
              <w:ind w:left="-288" w:firstLine="108"/>
              <w:jc w:val="center"/>
              <w:rPr>
                <w:szCs w:val="24"/>
              </w:rPr>
            </w:pPr>
            <w:r w:rsidRPr="00DE0717">
              <w:rPr>
                <w:szCs w:val="24"/>
              </w:rPr>
              <w:t>2.</w:t>
            </w:r>
          </w:p>
        </w:tc>
        <w:tc>
          <w:tcPr>
            <w:tcW w:w="2835" w:type="dxa"/>
          </w:tcPr>
          <w:p w:rsidR="001A58F5" w:rsidRPr="00DE0717" w:rsidRDefault="001A58F5" w:rsidP="001A58F5">
            <w:pPr>
              <w:snapToGrid w:val="0"/>
              <w:ind w:left="57" w:right="57"/>
              <w:rPr>
                <w:szCs w:val="24"/>
              </w:rPr>
            </w:pPr>
          </w:p>
        </w:tc>
        <w:tc>
          <w:tcPr>
            <w:tcW w:w="2835" w:type="dxa"/>
          </w:tcPr>
          <w:p w:rsidR="001A58F5" w:rsidRPr="00DE0717" w:rsidRDefault="001A58F5" w:rsidP="001A58F5">
            <w:pPr>
              <w:snapToGrid w:val="0"/>
              <w:ind w:left="57" w:right="57"/>
              <w:rPr>
                <w:szCs w:val="24"/>
              </w:rPr>
            </w:pPr>
          </w:p>
        </w:tc>
        <w:tc>
          <w:tcPr>
            <w:tcW w:w="2552" w:type="dxa"/>
          </w:tcPr>
          <w:p w:rsidR="001A58F5" w:rsidRPr="00DE0717" w:rsidRDefault="001A58F5" w:rsidP="001A58F5">
            <w:pPr>
              <w:snapToGrid w:val="0"/>
              <w:ind w:left="57" w:right="57"/>
              <w:rPr>
                <w:szCs w:val="24"/>
              </w:rPr>
            </w:pPr>
          </w:p>
        </w:tc>
        <w:tc>
          <w:tcPr>
            <w:tcW w:w="2552" w:type="dxa"/>
          </w:tcPr>
          <w:p w:rsidR="001A58F5" w:rsidRPr="00DE0717" w:rsidRDefault="001A58F5" w:rsidP="001A58F5">
            <w:pPr>
              <w:snapToGrid w:val="0"/>
              <w:ind w:left="57" w:right="57"/>
              <w:rPr>
                <w:szCs w:val="24"/>
              </w:rPr>
            </w:pPr>
          </w:p>
        </w:tc>
        <w:tc>
          <w:tcPr>
            <w:tcW w:w="1417" w:type="dxa"/>
          </w:tcPr>
          <w:p w:rsidR="001A58F5" w:rsidRPr="00DE0717" w:rsidRDefault="001A58F5" w:rsidP="001A58F5">
            <w:pPr>
              <w:snapToGrid w:val="0"/>
              <w:ind w:left="57" w:right="57"/>
              <w:rPr>
                <w:szCs w:val="24"/>
              </w:rPr>
            </w:pPr>
          </w:p>
        </w:tc>
        <w:tc>
          <w:tcPr>
            <w:tcW w:w="1822" w:type="dxa"/>
          </w:tcPr>
          <w:p w:rsidR="001A58F5" w:rsidRPr="00DE0717" w:rsidRDefault="001A58F5" w:rsidP="001A58F5">
            <w:pPr>
              <w:snapToGrid w:val="0"/>
              <w:ind w:left="57" w:right="57"/>
              <w:rPr>
                <w:szCs w:val="24"/>
              </w:rPr>
            </w:pPr>
          </w:p>
        </w:tc>
      </w:tr>
      <w:tr w:rsidR="001A58F5" w:rsidRPr="00DE0717" w:rsidTr="001A58F5">
        <w:trPr>
          <w:cantSplit/>
          <w:trHeight w:val="227"/>
        </w:trPr>
        <w:tc>
          <w:tcPr>
            <w:tcW w:w="709" w:type="dxa"/>
            <w:vAlign w:val="center"/>
            <w:hideMark/>
          </w:tcPr>
          <w:p w:rsidR="001A58F5" w:rsidRPr="00DE0717" w:rsidRDefault="001A58F5" w:rsidP="001A58F5">
            <w:pPr>
              <w:tabs>
                <w:tab w:val="num" w:pos="792"/>
              </w:tabs>
              <w:ind w:left="-288" w:firstLine="108"/>
              <w:jc w:val="center"/>
              <w:rPr>
                <w:szCs w:val="24"/>
              </w:rPr>
            </w:pPr>
            <w:r w:rsidRPr="00DE0717">
              <w:rPr>
                <w:szCs w:val="24"/>
              </w:rPr>
              <w:t>…</w:t>
            </w:r>
          </w:p>
        </w:tc>
        <w:tc>
          <w:tcPr>
            <w:tcW w:w="2835" w:type="dxa"/>
          </w:tcPr>
          <w:p w:rsidR="001A58F5" w:rsidRPr="00DE0717" w:rsidRDefault="001A58F5" w:rsidP="001A58F5">
            <w:pPr>
              <w:snapToGrid w:val="0"/>
              <w:ind w:left="57" w:right="57"/>
              <w:rPr>
                <w:szCs w:val="24"/>
              </w:rPr>
            </w:pPr>
          </w:p>
        </w:tc>
        <w:tc>
          <w:tcPr>
            <w:tcW w:w="2835" w:type="dxa"/>
          </w:tcPr>
          <w:p w:rsidR="001A58F5" w:rsidRPr="00DE0717" w:rsidRDefault="001A58F5" w:rsidP="001A58F5">
            <w:pPr>
              <w:snapToGrid w:val="0"/>
              <w:ind w:left="57" w:right="57"/>
              <w:rPr>
                <w:szCs w:val="24"/>
              </w:rPr>
            </w:pPr>
          </w:p>
        </w:tc>
        <w:tc>
          <w:tcPr>
            <w:tcW w:w="2552" w:type="dxa"/>
          </w:tcPr>
          <w:p w:rsidR="001A58F5" w:rsidRPr="00DE0717" w:rsidRDefault="001A58F5" w:rsidP="001A58F5">
            <w:pPr>
              <w:snapToGrid w:val="0"/>
              <w:ind w:left="57" w:right="57"/>
              <w:rPr>
                <w:szCs w:val="24"/>
              </w:rPr>
            </w:pPr>
          </w:p>
        </w:tc>
        <w:tc>
          <w:tcPr>
            <w:tcW w:w="2552" w:type="dxa"/>
          </w:tcPr>
          <w:p w:rsidR="001A58F5" w:rsidRPr="00DE0717" w:rsidRDefault="001A58F5" w:rsidP="001A58F5">
            <w:pPr>
              <w:snapToGrid w:val="0"/>
              <w:ind w:left="57" w:right="57"/>
              <w:rPr>
                <w:szCs w:val="24"/>
              </w:rPr>
            </w:pPr>
          </w:p>
        </w:tc>
        <w:tc>
          <w:tcPr>
            <w:tcW w:w="1417" w:type="dxa"/>
          </w:tcPr>
          <w:p w:rsidR="001A58F5" w:rsidRPr="00DE0717" w:rsidRDefault="001A58F5" w:rsidP="001A58F5">
            <w:pPr>
              <w:snapToGrid w:val="0"/>
              <w:ind w:left="57" w:right="57"/>
              <w:rPr>
                <w:szCs w:val="24"/>
              </w:rPr>
            </w:pPr>
          </w:p>
        </w:tc>
        <w:tc>
          <w:tcPr>
            <w:tcW w:w="1822" w:type="dxa"/>
          </w:tcPr>
          <w:p w:rsidR="001A58F5" w:rsidRPr="00DE0717" w:rsidRDefault="001A58F5" w:rsidP="001A58F5">
            <w:pPr>
              <w:snapToGrid w:val="0"/>
              <w:ind w:left="57" w:right="57"/>
              <w:rPr>
                <w:szCs w:val="24"/>
              </w:rPr>
            </w:pPr>
          </w:p>
        </w:tc>
      </w:tr>
      <w:tr w:rsidR="001A58F5" w:rsidRPr="00DE0717" w:rsidTr="001A58F5">
        <w:trPr>
          <w:cantSplit/>
          <w:trHeight w:val="227"/>
        </w:trPr>
        <w:tc>
          <w:tcPr>
            <w:tcW w:w="8931" w:type="dxa"/>
            <w:gridSpan w:val="4"/>
            <w:vAlign w:val="center"/>
            <w:hideMark/>
          </w:tcPr>
          <w:p w:rsidR="001A58F5" w:rsidRPr="00DE0717" w:rsidRDefault="001A58F5" w:rsidP="001A58F5">
            <w:pPr>
              <w:snapToGrid w:val="0"/>
              <w:ind w:right="57"/>
              <w:rPr>
                <w:szCs w:val="24"/>
              </w:rPr>
            </w:pPr>
            <w:r w:rsidRPr="00DE0717">
              <w:rPr>
                <w:szCs w:val="24"/>
              </w:rPr>
              <w:t xml:space="preserve">ИТОГО </w:t>
            </w:r>
          </w:p>
        </w:tc>
        <w:tc>
          <w:tcPr>
            <w:tcW w:w="2552" w:type="dxa"/>
          </w:tcPr>
          <w:p w:rsidR="001A58F5" w:rsidRPr="00DE0717" w:rsidRDefault="001A58F5" w:rsidP="001A58F5">
            <w:pPr>
              <w:snapToGrid w:val="0"/>
              <w:ind w:left="57" w:right="57"/>
              <w:rPr>
                <w:szCs w:val="24"/>
              </w:rPr>
            </w:pPr>
          </w:p>
        </w:tc>
        <w:tc>
          <w:tcPr>
            <w:tcW w:w="1417" w:type="dxa"/>
          </w:tcPr>
          <w:p w:rsidR="001A58F5" w:rsidRPr="00DE0717" w:rsidRDefault="001A58F5" w:rsidP="001A58F5">
            <w:pPr>
              <w:snapToGrid w:val="0"/>
              <w:ind w:left="57" w:right="57"/>
              <w:rPr>
                <w:szCs w:val="24"/>
              </w:rPr>
            </w:pPr>
          </w:p>
        </w:tc>
        <w:tc>
          <w:tcPr>
            <w:tcW w:w="1822" w:type="dxa"/>
            <w:hideMark/>
          </w:tcPr>
          <w:p w:rsidR="001A58F5" w:rsidRPr="00DE0717" w:rsidRDefault="001A58F5" w:rsidP="001A58F5">
            <w:pPr>
              <w:snapToGrid w:val="0"/>
              <w:ind w:left="57" w:right="57"/>
              <w:rPr>
                <w:szCs w:val="24"/>
              </w:rPr>
            </w:pPr>
            <w:r w:rsidRPr="00DE0717">
              <w:rPr>
                <w:szCs w:val="24"/>
              </w:rPr>
              <w:t>Х</w:t>
            </w:r>
          </w:p>
        </w:tc>
      </w:tr>
    </w:tbl>
    <w:p w:rsidR="001A58F5" w:rsidRPr="00DE0717" w:rsidRDefault="001A58F5" w:rsidP="001A58F5">
      <w:pPr>
        <w:tabs>
          <w:tab w:val="left" w:pos="709"/>
          <w:tab w:val="left" w:pos="1134"/>
        </w:tabs>
        <w:autoSpaceDE w:val="0"/>
        <w:autoSpaceDN w:val="0"/>
        <w:snapToGrid w:val="0"/>
        <w:jc w:val="both"/>
        <w:rPr>
          <w:bCs/>
          <w:sz w:val="28"/>
          <w:szCs w:val="28"/>
        </w:rPr>
      </w:pPr>
    </w:p>
    <w:p w:rsidR="001A58F5" w:rsidRPr="00DE0717" w:rsidRDefault="001A58F5" w:rsidP="001A58F5">
      <w:pPr>
        <w:tabs>
          <w:tab w:val="left" w:pos="709"/>
          <w:tab w:val="left" w:pos="1134"/>
        </w:tabs>
        <w:autoSpaceDE w:val="0"/>
        <w:autoSpaceDN w:val="0"/>
        <w:snapToGrid w:val="0"/>
        <w:jc w:val="both"/>
        <w:rPr>
          <w:bCs/>
          <w:sz w:val="16"/>
          <w:szCs w:val="16"/>
        </w:rPr>
      </w:pPr>
      <w:r w:rsidRPr="00DE0717">
        <w:rPr>
          <w:bCs/>
          <w:sz w:val="16"/>
          <w:szCs w:val="16"/>
        </w:rPr>
        <w:t>_________________________________</w:t>
      </w:r>
      <w:r w:rsidRPr="00DE0717">
        <w:rPr>
          <w:bCs/>
          <w:sz w:val="16"/>
          <w:szCs w:val="16"/>
        </w:rPr>
        <w:tab/>
        <w:t>___</w:t>
      </w:r>
      <w:r w:rsidRPr="00DE0717">
        <w:rPr>
          <w:bCs/>
          <w:sz w:val="16"/>
          <w:szCs w:val="16"/>
        </w:rPr>
        <w:tab/>
      </w:r>
      <w:r w:rsidRPr="00DE0717">
        <w:rPr>
          <w:bCs/>
          <w:sz w:val="16"/>
          <w:szCs w:val="16"/>
        </w:rPr>
        <w:tab/>
        <w:t>___________________________</w:t>
      </w:r>
    </w:p>
    <w:p w:rsidR="001A58F5" w:rsidRPr="00DE0717" w:rsidRDefault="001A58F5" w:rsidP="001A58F5">
      <w:pPr>
        <w:overflowPunct w:val="0"/>
        <w:autoSpaceDE w:val="0"/>
        <w:autoSpaceDN w:val="0"/>
        <w:adjustRightInd w:val="0"/>
        <w:jc w:val="both"/>
        <w:rPr>
          <w:b/>
          <w:i/>
          <w:vertAlign w:val="superscript"/>
        </w:rPr>
      </w:pPr>
      <w:r w:rsidRPr="00DE0717">
        <w:rPr>
          <w:b/>
          <w:i/>
          <w:vertAlign w:val="superscript"/>
        </w:rPr>
        <w:lastRenderedPageBreak/>
        <w:t>(Подпись уполномоченного представителя)</w:t>
      </w:r>
      <w:r w:rsidRPr="00DE0717">
        <w:rPr>
          <w:bCs/>
          <w:snapToGrid w:val="0"/>
          <w:sz w:val="14"/>
          <w:szCs w:val="14"/>
        </w:rPr>
        <w:tab/>
      </w:r>
      <w:r w:rsidRPr="00DE0717">
        <w:rPr>
          <w:bCs/>
          <w:snapToGrid w:val="0"/>
          <w:sz w:val="14"/>
          <w:szCs w:val="14"/>
        </w:rPr>
        <w:tab/>
      </w:r>
      <w:r w:rsidRPr="00DE0717">
        <w:rPr>
          <w:b/>
          <w:i/>
          <w:vertAlign w:val="superscript"/>
        </w:rPr>
        <w:t>(Имя и должность подписавшего)</w:t>
      </w:r>
    </w:p>
    <w:p w:rsidR="001A58F5" w:rsidRPr="00DE0717" w:rsidRDefault="001A58F5" w:rsidP="001A58F5">
      <w:pPr>
        <w:overflowPunct w:val="0"/>
        <w:autoSpaceDE w:val="0"/>
        <w:autoSpaceDN w:val="0"/>
        <w:adjustRightInd w:val="0"/>
        <w:ind w:firstLine="709"/>
        <w:jc w:val="both"/>
        <w:rPr>
          <w:sz w:val="28"/>
        </w:rPr>
      </w:pPr>
      <w:r w:rsidRPr="00DE0717">
        <w:rPr>
          <w:sz w:val="28"/>
        </w:rPr>
        <w:t>М.П.</w:t>
      </w:r>
    </w:p>
    <w:p w:rsidR="001A58F5" w:rsidRPr="00DE0717" w:rsidRDefault="001A58F5" w:rsidP="001A58F5">
      <w:pPr>
        <w:tabs>
          <w:tab w:val="left" w:pos="709"/>
          <w:tab w:val="left" w:pos="1134"/>
        </w:tabs>
        <w:overflowPunct w:val="0"/>
        <w:autoSpaceDE w:val="0"/>
        <w:autoSpaceDN w:val="0"/>
        <w:adjustRightInd w:val="0"/>
        <w:ind w:firstLine="709"/>
        <w:jc w:val="both"/>
        <w:rPr>
          <w:szCs w:val="24"/>
        </w:rPr>
      </w:pPr>
      <w:r w:rsidRPr="00DE0717">
        <w:rPr>
          <w:szCs w:val="24"/>
        </w:rPr>
        <w:t>ИНСТРУКЦИИ ПО ЗАПОЛНЕНИЮ</w:t>
      </w:r>
    </w:p>
    <w:p w:rsidR="001A58F5" w:rsidRPr="00DE0717" w:rsidRDefault="001A58F5" w:rsidP="001A58F5">
      <w:pPr>
        <w:numPr>
          <w:ilvl w:val="0"/>
          <w:numId w:val="46"/>
        </w:numPr>
        <w:tabs>
          <w:tab w:val="left" w:pos="1134"/>
        </w:tabs>
        <w:overflowPunct w:val="0"/>
        <w:autoSpaceDE w:val="0"/>
        <w:autoSpaceDN w:val="0"/>
        <w:adjustRightInd w:val="0"/>
        <w:ind w:right="680" w:firstLine="709"/>
        <w:jc w:val="both"/>
        <w:rPr>
          <w:bCs/>
          <w:szCs w:val="24"/>
        </w:rPr>
      </w:pPr>
      <w:r w:rsidRPr="00DE0717">
        <w:rPr>
          <w:bCs/>
          <w:szCs w:val="24"/>
        </w:rPr>
        <w:t xml:space="preserve">Данные инструкции не следует воспроизводить в документах, подготовленных участником запроса </w:t>
      </w:r>
      <w:r w:rsidR="00C3066F">
        <w:rPr>
          <w:bCs/>
          <w:szCs w:val="24"/>
        </w:rPr>
        <w:t>цен</w:t>
      </w:r>
      <w:r w:rsidRPr="00DE0717">
        <w:rPr>
          <w:bCs/>
          <w:szCs w:val="24"/>
        </w:rPr>
        <w:t>.</w:t>
      </w:r>
    </w:p>
    <w:p w:rsidR="001A58F5" w:rsidRPr="00DE0717" w:rsidRDefault="001A58F5" w:rsidP="001A58F5">
      <w:pPr>
        <w:numPr>
          <w:ilvl w:val="0"/>
          <w:numId w:val="46"/>
        </w:numPr>
        <w:tabs>
          <w:tab w:val="left" w:pos="1134"/>
        </w:tabs>
        <w:overflowPunct w:val="0"/>
        <w:autoSpaceDE w:val="0"/>
        <w:autoSpaceDN w:val="0"/>
        <w:adjustRightInd w:val="0"/>
        <w:ind w:right="680" w:firstLine="709"/>
        <w:jc w:val="both"/>
        <w:rPr>
          <w:bCs/>
          <w:szCs w:val="24"/>
        </w:rPr>
      </w:pPr>
      <w:r w:rsidRPr="00DE0717">
        <w:rPr>
          <w:bCs/>
          <w:szCs w:val="24"/>
        </w:rPr>
        <w:t xml:space="preserve">Участник запроса </w:t>
      </w:r>
      <w:r w:rsidR="00C3066F">
        <w:rPr>
          <w:bCs/>
          <w:szCs w:val="24"/>
        </w:rPr>
        <w:t>цен</w:t>
      </w:r>
      <w:r w:rsidRPr="00DE0717">
        <w:rPr>
          <w:bCs/>
          <w:szCs w:val="24"/>
        </w:rPr>
        <w:t xml:space="preserve"> приводит номер и дату заявки на участие в запросе </w:t>
      </w:r>
      <w:r w:rsidR="00C3066F">
        <w:rPr>
          <w:bCs/>
          <w:szCs w:val="24"/>
        </w:rPr>
        <w:t>цен</w:t>
      </w:r>
      <w:r w:rsidRPr="00DE0717">
        <w:rPr>
          <w:bCs/>
          <w:szCs w:val="24"/>
        </w:rPr>
        <w:t>, приложением к которой является данная справка.</w:t>
      </w:r>
    </w:p>
    <w:p w:rsidR="001A58F5" w:rsidRPr="00DE0717" w:rsidRDefault="001A58F5" w:rsidP="001A58F5">
      <w:pPr>
        <w:numPr>
          <w:ilvl w:val="0"/>
          <w:numId w:val="46"/>
        </w:numPr>
        <w:tabs>
          <w:tab w:val="left" w:pos="1134"/>
        </w:tabs>
        <w:overflowPunct w:val="0"/>
        <w:autoSpaceDE w:val="0"/>
        <w:autoSpaceDN w:val="0"/>
        <w:adjustRightInd w:val="0"/>
        <w:ind w:right="680" w:firstLine="709"/>
        <w:jc w:val="both"/>
        <w:rPr>
          <w:bCs/>
          <w:szCs w:val="24"/>
        </w:rPr>
      </w:pPr>
      <w:r w:rsidRPr="00DE0717">
        <w:rPr>
          <w:bCs/>
          <w:szCs w:val="24"/>
        </w:rPr>
        <w:t xml:space="preserve">Участник запроса </w:t>
      </w:r>
      <w:r w:rsidR="00C3066F">
        <w:rPr>
          <w:bCs/>
          <w:szCs w:val="24"/>
        </w:rPr>
        <w:t>цен</w:t>
      </w:r>
      <w:r w:rsidRPr="00DE0717">
        <w:rPr>
          <w:bCs/>
          <w:szCs w:val="24"/>
        </w:rPr>
        <w:t xml:space="preserve"> указывает свое фирменное наименование (в т.ч. организационно-правовую форму).</w:t>
      </w:r>
    </w:p>
    <w:p w:rsidR="001A58F5" w:rsidRPr="00DE0717" w:rsidRDefault="001A58F5" w:rsidP="001A58F5">
      <w:pPr>
        <w:numPr>
          <w:ilvl w:val="0"/>
          <w:numId w:val="46"/>
        </w:numPr>
        <w:tabs>
          <w:tab w:val="left" w:pos="1134"/>
        </w:tabs>
        <w:overflowPunct w:val="0"/>
        <w:autoSpaceDE w:val="0"/>
        <w:autoSpaceDN w:val="0"/>
        <w:adjustRightInd w:val="0"/>
        <w:ind w:right="680" w:firstLine="709"/>
        <w:jc w:val="both"/>
        <w:rPr>
          <w:bCs/>
          <w:szCs w:val="24"/>
        </w:rPr>
      </w:pPr>
      <w:r w:rsidRPr="00DE0717">
        <w:rPr>
          <w:bCs/>
          <w:szCs w:val="24"/>
        </w:rPr>
        <w:t xml:space="preserve">В этой форме участник запроса </w:t>
      </w:r>
      <w:r w:rsidR="00C3066F">
        <w:rPr>
          <w:bCs/>
          <w:szCs w:val="24"/>
        </w:rPr>
        <w:t>цен</w:t>
      </w:r>
      <w:r w:rsidRPr="00DE0717">
        <w:rPr>
          <w:bCs/>
          <w:szCs w:val="24"/>
        </w:rPr>
        <w:t xml:space="preserve"> указывает перечень и годовые объемы выполнения договоров, сопоставимого характера и объема с предметом запроса </w:t>
      </w:r>
      <w:r w:rsidR="00C3066F">
        <w:rPr>
          <w:bCs/>
          <w:szCs w:val="24"/>
        </w:rPr>
        <w:t>цен</w:t>
      </w:r>
      <w:r w:rsidRPr="00DE0717">
        <w:rPr>
          <w:bCs/>
          <w:szCs w:val="24"/>
        </w:rPr>
        <w:t>.</w:t>
      </w:r>
    </w:p>
    <w:p w:rsidR="001A58F5" w:rsidRPr="00DE0717" w:rsidRDefault="001A58F5" w:rsidP="001A58F5">
      <w:pPr>
        <w:numPr>
          <w:ilvl w:val="0"/>
          <w:numId w:val="46"/>
        </w:numPr>
        <w:tabs>
          <w:tab w:val="left" w:pos="1134"/>
        </w:tabs>
        <w:overflowPunct w:val="0"/>
        <w:autoSpaceDE w:val="0"/>
        <w:autoSpaceDN w:val="0"/>
        <w:adjustRightInd w:val="0"/>
        <w:ind w:right="680" w:firstLine="709"/>
        <w:jc w:val="both"/>
        <w:rPr>
          <w:bCs/>
          <w:szCs w:val="24"/>
        </w:rPr>
      </w:pPr>
      <w:r w:rsidRPr="00DE0717">
        <w:rPr>
          <w:bCs/>
          <w:szCs w:val="24"/>
        </w:rPr>
        <w:t xml:space="preserve">Участник запроса </w:t>
      </w:r>
      <w:r w:rsidR="00C3066F">
        <w:rPr>
          <w:bCs/>
          <w:szCs w:val="24"/>
        </w:rPr>
        <w:t>цен</w:t>
      </w:r>
      <w:r w:rsidRPr="00DE0717">
        <w:rPr>
          <w:bCs/>
          <w:szCs w:val="24"/>
        </w:rPr>
        <w:t xml:space="preserve"> может самостоятельно выбрать договоры, которые, по его мнению, наилучшим образом характеризует его опыт. </w:t>
      </w:r>
    </w:p>
    <w:p w:rsidR="001A58F5" w:rsidRPr="00DE0717" w:rsidRDefault="001A58F5" w:rsidP="001A58F5">
      <w:pPr>
        <w:numPr>
          <w:ilvl w:val="0"/>
          <w:numId w:val="46"/>
        </w:numPr>
        <w:tabs>
          <w:tab w:val="left" w:pos="1134"/>
        </w:tabs>
        <w:overflowPunct w:val="0"/>
        <w:autoSpaceDE w:val="0"/>
        <w:autoSpaceDN w:val="0"/>
        <w:adjustRightInd w:val="0"/>
        <w:ind w:right="680" w:firstLine="709"/>
        <w:jc w:val="both"/>
        <w:rPr>
          <w:bCs/>
          <w:szCs w:val="24"/>
        </w:rPr>
      </w:pPr>
      <w:r w:rsidRPr="00DE0717">
        <w:rPr>
          <w:b/>
          <w:i/>
          <w:szCs w:val="24"/>
        </w:rPr>
        <w:t xml:space="preserve">[в случае выставления требований или критериев оценки о наличии опыта завершенных договоров, данный пункт исключается] </w:t>
      </w:r>
      <w:r w:rsidRPr="00DE0717">
        <w:rPr>
          <w:bCs/>
          <w:szCs w:val="24"/>
        </w:rPr>
        <w:t xml:space="preserve">Участник запроса </w:t>
      </w:r>
      <w:r w:rsidR="00C3066F">
        <w:rPr>
          <w:bCs/>
          <w:szCs w:val="24"/>
        </w:rPr>
        <w:t>цен</w:t>
      </w:r>
      <w:r w:rsidRPr="00DE0717">
        <w:rPr>
          <w:bCs/>
          <w:szCs w:val="24"/>
        </w:rPr>
        <w:t xml:space="preserve"> может включать и незавершенные договоры, обязательно отмечая данный факт и указав процент выполнения.</w:t>
      </w:r>
    </w:p>
    <w:p w:rsidR="001A58F5" w:rsidRPr="00DE0717" w:rsidRDefault="001A58F5" w:rsidP="001A58F5">
      <w:pPr>
        <w:numPr>
          <w:ilvl w:val="0"/>
          <w:numId w:val="46"/>
        </w:numPr>
        <w:tabs>
          <w:tab w:val="left" w:pos="1134"/>
        </w:tabs>
        <w:overflowPunct w:val="0"/>
        <w:autoSpaceDE w:val="0"/>
        <w:autoSpaceDN w:val="0"/>
        <w:adjustRightInd w:val="0"/>
        <w:ind w:right="680" w:firstLine="709"/>
        <w:jc w:val="both"/>
        <w:rPr>
          <w:bCs/>
        </w:rPr>
      </w:pPr>
      <w:r w:rsidRPr="00DE0717">
        <w:rPr>
          <w:bCs/>
          <w:szCs w:val="24"/>
        </w:rPr>
        <w:t xml:space="preserve">Участникам запроса </w:t>
      </w:r>
      <w:r w:rsidR="00C3066F">
        <w:rPr>
          <w:bCs/>
          <w:szCs w:val="24"/>
        </w:rPr>
        <w:t>цен</w:t>
      </w:r>
      <w:r w:rsidRPr="00DE0717">
        <w:rPr>
          <w:bCs/>
          <w:szCs w:val="24"/>
        </w:rPr>
        <w:t xml:space="preserve"> необходимо приложить </w:t>
      </w:r>
      <w:r w:rsidRPr="00DE0717">
        <w:rPr>
          <w:bCs/>
        </w:rPr>
        <w:t xml:space="preserve">копии указанных договоров с приложениями, в том числе, спецификациями, а также </w:t>
      </w:r>
      <w:r w:rsidRPr="00DE0717">
        <w:t>копии документов, подтверждающих исполнение данных договоров (акты приемки-передачи, ТОРГ-12</w:t>
      </w:r>
      <w:r w:rsidRPr="00DE0717">
        <w:rPr>
          <w:bCs/>
          <w:szCs w:val="24"/>
        </w:rPr>
        <w:t>, акты выполненных работ</w:t>
      </w:r>
      <w:r w:rsidRPr="00DE0717">
        <w:t xml:space="preserve"> и т.п.)</w:t>
      </w:r>
      <w:r w:rsidRPr="00DE0717">
        <w:rPr>
          <w:bCs/>
          <w:szCs w:val="24"/>
        </w:rPr>
        <w:t>.</w:t>
      </w:r>
    </w:p>
    <w:p w:rsidR="001A58F5" w:rsidRPr="00DE0717" w:rsidRDefault="001A58F5" w:rsidP="001A58F5">
      <w:pPr>
        <w:rPr>
          <w:bCs/>
        </w:rPr>
        <w:sectPr w:rsidR="001A58F5" w:rsidRPr="00DE0717">
          <w:pgSz w:w="16840" w:h="11907" w:orient="landscape"/>
          <w:pgMar w:top="1134" w:right="1134" w:bottom="1134" w:left="1134" w:header="567" w:footer="567" w:gutter="0"/>
          <w:cols w:space="720"/>
        </w:sectPr>
      </w:pPr>
    </w:p>
    <w:p w:rsidR="005E5786" w:rsidRDefault="001A58F5" w:rsidP="005E5786">
      <w:pPr>
        <w:pStyle w:val="13"/>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13" w:name="_План_распределения_объемов_выполнен"/>
      <w:bookmarkStart w:id="214" w:name="_Ref318824453"/>
      <w:bookmarkStart w:id="215" w:name="_Toc365981803"/>
      <w:bookmarkEnd w:id="213"/>
      <w:r>
        <w:rPr>
          <w:rFonts w:eastAsia="Times New Roman"/>
          <w:b/>
          <w:sz w:val="28"/>
          <w:szCs w:val="28"/>
        </w:rPr>
        <w:lastRenderedPageBreak/>
        <w:t xml:space="preserve"> </w:t>
      </w:r>
      <w:r w:rsidR="005E5786">
        <w:rPr>
          <w:rFonts w:eastAsia="Times New Roman"/>
          <w:b/>
          <w:sz w:val="28"/>
          <w:szCs w:val="28"/>
        </w:rPr>
        <w:t>«ПРОЕКТ ДОГОВОРА»</w:t>
      </w:r>
      <w:bookmarkEnd w:id="214"/>
      <w:bookmarkEnd w:id="215"/>
    </w:p>
    <w:p w:rsidR="00D961A3" w:rsidRDefault="00D961A3" w:rsidP="00D961A3">
      <w:pPr>
        <w:pStyle w:val="afff2"/>
        <w:outlineLvl w:val="0"/>
        <w:rPr>
          <w:rFonts w:ascii="Times New Roman" w:hAnsi="Times New Roman" w:cs="Times New Roman"/>
          <w:sz w:val="28"/>
          <w:szCs w:val="28"/>
        </w:rPr>
      </w:pPr>
      <w:bookmarkStart w:id="216" w:name="_Toc359236622"/>
      <w:bookmarkStart w:id="217" w:name="_Toc365980339"/>
      <w:bookmarkStart w:id="218" w:name="_Toc365981804"/>
      <w:r w:rsidRPr="004C59F8">
        <w:rPr>
          <w:rFonts w:ascii="Times New Roman" w:hAnsi="Times New Roman" w:cs="Times New Roman"/>
          <w:sz w:val="28"/>
          <w:szCs w:val="28"/>
        </w:rPr>
        <w:t>ДОГОВОР КУПЛИ-ПРОДАЖИ № ____________</w:t>
      </w:r>
      <w:bookmarkEnd w:id="216"/>
      <w:bookmarkEnd w:id="217"/>
      <w:bookmarkEnd w:id="218"/>
    </w:p>
    <w:p w:rsidR="00D961A3" w:rsidRPr="00133EC3" w:rsidRDefault="00D961A3" w:rsidP="00D961A3">
      <w:pPr>
        <w:pStyle w:val="afff2"/>
        <w:outlineLvl w:val="0"/>
        <w:rPr>
          <w:rFonts w:ascii="Times New Roman" w:hAnsi="Times New Roman" w:cs="Times New Roman"/>
          <w:sz w:val="28"/>
          <w:szCs w:val="28"/>
        </w:rPr>
      </w:pPr>
    </w:p>
    <w:p w:rsidR="00D961A3" w:rsidRPr="00133EC3" w:rsidRDefault="00D961A3" w:rsidP="00D961A3">
      <w:pPr>
        <w:jc w:val="center"/>
        <w:rPr>
          <w:b/>
          <w:bCs/>
          <w:sz w:val="28"/>
          <w:szCs w:val="28"/>
        </w:rPr>
      </w:pPr>
      <w:r>
        <w:rPr>
          <w:b/>
          <w:bCs/>
          <w:sz w:val="28"/>
          <w:szCs w:val="28"/>
        </w:rPr>
        <w:t>г. Москва</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w:t>
      </w:r>
      <w:r w:rsidRPr="004C59F8">
        <w:rPr>
          <w:b/>
          <w:bCs/>
          <w:sz w:val="28"/>
          <w:szCs w:val="28"/>
        </w:rPr>
        <w:t xml:space="preserve">«___»   ________    20____г.            </w:t>
      </w:r>
    </w:p>
    <w:p w:rsidR="00D961A3" w:rsidRPr="00133EC3" w:rsidRDefault="00D961A3" w:rsidP="00D961A3">
      <w:pPr>
        <w:jc w:val="center"/>
        <w:rPr>
          <w:b/>
          <w:bCs/>
          <w:color w:val="FF0000"/>
          <w:sz w:val="28"/>
          <w:szCs w:val="28"/>
        </w:rPr>
      </w:pPr>
    </w:p>
    <w:p w:rsidR="00D961A3" w:rsidRPr="00133EC3" w:rsidRDefault="00D961A3" w:rsidP="00D961A3">
      <w:pPr>
        <w:pStyle w:val="afff1"/>
        <w:ind w:firstLine="720"/>
        <w:jc w:val="both"/>
        <w:rPr>
          <w:sz w:val="28"/>
          <w:szCs w:val="28"/>
        </w:rPr>
      </w:pPr>
      <w:r w:rsidRPr="004C59F8">
        <w:rPr>
          <w:b/>
          <w:bCs/>
          <w:sz w:val="28"/>
          <w:szCs w:val="28"/>
        </w:rPr>
        <w:t>ОАО «В/О «Изотоп»,</w:t>
      </w:r>
      <w:r w:rsidRPr="004C59F8">
        <w:rPr>
          <w:sz w:val="28"/>
          <w:szCs w:val="28"/>
        </w:rPr>
        <w:t xml:space="preserve"> именуемое в дальнейшем </w:t>
      </w:r>
      <w:r w:rsidRPr="004C59F8">
        <w:rPr>
          <w:b/>
          <w:bCs/>
          <w:sz w:val="28"/>
          <w:szCs w:val="28"/>
        </w:rPr>
        <w:t>Покупатель</w:t>
      </w:r>
      <w:r w:rsidRPr="004C59F8">
        <w:rPr>
          <w:sz w:val="28"/>
          <w:szCs w:val="28"/>
        </w:rPr>
        <w:t xml:space="preserve">, в лице </w:t>
      </w:r>
      <w:r w:rsidR="00DA55C4">
        <w:rPr>
          <w:sz w:val="28"/>
          <w:szCs w:val="28"/>
        </w:rPr>
        <w:t>Заместителя генерального директора, руководителя корпоративного центра – финансового директора С.А. Дяченко</w:t>
      </w:r>
      <w:r w:rsidRPr="004C59F8">
        <w:rPr>
          <w:sz w:val="28"/>
          <w:szCs w:val="28"/>
        </w:rPr>
        <w:t xml:space="preserve">, действующего на основании </w:t>
      </w:r>
      <w:r w:rsidR="00DA55C4">
        <w:rPr>
          <w:sz w:val="28"/>
          <w:szCs w:val="28"/>
        </w:rPr>
        <w:t xml:space="preserve">доверенности от </w:t>
      </w:r>
      <w:r w:rsidR="00DA55C4" w:rsidRPr="00E4365F">
        <w:rPr>
          <w:sz w:val="28"/>
          <w:szCs w:val="28"/>
        </w:rPr>
        <w:t xml:space="preserve"> </w:t>
      </w:r>
      <w:r w:rsidR="002C3EB8">
        <w:rPr>
          <w:sz w:val="28"/>
          <w:szCs w:val="28"/>
        </w:rPr>
        <w:t>22.07.2013 №70</w:t>
      </w:r>
      <w:r w:rsidRPr="004C59F8">
        <w:rPr>
          <w:b/>
          <w:bCs/>
          <w:sz w:val="28"/>
          <w:szCs w:val="28"/>
        </w:rPr>
        <w:t xml:space="preserve"> и______________________________________ </w:t>
      </w:r>
      <w:r w:rsidRPr="004C59F8">
        <w:rPr>
          <w:sz w:val="28"/>
          <w:szCs w:val="28"/>
        </w:rPr>
        <w:t xml:space="preserve">именуемое в дальнейшем </w:t>
      </w:r>
      <w:r w:rsidRPr="004C59F8">
        <w:rPr>
          <w:b/>
          <w:bCs/>
          <w:sz w:val="28"/>
          <w:szCs w:val="28"/>
        </w:rPr>
        <w:t>Продавец</w:t>
      </w:r>
      <w:r w:rsidRPr="004C59F8">
        <w:rPr>
          <w:sz w:val="28"/>
          <w:szCs w:val="28"/>
        </w:rPr>
        <w:t>, в лице ________________________________________________________ действующего на основании</w:t>
      </w:r>
      <w:r>
        <w:rPr>
          <w:sz w:val="28"/>
          <w:szCs w:val="28"/>
        </w:rPr>
        <w:t xml:space="preserve"> </w:t>
      </w:r>
      <w:r w:rsidRPr="004C59F8">
        <w:rPr>
          <w:sz w:val="28"/>
          <w:szCs w:val="28"/>
        </w:rPr>
        <w:t xml:space="preserve">____________________________________________________,  с другой стороны, по отдельности, именуемые в дальнейшем "Сторона", а совместно </w:t>
      </w:r>
      <w:r w:rsidRPr="0086383D">
        <w:rPr>
          <w:sz w:val="28"/>
          <w:szCs w:val="28"/>
        </w:rPr>
        <w:t>"Стороны", на основании протокола подведения итогов открытого запроса цен  в электронной форме от  «__» ___________ 2013 года №_______, заключили настоящий договор (далее «Договор») о нижеследующем:</w:t>
      </w:r>
    </w:p>
    <w:p w:rsidR="00D961A3" w:rsidRPr="00133EC3" w:rsidRDefault="00D961A3" w:rsidP="00D961A3">
      <w:pPr>
        <w:ind w:left="113" w:hanging="113"/>
        <w:jc w:val="center"/>
        <w:rPr>
          <w:b/>
          <w:bCs/>
          <w:sz w:val="28"/>
          <w:szCs w:val="28"/>
        </w:rPr>
      </w:pPr>
    </w:p>
    <w:p w:rsidR="00D961A3" w:rsidRDefault="00D961A3" w:rsidP="00D961A3">
      <w:pPr>
        <w:ind w:left="113" w:hanging="113"/>
        <w:jc w:val="center"/>
        <w:rPr>
          <w:b/>
          <w:bCs/>
          <w:sz w:val="28"/>
          <w:szCs w:val="28"/>
        </w:rPr>
      </w:pPr>
      <w:r w:rsidRPr="004C59F8">
        <w:rPr>
          <w:b/>
          <w:bCs/>
          <w:sz w:val="28"/>
          <w:szCs w:val="28"/>
        </w:rPr>
        <w:t>1.</w:t>
      </w:r>
      <w:r w:rsidRPr="004C59F8">
        <w:rPr>
          <w:b/>
          <w:bCs/>
          <w:sz w:val="28"/>
          <w:szCs w:val="28"/>
        </w:rPr>
        <w:tab/>
        <w:t>ПРЕДМЕТ ДОГОВОРА</w:t>
      </w:r>
    </w:p>
    <w:p w:rsidR="001224F5" w:rsidRPr="00133EC3" w:rsidRDefault="001224F5" w:rsidP="00D961A3">
      <w:pPr>
        <w:ind w:left="113" w:hanging="113"/>
        <w:jc w:val="center"/>
        <w:rPr>
          <w:b/>
          <w:bCs/>
          <w:sz w:val="28"/>
          <w:szCs w:val="28"/>
        </w:rPr>
      </w:pPr>
    </w:p>
    <w:p w:rsidR="00D961A3" w:rsidRPr="00133EC3" w:rsidRDefault="00D961A3" w:rsidP="00D961A3">
      <w:pPr>
        <w:jc w:val="both"/>
        <w:rPr>
          <w:sz w:val="28"/>
          <w:szCs w:val="28"/>
        </w:rPr>
      </w:pPr>
      <w:r w:rsidRPr="004C59F8">
        <w:rPr>
          <w:color w:val="000000"/>
          <w:sz w:val="28"/>
          <w:szCs w:val="28"/>
        </w:rPr>
        <w:t>1.1.</w:t>
      </w:r>
      <w:r w:rsidRPr="004C59F8">
        <w:rPr>
          <w:color w:val="000000"/>
          <w:sz w:val="28"/>
          <w:szCs w:val="28"/>
        </w:rPr>
        <w:tab/>
      </w:r>
      <w:r w:rsidRPr="004C59F8">
        <w:rPr>
          <w:sz w:val="28"/>
          <w:szCs w:val="28"/>
        </w:rPr>
        <w:t>Продавец обязуется поставлять Товар, а Покупатель принимать и оплачивать его.</w:t>
      </w:r>
    </w:p>
    <w:p w:rsidR="00D961A3" w:rsidRPr="00133EC3" w:rsidRDefault="00D961A3" w:rsidP="00D961A3">
      <w:pPr>
        <w:jc w:val="both"/>
        <w:rPr>
          <w:sz w:val="28"/>
          <w:szCs w:val="28"/>
        </w:rPr>
      </w:pPr>
      <w:r w:rsidRPr="004C59F8">
        <w:rPr>
          <w:sz w:val="28"/>
          <w:szCs w:val="28"/>
        </w:rPr>
        <w:t>1.2.</w:t>
      </w:r>
      <w:r w:rsidRPr="004C59F8">
        <w:rPr>
          <w:sz w:val="28"/>
          <w:szCs w:val="28"/>
        </w:rPr>
        <w:tab/>
        <w:t>Продавец передает Товар отдельными партиями по заказу Покупателя, сделанному через Интернет, по телефону либо по электронной почте. Заказ делается Покупателем ежемесячно, в нем должна содержаться следующая информация: наименование, ассортимент, количество, цена (включая НДС), срок и место поставки, а также иная необходимая информация. Подтверждение заказа направляется на электронную почту сотрудника Покупателя, сделавшего заказ, не позднее 3 (три) календарных дней.</w:t>
      </w:r>
    </w:p>
    <w:p w:rsidR="00D961A3" w:rsidRPr="00133EC3" w:rsidRDefault="00D961A3" w:rsidP="00D961A3">
      <w:pPr>
        <w:jc w:val="both"/>
        <w:rPr>
          <w:sz w:val="28"/>
          <w:szCs w:val="28"/>
        </w:rPr>
      </w:pPr>
      <w:r w:rsidRPr="004C59F8">
        <w:rPr>
          <w:sz w:val="28"/>
          <w:szCs w:val="28"/>
        </w:rPr>
        <w:t>1.3.</w:t>
      </w:r>
      <w:r w:rsidRPr="004C59F8">
        <w:rPr>
          <w:sz w:val="28"/>
          <w:szCs w:val="28"/>
        </w:rPr>
        <w:tab/>
        <w:t>Наименование, ассортимент, цена (включая НДС)</w:t>
      </w:r>
      <w:r w:rsidRPr="004C59F8">
        <w:rPr>
          <w:b/>
          <w:bCs/>
          <w:color w:val="0000FF"/>
          <w:sz w:val="28"/>
          <w:szCs w:val="28"/>
        </w:rPr>
        <w:t xml:space="preserve"> </w:t>
      </w:r>
      <w:r w:rsidRPr="004C59F8">
        <w:rPr>
          <w:sz w:val="28"/>
          <w:szCs w:val="28"/>
        </w:rPr>
        <w:t>и количество Товара на год указываются в Спецификации (Приложение № 1), которая после подписания Сторонами становится неотъемлемой частью Договора.</w:t>
      </w:r>
    </w:p>
    <w:p w:rsidR="00D961A3" w:rsidRPr="004C59F8" w:rsidRDefault="00D961A3" w:rsidP="00D961A3">
      <w:pPr>
        <w:tabs>
          <w:tab w:val="left" w:pos="709"/>
        </w:tabs>
        <w:jc w:val="both"/>
        <w:rPr>
          <w:sz w:val="28"/>
          <w:szCs w:val="28"/>
        </w:rPr>
      </w:pPr>
      <w:r w:rsidRPr="004C59F8">
        <w:rPr>
          <w:sz w:val="28"/>
          <w:szCs w:val="28"/>
        </w:rPr>
        <w:t>1.</w:t>
      </w:r>
      <w:r>
        <w:rPr>
          <w:sz w:val="28"/>
          <w:szCs w:val="28"/>
        </w:rPr>
        <w:t>4</w:t>
      </w:r>
      <w:r w:rsidRPr="004C59F8">
        <w:rPr>
          <w:sz w:val="28"/>
          <w:szCs w:val="28"/>
        </w:rPr>
        <w:t>.  Обязательства по приемке Товара возникают у Покупателя только после поставки Товара в соответствии с условиями настоящего Договора на основании подтвержденной Продавцом заявки Покупателя. У Покупателя отсутствует обязанность по выборке всего объема Товара, указанного в Спецификации.</w:t>
      </w:r>
    </w:p>
    <w:p w:rsidR="00D961A3" w:rsidRPr="00133EC3" w:rsidRDefault="00D961A3" w:rsidP="00D961A3">
      <w:pPr>
        <w:jc w:val="both"/>
        <w:rPr>
          <w:b/>
          <w:bCs/>
          <w:sz w:val="28"/>
          <w:szCs w:val="28"/>
        </w:rPr>
      </w:pPr>
    </w:p>
    <w:p w:rsidR="00D961A3" w:rsidRDefault="00D961A3" w:rsidP="00D961A3">
      <w:pPr>
        <w:numPr>
          <w:ilvl w:val="0"/>
          <w:numId w:val="39"/>
        </w:numPr>
        <w:ind w:left="0" w:firstLine="0"/>
        <w:contextualSpacing w:val="0"/>
        <w:jc w:val="center"/>
        <w:rPr>
          <w:b/>
          <w:bCs/>
          <w:sz w:val="28"/>
          <w:szCs w:val="28"/>
        </w:rPr>
      </w:pPr>
      <w:r w:rsidRPr="004C59F8">
        <w:rPr>
          <w:b/>
          <w:bCs/>
          <w:sz w:val="28"/>
          <w:szCs w:val="28"/>
        </w:rPr>
        <w:t>СУММА ДОГОВОРА. ПЕРЕДАЧА ТОВАРА. ЦЕНА И ПОРЯДОК РАСЧЕТОВ.</w:t>
      </w:r>
    </w:p>
    <w:p w:rsidR="00D961A3" w:rsidRPr="00133EC3" w:rsidRDefault="00D961A3" w:rsidP="00D961A3">
      <w:pPr>
        <w:contextualSpacing w:val="0"/>
        <w:rPr>
          <w:b/>
          <w:bCs/>
          <w:sz w:val="28"/>
          <w:szCs w:val="28"/>
        </w:rPr>
      </w:pPr>
    </w:p>
    <w:p w:rsidR="00D961A3" w:rsidRPr="00133EC3" w:rsidRDefault="00D961A3" w:rsidP="00D961A3">
      <w:pPr>
        <w:numPr>
          <w:ilvl w:val="1"/>
          <w:numId w:val="39"/>
        </w:numPr>
        <w:tabs>
          <w:tab w:val="num" w:pos="709"/>
        </w:tabs>
        <w:ind w:left="0" w:firstLine="0"/>
        <w:contextualSpacing w:val="0"/>
        <w:jc w:val="both"/>
        <w:rPr>
          <w:sz w:val="28"/>
          <w:szCs w:val="28"/>
        </w:rPr>
      </w:pPr>
      <w:r w:rsidRPr="004C59F8">
        <w:rPr>
          <w:sz w:val="28"/>
          <w:szCs w:val="28"/>
        </w:rPr>
        <w:t>Сумма договора на год составляет_________________руб.</w:t>
      </w:r>
      <w:r w:rsidR="002C3EB8">
        <w:rPr>
          <w:sz w:val="28"/>
          <w:szCs w:val="28"/>
        </w:rPr>
        <w:t xml:space="preserve"> __коп., в том числе НДС 18% _____________ руб.___коп.</w:t>
      </w:r>
    </w:p>
    <w:p w:rsidR="00D961A3" w:rsidRPr="00133EC3" w:rsidRDefault="00D961A3" w:rsidP="00D961A3">
      <w:pPr>
        <w:numPr>
          <w:ilvl w:val="1"/>
          <w:numId w:val="39"/>
        </w:numPr>
        <w:tabs>
          <w:tab w:val="num" w:pos="709"/>
        </w:tabs>
        <w:ind w:left="0" w:firstLine="0"/>
        <w:contextualSpacing w:val="0"/>
        <w:jc w:val="both"/>
        <w:rPr>
          <w:sz w:val="28"/>
          <w:szCs w:val="28"/>
        </w:rPr>
      </w:pPr>
      <w:r w:rsidRPr="004C59F8">
        <w:rPr>
          <w:sz w:val="28"/>
          <w:szCs w:val="28"/>
        </w:rPr>
        <w:t xml:space="preserve">Цена Товара на год  с учетом НДС, устанавливается в рублях РФ и не может быть изменена в течение срока действия Договора.  Стоимость отдельной партии </w:t>
      </w:r>
      <w:r w:rsidRPr="004C59F8">
        <w:rPr>
          <w:sz w:val="28"/>
          <w:szCs w:val="28"/>
        </w:rPr>
        <w:lastRenderedPageBreak/>
        <w:t>указывается в заказе исходя из стоимости Товара, указанной в Спецификации. Транспортные и иные расходы Продавца, связанные с доставкой Товара, входят в стоимость Товара.</w:t>
      </w:r>
    </w:p>
    <w:p w:rsidR="00D961A3" w:rsidRPr="00133EC3" w:rsidRDefault="00D961A3" w:rsidP="00D961A3">
      <w:pPr>
        <w:numPr>
          <w:ilvl w:val="1"/>
          <w:numId w:val="39"/>
        </w:numPr>
        <w:tabs>
          <w:tab w:val="num" w:pos="709"/>
        </w:tabs>
        <w:ind w:left="0" w:firstLine="0"/>
        <w:contextualSpacing w:val="0"/>
        <w:jc w:val="both"/>
        <w:rPr>
          <w:b/>
          <w:bCs/>
          <w:sz w:val="28"/>
          <w:szCs w:val="28"/>
        </w:rPr>
      </w:pPr>
      <w:r w:rsidRPr="004C59F8">
        <w:rPr>
          <w:sz w:val="28"/>
          <w:szCs w:val="28"/>
        </w:rPr>
        <w:t>Оплата каждой партии Товара производится в течение 30 (тридцать) календарных дней от даты передачи (поставки) Товара Покупателю. Датой поставки считается дата передачи Товара Покупателю.</w:t>
      </w:r>
    </w:p>
    <w:p w:rsidR="00D961A3" w:rsidRPr="0086383D" w:rsidRDefault="00D961A3" w:rsidP="00D961A3">
      <w:pPr>
        <w:numPr>
          <w:ilvl w:val="1"/>
          <w:numId w:val="39"/>
        </w:numPr>
        <w:tabs>
          <w:tab w:val="num" w:pos="709"/>
        </w:tabs>
        <w:ind w:left="0" w:firstLine="0"/>
        <w:contextualSpacing w:val="0"/>
        <w:jc w:val="both"/>
        <w:rPr>
          <w:sz w:val="28"/>
          <w:szCs w:val="28"/>
        </w:rPr>
      </w:pPr>
      <w:r w:rsidRPr="0086383D">
        <w:rPr>
          <w:sz w:val="28"/>
          <w:szCs w:val="28"/>
        </w:rPr>
        <w:t>Датой платежа считается дата зачисления денежных средств на расчетный счет Продавца.</w:t>
      </w:r>
    </w:p>
    <w:p w:rsidR="00D961A3" w:rsidRPr="00133EC3" w:rsidRDefault="00D961A3" w:rsidP="00D961A3">
      <w:pPr>
        <w:numPr>
          <w:ilvl w:val="1"/>
          <w:numId w:val="39"/>
        </w:numPr>
        <w:tabs>
          <w:tab w:val="num" w:pos="709"/>
        </w:tabs>
        <w:ind w:left="0" w:firstLine="0"/>
        <w:contextualSpacing w:val="0"/>
        <w:jc w:val="both"/>
        <w:rPr>
          <w:color w:val="000000"/>
          <w:sz w:val="28"/>
          <w:szCs w:val="28"/>
        </w:rPr>
      </w:pPr>
      <w:r w:rsidRPr="004C59F8">
        <w:rPr>
          <w:sz w:val="28"/>
          <w:szCs w:val="28"/>
        </w:rPr>
        <w:t>При совершении платежа за поставленный Товар, Покупатель обязан указать в платежном поручении в качестве назначения платежа: «Оплата Товара, поставленного по договору № (и указать номер и дату настоящего Договора), по накладной (и указать № и дату накладной, по которой поставлен Товар), счет (и указать № и дату счета, по которому поставлен Товар),</w:t>
      </w:r>
      <w:r w:rsidRPr="004C59F8">
        <w:rPr>
          <w:color w:val="FF0000"/>
          <w:sz w:val="28"/>
          <w:szCs w:val="28"/>
        </w:rPr>
        <w:t xml:space="preserve"> </w:t>
      </w:r>
      <w:r w:rsidRPr="004C59F8">
        <w:rPr>
          <w:sz w:val="28"/>
          <w:szCs w:val="28"/>
        </w:rPr>
        <w:t xml:space="preserve">в том числе НДС с указанием суммы НДС по </w:t>
      </w:r>
      <w:r w:rsidRPr="004C59F8">
        <w:rPr>
          <w:color w:val="000000"/>
          <w:sz w:val="28"/>
          <w:szCs w:val="28"/>
        </w:rPr>
        <w:t>ставкам НДС». Порядок осуществления иных форм безналичных расчетов дополнительно согласовывается Сторонами.</w:t>
      </w:r>
    </w:p>
    <w:p w:rsidR="001224F5" w:rsidRPr="001224F5" w:rsidRDefault="00D961A3" w:rsidP="00D961A3">
      <w:pPr>
        <w:pStyle w:val="afff"/>
        <w:numPr>
          <w:ilvl w:val="1"/>
          <w:numId w:val="39"/>
        </w:numPr>
        <w:tabs>
          <w:tab w:val="num" w:pos="709"/>
        </w:tabs>
        <w:spacing w:after="0"/>
        <w:ind w:left="0" w:firstLine="0"/>
        <w:contextualSpacing w:val="0"/>
        <w:jc w:val="both"/>
        <w:rPr>
          <w:color w:val="000000"/>
          <w:sz w:val="28"/>
          <w:szCs w:val="28"/>
        </w:rPr>
      </w:pPr>
      <w:r w:rsidRPr="004C59F8">
        <w:rPr>
          <w:color w:val="000000"/>
          <w:sz w:val="28"/>
          <w:szCs w:val="28"/>
        </w:rPr>
        <w:t>Если в платежном поручении Покупателя не указаны все реквизиты, перечисленные в п. 2.4 Договора или поступивших денежных средств недостаточно для одновременной оплаты всех переданных Покупателю партий Товара, Продавец вправе зачесть поступившие денежные средства в счет  оплаты за любую из переданных (поставленных) партий Товара.</w:t>
      </w:r>
    </w:p>
    <w:p w:rsidR="00D961A3" w:rsidRPr="00133EC3" w:rsidRDefault="001224F5" w:rsidP="00D961A3">
      <w:pPr>
        <w:pStyle w:val="afff"/>
        <w:numPr>
          <w:ilvl w:val="1"/>
          <w:numId w:val="39"/>
        </w:numPr>
        <w:tabs>
          <w:tab w:val="num" w:pos="709"/>
        </w:tabs>
        <w:spacing w:after="0"/>
        <w:ind w:left="0" w:firstLine="0"/>
        <w:contextualSpacing w:val="0"/>
        <w:jc w:val="both"/>
        <w:rPr>
          <w:color w:val="000000"/>
          <w:sz w:val="28"/>
          <w:szCs w:val="28"/>
        </w:rPr>
      </w:pPr>
      <w:r w:rsidRPr="001224F5">
        <w:rPr>
          <w:color w:val="000000"/>
          <w:sz w:val="28"/>
          <w:szCs w:val="28"/>
        </w:rPr>
        <w:t>Стороны обязуются проводить сверку взаиморасчетов не реже 1 раза в месяц.</w:t>
      </w:r>
      <w:r w:rsidR="00D961A3" w:rsidRPr="004C59F8">
        <w:rPr>
          <w:color w:val="000000"/>
          <w:sz w:val="28"/>
          <w:szCs w:val="28"/>
        </w:rPr>
        <w:t xml:space="preserve"> </w:t>
      </w:r>
    </w:p>
    <w:p w:rsidR="00D961A3" w:rsidRPr="00133EC3" w:rsidRDefault="00D961A3" w:rsidP="00D961A3">
      <w:pPr>
        <w:tabs>
          <w:tab w:val="num" w:pos="709"/>
        </w:tabs>
        <w:rPr>
          <w:b/>
          <w:bCs/>
          <w:color w:val="000000"/>
          <w:sz w:val="28"/>
          <w:szCs w:val="28"/>
        </w:rPr>
      </w:pPr>
    </w:p>
    <w:p w:rsidR="00D961A3" w:rsidRDefault="00D961A3" w:rsidP="00D961A3">
      <w:pPr>
        <w:tabs>
          <w:tab w:val="num" w:pos="709"/>
        </w:tabs>
        <w:jc w:val="center"/>
        <w:rPr>
          <w:b/>
          <w:bCs/>
          <w:color w:val="000000"/>
          <w:sz w:val="28"/>
          <w:szCs w:val="28"/>
        </w:rPr>
      </w:pPr>
      <w:r w:rsidRPr="004C59F8">
        <w:rPr>
          <w:b/>
          <w:bCs/>
          <w:color w:val="000000"/>
          <w:sz w:val="28"/>
          <w:szCs w:val="28"/>
        </w:rPr>
        <w:t>3.</w:t>
      </w:r>
      <w:r w:rsidRPr="004C59F8">
        <w:rPr>
          <w:b/>
          <w:bCs/>
          <w:color w:val="000000"/>
          <w:sz w:val="28"/>
          <w:szCs w:val="28"/>
        </w:rPr>
        <w:tab/>
        <w:t>ПОРЯДОК ПРОДАЖ</w:t>
      </w:r>
    </w:p>
    <w:p w:rsidR="001224F5" w:rsidRPr="00133EC3" w:rsidRDefault="001224F5" w:rsidP="00D961A3">
      <w:pPr>
        <w:tabs>
          <w:tab w:val="num" w:pos="709"/>
        </w:tabs>
        <w:jc w:val="center"/>
        <w:rPr>
          <w:b/>
          <w:bCs/>
          <w:color w:val="000000"/>
          <w:sz w:val="28"/>
          <w:szCs w:val="28"/>
        </w:rPr>
      </w:pPr>
    </w:p>
    <w:p w:rsidR="00D961A3" w:rsidRPr="00133EC3" w:rsidRDefault="00D961A3" w:rsidP="00D961A3">
      <w:pPr>
        <w:tabs>
          <w:tab w:val="num" w:pos="709"/>
        </w:tabs>
        <w:jc w:val="both"/>
        <w:rPr>
          <w:sz w:val="28"/>
          <w:szCs w:val="28"/>
        </w:rPr>
      </w:pPr>
      <w:r w:rsidRPr="004C59F8">
        <w:rPr>
          <w:color w:val="000000"/>
          <w:sz w:val="28"/>
          <w:szCs w:val="28"/>
        </w:rPr>
        <w:t>3.</w:t>
      </w:r>
      <w:r w:rsidRPr="004C59F8">
        <w:rPr>
          <w:sz w:val="28"/>
          <w:szCs w:val="28"/>
        </w:rPr>
        <w:t>1.</w:t>
      </w:r>
      <w:r w:rsidRPr="004C59F8">
        <w:rPr>
          <w:sz w:val="28"/>
          <w:szCs w:val="28"/>
        </w:rPr>
        <w:tab/>
        <w:t>При заключении Договора, Стороны вправе определить своих Представителей, уполномоченных совершать 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rsidR="00D961A3" w:rsidRPr="00133EC3" w:rsidRDefault="00D961A3" w:rsidP="00D961A3">
      <w:pPr>
        <w:tabs>
          <w:tab w:val="num" w:pos="709"/>
        </w:tabs>
        <w:jc w:val="both"/>
        <w:rPr>
          <w:color w:val="000000"/>
          <w:sz w:val="28"/>
          <w:szCs w:val="28"/>
        </w:rPr>
      </w:pPr>
      <w:r w:rsidRPr="004C59F8">
        <w:rPr>
          <w:sz w:val="28"/>
          <w:szCs w:val="28"/>
        </w:rPr>
        <w:t>3.1.1.</w:t>
      </w:r>
      <w:r w:rsidRPr="004C59F8">
        <w:rPr>
          <w:sz w:val="28"/>
          <w:szCs w:val="28"/>
        </w:rPr>
        <w:tab/>
        <w:t>Документы, определяющие представителей Сторон, уполномоченных действовать от имени Покупателя в течение всего срока действия Договора и их полномочия, оформляются в письменной форме и прилагаются к Договору. В иных случаях копии документов, подтверждающие полномочия представителей Покупателя (доверенности), передаются Продавцу в момент отгрузки товара.</w:t>
      </w:r>
    </w:p>
    <w:p w:rsidR="00D961A3" w:rsidRPr="00133EC3" w:rsidRDefault="00D961A3" w:rsidP="00D961A3">
      <w:pPr>
        <w:tabs>
          <w:tab w:val="num" w:pos="709"/>
        </w:tabs>
        <w:jc w:val="both"/>
        <w:rPr>
          <w:sz w:val="28"/>
          <w:szCs w:val="28"/>
        </w:rPr>
      </w:pPr>
      <w:r w:rsidRPr="004C59F8">
        <w:rPr>
          <w:sz w:val="28"/>
          <w:szCs w:val="28"/>
        </w:rPr>
        <w:t>3.2.</w:t>
      </w:r>
      <w:r w:rsidRPr="004C59F8">
        <w:rPr>
          <w:sz w:val="28"/>
          <w:szCs w:val="28"/>
        </w:rPr>
        <w:tab/>
        <w:t xml:space="preserve">Продавец обязуется передавать Покупателю очередные партии Товара даже при наличии не оплаченных Покупателем предыдущих поставок. </w:t>
      </w:r>
    </w:p>
    <w:p w:rsidR="00D961A3" w:rsidRPr="00133EC3" w:rsidRDefault="00D961A3" w:rsidP="00D961A3">
      <w:pPr>
        <w:tabs>
          <w:tab w:val="num" w:pos="709"/>
        </w:tabs>
        <w:jc w:val="both"/>
        <w:rPr>
          <w:sz w:val="28"/>
          <w:szCs w:val="28"/>
        </w:rPr>
      </w:pPr>
    </w:p>
    <w:p w:rsidR="00D961A3" w:rsidRDefault="00D961A3" w:rsidP="00D961A3">
      <w:pPr>
        <w:numPr>
          <w:ilvl w:val="0"/>
          <w:numId w:val="38"/>
        </w:numPr>
        <w:ind w:left="0" w:firstLine="0"/>
        <w:contextualSpacing w:val="0"/>
        <w:jc w:val="center"/>
        <w:rPr>
          <w:b/>
          <w:bCs/>
          <w:color w:val="000000"/>
          <w:sz w:val="28"/>
          <w:szCs w:val="28"/>
        </w:rPr>
      </w:pPr>
      <w:r w:rsidRPr="004C59F8">
        <w:rPr>
          <w:b/>
          <w:bCs/>
          <w:color w:val="000000"/>
          <w:sz w:val="28"/>
          <w:szCs w:val="28"/>
        </w:rPr>
        <w:t>УСЛОВИЯ ПЕРЕДАЧИ (</w:t>
      </w:r>
      <w:r w:rsidRPr="004C59F8">
        <w:rPr>
          <w:b/>
          <w:bCs/>
          <w:sz w:val="28"/>
          <w:szCs w:val="28"/>
        </w:rPr>
        <w:t>ПОСТАВКИ) И ПРИЕМКИ ТОВАР</w:t>
      </w:r>
      <w:r w:rsidRPr="004C59F8">
        <w:rPr>
          <w:b/>
          <w:bCs/>
          <w:color w:val="000000"/>
          <w:sz w:val="28"/>
          <w:szCs w:val="28"/>
        </w:rPr>
        <w:t xml:space="preserve">А </w:t>
      </w:r>
    </w:p>
    <w:p w:rsidR="001224F5" w:rsidRPr="004C59F8" w:rsidRDefault="001224F5" w:rsidP="001224F5">
      <w:pPr>
        <w:contextualSpacing w:val="0"/>
        <w:jc w:val="center"/>
        <w:rPr>
          <w:b/>
          <w:bCs/>
          <w:color w:val="000000"/>
          <w:sz w:val="28"/>
          <w:szCs w:val="28"/>
        </w:rPr>
      </w:pPr>
    </w:p>
    <w:p w:rsidR="00D961A3" w:rsidRPr="00133EC3" w:rsidRDefault="00D961A3" w:rsidP="00D961A3">
      <w:pPr>
        <w:numPr>
          <w:ilvl w:val="1"/>
          <w:numId w:val="38"/>
        </w:numPr>
        <w:tabs>
          <w:tab w:val="clear" w:pos="360"/>
        </w:tabs>
        <w:ind w:left="0" w:firstLine="0"/>
        <w:contextualSpacing w:val="0"/>
        <w:jc w:val="both"/>
        <w:rPr>
          <w:sz w:val="28"/>
          <w:szCs w:val="28"/>
        </w:rPr>
      </w:pPr>
      <w:r w:rsidRPr="004C59F8">
        <w:rPr>
          <w:sz w:val="28"/>
          <w:szCs w:val="28"/>
        </w:rPr>
        <w:t>Передача (поставка) Товара Продавцом Покупателю осуществляется отдельными партиями по адресу Покупателя: г. Москва, ул. Погодинская, 22</w:t>
      </w:r>
      <w:r>
        <w:rPr>
          <w:sz w:val="28"/>
          <w:szCs w:val="28"/>
        </w:rPr>
        <w:t>;</w:t>
      </w:r>
      <w:r w:rsidRPr="004C59F8">
        <w:rPr>
          <w:sz w:val="28"/>
          <w:szCs w:val="28"/>
        </w:rPr>
        <w:t xml:space="preserve"> согласно заявке Покупателя. При этом согласование Сторонами ассортимента, </w:t>
      </w:r>
      <w:r w:rsidRPr="004C59F8">
        <w:rPr>
          <w:sz w:val="28"/>
          <w:szCs w:val="28"/>
        </w:rPr>
        <w:lastRenderedPageBreak/>
        <w:t>количества и цены Товара и иных условий в каждой партии Товара осуществляется в порядке п. 1.2. Договора.</w:t>
      </w:r>
    </w:p>
    <w:p w:rsidR="00D961A3" w:rsidRPr="00133EC3" w:rsidRDefault="00D961A3" w:rsidP="00D961A3">
      <w:pPr>
        <w:numPr>
          <w:ilvl w:val="1"/>
          <w:numId w:val="38"/>
        </w:numPr>
        <w:tabs>
          <w:tab w:val="clear" w:pos="360"/>
        </w:tabs>
        <w:ind w:left="0" w:firstLine="0"/>
        <w:contextualSpacing w:val="0"/>
        <w:jc w:val="both"/>
        <w:rPr>
          <w:sz w:val="28"/>
          <w:szCs w:val="28"/>
        </w:rPr>
      </w:pPr>
      <w:r w:rsidRPr="004C59F8">
        <w:rPr>
          <w:sz w:val="28"/>
          <w:szCs w:val="28"/>
        </w:rPr>
        <w:t>Каждая накладная должна содержать номер договора купли-продажи, в рамках которого производится передача (поставка) Товара и дату его заключения.</w:t>
      </w:r>
    </w:p>
    <w:p w:rsidR="00D961A3" w:rsidRPr="00133EC3" w:rsidRDefault="00D961A3" w:rsidP="00D961A3">
      <w:pPr>
        <w:numPr>
          <w:ilvl w:val="1"/>
          <w:numId w:val="38"/>
        </w:numPr>
        <w:tabs>
          <w:tab w:val="clear" w:pos="360"/>
        </w:tabs>
        <w:ind w:left="0" w:firstLine="0"/>
        <w:contextualSpacing w:val="0"/>
        <w:jc w:val="both"/>
        <w:rPr>
          <w:sz w:val="28"/>
          <w:szCs w:val="28"/>
        </w:rPr>
      </w:pPr>
      <w:r w:rsidRPr="004C59F8">
        <w:rPr>
          <w:sz w:val="28"/>
          <w:szCs w:val="28"/>
        </w:rPr>
        <w:t>Приемка Товара осуществляется Представителем Покупателя или представителем Грузополучателя, назначенного Покупателем.</w:t>
      </w:r>
    </w:p>
    <w:p w:rsidR="00D961A3" w:rsidRPr="00133EC3" w:rsidRDefault="00D961A3" w:rsidP="00D961A3">
      <w:pPr>
        <w:numPr>
          <w:ilvl w:val="1"/>
          <w:numId w:val="38"/>
        </w:numPr>
        <w:tabs>
          <w:tab w:val="clear" w:pos="360"/>
          <w:tab w:val="num" w:pos="709"/>
        </w:tabs>
        <w:ind w:left="0" w:firstLine="0"/>
        <w:contextualSpacing w:val="0"/>
        <w:jc w:val="both"/>
        <w:rPr>
          <w:sz w:val="28"/>
          <w:szCs w:val="28"/>
        </w:rPr>
      </w:pPr>
      <w:r w:rsidRPr="004C59F8">
        <w:rPr>
          <w:sz w:val="28"/>
          <w:szCs w:val="28"/>
        </w:rPr>
        <w:t>В случае доставки товара через грузоперевозчика обязанность Продавца по передаче товара Покупателю считается надлежаще исполненной в случае вручения товара Покупателю и отсутствии письменной претензии Покупателя (в срок, указанный в п. 4.5.1 Договора) о не</w:t>
      </w:r>
      <w:r>
        <w:rPr>
          <w:sz w:val="28"/>
          <w:szCs w:val="28"/>
        </w:rPr>
        <w:t xml:space="preserve"> </w:t>
      </w:r>
      <w:r w:rsidRPr="004C59F8">
        <w:rPr>
          <w:sz w:val="28"/>
          <w:szCs w:val="28"/>
        </w:rPr>
        <w:t>поставке ему товара или его поставке в недостаточном количестве. Передача товара Продавцом перевозчику подтверждается документом, подписанным работниками этих организаций (транспортной накладной, актом о получении груза и т.п.), с указанием рода товара и количества мест загрузки.</w:t>
      </w:r>
    </w:p>
    <w:p w:rsidR="00D961A3" w:rsidRPr="00133EC3" w:rsidRDefault="00D961A3" w:rsidP="00D961A3">
      <w:pPr>
        <w:numPr>
          <w:ilvl w:val="1"/>
          <w:numId w:val="38"/>
        </w:numPr>
        <w:tabs>
          <w:tab w:val="clear" w:pos="360"/>
          <w:tab w:val="num" w:pos="709"/>
        </w:tabs>
        <w:ind w:left="0" w:firstLine="0"/>
        <w:contextualSpacing w:val="0"/>
        <w:jc w:val="both"/>
        <w:rPr>
          <w:sz w:val="28"/>
          <w:szCs w:val="28"/>
        </w:rPr>
      </w:pPr>
      <w:r w:rsidRPr="004C59F8">
        <w:rPr>
          <w:sz w:val="28"/>
          <w:szCs w:val="28"/>
        </w:rPr>
        <w:t>Товар принимается Покупателем (Грузополучателем) по количеству (изделий, упаковок и т.п.) в момент передачи Товара Продавцом;</w:t>
      </w:r>
    </w:p>
    <w:p w:rsidR="00D961A3" w:rsidRPr="00133EC3" w:rsidRDefault="00D961A3" w:rsidP="00D961A3">
      <w:pPr>
        <w:numPr>
          <w:ilvl w:val="2"/>
          <w:numId w:val="38"/>
        </w:numPr>
        <w:ind w:left="0" w:firstLine="0"/>
        <w:contextualSpacing w:val="0"/>
        <w:jc w:val="both"/>
        <w:rPr>
          <w:color w:val="000000"/>
          <w:sz w:val="28"/>
          <w:szCs w:val="28"/>
        </w:rPr>
      </w:pPr>
      <w:r w:rsidRPr="004C59F8">
        <w:rPr>
          <w:color w:val="000000"/>
          <w:sz w:val="28"/>
          <w:szCs w:val="28"/>
        </w:rPr>
        <w:t xml:space="preserve">претензии о недостаче Товара внутри упаковки могут быть предъявлены Покупателем в срок не более </w:t>
      </w:r>
      <w:r w:rsidRPr="004C59F8">
        <w:rPr>
          <w:sz w:val="28"/>
          <w:szCs w:val="28"/>
        </w:rPr>
        <w:t>30 (тридцати) календарных</w:t>
      </w:r>
      <w:r w:rsidRPr="004C59F8">
        <w:rPr>
          <w:color w:val="0000FF"/>
          <w:sz w:val="28"/>
          <w:szCs w:val="28"/>
        </w:rPr>
        <w:t xml:space="preserve"> </w:t>
      </w:r>
      <w:r w:rsidRPr="004C59F8">
        <w:rPr>
          <w:color w:val="000000"/>
          <w:sz w:val="28"/>
          <w:szCs w:val="28"/>
        </w:rPr>
        <w:t>дней от даты поставки;</w:t>
      </w:r>
    </w:p>
    <w:p w:rsidR="00D961A3" w:rsidRPr="00133EC3" w:rsidRDefault="00D961A3" w:rsidP="00D961A3">
      <w:pPr>
        <w:numPr>
          <w:ilvl w:val="2"/>
          <w:numId w:val="38"/>
        </w:numPr>
        <w:ind w:left="0" w:firstLine="0"/>
        <w:contextualSpacing w:val="0"/>
        <w:jc w:val="both"/>
        <w:rPr>
          <w:color w:val="000000"/>
          <w:sz w:val="28"/>
          <w:szCs w:val="28"/>
        </w:rPr>
      </w:pPr>
      <w:r w:rsidRPr="004C59F8">
        <w:rPr>
          <w:color w:val="000000"/>
          <w:sz w:val="28"/>
          <w:szCs w:val="28"/>
        </w:rPr>
        <w:t xml:space="preserve">при обнаружении Покупателем (Грузополучателем) недостачи внутри упаковок, Покупатель или Грузополучатель обязаны прекратить вскрытие упаковок и использование Товара, немедленно известить Продавца </w:t>
      </w:r>
      <w:r w:rsidRPr="004C59F8">
        <w:rPr>
          <w:sz w:val="28"/>
          <w:szCs w:val="28"/>
        </w:rPr>
        <w:t>в письменной форме (нарочным или телеграфом)</w:t>
      </w:r>
      <w:r w:rsidRPr="004C59F8">
        <w:rPr>
          <w:color w:val="000000"/>
          <w:sz w:val="28"/>
          <w:szCs w:val="28"/>
        </w:rPr>
        <w:t xml:space="preserve"> о недостаче и пригласить его представителя для совместного проведения выборочной проверки;</w:t>
      </w:r>
    </w:p>
    <w:p w:rsidR="00D961A3" w:rsidRPr="00133EC3" w:rsidRDefault="00D961A3" w:rsidP="00D961A3">
      <w:pPr>
        <w:numPr>
          <w:ilvl w:val="2"/>
          <w:numId w:val="38"/>
        </w:numPr>
        <w:ind w:left="0" w:firstLine="0"/>
        <w:contextualSpacing w:val="0"/>
        <w:jc w:val="both"/>
        <w:rPr>
          <w:sz w:val="28"/>
          <w:szCs w:val="28"/>
        </w:rPr>
      </w:pPr>
      <w:r w:rsidRPr="004C59F8">
        <w:rPr>
          <w:sz w:val="28"/>
          <w:szCs w:val="28"/>
        </w:rPr>
        <w:t>срок явки представителя Продавца для проведения выборочной проверки и составления акта - не более 2 (двух) рабочих дней со дня получения Продавцом соответствующего уведомления;</w:t>
      </w:r>
    </w:p>
    <w:p w:rsidR="00D961A3" w:rsidRPr="00133EC3" w:rsidRDefault="00D961A3" w:rsidP="00D961A3">
      <w:pPr>
        <w:numPr>
          <w:ilvl w:val="2"/>
          <w:numId w:val="38"/>
        </w:numPr>
        <w:ind w:left="0" w:firstLine="0"/>
        <w:contextualSpacing w:val="0"/>
        <w:jc w:val="both"/>
        <w:rPr>
          <w:color w:val="000000"/>
          <w:sz w:val="28"/>
          <w:szCs w:val="28"/>
        </w:rPr>
      </w:pPr>
      <w:r w:rsidRPr="004C59F8">
        <w:rPr>
          <w:color w:val="000000"/>
          <w:sz w:val="28"/>
          <w:szCs w:val="28"/>
        </w:rPr>
        <w:t>результаты проверки представители Сторон фиксируют в двустороннем акте, который является основанием для предъявления претензий к Продавцу.</w:t>
      </w:r>
    </w:p>
    <w:p w:rsidR="00D961A3" w:rsidRPr="00133EC3" w:rsidRDefault="00D961A3" w:rsidP="00D961A3">
      <w:pPr>
        <w:numPr>
          <w:ilvl w:val="1"/>
          <w:numId w:val="38"/>
        </w:numPr>
        <w:tabs>
          <w:tab w:val="clear" w:pos="360"/>
          <w:tab w:val="num" w:pos="709"/>
        </w:tabs>
        <w:ind w:left="0" w:firstLine="0"/>
        <w:contextualSpacing w:val="0"/>
        <w:jc w:val="both"/>
        <w:rPr>
          <w:color w:val="000000"/>
          <w:sz w:val="28"/>
          <w:szCs w:val="28"/>
        </w:rPr>
      </w:pPr>
      <w:r w:rsidRPr="004C59F8">
        <w:rPr>
          <w:color w:val="000000"/>
          <w:sz w:val="28"/>
          <w:szCs w:val="28"/>
        </w:rPr>
        <w:t>Качество Товара должно соответствовать требованиям, установленным Сторонами при определении ассортимента Товара</w:t>
      </w:r>
      <w:r w:rsidRPr="004C59F8">
        <w:rPr>
          <w:sz w:val="28"/>
          <w:szCs w:val="28"/>
        </w:rPr>
        <w:t>:</w:t>
      </w:r>
    </w:p>
    <w:p w:rsidR="00D961A3" w:rsidRPr="00133EC3" w:rsidRDefault="00D961A3" w:rsidP="00D961A3">
      <w:pPr>
        <w:numPr>
          <w:ilvl w:val="2"/>
          <w:numId w:val="38"/>
        </w:numPr>
        <w:ind w:left="0" w:firstLine="0"/>
        <w:contextualSpacing w:val="0"/>
        <w:jc w:val="both"/>
        <w:rPr>
          <w:color w:val="000000"/>
          <w:sz w:val="28"/>
          <w:szCs w:val="28"/>
        </w:rPr>
      </w:pPr>
      <w:r w:rsidRPr="004C59F8">
        <w:rPr>
          <w:sz w:val="28"/>
          <w:szCs w:val="28"/>
        </w:rPr>
        <w:t>претензии по качеству поставленного Товара могут быть предъявлены Покупателем Продавцу в течение гарантийного срока, установленного производителем Товара;</w:t>
      </w:r>
    </w:p>
    <w:p w:rsidR="00D961A3" w:rsidRPr="00133EC3" w:rsidRDefault="00D961A3" w:rsidP="00D961A3">
      <w:pPr>
        <w:numPr>
          <w:ilvl w:val="2"/>
          <w:numId w:val="38"/>
        </w:numPr>
        <w:ind w:left="0" w:firstLine="0"/>
        <w:contextualSpacing w:val="0"/>
        <w:jc w:val="both"/>
        <w:rPr>
          <w:color w:val="000000"/>
          <w:sz w:val="28"/>
          <w:szCs w:val="28"/>
        </w:rPr>
      </w:pPr>
      <w:r w:rsidRPr="004C59F8">
        <w:rPr>
          <w:sz w:val="28"/>
          <w:szCs w:val="28"/>
        </w:rPr>
        <w:t>если гарантийный срок производителем Товара не установлен, претензии по качеству Товара могут быть</w:t>
      </w:r>
      <w:r w:rsidRPr="004C59F8">
        <w:rPr>
          <w:color w:val="000000"/>
          <w:sz w:val="28"/>
          <w:szCs w:val="28"/>
        </w:rPr>
        <w:t xml:space="preserve"> предъявлены Покупателем в срок не более </w:t>
      </w:r>
      <w:r w:rsidRPr="004C59F8">
        <w:rPr>
          <w:sz w:val="28"/>
          <w:szCs w:val="28"/>
        </w:rPr>
        <w:t>30 (тридцати)</w:t>
      </w:r>
      <w:r w:rsidRPr="004C59F8">
        <w:rPr>
          <w:color w:val="0000FF"/>
          <w:sz w:val="28"/>
          <w:szCs w:val="28"/>
        </w:rPr>
        <w:t xml:space="preserve"> </w:t>
      </w:r>
      <w:r w:rsidRPr="004C59F8">
        <w:rPr>
          <w:sz w:val="28"/>
          <w:szCs w:val="28"/>
        </w:rPr>
        <w:t>календарных</w:t>
      </w:r>
      <w:r w:rsidRPr="004C59F8">
        <w:rPr>
          <w:color w:val="0000FF"/>
          <w:sz w:val="28"/>
          <w:szCs w:val="28"/>
        </w:rPr>
        <w:t xml:space="preserve"> </w:t>
      </w:r>
      <w:r w:rsidRPr="004C59F8">
        <w:rPr>
          <w:color w:val="000000"/>
          <w:sz w:val="28"/>
          <w:szCs w:val="28"/>
        </w:rPr>
        <w:t>дней от даты приемки указанной в накладной, при условии обеспечения надлежащих условий хранения поставленного Товара (температура, влажность, иное);</w:t>
      </w:r>
    </w:p>
    <w:p w:rsidR="00D961A3" w:rsidRPr="00133EC3" w:rsidRDefault="00D961A3" w:rsidP="00D961A3">
      <w:pPr>
        <w:numPr>
          <w:ilvl w:val="2"/>
          <w:numId w:val="38"/>
        </w:numPr>
        <w:ind w:left="0" w:firstLine="0"/>
        <w:contextualSpacing w:val="0"/>
        <w:jc w:val="both"/>
        <w:rPr>
          <w:sz w:val="28"/>
          <w:szCs w:val="28"/>
        </w:rPr>
      </w:pPr>
      <w:r w:rsidRPr="004C59F8">
        <w:rPr>
          <w:sz w:val="28"/>
          <w:szCs w:val="28"/>
        </w:rPr>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rsidR="00D961A3" w:rsidRPr="00133EC3" w:rsidRDefault="00D961A3" w:rsidP="00D961A3">
      <w:pPr>
        <w:numPr>
          <w:ilvl w:val="2"/>
          <w:numId w:val="38"/>
        </w:numPr>
        <w:ind w:left="0" w:firstLine="0"/>
        <w:contextualSpacing w:val="0"/>
        <w:jc w:val="both"/>
        <w:rPr>
          <w:color w:val="000000"/>
          <w:sz w:val="28"/>
          <w:szCs w:val="28"/>
        </w:rPr>
      </w:pPr>
      <w:r w:rsidRPr="004C59F8">
        <w:rPr>
          <w:color w:val="000000"/>
          <w:sz w:val="28"/>
          <w:szCs w:val="28"/>
        </w:rPr>
        <w:t>ненадлежащее качество Товара подтверждается двусторонним актом;</w:t>
      </w:r>
      <w:r w:rsidRPr="004C59F8">
        <w:rPr>
          <w:sz w:val="28"/>
          <w:szCs w:val="28"/>
        </w:rPr>
        <w:t xml:space="preserve"> </w:t>
      </w:r>
    </w:p>
    <w:p w:rsidR="00D961A3" w:rsidRPr="00133EC3" w:rsidRDefault="00D961A3" w:rsidP="00D961A3">
      <w:pPr>
        <w:numPr>
          <w:ilvl w:val="2"/>
          <w:numId w:val="38"/>
        </w:numPr>
        <w:ind w:left="0" w:firstLine="0"/>
        <w:contextualSpacing w:val="0"/>
        <w:jc w:val="both"/>
        <w:rPr>
          <w:sz w:val="28"/>
          <w:szCs w:val="28"/>
        </w:rPr>
      </w:pPr>
      <w:r w:rsidRPr="004C59F8">
        <w:rPr>
          <w:sz w:val="28"/>
          <w:szCs w:val="28"/>
        </w:rPr>
        <w:lastRenderedPageBreak/>
        <w:t>возврат, обмен или переоценка Товара производится  на основании заключения соответствующей авторизованной сервисной службы производителя товара или заключения Сервис - Центра Продавца.</w:t>
      </w:r>
    </w:p>
    <w:p w:rsidR="00D961A3" w:rsidRPr="00133EC3" w:rsidRDefault="00D961A3" w:rsidP="00D961A3">
      <w:pPr>
        <w:numPr>
          <w:ilvl w:val="1"/>
          <w:numId w:val="38"/>
        </w:numPr>
        <w:tabs>
          <w:tab w:val="clear" w:pos="360"/>
          <w:tab w:val="num" w:pos="709"/>
        </w:tabs>
        <w:ind w:left="0" w:firstLine="0"/>
        <w:contextualSpacing w:val="0"/>
        <w:jc w:val="both"/>
        <w:rPr>
          <w:sz w:val="28"/>
          <w:szCs w:val="28"/>
        </w:rPr>
      </w:pPr>
      <w:r w:rsidRPr="004C59F8">
        <w:rPr>
          <w:color w:val="000000"/>
          <w:sz w:val="28"/>
          <w:szCs w:val="28"/>
        </w:rPr>
        <w:t xml:space="preserve">В случае обнаружения Товара, не соответствующего заказанному ассортименту, или количеству, или качеству и при наличии соответствующего двустороннего акта, </w:t>
      </w:r>
      <w:r w:rsidRPr="004C59F8">
        <w:rPr>
          <w:sz w:val="28"/>
          <w:szCs w:val="28"/>
        </w:rPr>
        <w:t xml:space="preserve">Продавец по согласованию с Покупателем производит допоставку, замену, возврат, либо переоценку Товара за свой счет. </w:t>
      </w:r>
    </w:p>
    <w:p w:rsidR="00D961A3" w:rsidRPr="00133EC3" w:rsidRDefault="00D961A3" w:rsidP="00D961A3">
      <w:pPr>
        <w:numPr>
          <w:ilvl w:val="1"/>
          <w:numId w:val="38"/>
        </w:numPr>
        <w:tabs>
          <w:tab w:val="clear" w:pos="360"/>
          <w:tab w:val="num" w:pos="709"/>
        </w:tabs>
        <w:ind w:left="0" w:firstLine="0"/>
        <w:contextualSpacing w:val="0"/>
        <w:jc w:val="both"/>
        <w:rPr>
          <w:sz w:val="28"/>
          <w:szCs w:val="28"/>
        </w:rPr>
      </w:pPr>
      <w:r w:rsidRPr="004C59F8">
        <w:rPr>
          <w:sz w:val="28"/>
          <w:szCs w:val="28"/>
        </w:rPr>
        <w:t>Допоставка, а также замена некачественного Товара может быть произведена в срок, дополнительно согласованный Сторонами. Возврат некачественного Товара подтверждается соответствующей накладной.</w:t>
      </w:r>
    </w:p>
    <w:p w:rsidR="00D961A3" w:rsidRPr="004C59F8" w:rsidRDefault="00D961A3" w:rsidP="00D961A3">
      <w:pPr>
        <w:rPr>
          <w:b/>
          <w:bCs/>
          <w:color w:val="000000"/>
          <w:sz w:val="28"/>
          <w:szCs w:val="28"/>
        </w:rPr>
      </w:pPr>
    </w:p>
    <w:p w:rsidR="00D961A3" w:rsidRDefault="00D961A3" w:rsidP="00D961A3">
      <w:pPr>
        <w:numPr>
          <w:ilvl w:val="0"/>
          <w:numId w:val="37"/>
        </w:numPr>
        <w:ind w:left="0" w:firstLine="0"/>
        <w:contextualSpacing w:val="0"/>
        <w:jc w:val="center"/>
        <w:rPr>
          <w:b/>
          <w:bCs/>
          <w:color w:val="000000"/>
          <w:sz w:val="28"/>
          <w:szCs w:val="28"/>
        </w:rPr>
      </w:pPr>
      <w:r w:rsidRPr="004C59F8">
        <w:rPr>
          <w:b/>
          <w:bCs/>
          <w:color w:val="000000"/>
          <w:sz w:val="28"/>
          <w:szCs w:val="28"/>
        </w:rPr>
        <w:t>ОТВЕТСТВЕННОСТЬ СТОРОН</w:t>
      </w:r>
    </w:p>
    <w:p w:rsidR="001224F5" w:rsidRPr="00133EC3" w:rsidRDefault="001224F5" w:rsidP="001224F5">
      <w:pPr>
        <w:contextualSpacing w:val="0"/>
        <w:jc w:val="center"/>
        <w:rPr>
          <w:b/>
          <w:bCs/>
          <w:color w:val="000000"/>
          <w:sz w:val="28"/>
          <w:szCs w:val="28"/>
        </w:rPr>
      </w:pPr>
    </w:p>
    <w:p w:rsidR="00D961A3" w:rsidRPr="00133EC3" w:rsidRDefault="00D961A3" w:rsidP="00D961A3">
      <w:pPr>
        <w:numPr>
          <w:ilvl w:val="1"/>
          <w:numId w:val="37"/>
        </w:numPr>
        <w:tabs>
          <w:tab w:val="clear" w:pos="720"/>
        </w:tabs>
        <w:ind w:left="0" w:firstLine="0"/>
        <w:contextualSpacing w:val="0"/>
        <w:jc w:val="both"/>
        <w:rPr>
          <w:sz w:val="28"/>
          <w:szCs w:val="28"/>
        </w:rPr>
      </w:pPr>
      <w:r w:rsidRPr="004C59F8">
        <w:rPr>
          <w:color w:val="000000"/>
          <w:sz w:val="28"/>
          <w:szCs w:val="28"/>
        </w:rPr>
        <w:t xml:space="preserve">Санкции, за неисполнение или ненадлежащее исполнение Договора, установленные Законом или Договором, подлежат начислению и уплате </w:t>
      </w:r>
      <w:r w:rsidRPr="004C59F8">
        <w:rPr>
          <w:sz w:val="28"/>
          <w:szCs w:val="28"/>
        </w:rPr>
        <w:t xml:space="preserve">(кроме санкций, установленных п. 5.2 Договора) </w:t>
      </w:r>
      <w:r w:rsidRPr="004C59F8">
        <w:rPr>
          <w:color w:val="000000"/>
          <w:sz w:val="28"/>
          <w:szCs w:val="28"/>
        </w:rPr>
        <w:t xml:space="preserve">только </w:t>
      </w:r>
      <w:r w:rsidRPr="004C59F8">
        <w:rPr>
          <w:sz w:val="28"/>
          <w:szCs w:val="28"/>
        </w:rPr>
        <w:t>при условии направления Стороной,</w:t>
      </w:r>
      <w:r w:rsidRPr="004C59F8">
        <w:rPr>
          <w:color w:val="000000"/>
          <w:sz w:val="28"/>
          <w:szCs w:val="28"/>
        </w:rPr>
        <w:t xml:space="preserve"> право которой было нарушено, официальной </w:t>
      </w:r>
      <w:r w:rsidRPr="004C59F8">
        <w:rPr>
          <w:sz w:val="28"/>
          <w:szCs w:val="28"/>
        </w:rPr>
        <w:t>претензии (счета),</w:t>
      </w:r>
      <w:r w:rsidRPr="004C59F8">
        <w:rPr>
          <w:color w:val="000000"/>
          <w:sz w:val="28"/>
          <w:szCs w:val="28"/>
        </w:rPr>
        <w:t xml:space="preserve">  содержащей сведения о факте и характере нарушения и заявляемых в связи с нарушением требованиях.</w:t>
      </w:r>
      <w:r w:rsidRPr="004C59F8">
        <w:rPr>
          <w:color w:val="FF0000"/>
          <w:sz w:val="28"/>
          <w:szCs w:val="28"/>
        </w:rPr>
        <w:t xml:space="preserve"> </w:t>
      </w:r>
      <w:r w:rsidRPr="004C59F8">
        <w:rPr>
          <w:sz w:val="28"/>
          <w:szCs w:val="28"/>
        </w:rPr>
        <w:t>Претензия оформляется в письменном виде и направляется по адресу, указанному в разделе 9 настоящего Договора, если не были сообщены иные адреса. Ответ на претензию должен быть направлен не позднее 10 (десять) рабочих дней с момента ее получения, если Сторонами не согласован иной срок.</w:t>
      </w:r>
    </w:p>
    <w:p w:rsidR="00D961A3" w:rsidRPr="00133EC3" w:rsidRDefault="00D961A3" w:rsidP="00D961A3">
      <w:pPr>
        <w:numPr>
          <w:ilvl w:val="1"/>
          <w:numId w:val="37"/>
        </w:numPr>
        <w:tabs>
          <w:tab w:val="clear" w:pos="720"/>
          <w:tab w:val="left" w:pos="709"/>
        </w:tabs>
        <w:ind w:left="0" w:firstLine="0"/>
        <w:contextualSpacing w:val="0"/>
        <w:jc w:val="both"/>
        <w:rPr>
          <w:color w:val="000000"/>
          <w:sz w:val="28"/>
          <w:szCs w:val="28"/>
        </w:rPr>
      </w:pPr>
      <w:r w:rsidRPr="004C59F8">
        <w:rPr>
          <w:sz w:val="28"/>
          <w:szCs w:val="28"/>
        </w:rPr>
        <w:t>За нарушение срока</w:t>
      </w:r>
      <w:r w:rsidRPr="004C59F8">
        <w:rPr>
          <w:color w:val="000000"/>
          <w:sz w:val="28"/>
          <w:szCs w:val="28"/>
        </w:rPr>
        <w:t xml:space="preserve"> платежа, установленного Договором, Продавец по своему усмотрению вправе начислить и взыскать с Покупателя за каждый день просрочки штрафную неустойку в </w:t>
      </w:r>
      <w:r w:rsidRPr="00E4365F">
        <w:rPr>
          <w:color w:val="000000"/>
          <w:sz w:val="28"/>
          <w:szCs w:val="28"/>
        </w:rPr>
        <w:t xml:space="preserve">размере 0,1 % (ноль </w:t>
      </w:r>
      <w:r w:rsidRPr="004C59F8">
        <w:rPr>
          <w:sz w:val="28"/>
          <w:szCs w:val="28"/>
        </w:rPr>
        <w:t>целых одна десятая процента)</w:t>
      </w:r>
      <w:r w:rsidRPr="004C59F8">
        <w:rPr>
          <w:color w:val="000000"/>
          <w:sz w:val="28"/>
          <w:szCs w:val="28"/>
        </w:rPr>
        <w:t xml:space="preserve"> от суммы, срок уплаты которой нарушен.</w:t>
      </w:r>
    </w:p>
    <w:p w:rsidR="00D961A3" w:rsidRPr="00133EC3" w:rsidRDefault="00D961A3" w:rsidP="00D961A3">
      <w:pPr>
        <w:numPr>
          <w:ilvl w:val="1"/>
          <w:numId w:val="37"/>
        </w:numPr>
        <w:tabs>
          <w:tab w:val="clear" w:pos="720"/>
          <w:tab w:val="left" w:pos="709"/>
        </w:tabs>
        <w:ind w:left="0" w:firstLine="0"/>
        <w:contextualSpacing w:val="0"/>
        <w:jc w:val="both"/>
        <w:rPr>
          <w:color w:val="000000"/>
          <w:sz w:val="28"/>
          <w:szCs w:val="28"/>
        </w:rPr>
      </w:pPr>
      <w:r w:rsidRPr="004C59F8">
        <w:rPr>
          <w:sz w:val="28"/>
          <w:szCs w:val="28"/>
        </w:rPr>
        <w:t>За нарушение условий</w:t>
      </w:r>
      <w:r w:rsidRPr="004C59F8">
        <w:rPr>
          <w:color w:val="000000"/>
          <w:sz w:val="28"/>
          <w:szCs w:val="28"/>
        </w:rPr>
        <w:t xml:space="preserve"> поставки, согласованного Сторонами, Покупатель по своему усмотрению вправе начислить и взыскать с Продавца за каждый день просрочки штрафную неустойку в размере 0,1</w:t>
      </w:r>
      <w:r w:rsidRPr="004C59F8">
        <w:rPr>
          <w:sz w:val="28"/>
          <w:szCs w:val="28"/>
        </w:rPr>
        <w:t xml:space="preserve"> % (ноль целых одна десятая процента)</w:t>
      </w:r>
      <w:r w:rsidRPr="004C59F8">
        <w:rPr>
          <w:color w:val="000000"/>
          <w:sz w:val="28"/>
          <w:szCs w:val="28"/>
        </w:rPr>
        <w:t xml:space="preserve"> от стоимости партии Товара, не поставленного в срок либо поставленного с нарушениями.</w:t>
      </w:r>
    </w:p>
    <w:p w:rsidR="00D961A3" w:rsidRPr="00133EC3" w:rsidRDefault="00D961A3" w:rsidP="00D961A3">
      <w:pPr>
        <w:tabs>
          <w:tab w:val="left" w:pos="709"/>
        </w:tabs>
        <w:jc w:val="both"/>
        <w:rPr>
          <w:color w:val="000000"/>
          <w:sz w:val="28"/>
          <w:szCs w:val="28"/>
        </w:rPr>
      </w:pPr>
    </w:p>
    <w:p w:rsidR="00D961A3" w:rsidRDefault="00D961A3" w:rsidP="00D961A3">
      <w:pPr>
        <w:jc w:val="center"/>
        <w:rPr>
          <w:b/>
          <w:bCs/>
          <w:color w:val="000000"/>
          <w:sz w:val="28"/>
          <w:szCs w:val="28"/>
        </w:rPr>
      </w:pPr>
      <w:r w:rsidRPr="004C59F8">
        <w:rPr>
          <w:b/>
          <w:bCs/>
          <w:color w:val="000000"/>
          <w:sz w:val="28"/>
          <w:szCs w:val="28"/>
        </w:rPr>
        <w:t>6.</w:t>
      </w:r>
      <w:r w:rsidRPr="004C59F8">
        <w:rPr>
          <w:b/>
          <w:bCs/>
          <w:color w:val="000000"/>
          <w:sz w:val="28"/>
          <w:szCs w:val="28"/>
        </w:rPr>
        <w:tab/>
        <w:t>СРОК ДЕЙСТВИЯ ДОГОВОРА И ИЗМЕНЕНИЕ ДОГОВОРА</w:t>
      </w:r>
    </w:p>
    <w:p w:rsidR="001224F5" w:rsidRPr="00133EC3" w:rsidRDefault="001224F5" w:rsidP="00D961A3">
      <w:pPr>
        <w:jc w:val="center"/>
        <w:rPr>
          <w:b/>
          <w:bCs/>
          <w:color w:val="000000"/>
          <w:sz w:val="28"/>
          <w:szCs w:val="28"/>
        </w:rPr>
      </w:pPr>
    </w:p>
    <w:p w:rsidR="00D961A3" w:rsidRPr="00133EC3" w:rsidRDefault="00D961A3" w:rsidP="00D961A3">
      <w:pPr>
        <w:jc w:val="both"/>
        <w:rPr>
          <w:sz w:val="28"/>
          <w:szCs w:val="28"/>
        </w:rPr>
      </w:pPr>
      <w:r w:rsidRPr="004C59F8">
        <w:rPr>
          <w:color w:val="000000"/>
          <w:sz w:val="28"/>
          <w:szCs w:val="28"/>
        </w:rPr>
        <w:t>6.1.</w:t>
      </w:r>
      <w:r w:rsidRPr="004C59F8">
        <w:rPr>
          <w:color w:val="000000"/>
          <w:sz w:val="28"/>
          <w:szCs w:val="28"/>
        </w:rPr>
        <w:tab/>
        <w:t xml:space="preserve">Договор заключен сроком на 1 (Один) </w:t>
      </w:r>
      <w:r w:rsidR="002C3EB8">
        <w:rPr>
          <w:color w:val="000000"/>
          <w:sz w:val="28"/>
          <w:szCs w:val="28"/>
        </w:rPr>
        <w:t xml:space="preserve">календарный </w:t>
      </w:r>
      <w:r w:rsidRPr="004C59F8">
        <w:rPr>
          <w:color w:val="000000"/>
          <w:sz w:val="28"/>
          <w:szCs w:val="28"/>
        </w:rPr>
        <w:t>год и вступает в силу с момента его подписания Сторонами. Договор может быть расторгнут в одностороннем порядке путем направления Покупателем уведомления о расторжении не позднее, чем за 30 (тридцать) календарных дней.</w:t>
      </w:r>
    </w:p>
    <w:p w:rsidR="00D961A3" w:rsidRPr="00133EC3" w:rsidRDefault="00D961A3" w:rsidP="00D961A3">
      <w:pPr>
        <w:jc w:val="both"/>
        <w:rPr>
          <w:sz w:val="28"/>
          <w:szCs w:val="28"/>
        </w:rPr>
      </w:pPr>
      <w:r w:rsidRPr="004C59F8">
        <w:rPr>
          <w:color w:val="000000"/>
          <w:sz w:val="28"/>
          <w:szCs w:val="28"/>
        </w:rPr>
        <w:t>6.2.</w:t>
      </w:r>
      <w:r w:rsidRPr="004C59F8">
        <w:rPr>
          <w:color w:val="000000"/>
          <w:sz w:val="28"/>
          <w:szCs w:val="28"/>
        </w:rPr>
        <w:tab/>
        <w:t xml:space="preserve">Все дополнительные соглашения между Продавцом и Покупателем оформляются письменно и </w:t>
      </w:r>
      <w:r w:rsidRPr="004C59F8">
        <w:rPr>
          <w:sz w:val="28"/>
          <w:szCs w:val="28"/>
        </w:rPr>
        <w:t>являются неотъемлемой частью Договора.</w:t>
      </w:r>
    </w:p>
    <w:p w:rsidR="00D961A3" w:rsidRPr="00133EC3" w:rsidRDefault="00D961A3" w:rsidP="00D961A3">
      <w:pPr>
        <w:tabs>
          <w:tab w:val="left" w:pos="709"/>
        </w:tabs>
        <w:jc w:val="both"/>
        <w:rPr>
          <w:sz w:val="28"/>
          <w:szCs w:val="28"/>
        </w:rPr>
      </w:pPr>
      <w:r w:rsidRPr="004C59F8">
        <w:rPr>
          <w:sz w:val="28"/>
          <w:szCs w:val="28"/>
        </w:rPr>
        <w:t xml:space="preserve">6.3. </w:t>
      </w:r>
      <w:r w:rsidRPr="004C59F8">
        <w:rPr>
          <w:sz w:val="28"/>
          <w:szCs w:val="28"/>
        </w:rPr>
        <w:tab/>
        <w:t xml:space="preserve">Стороны обязаны извещать друг друга об изменении своего юридического адреса и фактического места нахождения (почтового адреса) в течение 7 (семь) </w:t>
      </w:r>
      <w:r w:rsidRPr="004C59F8">
        <w:rPr>
          <w:sz w:val="28"/>
          <w:szCs w:val="28"/>
        </w:rPr>
        <w:lastRenderedPageBreak/>
        <w:t>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rsidR="00D961A3" w:rsidRPr="00133EC3" w:rsidRDefault="00D961A3" w:rsidP="00D961A3">
      <w:pPr>
        <w:tabs>
          <w:tab w:val="left" w:pos="709"/>
        </w:tabs>
        <w:jc w:val="both"/>
        <w:rPr>
          <w:sz w:val="28"/>
          <w:szCs w:val="28"/>
        </w:rPr>
      </w:pPr>
      <w:r w:rsidRPr="004C59F8">
        <w:rPr>
          <w:sz w:val="28"/>
          <w:szCs w:val="28"/>
        </w:rPr>
        <w:t>6.4.</w:t>
      </w:r>
      <w:r w:rsidRPr="004C59F8">
        <w:rPr>
          <w:sz w:val="28"/>
          <w:szCs w:val="28"/>
        </w:rPr>
        <w:tab/>
        <w:t>Стороны гарантируют, что они обладают всеми правами, полномочиями и документами, необходимыми для заключения и выполнения настоящего договора</w:t>
      </w:r>
    </w:p>
    <w:p w:rsidR="00D961A3" w:rsidRPr="00133EC3" w:rsidRDefault="00D961A3" w:rsidP="00D961A3">
      <w:pPr>
        <w:jc w:val="center"/>
        <w:rPr>
          <w:b/>
          <w:bCs/>
          <w:color w:val="000000"/>
          <w:sz w:val="28"/>
          <w:szCs w:val="28"/>
        </w:rPr>
      </w:pPr>
    </w:p>
    <w:p w:rsidR="00D961A3" w:rsidRDefault="00D961A3" w:rsidP="00D961A3">
      <w:pPr>
        <w:jc w:val="center"/>
        <w:rPr>
          <w:b/>
          <w:bCs/>
          <w:color w:val="000000"/>
          <w:sz w:val="28"/>
          <w:szCs w:val="28"/>
        </w:rPr>
      </w:pPr>
      <w:r w:rsidRPr="004C59F8">
        <w:rPr>
          <w:b/>
          <w:bCs/>
          <w:color w:val="000000"/>
          <w:sz w:val="28"/>
          <w:szCs w:val="28"/>
        </w:rPr>
        <w:t xml:space="preserve">7. </w:t>
      </w:r>
      <w:r>
        <w:rPr>
          <w:b/>
          <w:bCs/>
          <w:color w:val="000000"/>
          <w:sz w:val="28"/>
          <w:szCs w:val="28"/>
        </w:rPr>
        <w:t>ПРОЧИЕ УСЛОВИЯ.</w:t>
      </w:r>
    </w:p>
    <w:p w:rsidR="00D961A3" w:rsidRPr="00133EC3" w:rsidRDefault="00D961A3" w:rsidP="00D961A3">
      <w:pPr>
        <w:jc w:val="center"/>
        <w:rPr>
          <w:b/>
          <w:bCs/>
          <w:color w:val="000000"/>
          <w:sz w:val="28"/>
          <w:szCs w:val="28"/>
        </w:rPr>
      </w:pPr>
    </w:p>
    <w:p w:rsidR="00D961A3" w:rsidRPr="00E4365F" w:rsidRDefault="00D961A3" w:rsidP="00D961A3">
      <w:pPr>
        <w:numPr>
          <w:ilvl w:val="0"/>
          <w:numId w:val="40"/>
        </w:numPr>
        <w:ind w:left="0" w:firstLine="0"/>
        <w:contextualSpacing w:val="0"/>
        <w:jc w:val="both"/>
        <w:rPr>
          <w:sz w:val="28"/>
          <w:szCs w:val="28"/>
        </w:rPr>
      </w:pPr>
      <w:r w:rsidRPr="00E4365F">
        <w:rPr>
          <w:sz w:val="28"/>
          <w:szCs w:val="28"/>
        </w:rPr>
        <w:t xml:space="preserve">Продавец гарантирует </w:t>
      </w:r>
      <w:r>
        <w:rPr>
          <w:sz w:val="28"/>
          <w:szCs w:val="28"/>
        </w:rPr>
        <w:t>Покупателю</w:t>
      </w:r>
      <w:r w:rsidRPr="00E4365F">
        <w:rPr>
          <w:sz w:val="28"/>
          <w:szCs w:val="28"/>
        </w:rPr>
        <w:t>, что сведения и документы в отношении всей цепочки собственников и руководителей, включая бенефициаров (в том числе конечных) Продавца, представленные Продавцом в рамках открытого запроса цен, (далее – Сведения), являются полными, точными и достоверными.</w:t>
      </w:r>
    </w:p>
    <w:p w:rsidR="00D961A3" w:rsidRDefault="00D961A3" w:rsidP="00D961A3">
      <w:pPr>
        <w:jc w:val="both"/>
        <w:rPr>
          <w:sz w:val="28"/>
          <w:szCs w:val="28"/>
        </w:rPr>
      </w:pPr>
      <w:r>
        <w:rPr>
          <w:sz w:val="28"/>
          <w:szCs w:val="28"/>
        </w:rPr>
        <w:t>Продавец</w:t>
      </w:r>
      <w:r w:rsidRPr="00150A22">
        <w:rPr>
          <w:sz w:val="28"/>
          <w:szCs w:val="28"/>
        </w:rPr>
        <w:t xml:space="preserve">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D961A3" w:rsidRDefault="00D961A3" w:rsidP="00D961A3">
      <w:pPr>
        <w:jc w:val="both"/>
        <w:rPr>
          <w:sz w:val="28"/>
          <w:szCs w:val="28"/>
        </w:rPr>
      </w:pPr>
      <w:r w:rsidRPr="008F76AC">
        <w:rPr>
          <w:sz w:val="28"/>
          <w:szCs w:val="28"/>
        </w:rPr>
        <w:t xml:space="preserve">При изменении Сведений </w:t>
      </w:r>
      <w:r>
        <w:rPr>
          <w:sz w:val="28"/>
          <w:szCs w:val="28"/>
        </w:rPr>
        <w:t>Продавец</w:t>
      </w:r>
      <w:r w:rsidRPr="008F76AC">
        <w:rPr>
          <w:sz w:val="28"/>
          <w:szCs w:val="28"/>
        </w:rPr>
        <w:t xml:space="preserve"> обязан не позднее 5 (пяти) дней с момента таких изменений направить </w:t>
      </w:r>
      <w:r>
        <w:rPr>
          <w:sz w:val="28"/>
          <w:szCs w:val="28"/>
        </w:rPr>
        <w:t>Покупателю</w:t>
      </w:r>
      <w:r w:rsidRPr="008F76AC">
        <w:rPr>
          <w:sz w:val="28"/>
          <w:szCs w:val="28"/>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D961A3" w:rsidRDefault="00D961A3" w:rsidP="00D961A3">
      <w:pPr>
        <w:jc w:val="both"/>
        <w:rPr>
          <w:sz w:val="28"/>
          <w:szCs w:val="28"/>
        </w:rPr>
      </w:pPr>
      <w:r w:rsidRPr="00150A22">
        <w:rPr>
          <w:sz w:val="28"/>
          <w:szCs w:val="28"/>
        </w:rPr>
        <w:t xml:space="preserve">В случае ненадлежащего исполнения или неисполнения </w:t>
      </w:r>
      <w:r>
        <w:rPr>
          <w:sz w:val="28"/>
          <w:szCs w:val="28"/>
        </w:rPr>
        <w:t>Продавец</w:t>
      </w:r>
      <w:r w:rsidRPr="00150A22">
        <w:rPr>
          <w:sz w:val="28"/>
          <w:szCs w:val="28"/>
        </w:rPr>
        <w:t xml:space="preserve"> своих обязательств по договору, в том числе настоящих условий, </w:t>
      </w:r>
      <w:r>
        <w:rPr>
          <w:sz w:val="28"/>
          <w:szCs w:val="28"/>
        </w:rPr>
        <w:t>Покупатель</w:t>
      </w:r>
      <w:r w:rsidRPr="00150A22">
        <w:rPr>
          <w:sz w:val="28"/>
          <w:szCs w:val="28"/>
        </w:rPr>
        <w:t xml:space="preserve"> вправе, в порядке, установленном действующим законодательством Российской Федерации, требовать расторжения договора по решению суда.</w:t>
      </w:r>
    </w:p>
    <w:p w:rsidR="00D961A3" w:rsidRDefault="00D961A3" w:rsidP="00D961A3">
      <w:pPr>
        <w:numPr>
          <w:ilvl w:val="0"/>
          <w:numId w:val="40"/>
        </w:numPr>
        <w:ind w:left="0" w:firstLine="0"/>
        <w:contextualSpacing w:val="0"/>
        <w:jc w:val="both"/>
        <w:rPr>
          <w:sz w:val="28"/>
          <w:szCs w:val="28"/>
        </w:rPr>
      </w:pPr>
      <w:r w:rsidRPr="004C59F8">
        <w:rPr>
          <w:sz w:val="28"/>
          <w:szCs w:val="28"/>
        </w:rPr>
        <w:t xml:space="preserve">При не достижении Сторонами согласия по возникшим спорам в процессе переговоров, все споры, возникшие в период действия Договора, разрешаются в арбитражном суде по месту нахождения Покупателя.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w:t>
      </w:r>
    </w:p>
    <w:p w:rsidR="00D961A3" w:rsidRPr="004C59F8" w:rsidRDefault="00D961A3" w:rsidP="00D961A3">
      <w:pPr>
        <w:numPr>
          <w:ilvl w:val="0"/>
          <w:numId w:val="40"/>
        </w:numPr>
        <w:ind w:left="0" w:firstLine="0"/>
        <w:contextualSpacing w:val="0"/>
        <w:jc w:val="both"/>
        <w:rPr>
          <w:color w:val="000000"/>
          <w:sz w:val="28"/>
          <w:szCs w:val="28"/>
        </w:rPr>
      </w:pPr>
      <w:r w:rsidRPr="004C59F8">
        <w:rPr>
          <w:color w:val="000000"/>
          <w:sz w:val="28"/>
          <w:szCs w:val="28"/>
        </w:rPr>
        <w:t xml:space="preserve">Настоящий Договор составлен в двух экземплярах, по одному для каждой </w:t>
      </w:r>
      <w:r w:rsidRPr="004C59F8">
        <w:rPr>
          <w:sz w:val="28"/>
          <w:szCs w:val="28"/>
        </w:rPr>
        <w:t>Стороны</w:t>
      </w:r>
      <w:r w:rsidRPr="004C59F8">
        <w:rPr>
          <w:color w:val="000000"/>
          <w:sz w:val="28"/>
          <w:szCs w:val="28"/>
        </w:rPr>
        <w:t>.</w:t>
      </w:r>
    </w:p>
    <w:p w:rsidR="00D961A3" w:rsidRDefault="00D961A3" w:rsidP="00D961A3">
      <w:pPr>
        <w:spacing w:after="200" w:line="276" w:lineRule="auto"/>
        <w:contextualSpacing w:val="0"/>
        <w:rPr>
          <w:b/>
          <w:bCs/>
          <w:color w:val="000000"/>
          <w:sz w:val="28"/>
          <w:szCs w:val="28"/>
        </w:rPr>
      </w:pPr>
      <w:r>
        <w:rPr>
          <w:b/>
          <w:bCs/>
          <w:color w:val="000000"/>
          <w:sz w:val="28"/>
          <w:szCs w:val="28"/>
        </w:rPr>
        <w:br w:type="page"/>
      </w:r>
    </w:p>
    <w:p w:rsidR="00D961A3" w:rsidRPr="00133EC3" w:rsidRDefault="00D961A3" w:rsidP="00D961A3">
      <w:pPr>
        <w:jc w:val="center"/>
        <w:rPr>
          <w:b/>
          <w:bCs/>
          <w:color w:val="000000"/>
          <w:sz w:val="28"/>
          <w:szCs w:val="28"/>
        </w:rPr>
      </w:pPr>
      <w:r w:rsidRPr="004C59F8">
        <w:rPr>
          <w:b/>
          <w:bCs/>
          <w:color w:val="000000"/>
          <w:sz w:val="28"/>
          <w:szCs w:val="28"/>
        </w:rPr>
        <w:lastRenderedPageBreak/>
        <w:t>8. РЕКВИЗИТЫ СТОРОН</w:t>
      </w:r>
    </w:p>
    <w:p w:rsidR="00D961A3" w:rsidRPr="00133EC3" w:rsidRDefault="00D961A3" w:rsidP="00D961A3">
      <w:pPr>
        <w:jc w:val="center"/>
        <w:rPr>
          <w:b/>
          <w:bCs/>
          <w:color w:val="000000"/>
          <w:sz w:val="28"/>
          <w:szCs w:val="28"/>
        </w:rPr>
      </w:pPr>
    </w:p>
    <w:p w:rsidR="00D961A3" w:rsidRPr="00133EC3" w:rsidRDefault="00D961A3" w:rsidP="00D961A3">
      <w:pPr>
        <w:jc w:val="center"/>
        <w:rPr>
          <w:b/>
          <w:bCs/>
          <w:color w:val="000000"/>
          <w:sz w:val="28"/>
          <w:szCs w:val="28"/>
        </w:rPr>
      </w:pPr>
    </w:p>
    <w:tbl>
      <w:tblPr>
        <w:tblW w:w="0" w:type="auto"/>
        <w:tblLayout w:type="fixed"/>
        <w:tblLook w:val="0000"/>
      </w:tblPr>
      <w:tblGrid>
        <w:gridCol w:w="5211"/>
        <w:gridCol w:w="5103"/>
      </w:tblGrid>
      <w:tr w:rsidR="00D961A3" w:rsidRPr="00133EC3" w:rsidTr="00D961A3">
        <w:tc>
          <w:tcPr>
            <w:tcW w:w="5211" w:type="dxa"/>
          </w:tcPr>
          <w:p w:rsidR="00D961A3" w:rsidRPr="00133EC3" w:rsidRDefault="00D961A3" w:rsidP="00D961A3">
            <w:pPr>
              <w:jc w:val="both"/>
              <w:rPr>
                <w:b/>
                <w:bCs/>
                <w:caps/>
                <w:color w:val="000000"/>
                <w:sz w:val="28"/>
                <w:szCs w:val="28"/>
                <w:u w:val="single"/>
              </w:rPr>
            </w:pPr>
            <w:r w:rsidRPr="004C59F8">
              <w:rPr>
                <w:b/>
                <w:bCs/>
                <w:color w:val="000000"/>
                <w:sz w:val="28"/>
                <w:szCs w:val="28"/>
              </w:rPr>
              <w:t>ПОКУПАТЕЛЬ:</w:t>
            </w:r>
          </w:p>
        </w:tc>
        <w:tc>
          <w:tcPr>
            <w:tcW w:w="5103" w:type="dxa"/>
          </w:tcPr>
          <w:p w:rsidR="00D961A3" w:rsidRPr="00133EC3" w:rsidRDefault="00D961A3" w:rsidP="00D961A3">
            <w:pPr>
              <w:jc w:val="both"/>
              <w:rPr>
                <w:caps/>
                <w:color w:val="000000"/>
                <w:sz w:val="28"/>
                <w:szCs w:val="28"/>
                <w:u w:val="single"/>
              </w:rPr>
            </w:pPr>
            <w:r w:rsidRPr="004C59F8">
              <w:rPr>
                <w:b/>
                <w:bCs/>
                <w:color w:val="000000"/>
                <w:sz w:val="28"/>
                <w:szCs w:val="28"/>
              </w:rPr>
              <w:t>ПРОДАВЕЦ:</w:t>
            </w:r>
          </w:p>
        </w:tc>
      </w:tr>
      <w:tr w:rsidR="00D961A3" w:rsidRPr="00133EC3" w:rsidTr="00D961A3">
        <w:trPr>
          <w:trHeight w:val="2310"/>
        </w:trPr>
        <w:tc>
          <w:tcPr>
            <w:tcW w:w="5211" w:type="dxa"/>
          </w:tcPr>
          <w:p w:rsidR="00D961A3" w:rsidRPr="00133EC3" w:rsidRDefault="00D961A3" w:rsidP="00D961A3">
            <w:pPr>
              <w:jc w:val="both"/>
              <w:rPr>
                <w:color w:val="000000"/>
                <w:sz w:val="28"/>
                <w:szCs w:val="28"/>
              </w:rPr>
            </w:pPr>
            <w:r w:rsidRPr="004C59F8">
              <w:rPr>
                <w:color w:val="000000"/>
                <w:sz w:val="28"/>
                <w:szCs w:val="28"/>
              </w:rPr>
              <w:t>ОАО «В/О «ИЗОТОП»</w:t>
            </w:r>
          </w:p>
          <w:p w:rsidR="00D961A3" w:rsidRPr="00133EC3" w:rsidRDefault="00D961A3" w:rsidP="00D961A3">
            <w:pPr>
              <w:rPr>
                <w:color w:val="000000"/>
                <w:sz w:val="28"/>
                <w:szCs w:val="28"/>
              </w:rPr>
            </w:pPr>
            <w:r w:rsidRPr="004C59F8">
              <w:rPr>
                <w:color w:val="000000"/>
                <w:sz w:val="28"/>
                <w:szCs w:val="28"/>
              </w:rPr>
              <w:t xml:space="preserve">ИНН: </w:t>
            </w:r>
            <w:r w:rsidRPr="004C59F8">
              <w:rPr>
                <w:noProof/>
                <w:sz w:val="28"/>
                <w:szCs w:val="28"/>
              </w:rPr>
              <w:t>7704674312</w:t>
            </w:r>
          </w:p>
          <w:p w:rsidR="00D961A3" w:rsidRPr="00133EC3" w:rsidRDefault="00D961A3" w:rsidP="00D961A3">
            <w:pPr>
              <w:rPr>
                <w:noProof/>
                <w:sz w:val="28"/>
                <w:szCs w:val="28"/>
              </w:rPr>
            </w:pPr>
            <w:r w:rsidRPr="004C59F8">
              <w:rPr>
                <w:color w:val="000000"/>
                <w:sz w:val="28"/>
                <w:szCs w:val="28"/>
              </w:rPr>
              <w:t xml:space="preserve">Юридический адрес: </w:t>
            </w:r>
            <w:r w:rsidRPr="004C59F8">
              <w:rPr>
                <w:noProof/>
                <w:sz w:val="28"/>
                <w:szCs w:val="28"/>
              </w:rPr>
              <w:t xml:space="preserve">119435, г.Москва . </w:t>
            </w:r>
          </w:p>
          <w:p w:rsidR="00D961A3" w:rsidRPr="00133EC3" w:rsidRDefault="00D961A3" w:rsidP="00D961A3">
            <w:pPr>
              <w:rPr>
                <w:color w:val="000000"/>
                <w:sz w:val="28"/>
                <w:szCs w:val="28"/>
              </w:rPr>
            </w:pPr>
            <w:r w:rsidRPr="004C59F8">
              <w:rPr>
                <w:noProof/>
                <w:sz w:val="28"/>
                <w:szCs w:val="28"/>
              </w:rPr>
              <w:t>ул Погодинская, д. 22</w:t>
            </w:r>
          </w:p>
          <w:p w:rsidR="00D961A3" w:rsidRPr="00133EC3" w:rsidRDefault="00D961A3" w:rsidP="00D961A3">
            <w:pPr>
              <w:tabs>
                <w:tab w:val="left" w:pos="0"/>
              </w:tabs>
              <w:rPr>
                <w:noProof/>
                <w:sz w:val="28"/>
                <w:szCs w:val="28"/>
              </w:rPr>
            </w:pPr>
            <w:r w:rsidRPr="004C59F8">
              <w:rPr>
                <w:color w:val="000000"/>
                <w:sz w:val="28"/>
                <w:szCs w:val="28"/>
              </w:rPr>
              <w:t xml:space="preserve">Фактический адрес: </w:t>
            </w:r>
            <w:r w:rsidRPr="004C59F8">
              <w:rPr>
                <w:noProof/>
                <w:sz w:val="28"/>
                <w:szCs w:val="28"/>
              </w:rPr>
              <w:t xml:space="preserve">119435, г.Москва . </w:t>
            </w:r>
          </w:p>
          <w:p w:rsidR="00D961A3" w:rsidRPr="00133EC3" w:rsidRDefault="00D961A3" w:rsidP="00D961A3">
            <w:pPr>
              <w:tabs>
                <w:tab w:val="left" w:pos="0"/>
              </w:tabs>
              <w:rPr>
                <w:sz w:val="28"/>
                <w:szCs w:val="28"/>
              </w:rPr>
            </w:pPr>
            <w:r w:rsidRPr="004C59F8">
              <w:rPr>
                <w:noProof/>
                <w:sz w:val="28"/>
                <w:szCs w:val="28"/>
              </w:rPr>
              <w:t>ул Погодинская, д. 22</w:t>
            </w:r>
          </w:p>
          <w:p w:rsidR="00D961A3" w:rsidRPr="00133EC3" w:rsidRDefault="00D961A3" w:rsidP="00D961A3">
            <w:pPr>
              <w:jc w:val="both"/>
              <w:rPr>
                <w:color w:val="000000"/>
                <w:sz w:val="28"/>
                <w:szCs w:val="28"/>
              </w:rPr>
            </w:pPr>
            <w:r w:rsidRPr="004C59F8">
              <w:rPr>
                <w:color w:val="000000"/>
                <w:sz w:val="28"/>
                <w:szCs w:val="28"/>
              </w:rPr>
              <w:t>Платежные реквизиты:</w:t>
            </w:r>
          </w:p>
          <w:p w:rsidR="00D961A3" w:rsidRPr="00133EC3" w:rsidRDefault="00D961A3" w:rsidP="00D961A3">
            <w:pPr>
              <w:spacing w:line="360" w:lineRule="auto"/>
              <w:rPr>
                <w:color w:val="000000"/>
                <w:sz w:val="28"/>
                <w:szCs w:val="28"/>
              </w:rPr>
            </w:pPr>
            <w:r w:rsidRPr="004C59F8">
              <w:rPr>
                <w:color w:val="000000"/>
                <w:sz w:val="28"/>
                <w:szCs w:val="28"/>
              </w:rPr>
              <w:t xml:space="preserve">Р/сч : </w:t>
            </w:r>
            <w:r w:rsidRPr="004C59F8">
              <w:rPr>
                <w:noProof/>
                <w:sz w:val="28"/>
                <w:szCs w:val="28"/>
              </w:rPr>
              <w:t>40702810738180002608</w:t>
            </w:r>
          </w:p>
          <w:p w:rsidR="00D961A3" w:rsidRPr="00133EC3" w:rsidRDefault="00D961A3" w:rsidP="00D961A3">
            <w:pPr>
              <w:spacing w:line="360" w:lineRule="auto"/>
              <w:jc w:val="both"/>
              <w:rPr>
                <w:color w:val="000000"/>
                <w:sz w:val="28"/>
                <w:szCs w:val="28"/>
              </w:rPr>
            </w:pPr>
            <w:r w:rsidRPr="004C59F8">
              <w:rPr>
                <w:color w:val="000000"/>
                <w:sz w:val="28"/>
                <w:szCs w:val="28"/>
              </w:rPr>
              <w:t xml:space="preserve">к/сч :  </w:t>
            </w:r>
            <w:r w:rsidRPr="004C59F8">
              <w:rPr>
                <w:noProof/>
                <w:sz w:val="28"/>
                <w:szCs w:val="28"/>
              </w:rPr>
              <w:t>30101810400000000225</w:t>
            </w:r>
          </w:p>
          <w:p w:rsidR="00D961A3" w:rsidRPr="00133EC3" w:rsidRDefault="00D961A3" w:rsidP="00D961A3">
            <w:pPr>
              <w:pStyle w:val="3a"/>
              <w:spacing w:after="0" w:line="276" w:lineRule="auto"/>
              <w:ind w:left="0"/>
              <w:rPr>
                <w:noProof/>
                <w:sz w:val="28"/>
                <w:szCs w:val="28"/>
              </w:rPr>
            </w:pPr>
            <w:r w:rsidRPr="004C59F8">
              <w:rPr>
                <w:color w:val="000000"/>
                <w:sz w:val="28"/>
                <w:szCs w:val="28"/>
              </w:rPr>
              <w:t xml:space="preserve">БИК: </w:t>
            </w:r>
            <w:r w:rsidRPr="004C59F8">
              <w:rPr>
                <w:noProof/>
                <w:sz w:val="28"/>
                <w:szCs w:val="28"/>
              </w:rPr>
              <w:t xml:space="preserve">044525225 ОАО «Сбербанк России» </w:t>
            </w:r>
          </w:p>
          <w:p w:rsidR="00D961A3" w:rsidRPr="00133EC3" w:rsidRDefault="00D961A3" w:rsidP="00D961A3">
            <w:pPr>
              <w:pStyle w:val="3a"/>
              <w:spacing w:after="0" w:line="276" w:lineRule="auto"/>
              <w:ind w:left="0"/>
              <w:rPr>
                <w:noProof/>
                <w:sz w:val="28"/>
                <w:szCs w:val="28"/>
              </w:rPr>
            </w:pPr>
            <w:r w:rsidRPr="004C59F8">
              <w:rPr>
                <w:noProof/>
                <w:sz w:val="28"/>
                <w:szCs w:val="28"/>
              </w:rPr>
              <w:t xml:space="preserve">          г. Москва</w:t>
            </w:r>
          </w:p>
          <w:p w:rsidR="00D961A3" w:rsidRPr="00133EC3" w:rsidRDefault="00D961A3" w:rsidP="00D961A3">
            <w:pPr>
              <w:jc w:val="both"/>
              <w:rPr>
                <w:color w:val="000000"/>
                <w:sz w:val="28"/>
                <w:szCs w:val="28"/>
              </w:rPr>
            </w:pPr>
          </w:p>
        </w:tc>
        <w:tc>
          <w:tcPr>
            <w:tcW w:w="5103" w:type="dxa"/>
          </w:tcPr>
          <w:p w:rsidR="00D961A3" w:rsidRPr="00133EC3" w:rsidRDefault="00D961A3" w:rsidP="00D961A3">
            <w:pPr>
              <w:jc w:val="both"/>
              <w:rPr>
                <w:color w:val="000000"/>
                <w:sz w:val="28"/>
                <w:szCs w:val="28"/>
              </w:rPr>
            </w:pPr>
            <w:r w:rsidRPr="004C59F8">
              <w:rPr>
                <w:color w:val="000000"/>
                <w:sz w:val="28"/>
                <w:szCs w:val="28"/>
              </w:rPr>
              <w:t xml:space="preserve">ОПФ и наименование: </w:t>
            </w:r>
          </w:p>
          <w:p w:rsidR="00D961A3" w:rsidRPr="00133EC3" w:rsidRDefault="00D961A3" w:rsidP="00D961A3">
            <w:pPr>
              <w:rPr>
                <w:color w:val="000000"/>
                <w:sz w:val="28"/>
                <w:szCs w:val="28"/>
              </w:rPr>
            </w:pPr>
            <w:r w:rsidRPr="004C59F8">
              <w:rPr>
                <w:color w:val="000000"/>
                <w:sz w:val="28"/>
                <w:szCs w:val="28"/>
              </w:rPr>
              <w:t xml:space="preserve">ИНН </w:t>
            </w:r>
          </w:p>
          <w:p w:rsidR="00D961A3" w:rsidRPr="00133EC3" w:rsidRDefault="00D961A3" w:rsidP="00D961A3">
            <w:pPr>
              <w:jc w:val="both"/>
              <w:rPr>
                <w:color w:val="000000"/>
                <w:sz w:val="28"/>
                <w:szCs w:val="28"/>
              </w:rPr>
            </w:pPr>
            <w:r w:rsidRPr="004C59F8">
              <w:rPr>
                <w:color w:val="000000"/>
                <w:sz w:val="28"/>
                <w:szCs w:val="28"/>
              </w:rPr>
              <w:t xml:space="preserve">Юридический адрес: </w:t>
            </w:r>
          </w:p>
          <w:p w:rsidR="00D961A3" w:rsidRPr="00133EC3" w:rsidRDefault="00D961A3" w:rsidP="00D961A3">
            <w:pPr>
              <w:jc w:val="both"/>
              <w:rPr>
                <w:color w:val="000000"/>
                <w:sz w:val="28"/>
                <w:szCs w:val="28"/>
              </w:rPr>
            </w:pPr>
            <w:r w:rsidRPr="004C59F8">
              <w:rPr>
                <w:color w:val="000000"/>
                <w:sz w:val="28"/>
                <w:szCs w:val="28"/>
              </w:rPr>
              <w:t xml:space="preserve">Фактический (почтовый) адрес: </w:t>
            </w:r>
          </w:p>
          <w:p w:rsidR="00D961A3" w:rsidRPr="00133EC3" w:rsidRDefault="00D961A3" w:rsidP="00D961A3">
            <w:pPr>
              <w:jc w:val="both"/>
              <w:rPr>
                <w:color w:val="000000"/>
                <w:sz w:val="28"/>
                <w:szCs w:val="28"/>
              </w:rPr>
            </w:pPr>
            <w:r w:rsidRPr="004C59F8">
              <w:rPr>
                <w:color w:val="000000"/>
                <w:sz w:val="28"/>
                <w:szCs w:val="28"/>
              </w:rPr>
              <w:t xml:space="preserve">тел./факс: </w:t>
            </w:r>
          </w:p>
          <w:p w:rsidR="00D961A3" w:rsidRPr="00133EC3" w:rsidRDefault="00D961A3" w:rsidP="00D961A3">
            <w:pPr>
              <w:jc w:val="both"/>
              <w:rPr>
                <w:color w:val="000000"/>
                <w:sz w:val="28"/>
                <w:szCs w:val="28"/>
              </w:rPr>
            </w:pPr>
            <w:r w:rsidRPr="004C59F8">
              <w:rPr>
                <w:color w:val="000000"/>
                <w:sz w:val="28"/>
                <w:szCs w:val="28"/>
              </w:rPr>
              <w:t xml:space="preserve">Платежные реквизиты:    </w:t>
            </w:r>
          </w:p>
          <w:p w:rsidR="00D961A3" w:rsidRPr="00133EC3" w:rsidRDefault="00D961A3" w:rsidP="00D961A3">
            <w:pPr>
              <w:jc w:val="both"/>
              <w:rPr>
                <w:color w:val="000000"/>
                <w:sz w:val="28"/>
                <w:szCs w:val="28"/>
              </w:rPr>
            </w:pPr>
            <w:r w:rsidRPr="004C59F8">
              <w:rPr>
                <w:color w:val="000000"/>
                <w:sz w:val="28"/>
                <w:szCs w:val="28"/>
              </w:rPr>
              <w:t xml:space="preserve">Р/сч   </w:t>
            </w:r>
          </w:p>
          <w:p w:rsidR="00D961A3" w:rsidRPr="00133EC3" w:rsidRDefault="00D961A3" w:rsidP="00D961A3">
            <w:pPr>
              <w:jc w:val="both"/>
              <w:rPr>
                <w:color w:val="000000"/>
                <w:sz w:val="28"/>
                <w:szCs w:val="28"/>
              </w:rPr>
            </w:pPr>
            <w:r w:rsidRPr="004C59F8">
              <w:rPr>
                <w:color w:val="000000"/>
                <w:sz w:val="28"/>
                <w:szCs w:val="28"/>
              </w:rPr>
              <w:t xml:space="preserve">к/с  </w:t>
            </w:r>
          </w:p>
          <w:p w:rsidR="00D961A3" w:rsidRPr="00133EC3" w:rsidRDefault="00D961A3" w:rsidP="00D961A3">
            <w:pPr>
              <w:jc w:val="both"/>
              <w:rPr>
                <w:color w:val="000000"/>
                <w:sz w:val="28"/>
                <w:szCs w:val="28"/>
              </w:rPr>
            </w:pPr>
            <w:r w:rsidRPr="004C59F8">
              <w:rPr>
                <w:color w:val="000000"/>
                <w:sz w:val="28"/>
                <w:szCs w:val="28"/>
              </w:rPr>
              <w:t xml:space="preserve">БИК </w:t>
            </w:r>
          </w:p>
        </w:tc>
      </w:tr>
    </w:tbl>
    <w:p w:rsidR="00D961A3" w:rsidRDefault="00D961A3" w:rsidP="00D961A3"/>
    <w:p w:rsidR="00D961A3" w:rsidRDefault="00D961A3">
      <w:pPr>
        <w:spacing w:after="200" w:line="276" w:lineRule="auto"/>
        <w:contextualSpacing w:val="0"/>
      </w:pPr>
      <w:r>
        <w:br w:type="page"/>
      </w:r>
    </w:p>
    <w:p w:rsidR="00D961A3" w:rsidRDefault="00D961A3" w:rsidP="00D961A3">
      <w:pPr>
        <w:pStyle w:val="13"/>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19" w:name="_Toc365981805"/>
      <w:r>
        <w:rPr>
          <w:rFonts w:eastAsia="Times New Roman"/>
          <w:b/>
          <w:sz w:val="28"/>
          <w:szCs w:val="28"/>
        </w:rPr>
        <w:lastRenderedPageBreak/>
        <w:t>«ТЕХНИЧЕСКАЯ ЧАСТЬ»</w:t>
      </w:r>
      <w:bookmarkEnd w:id="219"/>
    </w:p>
    <w:p w:rsidR="00D961A3" w:rsidRDefault="00D961A3" w:rsidP="00D961A3"/>
    <w:p w:rsidR="00D961A3" w:rsidRPr="00D961A3" w:rsidRDefault="00D961A3" w:rsidP="00D961A3">
      <w:pPr>
        <w:jc w:val="center"/>
        <w:rPr>
          <w:b/>
          <w:sz w:val="28"/>
          <w:szCs w:val="28"/>
        </w:rPr>
      </w:pPr>
      <w:r w:rsidRPr="00D961A3">
        <w:rPr>
          <w:b/>
          <w:sz w:val="28"/>
          <w:szCs w:val="28"/>
        </w:rPr>
        <w:t>Техническое задание на поставку компьютеров, оргтехники, периферийного оборудования и материалов</w:t>
      </w:r>
      <w:r>
        <w:rPr>
          <w:b/>
          <w:sz w:val="28"/>
          <w:szCs w:val="28"/>
        </w:rPr>
        <w:t>.</w:t>
      </w:r>
    </w:p>
    <w:p w:rsidR="00D961A3" w:rsidRPr="00515138" w:rsidRDefault="00D961A3" w:rsidP="00D961A3">
      <w:pPr>
        <w:pStyle w:val="20"/>
        <w:numPr>
          <w:ilvl w:val="0"/>
          <w:numId w:val="0"/>
        </w:numPr>
      </w:pPr>
      <w:bookmarkStart w:id="220" w:name="_Toc365980341"/>
      <w:bookmarkStart w:id="221" w:name="_Toc365981806"/>
      <w:bookmarkStart w:id="222" w:name="_Toc323910221"/>
      <w:r>
        <w:t xml:space="preserve">1. </w:t>
      </w:r>
      <w:r w:rsidRPr="00541159">
        <w:t xml:space="preserve">Наименование, характеристики и </w:t>
      </w:r>
      <w:r>
        <w:t>количество поставляемых товаров</w:t>
      </w:r>
      <w:bookmarkEnd w:id="220"/>
      <w:bookmarkEnd w:id="221"/>
    </w:p>
    <w:p w:rsidR="00D961A3" w:rsidRDefault="00D961A3" w:rsidP="00D961A3">
      <w:pPr>
        <w:pStyle w:val="afff6"/>
      </w:pPr>
      <w:r>
        <w:t>1.1. Компьютеры, оргтехника</w:t>
      </w:r>
      <w:r w:rsidRPr="00336948">
        <w:t>:</w:t>
      </w:r>
      <w:bookmarkStart w:id="223" w:name="_Toc340766813"/>
      <w:bookmarkStart w:id="224" w:name="_Toc340839769"/>
      <w:bookmarkStart w:id="225" w:name="_Toc323910321"/>
      <w:bookmarkEnd w:id="222"/>
    </w:p>
    <w:p w:rsidR="00D961A3" w:rsidRPr="0084231E" w:rsidRDefault="00D961A3" w:rsidP="00D961A3">
      <w:pPr>
        <w:pStyle w:val="afff5"/>
        <w:rPr>
          <w:lang w:eastAsia="ru-RU"/>
        </w:rPr>
      </w:pPr>
    </w:p>
    <w:tbl>
      <w:tblPr>
        <w:tblW w:w="1045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841"/>
        <w:gridCol w:w="34"/>
        <w:gridCol w:w="2476"/>
        <w:gridCol w:w="29"/>
        <w:gridCol w:w="2992"/>
        <w:gridCol w:w="992"/>
        <w:gridCol w:w="1383"/>
      </w:tblGrid>
      <w:tr w:rsidR="00D961A3" w:rsidRPr="00723C46" w:rsidTr="00D961A3">
        <w:tc>
          <w:tcPr>
            <w:tcW w:w="709" w:type="dxa"/>
            <w:tcBorders>
              <w:bottom w:val="single" w:sz="4" w:space="0" w:color="auto"/>
            </w:tcBorders>
            <w:shd w:val="clear" w:color="auto" w:fill="auto"/>
            <w:vAlign w:val="center"/>
          </w:tcPr>
          <w:p w:rsidR="00D961A3" w:rsidRPr="00723C46" w:rsidRDefault="00D961A3" w:rsidP="00D961A3">
            <w:pPr>
              <w:tabs>
                <w:tab w:val="num" w:pos="502"/>
              </w:tabs>
              <w:jc w:val="center"/>
            </w:pPr>
            <w:r w:rsidRPr="005C44D2">
              <w:t>№ п\п</w:t>
            </w:r>
          </w:p>
        </w:tc>
        <w:tc>
          <w:tcPr>
            <w:tcW w:w="1841" w:type="dxa"/>
            <w:tcBorders>
              <w:bottom w:val="single" w:sz="4" w:space="0" w:color="auto"/>
            </w:tcBorders>
            <w:shd w:val="clear" w:color="auto" w:fill="auto"/>
            <w:vAlign w:val="center"/>
          </w:tcPr>
          <w:p w:rsidR="00D961A3" w:rsidRPr="00723C46" w:rsidRDefault="00D961A3" w:rsidP="00D961A3">
            <w:pPr>
              <w:tabs>
                <w:tab w:val="num" w:pos="502"/>
              </w:tabs>
              <w:jc w:val="center"/>
            </w:pPr>
            <w:r w:rsidRPr="005C44D2">
              <w:t>Наименование товара</w:t>
            </w:r>
          </w:p>
        </w:tc>
        <w:tc>
          <w:tcPr>
            <w:tcW w:w="2510" w:type="dxa"/>
            <w:gridSpan w:val="2"/>
            <w:tcBorders>
              <w:bottom w:val="single" w:sz="4" w:space="0" w:color="auto"/>
            </w:tcBorders>
            <w:shd w:val="clear" w:color="auto" w:fill="auto"/>
            <w:vAlign w:val="center"/>
          </w:tcPr>
          <w:p w:rsidR="00D961A3" w:rsidRPr="00723C46" w:rsidRDefault="00D961A3" w:rsidP="00D961A3">
            <w:pPr>
              <w:tabs>
                <w:tab w:val="num" w:pos="502"/>
              </w:tabs>
              <w:jc w:val="center"/>
            </w:pPr>
            <w:r w:rsidRPr="005C44D2">
              <w:t>Функциональные и качественные характеристики, единица измерения характеристик</w:t>
            </w:r>
          </w:p>
        </w:tc>
        <w:tc>
          <w:tcPr>
            <w:tcW w:w="3021" w:type="dxa"/>
            <w:gridSpan w:val="2"/>
            <w:tcBorders>
              <w:bottom w:val="single" w:sz="4" w:space="0" w:color="auto"/>
            </w:tcBorders>
            <w:shd w:val="clear" w:color="auto" w:fill="auto"/>
            <w:vAlign w:val="center"/>
          </w:tcPr>
          <w:p w:rsidR="00D961A3" w:rsidRPr="00723C46" w:rsidRDefault="00D961A3" w:rsidP="00D961A3">
            <w:pPr>
              <w:tabs>
                <w:tab w:val="num" w:pos="502"/>
              </w:tabs>
              <w:jc w:val="center"/>
            </w:pPr>
            <w:r w:rsidRPr="005C44D2">
              <w:t>Значение функциональных и качественных характеристик (численное значение или наличие/отсутствие)</w:t>
            </w:r>
          </w:p>
        </w:tc>
        <w:tc>
          <w:tcPr>
            <w:tcW w:w="992" w:type="dxa"/>
            <w:tcBorders>
              <w:bottom w:val="single" w:sz="4" w:space="0" w:color="auto"/>
            </w:tcBorders>
            <w:shd w:val="clear" w:color="auto" w:fill="auto"/>
            <w:vAlign w:val="center"/>
          </w:tcPr>
          <w:p w:rsidR="00D961A3" w:rsidRPr="00723C46" w:rsidRDefault="00D961A3" w:rsidP="00D961A3">
            <w:pPr>
              <w:jc w:val="center"/>
            </w:pPr>
            <w:r w:rsidRPr="005C44D2">
              <w:t>Ед. изм</w:t>
            </w:r>
            <w:r>
              <w:t>.</w:t>
            </w:r>
          </w:p>
        </w:tc>
        <w:tc>
          <w:tcPr>
            <w:tcW w:w="1383" w:type="dxa"/>
            <w:tcBorders>
              <w:bottom w:val="single" w:sz="4" w:space="0" w:color="auto"/>
            </w:tcBorders>
            <w:shd w:val="clear" w:color="auto" w:fill="auto"/>
            <w:vAlign w:val="center"/>
          </w:tcPr>
          <w:p w:rsidR="00D961A3" w:rsidRPr="00723C46" w:rsidRDefault="00D961A3" w:rsidP="00D961A3">
            <w:pPr>
              <w:tabs>
                <w:tab w:val="num" w:pos="502"/>
              </w:tabs>
              <w:jc w:val="center"/>
            </w:pPr>
            <w:r w:rsidRPr="005C44D2">
              <w:t>Кол-во</w:t>
            </w:r>
          </w:p>
        </w:tc>
      </w:tr>
      <w:tr w:rsidR="00D961A3" w:rsidRPr="005C44D2" w:rsidTr="00D961A3">
        <w:tc>
          <w:tcPr>
            <w:tcW w:w="709" w:type="dxa"/>
            <w:vMerge w:val="restart"/>
            <w:shd w:val="clear" w:color="auto" w:fill="auto"/>
            <w:vAlign w:val="center"/>
          </w:tcPr>
          <w:p w:rsidR="00D961A3" w:rsidRPr="005C44D2" w:rsidRDefault="00D961A3" w:rsidP="00D961A3">
            <w:pPr>
              <w:tabs>
                <w:tab w:val="num" w:pos="502"/>
              </w:tabs>
              <w:jc w:val="center"/>
            </w:pPr>
            <w:r>
              <w:t>1.</w:t>
            </w:r>
          </w:p>
        </w:tc>
        <w:tc>
          <w:tcPr>
            <w:tcW w:w="7372" w:type="dxa"/>
            <w:gridSpan w:val="5"/>
            <w:shd w:val="clear" w:color="auto" w:fill="auto"/>
            <w:vAlign w:val="center"/>
          </w:tcPr>
          <w:p w:rsidR="00D961A3" w:rsidRPr="005C44D2" w:rsidRDefault="00D961A3" w:rsidP="00D961A3">
            <w:pPr>
              <w:tabs>
                <w:tab w:val="num" w:pos="502"/>
              </w:tabs>
            </w:pPr>
            <w:r w:rsidRPr="0084231E">
              <w:t>Системный Блок HP Compaq Pro 6300 Small Form Factor или  аналогичный</w:t>
            </w:r>
          </w:p>
        </w:tc>
        <w:tc>
          <w:tcPr>
            <w:tcW w:w="992" w:type="dxa"/>
            <w:vMerge w:val="restart"/>
            <w:shd w:val="clear" w:color="auto" w:fill="auto"/>
            <w:vAlign w:val="center"/>
          </w:tcPr>
          <w:p w:rsidR="00D961A3" w:rsidRPr="005C44D2" w:rsidRDefault="00D961A3" w:rsidP="00D961A3">
            <w:pPr>
              <w:tabs>
                <w:tab w:val="num" w:pos="743"/>
              </w:tabs>
              <w:jc w:val="center"/>
            </w:pPr>
            <w:r>
              <w:t>шт.</w:t>
            </w:r>
          </w:p>
        </w:tc>
        <w:tc>
          <w:tcPr>
            <w:tcW w:w="1383" w:type="dxa"/>
            <w:vMerge w:val="restart"/>
            <w:shd w:val="clear" w:color="auto" w:fill="auto"/>
            <w:vAlign w:val="center"/>
          </w:tcPr>
          <w:p w:rsidR="00D961A3" w:rsidRPr="005C44D2" w:rsidRDefault="00D961A3" w:rsidP="00D961A3">
            <w:pPr>
              <w:tabs>
                <w:tab w:val="num" w:pos="502"/>
              </w:tabs>
              <w:jc w:val="center"/>
            </w:pPr>
            <w:r>
              <w:t>15</w:t>
            </w:r>
          </w:p>
        </w:tc>
      </w:tr>
      <w:tr w:rsidR="00D961A3" w:rsidRPr="005C44D2" w:rsidTr="00D961A3">
        <w:tc>
          <w:tcPr>
            <w:tcW w:w="709" w:type="dxa"/>
            <w:vMerge/>
            <w:shd w:val="clear" w:color="auto" w:fill="auto"/>
            <w:vAlign w:val="center"/>
          </w:tcPr>
          <w:p w:rsidR="00D961A3" w:rsidRDefault="00D961A3" w:rsidP="00D961A3">
            <w:pPr>
              <w:tabs>
                <w:tab w:val="num" w:pos="502"/>
              </w:tabs>
              <w:jc w:val="center"/>
            </w:pPr>
          </w:p>
        </w:tc>
        <w:tc>
          <w:tcPr>
            <w:tcW w:w="1875" w:type="dxa"/>
            <w:gridSpan w:val="2"/>
            <w:vMerge w:val="restart"/>
            <w:shd w:val="clear" w:color="auto" w:fill="auto"/>
            <w:vAlign w:val="center"/>
          </w:tcPr>
          <w:p w:rsidR="00D961A3" w:rsidRDefault="00D961A3" w:rsidP="00D961A3">
            <w:pPr>
              <w:tabs>
                <w:tab w:val="num" w:pos="502"/>
              </w:tabs>
            </w:pPr>
          </w:p>
        </w:tc>
        <w:tc>
          <w:tcPr>
            <w:tcW w:w="2505" w:type="dxa"/>
            <w:gridSpan w:val="2"/>
            <w:shd w:val="clear" w:color="auto" w:fill="auto"/>
            <w:vAlign w:val="center"/>
          </w:tcPr>
          <w:p w:rsidR="00D961A3" w:rsidRDefault="00D961A3" w:rsidP="00D961A3">
            <w:pPr>
              <w:tabs>
                <w:tab w:val="num" w:pos="502"/>
              </w:tabs>
            </w:pPr>
            <w:r w:rsidRPr="0084231E">
              <w:t>Операционная система</w:t>
            </w:r>
          </w:p>
        </w:tc>
        <w:tc>
          <w:tcPr>
            <w:tcW w:w="2992" w:type="dxa"/>
            <w:shd w:val="clear" w:color="auto" w:fill="auto"/>
            <w:vAlign w:val="center"/>
          </w:tcPr>
          <w:p w:rsidR="00D961A3" w:rsidRDefault="00D961A3" w:rsidP="00D961A3">
            <w:pPr>
              <w:tabs>
                <w:tab w:val="num" w:pos="502"/>
              </w:tabs>
            </w:pPr>
            <w:r w:rsidRPr="0084231E">
              <w:t>Windows® 7 Профессиональная (64 Бит)</w:t>
            </w:r>
          </w:p>
        </w:tc>
        <w:tc>
          <w:tcPr>
            <w:tcW w:w="992" w:type="dxa"/>
            <w:vMerge/>
            <w:shd w:val="clear" w:color="auto" w:fill="auto"/>
            <w:vAlign w:val="center"/>
          </w:tcPr>
          <w:p w:rsidR="00D961A3" w:rsidRDefault="00D961A3" w:rsidP="00D961A3">
            <w:pPr>
              <w:tabs>
                <w:tab w:val="num" w:pos="743"/>
              </w:tabs>
              <w:jc w:val="center"/>
            </w:pPr>
          </w:p>
        </w:tc>
        <w:tc>
          <w:tcPr>
            <w:tcW w:w="1383" w:type="dxa"/>
            <w:vMerge/>
            <w:shd w:val="clear" w:color="auto" w:fill="auto"/>
            <w:vAlign w:val="center"/>
          </w:tcPr>
          <w:p w:rsidR="00D961A3" w:rsidRDefault="00D961A3" w:rsidP="00D961A3">
            <w:pPr>
              <w:tabs>
                <w:tab w:val="num" w:pos="502"/>
              </w:tabs>
              <w:jc w:val="center"/>
            </w:pPr>
          </w:p>
        </w:tc>
      </w:tr>
      <w:tr w:rsidR="00D961A3" w:rsidRPr="005C44D2" w:rsidTr="00D961A3">
        <w:tc>
          <w:tcPr>
            <w:tcW w:w="709" w:type="dxa"/>
            <w:vMerge/>
            <w:shd w:val="clear" w:color="auto" w:fill="auto"/>
            <w:vAlign w:val="center"/>
          </w:tcPr>
          <w:p w:rsidR="00D961A3" w:rsidRDefault="00D961A3" w:rsidP="00D961A3">
            <w:pPr>
              <w:tabs>
                <w:tab w:val="num" w:pos="502"/>
              </w:tabs>
              <w:jc w:val="center"/>
            </w:pPr>
          </w:p>
        </w:tc>
        <w:tc>
          <w:tcPr>
            <w:tcW w:w="1875" w:type="dxa"/>
            <w:gridSpan w:val="2"/>
            <w:vMerge/>
            <w:shd w:val="clear" w:color="auto" w:fill="auto"/>
            <w:vAlign w:val="center"/>
          </w:tcPr>
          <w:p w:rsidR="00D961A3" w:rsidRDefault="00D961A3" w:rsidP="00D961A3">
            <w:pPr>
              <w:tabs>
                <w:tab w:val="num" w:pos="502"/>
              </w:tabs>
            </w:pPr>
          </w:p>
        </w:tc>
        <w:tc>
          <w:tcPr>
            <w:tcW w:w="2505" w:type="dxa"/>
            <w:gridSpan w:val="2"/>
            <w:shd w:val="clear" w:color="auto" w:fill="auto"/>
            <w:vAlign w:val="center"/>
          </w:tcPr>
          <w:p w:rsidR="00D961A3" w:rsidRDefault="00D961A3" w:rsidP="00D961A3">
            <w:pPr>
              <w:tabs>
                <w:tab w:val="num" w:pos="502"/>
              </w:tabs>
            </w:pPr>
            <w:r w:rsidRPr="0084231E">
              <w:t>Чипсет</w:t>
            </w:r>
          </w:p>
        </w:tc>
        <w:tc>
          <w:tcPr>
            <w:tcW w:w="2992" w:type="dxa"/>
            <w:shd w:val="clear" w:color="auto" w:fill="auto"/>
            <w:vAlign w:val="center"/>
          </w:tcPr>
          <w:p w:rsidR="00D961A3" w:rsidRDefault="00D961A3" w:rsidP="00D961A3">
            <w:pPr>
              <w:tabs>
                <w:tab w:val="num" w:pos="502"/>
              </w:tabs>
            </w:pPr>
            <w:r w:rsidRPr="0084231E">
              <w:t>Intel® Q75 Express</w:t>
            </w:r>
          </w:p>
        </w:tc>
        <w:tc>
          <w:tcPr>
            <w:tcW w:w="992" w:type="dxa"/>
            <w:vMerge/>
            <w:shd w:val="clear" w:color="auto" w:fill="auto"/>
            <w:vAlign w:val="center"/>
          </w:tcPr>
          <w:p w:rsidR="00D961A3" w:rsidRDefault="00D961A3" w:rsidP="00D961A3">
            <w:pPr>
              <w:tabs>
                <w:tab w:val="num" w:pos="743"/>
              </w:tabs>
              <w:jc w:val="center"/>
            </w:pPr>
          </w:p>
        </w:tc>
        <w:tc>
          <w:tcPr>
            <w:tcW w:w="1383" w:type="dxa"/>
            <w:vMerge/>
            <w:shd w:val="clear" w:color="auto" w:fill="auto"/>
            <w:vAlign w:val="center"/>
          </w:tcPr>
          <w:p w:rsidR="00D961A3" w:rsidRDefault="00D961A3" w:rsidP="00D961A3">
            <w:pPr>
              <w:tabs>
                <w:tab w:val="num" w:pos="502"/>
              </w:tabs>
              <w:jc w:val="center"/>
            </w:pPr>
          </w:p>
        </w:tc>
      </w:tr>
      <w:tr w:rsidR="00D961A3" w:rsidRPr="005C44D2" w:rsidTr="00D961A3">
        <w:tc>
          <w:tcPr>
            <w:tcW w:w="709" w:type="dxa"/>
            <w:vMerge/>
            <w:shd w:val="clear" w:color="auto" w:fill="auto"/>
            <w:vAlign w:val="center"/>
          </w:tcPr>
          <w:p w:rsidR="00D961A3" w:rsidRDefault="00D961A3" w:rsidP="00D961A3">
            <w:pPr>
              <w:tabs>
                <w:tab w:val="num" w:pos="502"/>
              </w:tabs>
              <w:jc w:val="center"/>
            </w:pPr>
          </w:p>
        </w:tc>
        <w:tc>
          <w:tcPr>
            <w:tcW w:w="1875" w:type="dxa"/>
            <w:gridSpan w:val="2"/>
            <w:vMerge/>
            <w:shd w:val="clear" w:color="auto" w:fill="auto"/>
            <w:vAlign w:val="center"/>
          </w:tcPr>
          <w:p w:rsidR="00D961A3" w:rsidRDefault="00D961A3" w:rsidP="00D961A3">
            <w:pPr>
              <w:tabs>
                <w:tab w:val="num" w:pos="502"/>
              </w:tabs>
            </w:pPr>
          </w:p>
        </w:tc>
        <w:tc>
          <w:tcPr>
            <w:tcW w:w="2505" w:type="dxa"/>
            <w:gridSpan w:val="2"/>
            <w:shd w:val="clear" w:color="auto" w:fill="auto"/>
            <w:vAlign w:val="center"/>
          </w:tcPr>
          <w:p w:rsidR="00D961A3" w:rsidRDefault="00D961A3" w:rsidP="00D961A3">
            <w:pPr>
              <w:tabs>
                <w:tab w:val="num" w:pos="502"/>
              </w:tabs>
            </w:pPr>
            <w:r>
              <w:t>Оперативная п</w:t>
            </w:r>
            <w:r w:rsidRPr="0084231E">
              <w:t xml:space="preserve">амять, </w:t>
            </w:r>
            <w:r>
              <w:t>(</w:t>
            </w:r>
            <w:r w:rsidRPr="0084231E">
              <w:t>максимальн</w:t>
            </w:r>
            <w:r>
              <w:t>о)</w:t>
            </w:r>
          </w:p>
        </w:tc>
        <w:tc>
          <w:tcPr>
            <w:tcW w:w="2992" w:type="dxa"/>
            <w:shd w:val="clear" w:color="auto" w:fill="auto"/>
            <w:vAlign w:val="center"/>
          </w:tcPr>
          <w:p w:rsidR="00D961A3" w:rsidRDefault="00D961A3" w:rsidP="00D961A3">
            <w:pPr>
              <w:tabs>
                <w:tab w:val="num" w:pos="502"/>
              </w:tabs>
            </w:pPr>
            <w:r w:rsidRPr="0084231E">
              <w:t>32 Гб 1600 МГц DDR3 SDRAM</w:t>
            </w:r>
          </w:p>
        </w:tc>
        <w:tc>
          <w:tcPr>
            <w:tcW w:w="992" w:type="dxa"/>
            <w:vMerge/>
            <w:shd w:val="clear" w:color="auto" w:fill="auto"/>
            <w:vAlign w:val="center"/>
          </w:tcPr>
          <w:p w:rsidR="00D961A3" w:rsidRDefault="00D961A3" w:rsidP="00D961A3">
            <w:pPr>
              <w:tabs>
                <w:tab w:val="num" w:pos="743"/>
              </w:tabs>
              <w:jc w:val="center"/>
            </w:pPr>
          </w:p>
        </w:tc>
        <w:tc>
          <w:tcPr>
            <w:tcW w:w="1383" w:type="dxa"/>
            <w:vMerge/>
            <w:shd w:val="clear" w:color="auto" w:fill="auto"/>
            <w:vAlign w:val="center"/>
          </w:tcPr>
          <w:p w:rsidR="00D961A3" w:rsidRDefault="00D961A3" w:rsidP="00D961A3">
            <w:pPr>
              <w:tabs>
                <w:tab w:val="num" w:pos="502"/>
              </w:tabs>
              <w:jc w:val="center"/>
            </w:pPr>
          </w:p>
        </w:tc>
      </w:tr>
      <w:tr w:rsidR="00D961A3" w:rsidRPr="005C44D2" w:rsidTr="00D961A3">
        <w:tc>
          <w:tcPr>
            <w:tcW w:w="709" w:type="dxa"/>
            <w:vMerge/>
            <w:shd w:val="clear" w:color="auto" w:fill="auto"/>
            <w:vAlign w:val="center"/>
          </w:tcPr>
          <w:p w:rsidR="00D961A3" w:rsidRDefault="00D961A3" w:rsidP="00D961A3">
            <w:pPr>
              <w:tabs>
                <w:tab w:val="num" w:pos="502"/>
              </w:tabs>
              <w:jc w:val="center"/>
            </w:pPr>
          </w:p>
        </w:tc>
        <w:tc>
          <w:tcPr>
            <w:tcW w:w="1875" w:type="dxa"/>
            <w:gridSpan w:val="2"/>
            <w:vMerge/>
            <w:shd w:val="clear" w:color="auto" w:fill="auto"/>
            <w:vAlign w:val="center"/>
          </w:tcPr>
          <w:p w:rsidR="00D961A3" w:rsidRDefault="00D961A3" w:rsidP="00D961A3">
            <w:pPr>
              <w:tabs>
                <w:tab w:val="num" w:pos="502"/>
              </w:tabs>
            </w:pPr>
          </w:p>
        </w:tc>
        <w:tc>
          <w:tcPr>
            <w:tcW w:w="2505" w:type="dxa"/>
            <w:gridSpan w:val="2"/>
            <w:shd w:val="clear" w:color="auto" w:fill="auto"/>
            <w:vAlign w:val="center"/>
          </w:tcPr>
          <w:p w:rsidR="00D961A3" w:rsidRDefault="00D961A3" w:rsidP="00D961A3">
            <w:pPr>
              <w:tabs>
                <w:tab w:val="num" w:pos="502"/>
              </w:tabs>
            </w:pPr>
            <w:r w:rsidRPr="0084231E">
              <w:t>Слоты для памяти</w:t>
            </w:r>
          </w:p>
        </w:tc>
        <w:tc>
          <w:tcPr>
            <w:tcW w:w="2992" w:type="dxa"/>
            <w:shd w:val="clear" w:color="auto" w:fill="auto"/>
            <w:vAlign w:val="center"/>
          </w:tcPr>
          <w:p w:rsidR="00D961A3" w:rsidRDefault="00D961A3" w:rsidP="00D961A3">
            <w:pPr>
              <w:tabs>
                <w:tab w:val="num" w:pos="502"/>
              </w:tabs>
            </w:pPr>
            <w:r w:rsidRPr="0084231E">
              <w:t>4 слота DIMM</w:t>
            </w:r>
          </w:p>
        </w:tc>
        <w:tc>
          <w:tcPr>
            <w:tcW w:w="992" w:type="dxa"/>
            <w:vMerge/>
            <w:shd w:val="clear" w:color="auto" w:fill="auto"/>
            <w:vAlign w:val="center"/>
          </w:tcPr>
          <w:p w:rsidR="00D961A3" w:rsidRDefault="00D961A3" w:rsidP="00D961A3">
            <w:pPr>
              <w:tabs>
                <w:tab w:val="num" w:pos="743"/>
              </w:tabs>
              <w:jc w:val="center"/>
            </w:pPr>
          </w:p>
        </w:tc>
        <w:tc>
          <w:tcPr>
            <w:tcW w:w="1383" w:type="dxa"/>
            <w:vMerge/>
            <w:shd w:val="clear" w:color="auto" w:fill="auto"/>
            <w:vAlign w:val="center"/>
          </w:tcPr>
          <w:p w:rsidR="00D961A3" w:rsidRDefault="00D961A3" w:rsidP="00D961A3">
            <w:pPr>
              <w:tabs>
                <w:tab w:val="num" w:pos="502"/>
              </w:tabs>
              <w:jc w:val="center"/>
            </w:pPr>
          </w:p>
        </w:tc>
      </w:tr>
      <w:tr w:rsidR="00D961A3" w:rsidRPr="005C44D2" w:rsidTr="00D961A3">
        <w:tc>
          <w:tcPr>
            <w:tcW w:w="709" w:type="dxa"/>
            <w:vMerge/>
            <w:shd w:val="clear" w:color="auto" w:fill="auto"/>
            <w:vAlign w:val="center"/>
          </w:tcPr>
          <w:p w:rsidR="00D961A3" w:rsidRDefault="00D961A3" w:rsidP="00D961A3">
            <w:pPr>
              <w:tabs>
                <w:tab w:val="num" w:pos="502"/>
              </w:tabs>
              <w:jc w:val="center"/>
            </w:pPr>
          </w:p>
        </w:tc>
        <w:tc>
          <w:tcPr>
            <w:tcW w:w="1875" w:type="dxa"/>
            <w:gridSpan w:val="2"/>
            <w:vMerge/>
            <w:shd w:val="clear" w:color="auto" w:fill="auto"/>
            <w:vAlign w:val="center"/>
          </w:tcPr>
          <w:p w:rsidR="00D961A3" w:rsidRDefault="00D961A3" w:rsidP="00D961A3">
            <w:pPr>
              <w:tabs>
                <w:tab w:val="num" w:pos="502"/>
              </w:tabs>
            </w:pPr>
          </w:p>
        </w:tc>
        <w:tc>
          <w:tcPr>
            <w:tcW w:w="2505" w:type="dxa"/>
            <w:gridSpan w:val="2"/>
            <w:shd w:val="clear" w:color="auto" w:fill="auto"/>
            <w:vAlign w:val="center"/>
          </w:tcPr>
          <w:p w:rsidR="00D961A3" w:rsidRDefault="00D961A3" w:rsidP="00D961A3">
            <w:pPr>
              <w:tabs>
                <w:tab w:val="num" w:pos="502"/>
              </w:tabs>
            </w:pPr>
            <w:r w:rsidRPr="0084231E">
              <w:t>Хранение</w:t>
            </w:r>
          </w:p>
        </w:tc>
        <w:tc>
          <w:tcPr>
            <w:tcW w:w="2992" w:type="dxa"/>
            <w:shd w:val="clear" w:color="auto" w:fill="auto"/>
            <w:vAlign w:val="center"/>
          </w:tcPr>
          <w:p w:rsidR="00D961A3" w:rsidRDefault="00D961A3" w:rsidP="00D961A3">
            <w:pPr>
              <w:tabs>
                <w:tab w:val="num" w:pos="502"/>
              </w:tabs>
            </w:pPr>
            <w:r>
              <w:t>Внутренние дисковые отсеки</w:t>
            </w:r>
          </w:p>
          <w:p w:rsidR="00D961A3" w:rsidRDefault="00D961A3" w:rsidP="00D961A3">
            <w:pPr>
              <w:tabs>
                <w:tab w:val="num" w:pos="502"/>
              </w:tabs>
            </w:pPr>
            <w:r>
              <w:t>Один 8,9 см (3,5");</w:t>
            </w:r>
          </w:p>
          <w:p w:rsidR="00D961A3" w:rsidRDefault="00D961A3" w:rsidP="00D961A3">
            <w:pPr>
              <w:tabs>
                <w:tab w:val="num" w:pos="502"/>
              </w:tabs>
            </w:pPr>
            <w:r>
              <w:t>Внешние дисковые отсеки</w:t>
            </w:r>
          </w:p>
          <w:p w:rsidR="00D961A3" w:rsidRDefault="00D961A3" w:rsidP="00D961A3">
            <w:pPr>
              <w:tabs>
                <w:tab w:val="num" w:pos="502"/>
              </w:tabs>
            </w:pPr>
            <w:r>
              <w:t>Один 8,9 см (3,5"); Один 13,3 см (5,25")</w:t>
            </w:r>
          </w:p>
          <w:p w:rsidR="00D961A3" w:rsidRDefault="00D961A3" w:rsidP="00D961A3">
            <w:pPr>
              <w:tabs>
                <w:tab w:val="num" w:pos="502"/>
              </w:tabs>
            </w:pPr>
            <w:r>
              <w:t>Внутренний диск</w:t>
            </w:r>
          </w:p>
          <w:p w:rsidR="00D961A3" w:rsidRDefault="00D961A3" w:rsidP="00D961A3">
            <w:pPr>
              <w:tabs>
                <w:tab w:val="num" w:pos="502"/>
              </w:tabs>
            </w:pPr>
            <w:r>
              <w:t>250 Гб до 1 Тб SATA (7200 об./мин)</w:t>
            </w:r>
          </w:p>
        </w:tc>
        <w:tc>
          <w:tcPr>
            <w:tcW w:w="992" w:type="dxa"/>
            <w:vMerge/>
            <w:shd w:val="clear" w:color="auto" w:fill="auto"/>
            <w:vAlign w:val="center"/>
          </w:tcPr>
          <w:p w:rsidR="00D961A3" w:rsidRDefault="00D961A3" w:rsidP="00D961A3">
            <w:pPr>
              <w:tabs>
                <w:tab w:val="num" w:pos="743"/>
              </w:tabs>
              <w:jc w:val="center"/>
            </w:pPr>
          </w:p>
        </w:tc>
        <w:tc>
          <w:tcPr>
            <w:tcW w:w="1383" w:type="dxa"/>
            <w:vMerge/>
            <w:shd w:val="clear" w:color="auto" w:fill="auto"/>
            <w:vAlign w:val="center"/>
          </w:tcPr>
          <w:p w:rsidR="00D961A3" w:rsidRDefault="00D961A3" w:rsidP="00D961A3">
            <w:pPr>
              <w:tabs>
                <w:tab w:val="num" w:pos="502"/>
              </w:tabs>
              <w:jc w:val="center"/>
            </w:pPr>
          </w:p>
        </w:tc>
      </w:tr>
      <w:tr w:rsidR="00D961A3" w:rsidRPr="005C44D2" w:rsidTr="00D961A3">
        <w:tc>
          <w:tcPr>
            <w:tcW w:w="709" w:type="dxa"/>
            <w:vMerge/>
            <w:shd w:val="clear" w:color="auto" w:fill="auto"/>
            <w:vAlign w:val="center"/>
          </w:tcPr>
          <w:p w:rsidR="00D961A3" w:rsidRDefault="00D961A3" w:rsidP="00D961A3">
            <w:pPr>
              <w:tabs>
                <w:tab w:val="num" w:pos="502"/>
              </w:tabs>
              <w:jc w:val="center"/>
            </w:pPr>
          </w:p>
        </w:tc>
        <w:tc>
          <w:tcPr>
            <w:tcW w:w="1875" w:type="dxa"/>
            <w:gridSpan w:val="2"/>
            <w:vMerge/>
            <w:shd w:val="clear" w:color="auto" w:fill="auto"/>
            <w:vAlign w:val="center"/>
          </w:tcPr>
          <w:p w:rsidR="00D961A3" w:rsidRDefault="00D961A3" w:rsidP="00D961A3">
            <w:pPr>
              <w:tabs>
                <w:tab w:val="num" w:pos="502"/>
              </w:tabs>
            </w:pPr>
          </w:p>
        </w:tc>
        <w:tc>
          <w:tcPr>
            <w:tcW w:w="2505" w:type="dxa"/>
            <w:gridSpan w:val="2"/>
            <w:shd w:val="clear" w:color="auto" w:fill="auto"/>
            <w:vAlign w:val="center"/>
          </w:tcPr>
          <w:p w:rsidR="00D961A3" w:rsidRDefault="00D961A3" w:rsidP="00D961A3">
            <w:pPr>
              <w:tabs>
                <w:tab w:val="num" w:pos="502"/>
              </w:tabs>
            </w:pPr>
            <w:r>
              <w:t>Г</w:t>
            </w:r>
            <w:r w:rsidRPr="0084231E">
              <w:t>рафическая плата</w:t>
            </w:r>
          </w:p>
        </w:tc>
        <w:tc>
          <w:tcPr>
            <w:tcW w:w="2992" w:type="dxa"/>
            <w:shd w:val="clear" w:color="auto" w:fill="auto"/>
            <w:vAlign w:val="center"/>
          </w:tcPr>
          <w:p w:rsidR="00D961A3" w:rsidRDefault="00D961A3" w:rsidP="00D961A3">
            <w:pPr>
              <w:tabs>
                <w:tab w:val="num" w:pos="502"/>
              </w:tabs>
            </w:pPr>
            <w:r w:rsidRPr="0084231E">
              <w:t>Intel HD</w:t>
            </w:r>
            <w:r>
              <w:t xml:space="preserve"> (встроенная)</w:t>
            </w:r>
          </w:p>
        </w:tc>
        <w:tc>
          <w:tcPr>
            <w:tcW w:w="992" w:type="dxa"/>
            <w:vMerge/>
            <w:shd w:val="clear" w:color="auto" w:fill="auto"/>
            <w:vAlign w:val="center"/>
          </w:tcPr>
          <w:p w:rsidR="00D961A3" w:rsidRDefault="00D961A3" w:rsidP="00D961A3">
            <w:pPr>
              <w:tabs>
                <w:tab w:val="num" w:pos="743"/>
              </w:tabs>
              <w:jc w:val="center"/>
            </w:pPr>
          </w:p>
        </w:tc>
        <w:tc>
          <w:tcPr>
            <w:tcW w:w="1383" w:type="dxa"/>
            <w:vMerge/>
            <w:shd w:val="clear" w:color="auto" w:fill="auto"/>
            <w:vAlign w:val="center"/>
          </w:tcPr>
          <w:p w:rsidR="00D961A3" w:rsidRDefault="00D961A3" w:rsidP="00D961A3">
            <w:pPr>
              <w:tabs>
                <w:tab w:val="num" w:pos="502"/>
              </w:tabs>
              <w:jc w:val="center"/>
            </w:pPr>
          </w:p>
        </w:tc>
      </w:tr>
      <w:tr w:rsidR="00D961A3" w:rsidRPr="005C44D2" w:rsidTr="00D961A3">
        <w:tc>
          <w:tcPr>
            <w:tcW w:w="709" w:type="dxa"/>
            <w:vMerge/>
            <w:shd w:val="clear" w:color="auto" w:fill="auto"/>
            <w:vAlign w:val="center"/>
          </w:tcPr>
          <w:p w:rsidR="00D961A3" w:rsidRDefault="00D961A3" w:rsidP="00D961A3">
            <w:pPr>
              <w:tabs>
                <w:tab w:val="num" w:pos="502"/>
              </w:tabs>
              <w:jc w:val="center"/>
            </w:pPr>
          </w:p>
        </w:tc>
        <w:tc>
          <w:tcPr>
            <w:tcW w:w="1875" w:type="dxa"/>
            <w:gridSpan w:val="2"/>
            <w:vMerge/>
            <w:shd w:val="clear" w:color="auto" w:fill="auto"/>
            <w:vAlign w:val="center"/>
          </w:tcPr>
          <w:p w:rsidR="00D961A3" w:rsidRDefault="00D961A3" w:rsidP="00D961A3">
            <w:pPr>
              <w:tabs>
                <w:tab w:val="num" w:pos="502"/>
              </w:tabs>
            </w:pPr>
          </w:p>
        </w:tc>
        <w:tc>
          <w:tcPr>
            <w:tcW w:w="2505" w:type="dxa"/>
            <w:gridSpan w:val="2"/>
            <w:shd w:val="clear" w:color="auto" w:fill="auto"/>
            <w:vAlign w:val="center"/>
          </w:tcPr>
          <w:p w:rsidR="00D961A3" w:rsidRDefault="00D961A3" w:rsidP="00D961A3">
            <w:pPr>
              <w:tabs>
                <w:tab w:val="num" w:pos="502"/>
              </w:tabs>
            </w:pPr>
            <w:r w:rsidRPr="0084231E">
              <w:t>Сетевой адаптер</w:t>
            </w:r>
          </w:p>
        </w:tc>
        <w:tc>
          <w:tcPr>
            <w:tcW w:w="2992" w:type="dxa"/>
            <w:shd w:val="clear" w:color="auto" w:fill="auto"/>
            <w:vAlign w:val="center"/>
          </w:tcPr>
          <w:p w:rsidR="00D961A3" w:rsidRDefault="00D961A3" w:rsidP="00D961A3">
            <w:pPr>
              <w:tabs>
                <w:tab w:val="num" w:pos="502"/>
              </w:tabs>
            </w:pPr>
            <w:r w:rsidRPr="0084231E">
              <w:t>Intel 82579LM Gigabit</w:t>
            </w:r>
          </w:p>
        </w:tc>
        <w:tc>
          <w:tcPr>
            <w:tcW w:w="992" w:type="dxa"/>
            <w:vMerge/>
            <w:shd w:val="clear" w:color="auto" w:fill="auto"/>
            <w:vAlign w:val="center"/>
          </w:tcPr>
          <w:p w:rsidR="00D961A3" w:rsidRDefault="00D961A3" w:rsidP="00D961A3">
            <w:pPr>
              <w:tabs>
                <w:tab w:val="num" w:pos="743"/>
              </w:tabs>
              <w:jc w:val="center"/>
            </w:pPr>
          </w:p>
        </w:tc>
        <w:tc>
          <w:tcPr>
            <w:tcW w:w="1383" w:type="dxa"/>
            <w:vMerge/>
            <w:shd w:val="clear" w:color="auto" w:fill="auto"/>
            <w:vAlign w:val="center"/>
          </w:tcPr>
          <w:p w:rsidR="00D961A3" w:rsidRDefault="00D961A3" w:rsidP="00D961A3">
            <w:pPr>
              <w:tabs>
                <w:tab w:val="num" w:pos="502"/>
              </w:tabs>
              <w:jc w:val="center"/>
            </w:pPr>
          </w:p>
        </w:tc>
      </w:tr>
      <w:tr w:rsidR="00D961A3" w:rsidRPr="005C44D2" w:rsidTr="00D961A3">
        <w:tc>
          <w:tcPr>
            <w:tcW w:w="709" w:type="dxa"/>
            <w:vMerge/>
            <w:shd w:val="clear" w:color="auto" w:fill="auto"/>
            <w:vAlign w:val="center"/>
          </w:tcPr>
          <w:p w:rsidR="00D961A3" w:rsidRDefault="00D961A3" w:rsidP="00D961A3">
            <w:pPr>
              <w:tabs>
                <w:tab w:val="num" w:pos="502"/>
              </w:tabs>
              <w:jc w:val="center"/>
            </w:pPr>
          </w:p>
        </w:tc>
        <w:tc>
          <w:tcPr>
            <w:tcW w:w="1875" w:type="dxa"/>
            <w:gridSpan w:val="2"/>
            <w:vMerge/>
            <w:shd w:val="clear" w:color="auto" w:fill="auto"/>
            <w:vAlign w:val="center"/>
          </w:tcPr>
          <w:p w:rsidR="00D961A3" w:rsidRDefault="00D961A3" w:rsidP="00D961A3">
            <w:pPr>
              <w:tabs>
                <w:tab w:val="num" w:pos="502"/>
              </w:tabs>
            </w:pPr>
          </w:p>
        </w:tc>
        <w:tc>
          <w:tcPr>
            <w:tcW w:w="2505" w:type="dxa"/>
            <w:gridSpan w:val="2"/>
            <w:shd w:val="clear" w:color="auto" w:fill="auto"/>
            <w:vAlign w:val="center"/>
          </w:tcPr>
          <w:p w:rsidR="00D961A3" w:rsidRDefault="00D961A3" w:rsidP="00D961A3">
            <w:pPr>
              <w:tabs>
                <w:tab w:val="num" w:pos="502"/>
              </w:tabs>
            </w:pPr>
            <w:r w:rsidRPr="0084231E">
              <w:t>Габариты (Ш x Г x В)</w:t>
            </w:r>
          </w:p>
        </w:tc>
        <w:tc>
          <w:tcPr>
            <w:tcW w:w="2992" w:type="dxa"/>
            <w:shd w:val="clear" w:color="auto" w:fill="auto"/>
            <w:vAlign w:val="center"/>
          </w:tcPr>
          <w:p w:rsidR="00D961A3" w:rsidRDefault="00D961A3" w:rsidP="00D961A3">
            <w:pPr>
              <w:tabs>
                <w:tab w:val="num" w:pos="502"/>
              </w:tabs>
            </w:pPr>
            <w:r w:rsidRPr="0084231E">
              <w:t>Не более 35 x 38 x 13 см</w:t>
            </w:r>
          </w:p>
        </w:tc>
        <w:tc>
          <w:tcPr>
            <w:tcW w:w="992" w:type="dxa"/>
            <w:vMerge/>
            <w:shd w:val="clear" w:color="auto" w:fill="auto"/>
            <w:vAlign w:val="center"/>
          </w:tcPr>
          <w:p w:rsidR="00D961A3" w:rsidRDefault="00D961A3" w:rsidP="00D961A3">
            <w:pPr>
              <w:tabs>
                <w:tab w:val="num" w:pos="743"/>
              </w:tabs>
              <w:jc w:val="center"/>
            </w:pPr>
          </w:p>
        </w:tc>
        <w:tc>
          <w:tcPr>
            <w:tcW w:w="1383" w:type="dxa"/>
            <w:vMerge/>
            <w:shd w:val="clear" w:color="auto" w:fill="auto"/>
            <w:vAlign w:val="center"/>
          </w:tcPr>
          <w:p w:rsidR="00D961A3" w:rsidRDefault="00D961A3" w:rsidP="00D961A3">
            <w:pPr>
              <w:tabs>
                <w:tab w:val="num" w:pos="502"/>
              </w:tabs>
              <w:jc w:val="center"/>
            </w:pPr>
          </w:p>
        </w:tc>
      </w:tr>
      <w:tr w:rsidR="00D961A3" w:rsidRPr="005C44D2" w:rsidTr="00D961A3">
        <w:tc>
          <w:tcPr>
            <w:tcW w:w="709" w:type="dxa"/>
            <w:vMerge w:val="restart"/>
            <w:shd w:val="clear" w:color="auto" w:fill="auto"/>
            <w:vAlign w:val="center"/>
          </w:tcPr>
          <w:p w:rsidR="00D961A3" w:rsidRDefault="00D961A3" w:rsidP="00D961A3">
            <w:pPr>
              <w:tabs>
                <w:tab w:val="num" w:pos="502"/>
              </w:tabs>
              <w:jc w:val="center"/>
            </w:pPr>
            <w:r>
              <w:t>2.</w:t>
            </w:r>
          </w:p>
        </w:tc>
        <w:tc>
          <w:tcPr>
            <w:tcW w:w="7372" w:type="dxa"/>
            <w:gridSpan w:val="5"/>
            <w:shd w:val="clear" w:color="auto" w:fill="auto"/>
            <w:vAlign w:val="center"/>
          </w:tcPr>
          <w:p w:rsidR="00D961A3" w:rsidRDefault="00D961A3" w:rsidP="00D961A3">
            <w:pPr>
              <w:tabs>
                <w:tab w:val="num" w:pos="502"/>
              </w:tabs>
            </w:pPr>
            <w:r w:rsidRPr="0084231E">
              <w:t>Ноутбук Samsung серии 3 300V5A-S0B или  аналогичный</w:t>
            </w:r>
          </w:p>
        </w:tc>
        <w:tc>
          <w:tcPr>
            <w:tcW w:w="992" w:type="dxa"/>
            <w:vMerge w:val="restart"/>
            <w:shd w:val="clear" w:color="auto" w:fill="auto"/>
            <w:vAlign w:val="center"/>
          </w:tcPr>
          <w:p w:rsidR="00D961A3" w:rsidRDefault="00D961A3" w:rsidP="00D961A3">
            <w:pPr>
              <w:tabs>
                <w:tab w:val="num" w:pos="743"/>
              </w:tabs>
              <w:jc w:val="center"/>
            </w:pPr>
            <w:r>
              <w:rPr>
                <w:sz w:val="20"/>
              </w:rPr>
              <w:t>Шт.</w:t>
            </w:r>
          </w:p>
        </w:tc>
        <w:tc>
          <w:tcPr>
            <w:tcW w:w="1383" w:type="dxa"/>
            <w:vMerge w:val="restart"/>
            <w:shd w:val="clear" w:color="auto" w:fill="auto"/>
            <w:vAlign w:val="center"/>
          </w:tcPr>
          <w:p w:rsidR="00D961A3" w:rsidRDefault="00D961A3" w:rsidP="00D961A3">
            <w:pPr>
              <w:tabs>
                <w:tab w:val="num" w:pos="502"/>
              </w:tabs>
              <w:jc w:val="center"/>
            </w:pPr>
            <w:r>
              <w:t>1</w:t>
            </w:r>
          </w:p>
        </w:tc>
      </w:tr>
      <w:tr w:rsidR="00D961A3" w:rsidRPr="005C44D2" w:rsidTr="00D961A3">
        <w:tc>
          <w:tcPr>
            <w:tcW w:w="709" w:type="dxa"/>
            <w:vMerge/>
            <w:shd w:val="clear" w:color="auto" w:fill="auto"/>
            <w:vAlign w:val="center"/>
          </w:tcPr>
          <w:p w:rsidR="00D961A3" w:rsidRDefault="00D961A3" w:rsidP="00D961A3">
            <w:pPr>
              <w:tabs>
                <w:tab w:val="num" w:pos="502"/>
              </w:tabs>
              <w:jc w:val="center"/>
            </w:pPr>
          </w:p>
        </w:tc>
        <w:tc>
          <w:tcPr>
            <w:tcW w:w="1875" w:type="dxa"/>
            <w:gridSpan w:val="2"/>
            <w:vMerge w:val="restart"/>
            <w:shd w:val="clear" w:color="auto" w:fill="auto"/>
            <w:vAlign w:val="center"/>
          </w:tcPr>
          <w:p w:rsidR="00D961A3" w:rsidRDefault="00D961A3" w:rsidP="00D961A3">
            <w:pPr>
              <w:tabs>
                <w:tab w:val="num" w:pos="502"/>
              </w:tabs>
            </w:pPr>
          </w:p>
        </w:tc>
        <w:tc>
          <w:tcPr>
            <w:tcW w:w="2505" w:type="dxa"/>
            <w:gridSpan w:val="2"/>
            <w:shd w:val="clear" w:color="auto" w:fill="auto"/>
            <w:vAlign w:val="center"/>
          </w:tcPr>
          <w:p w:rsidR="00D961A3" w:rsidRDefault="00D961A3" w:rsidP="00D961A3">
            <w:pPr>
              <w:tabs>
                <w:tab w:val="num" w:pos="502"/>
              </w:tabs>
            </w:pPr>
            <w:r w:rsidRPr="0084231E">
              <w:t>Операционная система</w:t>
            </w:r>
          </w:p>
        </w:tc>
        <w:tc>
          <w:tcPr>
            <w:tcW w:w="2992" w:type="dxa"/>
            <w:shd w:val="clear" w:color="auto" w:fill="auto"/>
            <w:vAlign w:val="center"/>
          </w:tcPr>
          <w:p w:rsidR="00D961A3" w:rsidRDefault="00D961A3" w:rsidP="00D961A3">
            <w:pPr>
              <w:tabs>
                <w:tab w:val="num" w:pos="502"/>
              </w:tabs>
            </w:pPr>
            <w:r w:rsidRPr="0084231E">
              <w:t>Подлинная Windows® 7 Профессиональная (64 Бит)</w:t>
            </w:r>
          </w:p>
        </w:tc>
        <w:tc>
          <w:tcPr>
            <w:tcW w:w="992" w:type="dxa"/>
            <w:vMerge/>
            <w:shd w:val="clear" w:color="auto" w:fill="auto"/>
            <w:vAlign w:val="center"/>
          </w:tcPr>
          <w:p w:rsidR="00D961A3" w:rsidRDefault="00D961A3" w:rsidP="00D961A3">
            <w:pPr>
              <w:tabs>
                <w:tab w:val="num" w:pos="743"/>
              </w:tabs>
              <w:jc w:val="center"/>
            </w:pPr>
          </w:p>
        </w:tc>
        <w:tc>
          <w:tcPr>
            <w:tcW w:w="1383" w:type="dxa"/>
            <w:vMerge/>
            <w:shd w:val="clear" w:color="auto" w:fill="auto"/>
            <w:vAlign w:val="center"/>
          </w:tcPr>
          <w:p w:rsidR="00D961A3" w:rsidRDefault="00D961A3" w:rsidP="00D961A3">
            <w:pPr>
              <w:tabs>
                <w:tab w:val="num" w:pos="502"/>
              </w:tabs>
              <w:jc w:val="center"/>
            </w:pPr>
          </w:p>
        </w:tc>
      </w:tr>
      <w:tr w:rsidR="00D961A3" w:rsidRPr="005C44D2" w:rsidTr="00D961A3">
        <w:tc>
          <w:tcPr>
            <w:tcW w:w="709" w:type="dxa"/>
            <w:vMerge/>
            <w:shd w:val="clear" w:color="auto" w:fill="auto"/>
            <w:vAlign w:val="center"/>
          </w:tcPr>
          <w:p w:rsidR="00D961A3" w:rsidRDefault="00D961A3" w:rsidP="00D961A3">
            <w:pPr>
              <w:tabs>
                <w:tab w:val="num" w:pos="502"/>
              </w:tabs>
              <w:jc w:val="center"/>
            </w:pPr>
          </w:p>
        </w:tc>
        <w:tc>
          <w:tcPr>
            <w:tcW w:w="1875" w:type="dxa"/>
            <w:gridSpan w:val="2"/>
            <w:vMerge/>
            <w:shd w:val="clear" w:color="auto" w:fill="auto"/>
            <w:vAlign w:val="center"/>
          </w:tcPr>
          <w:p w:rsidR="00D961A3" w:rsidRDefault="00D961A3" w:rsidP="00D961A3">
            <w:pPr>
              <w:tabs>
                <w:tab w:val="num" w:pos="502"/>
              </w:tabs>
            </w:pPr>
          </w:p>
        </w:tc>
        <w:tc>
          <w:tcPr>
            <w:tcW w:w="2505" w:type="dxa"/>
            <w:gridSpan w:val="2"/>
            <w:shd w:val="clear" w:color="auto" w:fill="auto"/>
            <w:vAlign w:val="center"/>
          </w:tcPr>
          <w:p w:rsidR="00D961A3" w:rsidRDefault="00D961A3" w:rsidP="00D961A3">
            <w:pPr>
              <w:tabs>
                <w:tab w:val="num" w:pos="502"/>
              </w:tabs>
            </w:pPr>
            <w:r w:rsidRPr="0084231E">
              <w:t>Размеры и вес</w:t>
            </w:r>
          </w:p>
        </w:tc>
        <w:tc>
          <w:tcPr>
            <w:tcW w:w="2992" w:type="dxa"/>
            <w:shd w:val="clear" w:color="auto" w:fill="auto"/>
            <w:vAlign w:val="center"/>
          </w:tcPr>
          <w:p w:rsidR="00D961A3" w:rsidRDefault="00D961A3" w:rsidP="00D961A3">
            <w:pPr>
              <w:tabs>
                <w:tab w:val="num" w:pos="502"/>
              </w:tabs>
            </w:pPr>
            <w:r>
              <w:t xml:space="preserve">Не более </w:t>
            </w:r>
            <w:r w:rsidRPr="0084231E">
              <w:t>2,45 кг</w:t>
            </w:r>
          </w:p>
        </w:tc>
        <w:tc>
          <w:tcPr>
            <w:tcW w:w="992" w:type="dxa"/>
            <w:vMerge/>
            <w:shd w:val="clear" w:color="auto" w:fill="auto"/>
            <w:vAlign w:val="center"/>
          </w:tcPr>
          <w:p w:rsidR="00D961A3" w:rsidRDefault="00D961A3" w:rsidP="00D961A3">
            <w:pPr>
              <w:tabs>
                <w:tab w:val="num" w:pos="743"/>
              </w:tabs>
              <w:jc w:val="center"/>
            </w:pPr>
          </w:p>
        </w:tc>
        <w:tc>
          <w:tcPr>
            <w:tcW w:w="1383" w:type="dxa"/>
            <w:vMerge/>
            <w:shd w:val="clear" w:color="auto" w:fill="auto"/>
            <w:vAlign w:val="center"/>
          </w:tcPr>
          <w:p w:rsidR="00D961A3" w:rsidRDefault="00D961A3" w:rsidP="00D961A3">
            <w:pPr>
              <w:tabs>
                <w:tab w:val="num" w:pos="502"/>
              </w:tabs>
              <w:jc w:val="center"/>
            </w:pPr>
          </w:p>
        </w:tc>
      </w:tr>
      <w:tr w:rsidR="00D961A3" w:rsidRPr="00416B6C" w:rsidTr="00D961A3">
        <w:tc>
          <w:tcPr>
            <w:tcW w:w="709" w:type="dxa"/>
            <w:vMerge/>
            <w:shd w:val="clear" w:color="auto" w:fill="auto"/>
            <w:vAlign w:val="center"/>
          </w:tcPr>
          <w:p w:rsidR="00D961A3" w:rsidRDefault="00D961A3" w:rsidP="00D961A3">
            <w:pPr>
              <w:tabs>
                <w:tab w:val="num" w:pos="502"/>
              </w:tabs>
              <w:jc w:val="center"/>
            </w:pPr>
          </w:p>
        </w:tc>
        <w:tc>
          <w:tcPr>
            <w:tcW w:w="1875" w:type="dxa"/>
            <w:gridSpan w:val="2"/>
            <w:vMerge/>
            <w:shd w:val="clear" w:color="auto" w:fill="auto"/>
            <w:vAlign w:val="center"/>
          </w:tcPr>
          <w:p w:rsidR="00D961A3" w:rsidRDefault="00D961A3" w:rsidP="00D961A3">
            <w:pPr>
              <w:tabs>
                <w:tab w:val="num" w:pos="502"/>
              </w:tabs>
            </w:pPr>
          </w:p>
        </w:tc>
        <w:tc>
          <w:tcPr>
            <w:tcW w:w="2505" w:type="dxa"/>
            <w:gridSpan w:val="2"/>
            <w:shd w:val="clear" w:color="auto" w:fill="auto"/>
            <w:vAlign w:val="center"/>
          </w:tcPr>
          <w:p w:rsidR="00D961A3" w:rsidRDefault="00D961A3" w:rsidP="00D961A3">
            <w:pPr>
              <w:tabs>
                <w:tab w:val="num" w:pos="502"/>
              </w:tabs>
            </w:pPr>
            <w:r w:rsidRPr="0084231E">
              <w:t>Устройства хранения данных</w:t>
            </w:r>
          </w:p>
        </w:tc>
        <w:tc>
          <w:tcPr>
            <w:tcW w:w="2992" w:type="dxa"/>
            <w:shd w:val="clear" w:color="auto" w:fill="auto"/>
            <w:vAlign w:val="center"/>
          </w:tcPr>
          <w:p w:rsidR="00D961A3" w:rsidRPr="0084231E" w:rsidRDefault="00D961A3" w:rsidP="00D961A3">
            <w:pPr>
              <w:tabs>
                <w:tab w:val="num" w:pos="502"/>
              </w:tabs>
              <w:rPr>
                <w:lang w:val="en-US"/>
              </w:rPr>
            </w:pPr>
            <w:r w:rsidRPr="0084231E">
              <w:rPr>
                <w:lang w:val="en-US"/>
              </w:rPr>
              <w:t>500-1000 ГБ S-ATA Hard Drive (5400 об./мин.)</w:t>
            </w:r>
          </w:p>
        </w:tc>
        <w:tc>
          <w:tcPr>
            <w:tcW w:w="992" w:type="dxa"/>
            <w:vMerge/>
            <w:shd w:val="clear" w:color="auto" w:fill="auto"/>
            <w:vAlign w:val="center"/>
          </w:tcPr>
          <w:p w:rsidR="00D961A3" w:rsidRPr="0084231E" w:rsidRDefault="00D961A3" w:rsidP="00D961A3">
            <w:pPr>
              <w:tabs>
                <w:tab w:val="num" w:pos="743"/>
              </w:tabs>
              <w:jc w:val="center"/>
              <w:rPr>
                <w:lang w:val="en-US"/>
              </w:rPr>
            </w:pPr>
          </w:p>
        </w:tc>
        <w:tc>
          <w:tcPr>
            <w:tcW w:w="1383" w:type="dxa"/>
            <w:vMerge/>
            <w:shd w:val="clear" w:color="auto" w:fill="auto"/>
            <w:vAlign w:val="center"/>
          </w:tcPr>
          <w:p w:rsidR="00D961A3" w:rsidRPr="0084231E" w:rsidRDefault="00D961A3" w:rsidP="00D961A3">
            <w:pPr>
              <w:tabs>
                <w:tab w:val="num" w:pos="502"/>
              </w:tabs>
              <w:jc w:val="center"/>
              <w:rPr>
                <w:lang w:val="en-US"/>
              </w:rP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rPr>
                <w:lang w:val="en-US"/>
              </w:rPr>
            </w:pPr>
          </w:p>
        </w:tc>
        <w:tc>
          <w:tcPr>
            <w:tcW w:w="1875" w:type="dxa"/>
            <w:gridSpan w:val="2"/>
            <w:vMerge/>
            <w:shd w:val="clear" w:color="auto" w:fill="auto"/>
            <w:vAlign w:val="center"/>
          </w:tcPr>
          <w:p w:rsidR="00D961A3" w:rsidRPr="0084231E" w:rsidRDefault="00D961A3" w:rsidP="00D961A3">
            <w:pPr>
              <w:tabs>
                <w:tab w:val="num" w:pos="502"/>
              </w:tabs>
              <w:rPr>
                <w:lang w:val="en-US"/>
              </w:rPr>
            </w:pPr>
          </w:p>
        </w:tc>
        <w:tc>
          <w:tcPr>
            <w:tcW w:w="2505" w:type="dxa"/>
            <w:gridSpan w:val="2"/>
            <w:shd w:val="clear" w:color="auto" w:fill="auto"/>
            <w:vAlign w:val="center"/>
          </w:tcPr>
          <w:p w:rsidR="00D961A3" w:rsidRPr="0084231E" w:rsidRDefault="00D961A3" w:rsidP="00D961A3">
            <w:pPr>
              <w:tabs>
                <w:tab w:val="num" w:pos="502"/>
              </w:tabs>
            </w:pPr>
            <w:r w:rsidRPr="0084231E">
              <w:rPr>
                <w:lang w:val="en-US"/>
              </w:rPr>
              <w:t>Сет</w:t>
            </w:r>
            <w:r>
              <w:t>евой адаптер</w:t>
            </w:r>
          </w:p>
        </w:tc>
        <w:tc>
          <w:tcPr>
            <w:tcW w:w="2992" w:type="dxa"/>
            <w:shd w:val="clear" w:color="auto" w:fill="auto"/>
            <w:vAlign w:val="center"/>
          </w:tcPr>
          <w:p w:rsidR="00D961A3" w:rsidRPr="0084231E" w:rsidRDefault="00D961A3" w:rsidP="00D961A3">
            <w:pPr>
              <w:tabs>
                <w:tab w:val="num" w:pos="502"/>
              </w:tabs>
            </w:pPr>
            <w:r w:rsidRPr="0084231E">
              <w:rPr>
                <w:lang w:val="en-US"/>
              </w:rPr>
              <w:t>10/100/1000 ГБит/сек Ethernet LAN</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shd w:val="clear" w:color="auto" w:fill="auto"/>
            <w:vAlign w:val="center"/>
          </w:tcPr>
          <w:p w:rsidR="00D961A3" w:rsidRPr="0084231E" w:rsidRDefault="00D961A3" w:rsidP="00D961A3">
            <w:pPr>
              <w:tabs>
                <w:tab w:val="num" w:pos="502"/>
              </w:tabs>
            </w:pPr>
            <w:r>
              <w:t>Беспроводные адаптеры</w:t>
            </w:r>
          </w:p>
        </w:tc>
        <w:tc>
          <w:tcPr>
            <w:tcW w:w="2992" w:type="dxa"/>
            <w:shd w:val="clear" w:color="auto" w:fill="auto"/>
            <w:vAlign w:val="center"/>
          </w:tcPr>
          <w:p w:rsidR="00D961A3" w:rsidRDefault="00D961A3" w:rsidP="00D961A3">
            <w:pPr>
              <w:tabs>
                <w:tab w:val="num" w:pos="502"/>
              </w:tabs>
            </w:pPr>
            <w:r w:rsidRPr="0084231E">
              <w:t xml:space="preserve">802.11 </w:t>
            </w:r>
            <w:r w:rsidRPr="0084231E">
              <w:rPr>
                <w:lang w:val="en-US"/>
              </w:rPr>
              <w:t>bg</w:t>
            </w:r>
            <w:r w:rsidRPr="0084231E">
              <w:t>/</w:t>
            </w:r>
            <w:r w:rsidRPr="0084231E">
              <w:rPr>
                <w:lang w:val="en-US"/>
              </w:rPr>
              <w:t>n</w:t>
            </w:r>
            <w:r w:rsidRPr="0084231E">
              <w:t xml:space="preserve"> 1 </w:t>
            </w:r>
            <w:r w:rsidRPr="0084231E">
              <w:rPr>
                <w:lang w:val="en-US"/>
              </w:rPr>
              <w:t>x</w:t>
            </w:r>
            <w:r w:rsidRPr="0084231E">
              <w:t xml:space="preserve"> 1 (до 150 МБит/сек)</w:t>
            </w:r>
          </w:p>
          <w:p w:rsidR="00D961A3" w:rsidRPr="0084231E" w:rsidRDefault="00D961A3" w:rsidP="00D961A3">
            <w:pPr>
              <w:tabs>
                <w:tab w:val="num" w:pos="502"/>
              </w:tabs>
            </w:pPr>
            <w:r w:rsidRPr="0084231E">
              <w:t>Bluetooth 3.0</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416B6C"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shd w:val="clear" w:color="auto" w:fill="auto"/>
            <w:vAlign w:val="center"/>
          </w:tcPr>
          <w:p w:rsidR="00D961A3" w:rsidRPr="0084231E" w:rsidRDefault="00D961A3" w:rsidP="00D961A3">
            <w:pPr>
              <w:tabs>
                <w:tab w:val="num" w:pos="502"/>
              </w:tabs>
            </w:pPr>
            <w:r w:rsidRPr="0084231E">
              <w:t>Процессор</w:t>
            </w:r>
          </w:p>
        </w:tc>
        <w:tc>
          <w:tcPr>
            <w:tcW w:w="2992" w:type="dxa"/>
            <w:shd w:val="clear" w:color="auto" w:fill="auto"/>
            <w:vAlign w:val="center"/>
          </w:tcPr>
          <w:p w:rsidR="00D961A3" w:rsidRPr="0084231E" w:rsidRDefault="00D961A3" w:rsidP="00D961A3">
            <w:pPr>
              <w:tabs>
                <w:tab w:val="num" w:pos="502"/>
              </w:tabs>
              <w:rPr>
                <w:lang w:val="en-US"/>
              </w:rPr>
            </w:pPr>
            <w:r w:rsidRPr="0084231E">
              <w:rPr>
                <w:lang w:val="en-US"/>
              </w:rPr>
              <w:t>Intel® Core™ i5-2410M (2,30 ГГц, 3 МБ L3 Cache)</w:t>
            </w:r>
          </w:p>
        </w:tc>
        <w:tc>
          <w:tcPr>
            <w:tcW w:w="992" w:type="dxa"/>
            <w:vMerge/>
            <w:shd w:val="clear" w:color="auto" w:fill="auto"/>
            <w:vAlign w:val="center"/>
          </w:tcPr>
          <w:p w:rsidR="00D961A3" w:rsidRPr="0084231E" w:rsidRDefault="00D961A3" w:rsidP="00D961A3">
            <w:pPr>
              <w:tabs>
                <w:tab w:val="num" w:pos="743"/>
              </w:tabs>
              <w:jc w:val="center"/>
              <w:rPr>
                <w:lang w:val="en-US"/>
              </w:rPr>
            </w:pPr>
          </w:p>
        </w:tc>
        <w:tc>
          <w:tcPr>
            <w:tcW w:w="1383" w:type="dxa"/>
            <w:vMerge/>
            <w:shd w:val="clear" w:color="auto" w:fill="auto"/>
            <w:vAlign w:val="center"/>
          </w:tcPr>
          <w:p w:rsidR="00D961A3" w:rsidRPr="0084231E" w:rsidRDefault="00D961A3" w:rsidP="00D961A3">
            <w:pPr>
              <w:tabs>
                <w:tab w:val="num" w:pos="502"/>
              </w:tabs>
              <w:jc w:val="center"/>
              <w:rPr>
                <w:lang w:val="en-US"/>
              </w:rP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rPr>
                <w:lang w:val="en-US"/>
              </w:rPr>
            </w:pPr>
          </w:p>
        </w:tc>
        <w:tc>
          <w:tcPr>
            <w:tcW w:w="1875" w:type="dxa"/>
            <w:gridSpan w:val="2"/>
            <w:vMerge/>
            <w:shd w:val="clear" w:color="auto" w:fill="auto"/>
            <w:vAlign w:val="center"/>
          </w:tcPr>
          <w:p w:rsidR="00D961A3" w:rsidRPr="0084231E" w:rsidRDefault="00D961A3" w:rsidP="00D961A3">
            <w:pPr>
              <w:tabs>
                <w:tab w:val="num" w:pos="502"/>
              </w:tabs>
              <w:rPr>
                <w:lang w:val="en-US"/>
              </w:rPr>
            </w:pPr>
          </w:p>
        </w:tc>
        <w:tc>
          <w:tcPr>
            <w:tcW w:w="2505" w:type="dxa"/>
            <w:gridSpan w:val="2"/>
            <w:shd w:val="clear" w:color="auto" w:fill="auto"/>
            <w:vAlign w:val="center"/>
          </w:tcPr>
          <w:p w:rsidR="00D961A3" w:rsidRPr="0084231E" w:rsidRDefault="00D961A3" w:rsidP="00D961A3">
            <w:pPr>
              <w:tabs>
                <w:tab w:val="num" w:pos="502"/>
              </w:tabs>
              <w:rPr>
                <w:lang w:val="en-US"/>
              </w:rPr>
            </w:pPr>
            <w:r>
              <w:t>Г</w:t>
            </w:r>
            <w:r w:rsidRPr="0084231E">
              <w:t>рафическая плата</w:t>
            </w:r>
          </w:p>
        </w:tc>
        <w:tc>
          <w:tcPr>
            <w:tcW w:w="2992" w:type="dxa"/>
            <w:shd w:val="clear" w:color="auto" w:fill="auto"/>
            <w:vAlign w:val="center"/>
          </w:tcPr>
          <w:p w:rsidR="00D961A3" w:rsidRPr="0084231E" w:rsidRDefault="00D961A3" w:rsidP="00D961A3">
            <w:pPr>
              <w:tabs>
                <w:tab w:val="num" w:pos="502"/>
              </w:tabs>
              <w:rPr>
                <w:lang w:val="en-US"/>
              </w:rPr>
            </w:pPr>
            <w:r w:rsidRPr="0084231E">
              <w:rPr>
                <w:lang w:val="en-US"/>
              </w:rPr>
              <w:t xml:space="preserve">NVIDIA® GeForce® GT 520MX Graphics, Optimus™ </w:t>
            </w:r>
          </w:p>
          <w:p w:rsidR="00D961A3" w:rsidRPr="0084231E" w:rsidRDefault="00D961A3" w:rsidP="00D961A3">
            <w:pPr>
              <w:tabs>
                <w:tab w:val="num" w:pos="502"/>
              </w:tabs>
              <w:rPr>
                <w:lang w:val="en-US"/>
              </w:rPr>
            </w:pPr>
            <w:r w:rsidRPr="0084231E">
              <w:rPr>
                <w:lang w:val="en-US"/>
              </w:rPr>
              <w:t>1 ГБ gDDR3</w:t>
            </w:r>
          </w:p>
        </w:tc>
        <w:tc>
          <w:tcPr>
            <w:tcW w:w="992" w:type="dxa"/>
            <w:vMerge/>
            <w:shd w:val="clear" w:color="auto" w:fill="auto"/>
            <w:vAlign w:val="center"/>
          </w:tcPr>
          <w:p w:rsidR="00D961A3" w:rsidRPr="0084231E" w:rsidRDefault="00D961A3" w:rsidP="00D961A3">
            <w:pPr>
              <w:tabs>
                <w:tab w:val="num" w:pos="743"/>
              </w:tabs>
              <w:jc w:val="center"/>
              <w:rPr>
                <w:lang w:val="en-US"/>
              </w:rPr>
            </w:pPr>
          </w:p>
        </w:tc>
        <w:tc>
          <w:tcPr>
            <w:tcW w:w="1383" w:type="dxa"/>
            <w:vMerge/>
            <w:shd w:val="clear" w:color="auto" w:fill="auto"/>
            <w:vAlign w:val="center"/>
          </w:tcPr>
          <w:p w:rsidR="00D961A3" w:rsidRPr="0084231E" w:rsidRDefault="00D961A3" w:rsidP="00D961A3">
            <w:pPr>
              <w:tabs>
                <w:tab w:val="num" w:pos="502"/>
              </w:tabs>
              <w:jc w:val="center"/>
              <w:rPr>
                <w:lang w:val="en-US"/>
              </w:rP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rPr>
                <w:lang w:val="en-US"/>
              </w:rPr>
            </w:pPr>
          </w:p>
        </w:tc>
        <w:tc>
          <w:tcPr>
            <w:tcW w:w="1875" w:type="dxa"/>
            <w:gridSpan w:val="2"/>
            <w:vMerge/>
            <w:shd w:val="clear" w:color="auto" w:fill="auto"/>
            <w:vAlign w:val="center"/>
          </w:tcPr>
          <w:p w:rsidR="00D961A3" w:rsidRPr="0084231E" w:rsidRDefault="00D961A3" w:rsidP="00D961A3">
            <w:pPr>
              <w:tabs>
                <w:tab w:val="num" w:pos="502"/>
              </w:tabs>
              <w:rPr>
                <w:lang w:val="en-US"/>
              </w:rPr>
            </w:pPr>
          </w:p>
        </w:tc>
        <w:tc>
          <w:tcPr>
            <w:tcW w:w="2505" w:type="dxa"/>
            <w:gridSpan w:val="2"/>
            <w:shd w:val="clear" w:color="auto" w:fill="auto"/>
            <w:vAlign w:val="center"/>
          </w:tcPr>
          <w:p w:rsidR="00D961A3" w:rsidRPr="0084231E" w:rsidRDefault="00D961A3" w:rsidP="00D961A3">
            <w:pPr>
              <w:tabs>
                <w:tab w:val="num" w:pos="502"/>
              </w:tabs>
              <w:rPr>
                <w:lang w:val="en-US"/>
              </w:rPr>
            </w:pPr>
            <w:r w:rsidRPr="0084231E">
              <w:rPr>
                <w:lang w:val="en-US"/>
              </w:rPr>
              <w:t>Чипсет</w:t>
            </w:r>
          </w:p>
        </w:tc>
        <w:tc>
          <w:tcPr>
            <w:tcW w:w="2992" w:type="dxa"/>
            <w:shd w:val="clear" w:color="auto" w:fill="auto"/>
            <w:vAlign w:val="center"/>
          </w:tcPr>
          <w:p w:rsidR="00D961A3" w:rsidRPr="0084231E" w:rsidRDefault="00D961A3" w:rsidP="00D961A3">
            <w:pPr>
              <w:tabs>
                <w:tab w:val="num" w:pos="502"/>
              </w:tabs>
              <w:rPr>
                <w:lang w:val="en-US"/>
              </w:rPr>
            </w:pPr>
            <w:r w:rsidRPr="0084231E">
              <w:rPr>
                <w:lang w:val="en-US"/>
              </w:rPr>
              <w:t>Intel HM65</w:t>
            </w:r>
          </w:p>
        </w:tc>
        <w:tc>
          <w:tcPr>
            <w:tcW w:w="992" w:type="dxa"/>
            <w:vMerge/>
            <w:shd w:val="clear" w:color="auto" w:fill="auto"/>
            <w:vAlign w:val="center"/>
          </w:tcPr>
          <w:p w:rsidR="00D961A3" w:rsidRPr="0084231E" w:rsidRDefault="00D961A3" w:rsidP="00D961A3">
            <w:pPr>
              <w:tabs>
                <w:tab w:val="num" w:pos="743"/>
              </w:tabs>
              <w:jc w:val="center"/>
              <w:rPr>
                <w:lang w:val="en-US"/>
              </w:rPr>
            </w:pPr>
          </w:p>
        </w:tc>
        <w:tc>
          <w:tcPr>
            <w:tcW w:w="1383" w:type="dxa"/>
            <w:vMerge/>
            <w:shd w:val="clear" w:color="auto" w:fill="auto"/>
            <w:vAlign w:val="center"/>
          </w:tcPr>
          <w:p w:rsidR="00D961A3" w:rsidRPr="0084231E" w:rsidRDefault="00D961A3" w:rsidP="00D961A3">
            <w:pPr>
              <w:tabs>
                <w:tab w:val="num" w:pos="502"/>
              </w:tabs>
              <w:jc w:val="center"/>
              <w:rPr>
                <w:lang w:val="en-US"/>
              </w:rP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rPr>
                <w:lang w:val="en-US"/>
              </w:rPr>
            </w:pPr>
          </w:p>
        </w:tc>
        <w:tc>
          <w:tcPr>
            <w:tcW w:w="1875" w:type="dxa"/>
            <w:gridSpan w:val="2"/>
            <w:vMerge/>
            <w:shd w:val="clear" w:color="auto" w:fill="auto"/>
            <w:vAlign w:val="center"/>
          </w:tcPr>
          <w:p w:rsidR="00D961A3" w:rsidRPr="0084231E" w:rsidRDefault="00D961A3" w:rsidP="00D961A3">
            <w:pPr>
              <w:tabs>
                <w:tab w:val="num" w:pos="502"/>
              </w:tabs>
              <w:rPr>
                <w:lang w:val="en-US"/>
              </w:rPr>
            </w:pPr>
          </w:p>
        </w:tc>
        <w:tc>
          <w:tcPr>
            <w:tcW w:w="2505" w:type="dxa"/>
            <w:gridSpan w:val="2"/>
            <w:shd w:val="clear" w:color="auto" w:fill="auto"/>
            <w:vAlign w:val="center"/>
          </w:tcPr>
          <w:p w:rsidR="00D961A3" w:rsidRPr="0084231E" w:rsidRDefault="00D961A3" w:rsidP="00D961A3">
            <w:pPr>
              <w:tabs>
                <w:tab w:val="num" w:pos="502"/>
              </w:tabs>
              <w:rPr>
                <w:lang w:val="en-US"/>
              </w:rPr>
            </w:pPr>
            <w:r w:rsidRPr="0084231E">
              <w:rPr>
                <w:lang w:val="en-US"/>
              </w:rPr>
              <w:t>Порты ввода/вывода</w:t>
            </w:r>
          </w:p>
        </w:tc>
        <w:tc>
          <w:tcPr>
            <w:tcW w:w="2992" w:type="dxa"/>
            <w:shd w:val="clear" w:color="auto" w:fill="auto"/>
            <w:vAlign w:val="center"/>
          </w:tcPr>
          <w:p w:rsidR="00D961A3" w:rsidRDefault="00D961A3" w:rsidP="00D961A3">
            <w:pPr>
              <w:tabs>
                <w:tab w:val="num" w:pos="502"/>
              </w:tabs>
            </w:pPr>
            <w:r w:rsidRPr="0084231E">
              <w:rPr>
                <w:lang w:val="en-US"/>
              </w:rPr>
              <w:t>VGA</w:t>
            </w:r>
          </w:p>
          <w:p w:rsidR="00D961A3" w:rsidRDefault="00D961A3" w:rsidP="00D961A3">
            <w:pPr>
              <w:tabs>
                <w:tab w:val="num" w:pos="502"/>
              </w:tabs>
            </w:pPr>
            <w:r w:rsidRPr="0084231E">
              <w:t>HDMI</w:t>
            </w:r>
          </w:p>
          <w:p w:rsidR="00D961A3" w:rsidRDefault="00D961A3" w:rsidP="00D961A3">
            <w:pPr>
              <w:tabs>
                <w:tab w:val="num" w:pos="502"/>
              </w:tabs>
            </w:pPr>
            <w:r>
              <w:t>разъем для наушников</w:t>
            </w:r>
          </w:p>
          <w:p w:rsidR="00D961A3" w:rsidRDefault="00D961A3" w:rsidP="00D961A3">
            <w:pPr>
              <w:tabs>
                <w:tab w:val="num" w:pos="502"/>
              </w:tabs>
            </w:pPr>
            <w:r>
              <w:t>разъем для микрофона</w:t>
            </w:r>
          </w:p>
          <w:p w:rsidR="00D961A3" w:rsidRDefault="00D961A3" w:rsidP="00D961A3">
            <w:pPr>
              <w:tabs>
                <w:tab w:val="num" w:pos="502"/>
              </w:tabs>
            </w:pPr>
            <w:r>
              <w:t>встроенный микрофон</w:t>
            </w:r>
          </w:p>
          <w:p w:rsidR="00D961A3" w:rsidRDefault="00D961A3" w:rsidP="00D961A3">
            <w:pPr>
              <w:tabs>
                <w:tab w:val="num" w:pos="502"/>
              </w:tabs>
            </w:pPr>
            <w:r>
              <w:t>3 USB 2.0</w:t>
            </w:r>
          </w:p>
          <w:p w:rsidR="00D961A3" w:rsidRPr="001216F2" w:rsidRDefault="00D961A3" w:rsidP="00D961A3">
            <w:pPr>
              <w:tabs>
                <w:tab w:val="num" w:pos="502"/>
              </w:tabs>
            </w:pPr>
            <w:r w:rsidRPr="001216F2">
              <w:t>4-в-1 (</w:t>
            </w:r>
            <w:r w:rsidRPr="0084231E">
              <w:rPr>
                <w:lang w:val="en-US"/>
              </w:rPr>
              <w:t>SD</w:t>
            </w:r>
            <w:r w:rsidRPr="001216F2">
              <w:t xml:space="preserve">, </w:t>
            </w:r>
            <w:r w:rsidRPr="0084231E">
              <w:rPr>
                <w:lang w:val="en-US"/>
              </w:rPr>
              <w:t>SDHC</w:t>
            </w:r>
            <w:r w:rsidRPr="001216F2">
              <w:t xml:space="preserve">, </w:t>
            </w:r>
            <w:r w:rsidRPr="0084231E">
              <w:rPr>
                <w:lang w:val="en-US"/>
              </w:rPr>
              <w:t>SDXC</w:t>
            </w:r>
            <w:r w:rsidRPr="001216F2">
              <w:t xml:space="preserve">, </w:t>
            </w:r>
            <w:r w:rsidRPr="0084231E">
              <w:rPr>
                <w:lang w:val="en-US"/>
              </w:rPr>
              <w:t>MMC</w:t>
            </w:r>
            <w:r w:rsidRPr="001216F2">
              <w:t>)</w:t>
            </w:r>
          </w:p>
          <w:p w:rsidR="00D961A3" w:rsidRPr="0084231E" w:rsidRDefault="00D961A3" w:rsidP="00D961A3">
            <w:pPr>
              <w:tabs>
                <w:tab w:val="num" w:pos="502"/>
              </w:tabs>
              <w:rPr>
                <w:lang w:val="en-US"/>
              </w:rPr>
            </w:pPr>
            <w:r w:rsidRPr="0084231E">
              <w:rPr>
                <w:lang w:val="en-US"/>
              </w:rPr>
              <w:t>RJ45 (LAN)</w:t>
            </w:r>
          </w:p>
        </w:tc>
        <w:tc>
          <w:tcPr>
            <w:tcW w:w="992" w:type="dxa"/>
            <w:vMerge/>
            <w:shd w:val="clear" w:color="auto" w:fill="auto"/>
            <w:vAlign w:val="center"/>
          </w:tcPr>
          <w:p w:rsidR="00D961A3" w:rsidRPr="0084231E" w:rsidRDefault="00D961A3" w:rsidP="00D961A3">
            <w:pPr>
              <w:tabs>
                <w:tab w:val="num" w:pos="743"/>
              </w:tabs>
              <w:jc w:val="center"/>
              <w:rPr>
                <w:lang w:val="en-US"/>
              </w:rPr>
            </w:pPr>
          </w:p>
        </w:tc>
        <w:tc>
          <w:tcPr>
            <w:tcW w:w="1383" w:type="dxa"/>
            <w:vMerge/>
            <w:shd w:val="clear" w:color="auto" w:fill="auto"/>
            <w:vAlign w:val="center"/>
          </w:tcPr>
          <w:p w:rsidR="00D961A3" w:rsidRPr="0084231E" w:rsidRDefault="00D961A3" w:rsidP="00D961A3">
            <w:pPr>
              <w:tabs>
                <w:tab w:val="num" w:pos="502"/>
              </w:tabs>
              <w:jc w:val="center"/>
              <w:rPr>
                <w:lang w:val="en-US"/>
              </w:rP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rPr>
                <w:lang w:val="en-US"/>
              </w:rPr>
            </w:pPr>
          </w:p>
        </w:tc>
        <w:tc>
          <w:tcPr>
            <w:tcW w:w="1875" w:type="dxa"/>
            <w:gridSpan w:val="2"/>
            <w:vMerge/>
            <w:shd w:val="clear" w:color="auto" w:fill="auto"/>
            <w:vAlign w:val="center"/>
          </w:tcPr>
          <w:p w:rsidR="00D961A3" w:rsidRPr="0084231E" w:rsidRDefault="00D961A3" w:rsidP="00D961A3">
            <w:pPr>
              <w:tabs>
                <w:tab w:val="num" w:pos="502"/>
              </w:tabs>
              <w:rPr>
                <w:lang w:val="en-US"/>
              </w:rPr>
            </w:pPr>
          </w:p>
        </w:tc>
        <w:tc>
          <w:tcPr>
            <w:tcW w:w="2505" w:type="dxa"/>
            <w:gridSpan w:val="2"/>
            <w:shd w:val="clear" w:color="auto" w:fill="auto"/>
            <w:vAlign w:val="center"/>
          </w:tcPr>
          <w:p w:rsidR="00D961A3" w:rsidRPr="0084231E" w:rsidRDefault="00D961A3" w:rsidP="00D961A3">
            <w:pPr>
              <w:tabs>
                <w:tab w:val="num" w:pos="502"/>
              </w:tabs>
              <w:rPr>
                <w:lang w:val="en-US"/>
              </w:rPr>
            </w:pPr>
            <w:r w:rsidRPr="0084231E">
              <w:rPr>
                <w:lang w:val="en-US"/>
              </w:rPr>
              <w:t>Питание</w:t>
            </w:r>
          </w:p>
        </w:tc>
        <w:tc>
          <w:tcPr>
            <w:tcW w:w="2992" w:type="dxa"/>
            <w:shd w:val="clear" w:color="auto" w:fill="auto"/>
            <w:vAlign w:val="center"/>
          </w:tcPr>
          <w:p w:rsidR="00D961A3" w:rsidRDefault="00D961A3" w:rsidP="00D961A3">
            <w:pPr>
              <w:tabs>
                <w:tab w:val="num" w:pos="502"/>
              </w:tabs>
            </w:pPr>
            <w:r>
              <w:t>адаптер 90/60 Вт</w:t>
            </w:r>
          </w:p>
          <w:p w:rsidR="00D961A3" w:rsidRPr="0084231E" w:rsidRDefault="00D961A3" w:rsidP="00D961A3">
            <w:pPr>
              <w:tabs>
                <w:tab w:val="num" w:pos="502"/>
              </w:tabs>
            </w:pPr>
            <w:r>
              <w:t>аккумулятор 6 ячеек (57 мАч)</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shd w:val="clear" w:color="auto" w:fill="auto"/>
            <w:vAlign w:val="center"/>
          </w:tcPr>
          <w:p w:rsidR="00D961A3" w:rsidRPr="0084231E" w:rsidRDefault="00D961A3" w:rsidP="00D961A3">
            <w:pPr>
              <w:tabs>
                <w:tab w:val="num" w:pos="502"/>
              </w:tabs>
            </w:pPr>
            <w:r w:rsidRPr="0084231E">
              <w:t>Экран</w:t>
            </w:r>
          </w:p>
        </w:tc>
        <w:tc>
          <w:tcPr>
            <w:tcW w:w="2992" w:type="dxa"/>
            <w:shd w:val="clear" w:color="auto" w:fill="auto"/>
            <w:vAlign w:val="center"/>
          </w:tcPr>
          <w:p w:rsidR="00D961A3" w:rsidRPr="0084231E" w:rsidRDefault="00D961A3" w:rsidP="00D961A3">
            <w:pPr>
              <w:tabs>
                <w:tab w:val="num" w:pos="502"/>
              </w:tabs>
            </w:pPr>
            <w:r w:rsidRPr="0084231E">
              <w:t>15,6" HD LED (1366 x 768)</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shd w:val="clear" w:color="auto" w:fill="auto"/>
            <w:vAlign w:val="center"/>
          </w:tcPr>
          <w:p w:rsidR="00D961A3" w:rsidRPr="0084231E" w:rsidRDefault="00D961A3" w:rsidP="00D961A3">
            <w:pPr>
              <w:tabs>
                <w:tab w:val="num" w:pos="502"/>
              </w:tabs>
            </w:pPr>
            <w:r>
              <w:t>Оперативная п</w:t>
            </w:r>
            <w:r w:rsidRPr="0084231E">
              <w:t>амять</w:t>
            </w:r>
          </w:p>
        </w:tc>
        <w:tc>
          <w:tcPr>
            <w:tcW w:w="2992" w:type="dxa"/>
            <w:shd w:val="clear" w:color="auto" w:fill="auto"/>
            <w:vAlign w:val="center"/>
          </w:tcPr>
          <w:p w:rsidR="00D961A3" w:rsidRDefault="00D961A3" w:rsidP="00D961A3">
            <w:pPr>
              <w:tabs>
                <w:tab w:val="num" w:pos="502"/>
              </w:tabs>
            </w:pPr>
            <w:r>
              <w:t xml:space="preserve">3 ГБ DDR3 при 1333 МГц </w:t>
            </w:r>
          </w:p>
          <w:p w:rsidR="00D961A3" w:rsidRDefault="00D961A3" w:rsidP="00D961A3">
            <w:pPr>
              <w:tabs>
                <w:tab w:val="num" w:pos="502"/>
              </w:tabs>
            </w:pPr>
            <w:r>
              <w:t>(1 ГБ x 1 + 2 ГБ x 1)</w:t>
            </w:r>
          </w:p>
          <w:p w:rsidR="00D961A3" w:rsidRPr="0084231E" w:rsidRDefault="00D961A3" w:rsidP="00D961A3">
            <w:pPr>
              <w:tabs>
                <w:tab w:val="num" w:pos="502"/>
              </w:tabs>
            </w:pPr>
            <w:r>
              <w:t>2 разъема DIMM</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shd w:val="clear" w:color="auto" w:fill="auto"/>
            <w:vAlign w:val="center"/>
          </w:tcPr>
          <w:p w:rsidR="00D961A3" w:rsidRPr="0084231E" w:rsidRDefault="00D961A3" w:rsidP="00D961A3">
            <w:pPr>
              <w:tabs>
                <w:tab w:val="num" w:pos="502"/>
              </w:tabs>
            </w:pPr>
            <w:r w:rsidRPr="0084231E">
              <w:t>Мультимедиа</w:t>
            </w:r>
          </w:p>
        </w:tc>
        <w:tc>
          <w:tcPr>
            <w:tcW w:w="2992" w:type="dxa"/>
            <w:shd w:val="clear" w:color="auto" w:fill="auto"/>
            <w:vAlign w:val="center"/>
          </w:tcPr>
          <w:p w:rsidR="00D961A3" w:rsidRDefault="00D961A3" w:rsidP="00D961A3">
            <w:pPr>
              <w:tabs>
                <w:tab w:val="num" w:pos="502"/>
              </w:tabs>
            </w:pPr>
            <w:r>
              <w:t>Звук высокой четкости</w:t>
            </w:r>
          </w:p>
          <w:p w:rsidR="00D961A3" w:rsidRDefault="00D961A3" w:rsidP="00D961A3">
            <w:pPr>
              <w:tabs>
                <w:tab w:val="num" w:pos="502"/>
              </w:tabs>
            </w:pPr>
            <w:r>
              <w:t>Подавление шумов микрофона</w:t>
            </w:r>
          </w:p>
          <w:p w:rsidR="00D961A3" w:rsidRDefault="00D961A3" w:rsidP="00D961A3">
            <w:pPr>
              <w:tabs>
                <w:tab w:val="num" w:pos="502"/>
              </w:tabs>
            </w:pPr>
            <w:r>
              <w:t>3 Вт стереодинамики (1,5 Вт x 2)</w:t>
            </w:r>
          </w:p>
          <w:p w:rsidR="00D961A3" w:rsidRPr="0084231E" w:rsidRDefault="00D961A3" w:rsidP="00D961A3">
            <w:pPr>
              <w:tabs>
                <w:tab w:val="num" w:pos="502"/>
              </w:tabs>
            </w:pPr>
            <w:r>
              <w:t>Встроенная веб-камера 1,3 Мпикс</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shd w:val="clear" w:color="auto" w:fill="auto"/>
            <w:vAlign w:val="center"/>
          </w:tcPr>
          <w:p w:rsidR="00D961A3" w:rsidRPr="0084231E" w:rsidRDefault="00D961A3" w:rsidP="00D961A3">
            <w:pPr>
              <w:tabs>
                <w:tab w:val="num" w:pos="502"/>
              </w:tabs>
            </w:pPr>
            <w:r w:rsidRPr="0084231E">
              <w:t>Устройства ввода</w:t>
            </w:r>
          </w:p>
        </w:tc>
        <w:tc>
          <w:tcPr>
            <w:tcW w:w="2992" w:type="dxa"/>
            <w:shd w:val="clear" w:color="auto" w:fill="auto"/>
            <w:vAlign w:val="center"/>
          </w:tcPr>
          <w:p w:rsidR="00D961A3" w:rsidRPr="0084231E" w:rsidRDefault="00D961A3" w:rsidP="00D961A3">
            <w:pPr>
              <w:tabs>
                <w:tab w:val="num" w:pos="502"/>
              </w:tabs>
            </w:pPr>
            <w:r w:rsidRPr="0084231E">
              <w:t>103 клавиши</w:t>
            </w:r>
            <w:r>
              <w:t xml:space="preserve"> (кириллица)</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val="restart"/>
            <w:shd w:val="clear" w:color="auto" w:fill="auto"/>
            <w:vAlign w:val="center"/>
          </w:tcPr>
          <w:p w:rsidR="00D961A3" w:rsidRPr="0084231E" w:rsidRDefault="00D961A3" w:rsidP="00D961A3">
            <w:pPr>
              <w:tabs>
                <w:tab w:val="num" w:pos="502"/>
              </w:tabs>
              <w:jc w:val="center"/>
            </w:pPr>
            <w:r>
              <w:t>3.</w:t>
            </w:r>
          </w:p>
        </w:tc>
        <w:tc>
          <w:tcPr>
            <w:tcW w:w="7372" w:type="dxa"/>
            <w:gridSpan w:val="5"/>
            <w:shd w:val="clear" w:color="auto" w:fill="auto"/>
            <w:vAlign w:val="center"/>
          </w:tcPr>
          <w:p w:rsidR="00D961A3" w:rsidRPr="0084231E" w:rsidRDefault="00D961A3" w:rsidP="00D961A3">
            <w:pPr>
              <w:tabs>
                <w:tab w:val="num" w:pos="502"/>
              </w:tabs>
            </w:pPr>
            <w:r w:rsidRPr="0084231E">
              <w:t>Планшет</w:t>
            </w:r>
            <w:r>
              <w:t>ный ПК</w:t>
            </w:r>
            <w:r w:rsidRPr="0084231E">
              <w:t xml:space="preserve"> Apple iPad 2 16 Gb Wi-Fi + 3g или аналогичный</w:t>
            </w:r>
          </w:p>
        </w:tc>
        <w:tc>
          <w:tcPr>
            <w:tcW w:w="992" w:type="dxa"/>
            <w:vMerge w:val="restart"/>
            <w:shd w:val="clear" w:color="auto" w:fill="auto"/>
            <w:vAlign w:val="center"/>
          </w:tcPr>
          <w:p w:rsidR="00D961A3" w:rsidRPr="0084231E" w:rsidRDefault="00D961A3" w:rsidP="00D961A3">
            <w:pPr>
              <w:tabs>
                <w:tab w:val="num" w:pos="743"/>
              </w:tabs>
              <w:jc w:val="center"/>
            </w:pPr>
            <w:r>
              <w:t>Шт.</w:t>
            </w:r>
          </w:p>
        </w:tc>
        <w:tc>
          <w:tcPr>
            <w:tcW w:w="1383" w:type="dxa"/>
            <w:vMerge w:val="restart"/>
            <w:shd w:val="clear" w:color="auto" w:fill="auto"/>
            <w:vAlign w:val="center"/>
          </w:tcPr>
          <w:p w:rsidR="00D961A3" w:rsidRPr="0084231E" w:rsidRDefault="00D961A3" w:rsidP="00D961A3">
            <w:pPr>
              <w:tabs>
                <w:tab w:val="num" w:pos="502"/>
              </w:tabs>
              <w:jc w:val="center"/>
            </w:pPr>
            <w:r>
              <w:t>1</w:t>
            </w: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val="restart"/>
            <w:shd w:val="clear" w:color="auto" w:fill="auto"/>
            <w:vAlign w:val="center"/>
          </w:tcPr>
          <w:p w:rsidR="00D961A3" w:rsidRPr="0084231E" w:rsidRDefault="00D961A3" w:rsidP="00D961A3">
            <w:pPr>
              <w:tabs>
                <w:tab w:val="num" w:pos="502"/>
              </w:tabs>
            </w:pPr>
          </w:p>
        </w:tc>
        <w:tc>
          <w:tcPr>
            <w:tcW w:w="2505" w:type="dxa"/>
            <w:gridSpan w:val="2"/>
            <w:shd w:val="clear" w:color="auto" w:fill="auto"/>
            <w:vAlign w:val="center"/>
          </w:tcPr>
          <w:p w:rsidR="00D961A3" w:rsidRPr="0084231E" w:rsidRDefault="00D961A3" w:rsidP="00D961A3">
            <w:pPr>
              <w:tabs>
                <w:tab w:val="num" w:pos="502"/>
              </w:tabs>
            </w:pPr>
            <w:r w:rsidRPr="0084231E">
              <w:t>Тактовая частота (MHz)</w:t>
            </w:r>
          </w:p>
        </w:tc>
        <w:tc>
          <w:tcPr>
            <w:tcW w:w="2992" w:type="dxa"/>
            <w:shd w:val="clear" w:color="auto" w:fill="auto"/>
            <w:vAlign w:val="center"/>
          </w:tcPr>
          <w:p w:rsidR="00D961A3" w:rsidRPr="0084231E" w:rsidRDefault="00D961A3" w:rsidP="00D961A3">
            <w:pPr>
              <w:tabs>
                <w:tab w:val="num" w:pos="502"/>
              </w:tabs>
            </w:pPr>
            <w:r w:rsidRPr="0084231E">
              <w:t>не ниже 1000</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shd w:val="clear" w:color="auto" w:fill="auto"/>
            <w:vAlign w:val="center"/>
          </w:tcPr>
          <w:p w:rsidR="00D961A3" w:rsidRPr="0084231E" w:rsidRDefault="00D961A3" w:rsidP="00D961A3">
            <w:pPr>
              <w:tabs>
                <w:tab w:val="num" w:pos="502"/>
              </w:tabs>
            </w:pPr>
            <w:r w:rsidRPr="0084231E">
              <w:t>Оперативная память</w:t>
            </w:r>
            <w:r>
              <w:t xml:space="preserve"> </w:t>
            </w:r>
            <w:r w:rsidRPr="0084231E">
              <w:t>Объем (Mb)</w:t>
            </w:r>
          </w:p>
        </w:tc>
        <w:tc>
          <w:tcPr>
            <w:tcW w:w="2992" w:type="dxa"/>
            <w:shd w:val="clear" w:color="auto" w:fill="auto"/>
            <w:vAlign w:val="center"/>
          </w:tcPr>
          <w:p w:rsidR="00D961A3" w:rsidRPr="0084231E" w:rsidRDefault="00D961A3" w:rsidP="00D961A3">
            <w:pPr>
              <w:tabs>
                <w:tab w:val="num" w:pos="502"/>
              </w:tabs>
            </w:pPr>
            <w:r w:rsidRPr="0084231E">
              <w:t>не менее 512</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shd w:val="clear" w:color="auto" w:fill="auto"/>
            <w:vAlign w:val="center"/>
          </w:tcPr>
          <w:p w:rsidR="00D961A3" w:rsidRPr="0084231E" w:rsidRDefault="00D961A3" w:rsidP="00D961A3">
            <w:pPr>
              <w:tabs>
                <w:tab w:val="num" w:pos="502"/>
              </w:tabs>
            </w:pPr>
            <w:r w:rsidRPr="0084231E">
              <w:t>Встроенная память (Gb)</w:t>
            </w:r>
          </w:p>
        </w:tc>
        <w:tc>
          <w:tcPr>
            <w:tcW w:w="2992" w:type="dxa"/>
            <w:shd w:val="clear" w:color="auto" w:fill="auto"/>
            <w:vAlign w:val="center"/>
          </w:tcPr>
          <w:p w:rsidR="00D961A3" w:rsidRPr="0084231E" w:rsidRDefault="00D961A3" w:rsidP="00D961A3">
            <w:pPr>
              <w:tabs>
                <w:tab w:val="num" w:pos="502"/>
              </w:tabs>
            </w:pPr>
            <w:r w:rsidRPr="0084231E">
              <w:t>не менее 16</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shd w:val="clear" w:color="auto" w:fill="auto"/>
            <w:vAlign w:val="center"/>
          </w:tcPr>
          <w:p w:rsidR="00D961A3" w:rsidRPr="0084231E" w:rsidRDefault="00D961A3" w:rsidP="00D961A3">
            <w:pPr>
              <w:tabs>
                <w:tab w:val="num" w:pos="502"/>
              </w:tabs>
            </w:pPr>
            <w:r w:rsidRPr="0084231E">
              <w:t>Диагональ</w:t>
            </w:r>
            <w:r>
              <w:t xml:space="preserve"> дисплея</w:t>
            </w:r>
            <w:r w:rsidRPr="0084231E">
              <w:t xml:space="preserve"> (дюймы)</w:t>
            </w:r>
            <w:r>
              <w:t>, технология</w:t>
            </w:r>
          </w:p>
        </w:tc>
        <w:tc>
          <w:tcPr>
            <w:tcW w:w="2992" w:type="dxa"/>
            <w:shd w:val="clear" w:color="auto" w:fill="auto"/>
            <w:vAlign w:val="center"/>
          </w:tcPr>
          <w:p w:rsidR="00D961A3" w:rsidRPr="0084231E" w:rsidRDefault="00D961A3" w:rsidP="00D961A3">
            <w:pPr>
              <w:tabs>
                <w:tab w:val="num" w:pos="502"/>
              </w:tabs>
            </w:pPr>
            <w:r w:rsidRPr="0084231E">
              <w:t>9.7 и более</w:t>
            </w:r>
            <w:r>
              <w:t xml:space="preserve">, </w:t>
            </w:r>
            <w:r w:rsidRPr="0084231E">
              <w:t>IPS</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shd w:val="clear" w:color="auto" w:fill="auto"/>
            <w:vAlign w:val="center"/>
          </w:tcPr>
          <w:p w:rsidR="00D961A3" w:rsidRPr="0084231E" w:rsidRDefault="00D961A3" w:rsidP="00D961A3">
            <w:pPr>
              <w:tabs>
                <w:tab w:val="num" w:pos="502"/>
              </w:tabs>
            </w:pPr>
            <w:r>
              <w:t>Разрешение дисплея</w:t>
            </w:r>
          </w:p>
        </w:tc>
        <w:tc>
          <w:tcPr>
            <w:tcW w:w="2992" w:type="dxa"/>
            <w:shd w:val="clear" w:color="auto" w:fill="auto"/>
            <w:vAlign w:val="center"/>
          </w:tcPr>
          <w:p w:rsidR="00D961A3" w:rsidRPr="0084231E" w:rsidRDefault="00D961A3" w:rsidP="00D961A3">
            <w:pPr>
              <w:tabs>
                <w:tab w:val="num" w:pos="502"/>
              </w:tabs>
            </w:pPr>
            <w:r w:rsidRPr="0084231E">
              <w:t>не ниже 1024x768</w:t>
            </w:r>
            <w:r>
              <w:t xml:space="preserve"> точек</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shd w:val="clear" w:color="auto" w:fill="auto"/>
            <w:vAlign w:val="center"/>
          </w:tcPr>
          <w:p w:rsidR="00D961A3" w:rsidRPr="0084231E" w:rsidRDefault="00D961A3" w:rsidP="00D961A3">
            <w:pPr>
              <w:tabs>
                <w:tab w:val="num" w:pos="502"/>
              </w:tabs>
            </w:pPr>
            <w:r>
              <w:t>Мультимедиа</w:t>
            </w:r>
          </w:p>
        </w:tc>
        <w:tc>
          <w:tcPr>
            <w:tcW w:w="2992" w:type="dxa"/>
            <w:shd w:val="clear" w:color="auto" w:fill="auto"/>
            <w:vAlign w:val="center"/>
          </w:tcPr>
          <w:p w:rsidR="00D961A3" w:rsidRDefault="00D961A3" w:rsidP="00D961A3">
            <w:pPr>
              <w:tabs>
                <w:tab w:val="num" w:pos="502"/>
              </w:tabs>
            </w:pPr>
            <w:r>
              <w:t>Встроенный динамик</w:t>
            </w:r>
          </w:p>
          <w:p w:rsidR="00D961A3" w:rsidRDefault="00D961A3" w:rsidP="00D961A3">
            <w:pPr>
              <w:tabs>
                <w:tab w:val="num" w:pos="502"/>
              </w:tabs>
            </w:pPr>
            <w:r>
              <w:t>Встроенный микрофон</w:t>
            </w:r>
          </w:p>
          <w:p w:rsidR="00D961A3" w:rsidRDefault="00D961A3" w:rsidP="00D961A3">
            <w:pPr>
              <w:tabs>
                <w:tab w:val="num" w:pos="502"/>
              </w:tabs>
            </w:pPr>
            <w:r w:rsidRPr="0084231E">
              <w:t>Тыловая камера</w:t>
            </w:r>
          </w:p>
          <w:p w:rsidR="00D961A3" w:rsidRPr="0084231E" w:rsidRDefault="00D961A3" w:rsidP="00D961A3">
            <w:pPr>
              <w:tabs>
                <w:tab w:val="num" w:pos="502"/>
              </w:tabs>
            </w:pPr>
            <w:r w:rsidRPr="0084231E">
              <w:t>Фронтальная камера</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shd w:val="clear" w:color="auto" w:fill="auto"/>
            <w:vAlign w:val="center"/>
          </w:tcPr>
          <w:p w:rsidR="00D961A3" w:rsidRPr="0084231E" w:rsidRDefault="00D961A3" w:rsidP="00D961A3">
            <w:pPr>
              <w:tabs>
                <w:tab w:val="num" w:pos="502"/>
              </w:tabs>
            </w:pPr>
            <w:r>
              <w:t>Беспроводные адаптеры</w:t>
            </w:r>
          </w:p>
        </w:tc>
        <w:tc>
          <w:tcPr>
            <w:tcW w:w="2992" w:type="dxa"/>
            <w:shd w:val="clear" w:color="auto" w:fill="auto"/>
            <w:vAlign w:val="center"/>
          </w:tcPr>
          <w:p w:rsidR="00D961A3" w:rsidRDefault="00D961A3" w:rsidP="00D961A3">
            <w:pPr>
              <w:tabs>
                <w:tab w:val="num" w:pos="502"/>
              </w:tabs>
            </w:pPr>
            <w:r>
              <w:t>Wi-Fi</w:t>
            </w:r>
          </w:p>
          <w:p w:rsidR="00D961A3" w:rsidRDefault="00D961A3" w:rsidP="00D961A3">
            <w:pPr>
              <w:tabs>
                <w:tab w:val="num" w:pos="502"/>
              </w:tabs>
            </w:pPr>
            <w:r>
              <w:t>Bluetooth</w:t>
            </w:r>
          </w:p>
          <w:p w:rsidR="00D961A3" w:rsidRPr="0084231E" w:rsidRDefault="00D961A3" w:rsidP="00D961A3">
            <w:pPr>
              <w:tabs>
                <w:tab w:val="num" w:pos="502"/>
              </w:tabs>
            </w:pPr>
            <w:r>
              <w:t xml:space="preserve">3G-модем (Тип SIM -карты: Micro-SIM </w:t>
            </w:r>
            <w:r w:rsidRPr="0084231E">
              <w:t>/</w:t>
            </w:r>
            <w:r>
              <w:t xml:space="preserve"> </w:t>
            </w:r>
            <w:r w:rsidRPr="0084231E">
              <w:t>SIM</w:t>
            </w:r>
            <w:r>
              <w:t>)</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shd w:val="clear" w:color="auto" w:fill="auto"/>
            <w:vAlign w:val="center"/>
          </w:tcPr>
          <w:p w:rsidR="00D961A3" w:rsidRPr="0084231E" w:rsidRDefault="00D961A3" w:rsidP="00D961A3">
            <w:pPr>
              <w:tabs>
                <w:tab w:val="num" w:pos="502"/>
              </w:tabs>
            </w:pPr>
            <w:r w:rsidRPr="0084231E">
              <w:t>Порты</w:t>
            </w:r>
            <w:r>
              <w:t xml:space="preserve"> ввода-вывода</w:t>
            </w:r>
          </w:p>
        </w:tc>
        <w:tc>
          <w:tcPr>
            <w:tcW w:w="2992" w:type="dxa"/>
            <w:shd w:val="clear" w:color="auto" w:fill="auto"/>
            <w:vAlign w:val="center"/>
          </w:tcPr>
          <w:p w:rsidR="00D961A3" w:rsidRDefault="00D961A3" w:rsidP="00D961A3">
            <w:pPr>
              <w:tabs>
                <w:tab w:val="num" w:pos="502"/>
              </w:tabs>
            </w:pPr>
            <w:r>
              <w:t>Интерфейсный порт</w:t>
            </w:r>
          </w:p>
          <w:p w:rsidR="00D961A3" w:rsidRPr="0084231E" w:rsidRDefault="00D961A3" w:rsidP="00D961A3">
            <w:pPr>
              <w:tabs>
                <w:tab w:val="num" w:pos="502"/>
              </w:tabs>
            </w:pPr>
            <w:r w:rsidRPr="0084231E">
              <w:lastRenderedPageBreak/>
              <w:t>Выход для наушников</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shd w:val="clear" w:color="auto" w:fill="auto"/>
            <w:vAlign w:val="center"/>
          </w:tcPr>
          <w:p w:rsidR="00D961A3" w:rsidRPr="0084231E" w:rsidRDefault="00D961A3" w:rsidP="00D961A3">
            <w:pPr>
              <w:tabs>
                <w:tab w:val="num" w:pos="502"/>
              </w:tabs>
            </w:pPr>
            <w:r w:rsidRPr="0084231E">
              <w:t>Вес (кг)</w:t>
            </w:r>
          </w:p>
        </w:tc>
        <w:tc>
          <w:tcPr>
            <w:tcW w:w="2992" w:type="dxa"/>
            <w:shd w:val="clear" w:color="auto" w:fill="auto"/>
            <w:vAlign w:val="center"/>
          </w:tcPr>
          <w:p w:rsidR="00D961A3" w:rsidRPr="0084231E" w:rsidRDefault="00D961A3" w:rsidP="00D961A3">
            <w:pPr>
              <w:tabs>
                <w:tab w:val="num" w:pos="502"/>
              </w:tabs>
            </w:pPr>
            <w:r w:rsidRPr="0084231E">
              <w:t>до 1 кг.</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val="restart"/>
            <w:shd w:val="clear" w:color="auto" w:fill="auto"/>
            <w:vAlign w:val="center"/>
          </w:tcPr>
          <w:p w:rsidR="00D961A3" w:rsidRPr="0084231E" w:rsidRDefault="00D961A3" w:rsidP="00D961A3">
            <w:pPr>
              <w:tabs>
                <w:tab w:val="num" w:pos="502"/>
              </w:tabs>
              <w:jc w:val="center"/>
            </w:pPr>
            <w:r>
              <w:t>4.</w:t>
            </w:r>
          </w:p>
        </w:tc>
        <w:tc>
          <w:tcPr>
            <w:tcW w:w="7372" w:type="dxa"/>
            <w:gridSpan w:val="5"/>
            <w:shd w:val="clear" w:color="auto" w:fill="auto"/>
            <w:vAlign w:val="center"/>
          </w:tcPr>
          <w:p w:rsidR="00D961A3" w:rsidRPr="0084231E" w:rsidRDefault="00D961A3" w:rsidP="00D961A3">
            <w:pPr>
              <w:tabs>
                <w:tab w:val="num" w:pos="502"/>
              </w:tabs>
            </w:pPr>
            <w:r w:rsidRPr="0084231E">
              <w:t>МФУ HP LaserJet 1536dnf MFP или аналогичный</w:t>
            </w:r>
          </w:p>
        </w:tc>
        <w:tc>
          <w:tcPr>
            <w:tcW w:w="992" w:type="dxa"/>
            <w:vMerge w:val="restart"/>
            <w:shd w:val="clear" w:color="auto" w:fill="auto"/>
            <w:vAlign w:val="center"/>
          </w:tcPr>
          <w:p w:rsidR="00D961A3" w:rsidRPr="0084231E" w:rsidRDefault="00D961A3" w:rsidP="00D961A3">
            <w:pPr>
              <w:tabs>
                <w:tab w:val="num" w:pos="743"/>
              </w:tabs>
              <w:jc w:val="center"/>
            </w:pPr>
            <w:r>
              <w:t>Шт.</w:t>
            </w:r>
          </w:p>
        </w:tc>
        <w:tc>
          <w:tcPr>
            <w:tcW w:w="1383" w:type="dxa"/>
            <w:vMerge w:val="restart"/>
            <w:shd w:val="clear" w:color="auto" w:fill="auto"/>
            <w:vAlign w:val="center"/>
          </w:tcPr>
          <w:p w:rsidR="00D961A3" w:rsidRPr="0084231E" w:rsidRDefault="00D961A3" w:rsidP="00D961A3">
            <w:pPr>
              <w:tabs>
                <w:tab w:val="num" w:pos="502"/>
              </w:tabs>
              <w:jc w:val="center"/>
            </w:pPr>
            <w:r>
              <w:t>5</w:t>
            </w: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val="restart"/>
            <w:shd w:val="clear" w:color="auto" w:fill="auto"/>
            <w:vAlign w:val="center"/>
          </w:tcPr>
          <w:p w:rsidR="00D961A3" w:rsidRPr="0084231E" w:rsidRDefault="00D961A3" w:rsidP="00D961A3">
            <w:pPr>
              <w:tabs>
                <w:tab w:val="num" w:pos="502"/>
              </w:tabs>
            </w:pPr>
          </w:p>
        </w:tc>
        <w:tc>
          <w:tcPr>
            <w:tcW w:w="2505" w:type="dxa"/>
            <w:gridSpan w:val="2"/>
            <w:shd w:val="clear" w:color="auto" w:fill="auto"/>
          </w:tcPr>
          <w:p w:rsidR="00D961A3" w:rsidRPr="0084231E" w:rsidRDefault="00D961A3" w:rsidP="00D961A3">
            <w:pPr>
              <w:tabs>
                <w:tab w:val="num" w:pos="502"/>
              </w:tabs>
            </w:pPr>
            <w:r w:rsidRPr="0084231E">
              <w:t>Скорость черно-белой печати (A4)</w:t>
            </w:r>
          </w:p>
        </w:tc>
        <w:tc>
          <w:tcPr>
            <w:tcW w:w="2992" w:type="dxa"/>
            <w:shd w:val="clear" w:color="auto" w:fill="auto"/>
          </w:tcPr>
          <w:p w:rsidR="00D961A3" w:rsidRPr="0084231E" w:rsidRDefault="00D961A3" w:rsidP="00D961A3">
            <w:pPr>
              <w:ind w:firstLine="49"/>
            </w:pPr>
            <w:r>
              <w:t>Не менее</w:t>
            </w:r>
            <w:r w:rsidRPr="0084231E">
              <w:t xml:space="preserve"> 25 стр./мин </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shd w:val="clear" w:color="auto" w:fill="auto"/>
          </w:tcPr>
          <w:p w:rsidR="00D961A3" w:rsidRPr="0084231E" w:rsidRDefault="00D961A3" w:rsidP="00D961A3">
            <w:pPr>
              <w:tabs>
                <w:tab w:val="num" w:pos="502"/>
              </w:tabs>
            </w:pPr>
            <w:r w:rsidRPr="0084231E">
              <w:t>Время печати первой страницы (черно-белой)</w:t>
            </w:r>
          </w:p>
        </w:tc>
        <w:tc>
          <w:tcPr>
            <w:tcW w:w="2992" w:type="dxa"/>
            <w:shd w:val="clear" w:color="auto" w:fill="auto"/>
          </w:tcPr>
          <w:p w:rsidR="00D961A3" w:rsidRPr="0084231E" w:rsidRDefault="00D961A3" w:rsidP="00D961A3">
            <w:pPr>
              <w:ind w:firstLine="49"/>
            </w:pPr>
            <w:r>
              <w:t>Не более</w:t>
            </w:r>
            <w:r w:rsidRPr="0084231E">
              <w:t xml:space="preserve"> 8,5 с </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tcBorders>
              <w:bottom w:val="single" w:sz="4" w:space="0" w:color="auto"/>
            </w:tcBorders>
            <w:shd w:val="clear" w:color="auto" w:fill="auto"/>
          </w:tcPr>
          <w:p w:rsidR="00D961A3" w:rsidRPr="0084231E" w:rsidRDefault="00D961A3" w:rsidP="00D961A3">
            <w:pPr>
              <w:tabs>
                <w:tab w:val="num" w:pos="502"/>
              </w:tabs>
            </w:pPr>
            <w:r w:rsidRPr="0084231E">
              <w:t>Нагрузка в месяц (А4)</w:t>
            </w:r>
          </w:p>
        </w:tc>
        <w:tc>
          <w:tcPr>
            <w:tcW w:w="2992" w:type="dxa"/>
            <w:tcBorders>
              <w:bottom w:val="single" w:sz="4" w:space="0" w:color="auto"/>
            </w:tcBorders>
            <w:shd w:val="clear" w:color="auto" w:fill="auto"/>
          </w:tcPr>
          <w:p w:rsidR="00D961A3" w:rsidRPr="0084231E" w:rsidRDefault="00D961A3" w:rsidP="00D961A3">
            <w:pPr>
              <w:ind w:firstLine="49"/>
            </w:pPr>
            <w:r w:rsidRPr="0084231E">
              <w:t xml:space="preserve">До 8000 страниц </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tcBorders>
              <w:bottom w:val="single" w:sz="4" w:space="0" w:color="auto"/>
            </w:tcBorders>
            <w:shd w:val="clear" w:color="auto" w:fill="auto"/>
          </w:tcPr>
          <w:p w:rsidR="00D961A3" w:rsidRPr="0084231E" w:rsidRDefault="00D961A3" w:rsidP="00D961A3">
            <w:pPr>
              <w:tabs>
                <w:tab w:val="num" w:pos="502"/>
              </w:tabs>
            </w:pPr>
            <w:r w:rsidRPr="0084231E">
              <w:t>Тип печати</w:t>
            </w:r>
          </w:p>
        </w:tc>
        <w:tc>
          <w:tcPr>
            <w:tcW w:w="2992" w:type="dxa"/>
            <w:tcBorders>
              <w:bottom w:val="single" w:sz="4" w:space="0" w:color="auto"/>
            </w:tcBorders>
            <w:shd w:val="clear" w:color="auto" w:fill="auto"/>
          </w:tcPr>
          <w:p w:rsidR="00D961A3" w:rsidRPr="0084231E" w:rsidRDefault="00D961A3" w:rsidP="00D961A3">
            <w:pPr>
              <w:ind w:firstLine="49"/>
            </w:pPr>
            <w:r w:rsidRPr="0084231E">
              <w:t xml:space="preserve">Лазерная </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tcBorders>
              <w:bottom w:val="single" w:sz="4" w:space="0" w:color="auto"/>
            </w:tcBorders>
            <w:shd w:val="clear" w:color="auto" w:fill="auto"/>
          </w:tcPr>
          <w:p w:rsidR="00D961A3" w:rsidRPr="0084231E" w:rsidRDefault="00D961A3" w:rsidP="00D961A3">
            <w:pPr>
              <w:tabs>
                <w:tab w:val="num" w:pos="502"/>
              </w:tabs>
            </w:pPr>
            <w:r w:rsidRPr="0084231E">
              <w:t>Интерфейс подключения</w:t>
            </w:r>
          </w:p>
        </w:tc>
        <w:tc>
          <w:tcPr>
            <w:tcW w:w="2992" w:type="dxa"/>
            <w:tcBorders>
              <w:bottom w:val="single" w:sz="4" w:space="0" w:color="auto"/>
            </w:tcBorders>
            <w:shd w:val="clear" w:color="auto" w:fill="auto"/>
          </w:tcPr>
          <w:p w:rsidR="00D961A3" w:rsidRPr="0084231E" w:rsidRDefault="00D961A3" w:rsidP="00D961A3">
            <w:pPr>
              <w:ind w:firstLine="49"/>
            </w:pPr>
            <w:r w:rsidRPr="0084231E">
              <w:t xml:space="preserve">1 скоростной порт USB 2.0; сетевой порт 10/100 Ethernet </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tcBorders>
              <w:bottom w:val="single" w:sz="4" w:space="0" w:color="auto"/>
            </w:tcBorders>
            <w:shd w:val="clear" w:color="auto" w:fill="auto"/>
          </w:tcPr>
          <w:p w:rsidR="00D961A3" w:rsidRPr="0084231E" w:rsidRDefault="00D961A3" w:rsidP="00D961A3">
            <w:pPr>
              <w:tabs>
                <w:tab w:val="num" w:pos="502"/>
              </w:tabs>
            </w:pPr>
            <w:r w:rsidRPr="0084231E">
              <w:t>Максимальное разрешение печати (черно-белой)</w:t>
            </w:r>
          </w:p>
        </w:tc>
        <w:tc>
          <w:tcPr>
            <w:tcW w:w="2992" w:type="dxa"/>
            <w:tcBorders>
              <w:bottom w:val="single" w:sz="4" w:space="0" w:color="auto"/>
            </w:tcBorders>
            <w:shd w:val="clear" w:color="auto" w:fill="auto"/>
          </w:tcPr>
          <w:p w:rsidR="00D961A3" w:rsidRPr="0084231E" w:rsidRDefault="00D961A3" w:rsidP="00D961A3">
            <w:pPr>
              <w:ind w:firstLine="49"/>
            </w:pPr>
            <w:r w:rsidRPr="0084231E">
              <w:t xml:space="preserve">600 x 600 </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tcBorders>
              <w:bottom w:val="single" w:sz="4" w:space="0" w:color="auto"/>
            </w:tcBorders>
            <w:shd w:val="clear" w:color="auto" w:fill="auto"/>
          </w:tcPr>
          <w:p w:rsidR="00D961A3" w:rsidRPr="0084231E" w:rsidRDefault="00D961A3" w:rsidP="00D961A3">
            <w:pPr>
              <w:tabs>
                <w:tab w:val="num" w:pos="502"/>
              </w:tabs>
            </w:pPr>
            <w:r w:rsidRPr="0084231E">
              <w:t>Количество картриджей в устройстве</w:t>
            </w:r>
          </w:p>
        </w:tc>
        <w:tc>
          <w:tcPr>
            <w:tcW w:w="2992" w:type="dxa"/>
            <w:tcBorders>
              <w:bottom w:val="single" w:sz="4" w:space="0" w:color="auto"/>
            </w:tcBorders>
            <w:shd w:val="clear" w:color="auto" w:fill="auto"/>
          </w:tcPr>
          <w:p w:rsidR="00D961A3" w:rsidRPr="0084231E" w:rsidRDefault="00D961A3" w:rsidP="00D961A3">
            <w:pPr>
              <w:ind w:firstLine="49"/>
            </w:pPr>
            <w:r w:rsidRPr="0084231E">
              <w:t>1</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tcBorders>
              <w:bottom w:val="single" w:sz="4" w:space="0" w:color="auto"/>
            </w:tcBorders>
            <w:shd w:val="clear" w:color="auto" w:fill="auto"/>
          </w:tcPr>
          <w:p w:rsidR="00D961A3" w:rsidRPr="0084231E" w:rsidRDefault="00D961A3" w:rsidP="00D961A3">
            <w:pPr>
              <w:tabs>
                <w:tab w:val="num" w:pos="502"/>
              </w:tabs>
            </w:pPr>
            <w:r w:rsidRPr="0084231E">
              <w:t>Управление бумагой / подача бумаги</w:t>
            </w:r>
          </w:p>
        </w:tc>
        <w:tc>
          <w:tcPr>
            <w:tcW w:w="2992" w:type="dxa"/>
            <w:tcBorders>
              <w:bottom w:val="single" w:sz="4" w:space="0" w:color="auto"/>
            </w:tcBorders>
            <w:shd w:val="clear" w:color="auto" w:fill="auto"/>
          </w:tcPr>
          <w:p w:rsidR="00D961A3" w:rsidRPr="0084231E" w:rsidRDefault="00D961A3" w:rsidP="00D961A3">
            <w:pPr>
              <w:ind w:firstLine="49"/>
            </w:pPr>
            <w:r w:rsidRPr="0084231E">
              <w:t>Устройство а</w:t>
            </w:r>
            <w:r>
              <w:t>втоматической подачи документов</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tcBorders>
              <w:bottom w:val="single" w:sz="4" w:space="0" w:color="auto"/>
            </w:tcBorders>
            <w:shd w:val="clear" w:color="auto" w:fill="auto"/>
          </w:tcPr>
          <w:p w:rsidR="00D961A3" w:rsidRPr="0084231E" w:rsidRDefault="00D961A3" w:rsidP="00D961A3">
            <w:pPr>
              <w:tabs>
                <w:tab w:val="num" w:pos="502"/>
              </w:tabs>
            </w:pPr>
            <w:r w:rsidRPr="0084231E">
              <w:t>Возможность двухсторонней печати (дуплекс)</w:t>
            </w:r>
          </w:p>
        </w:tc>
        <w:tc>
          <w:tcPr>
            <w:tcW w:w="2992" w:type="dxa"/>
            <w:tcBorders>
              <w:bottom w:val="single" w:sz="4" w:space="0" w:color="auto"/>
            </w:tcBorders>
            <w:shd w:val="clear" w:color="auto" w:fill="auto"/>
          </w:tcPr>
          <w:p w:rsidR="00D961A3" w:rsidRPr="0084231E" w:rsidRDefault="00D961A3" w:rsidP="00D961A3">
            <w:pPr>
              <w:ind w:firstLine="49"/>
            </w:pPr>
            <w:r w:rsidRPr="0084231E">
              <w:t xml:space="preserve">Автоматически (в комплекте поставки) </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tcBorders>
              <w:bottom w:val="single" w:sz="4" w:space="0" w:color="auto"/>
            </w:tcBorders>
            <w:shd w:val="clear" w:color="auto" w:fill="auto"/>
          </w:tcPr>
          <w:p w:rsidR="00D961A3" w:rsidRPr="0084231E" w:rsidRDefault="00D961A3" w:rsidP="00D961A3">
            <w:pPr>
              <w:tabs>
                <w:tab w:val="num" w:pos="502"/>
              </w:tabs>
            </w:pPr>
            <w:r w:rsidRPr="0084231E">
              <w:t>Опции финишной обработки документов</w:t>
            </w:r>
          </w:p>
        </w:tc>
        <w:tc>
          <w:tcPr>
            <w:tcW w:w="2992" w:type="dxa"/>
            <w:tcBorders>
              <w:bottom w:val="single" w:sz="4" w:space="0" w:color="auto"/>
            </w:tcBorders>
            <w:shd w:val="clear" w:color="auto" w:fill="auto"/>
          </w:tcPr>
          <w:p w:rsidR="00D961A3" w:rsidRPr="0084231E" w:rsidRDefault="00D961A3" w:rsidP="00D961A3">
            <w:pPr>
              <w:ind w:firstLine="49"/>
            </w:pPr>
            <w:r w:rsidRPr="0084231E">
              <w:t xml:space="preserve">Полистовая подача </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tcBorders>
              <w:bottom w:val="single" w:sz="4" w:space="0" w:color="auto"/>
            </w:tcBorders>
            <w:shd w:val="clear" w:color="auto" w:fill="auto"/>
          </w:tcPr>
          <w:p w:rsidR="00D961A3" w:rsidRPr="0084231E" w:rsidRDefault="00D961A3" w:rsidP="00D961A3">
            <w:pPr>
              <w:tabs>
                <w:tab w:val="num" w:pos="502"/>
              </w:tabs>
            </w:pPr>
            <w:r w:rsidRPr="0084231E">
              <w:t>Объем основной памяти</w:t>
            </w:r>
          </w:p>
        </w:tc>
        <w:tc>
          <w:tcPr>
            <w:tcW w:w="2992" w:type="dxa"/>
            <w:tcBorders>
              <w:bottom w:val="single" w:sz="4" w:space="0" w:color="auto"/>
            </w:tcBorders>
            <w:shd w:val="clear" w:color="auto" w:fill="auto"/>
          </w:tcPr>
          <w:p w:rsidR="00D961A3" w:rsidRPr="0084231E" w:rsidRDefault="00D961A3" w:rsidP="00D961A3">
            <w:pPr>
              <w:ind w:firstLine="49"/>
            </w:pPr>
            <w:r w:rsidRPr="0084231E">
              <w:t xml:space="preserve">128 Мб </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tcBorders>
              <w:bottom w:val="single" w:sz="4" w:space="0" w:color="auto"/>
            </w:tcBorders>
            <w:shd w:val="clear" w:color="auto" w:fill="auto"/>
          </w:tcPr>
          <w:p w:rsidR="00D961A3" w:rsidRPr="0084231E" w:rsidRDefault="00D961A3" w:rsidP="00D961A3">
            <w:pPr>
              <w:tabs>
                <w:tab w:val="num" w:pos="502"/>
              </w:tabs>
            </w:pPr>
            <w:r w:rsidRPr="0084231E">
              <w:t>Максимальный объем памяти</w:t>
            </w:r>
          </w:p>
        </w:tc>
        <w:tc>
          <w:tcPr>
            <w:tcW w:w="2992" w:type="dxa"/>
            <w:tcBorders>
              <w:bottom w:val="single" w:sz="4" w:space="0" w:color="auto"/>
            </w:tcBorders>
            <w:shd w:val="clear" w:color="auto" w:fill="auto"/>
          </w:tcPr>
          <w:p w:rsidR="00D961A3" w:rsidRPr="0084231E" w:rsidRDefault="00D961A3" w:rsidP="00D961A3">
            <w:pPr>
              <w:ind w:firstLine="49"/>
            </w:pPr>
            <w:r w:rsidRPr="0084231E">
              <w:t xml:space="preserve">128 Мб </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tcBorders>
              <w:bottom w:val="single" w:sz="4" w:space="0" w:color="auto"/>
            </w:tcBorders>
            <w:shd w:val="clear" w:color="auto" w:fill="auto"/>
          </w:tcPr>
          <w:p w:rsidR="00D961A3" w:rsidRPr="0084231E" w:rsidRDefault="00D961A3" w:rsidP="00D961A3">
            <w:pPr>
              <w:tabs>
                <w:tab w:val="num" w:pos="502"/>
              </w:tabs>
            </w:pPr>
            <w:r w:rsidRPr="0084231E">
              <w:t>Разрешение сканера</w:t>
            </w:r>
          </w:p>
        </w:tc>
        <w:tc>
          <w:tcPr>
            <w:tcW w:w="2992" w:type="dxa"/>
            <w:tcBorders>
              <w:bottom w:val="single" w:sz="4" w:space="0" w:color="auto"/>
            </w:tcBorders>
            <w:shd w:val="clear" w:color="auto" w:fill="auto"/>
          </w:tcPr>
          <w:p w:rsidR="00D961A3" w:rsidRPr="0084231E" w:rsidRDefault="00D961A3" w:rsidP="00D961A3">
            <w:pPr>
              <w:ind w:firstLine="49"/>
            </w:pPr>
            <w:r w:rsidRPr="0084231E">
              <w:t xml:space="preserve">1200x1200 </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tcBorders>
              <w:bottom w:val="single" w:sz="4" w:space="0" w:color="auto"/>
            </w:tcBorders>
            <w:shd w:val="clear" w:color="auto" w:fill="auto"/>
          </w:tcPr>
          <w:p w:rsidR="00D961A3" w:rsidRPr="0084231E" w:rsidRDefault="00D961A3" w:rsidP="00D961A3">
            <w:pPr>
              <w:tabs>
                <w:tab w:val="num" w:pos="502"/>
              </w:tabs>
            </w:pPr>
            <w:r w:rsidRPr="0084231E">
              <w:t>Разрешение при копировании (черно-белое, текст)</w:t>
            </w:r>
          </w:p>
        </w:tc>
        <w:tc>
          <w:tcPr>
            <w:tcW w:w="2992" w:type="dxa"/>
            <w:tcBorders>
              <w:bottom w:val="single" w:sz="4" w:space="0" w:color="auto"/>
            </w:tcBorders>
            <w:shd w:val="clear" w:color="auto" w:fill="auto"/>
          </w:tcPr>
          <w:p w:rsidR="00D961A3" w:rsidRPr="0084231E" w:rsidRDefault="00D961A3" w:rsidP="00D961A3">
            <w:pPr>
              <w:ind w:firstLine="49"/>
            </w:pPr>
            <w:r w:rsidRPr="0084231E">
              <w:t xml:space="preserve">600x600 </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tcBorders>
              <w:bottom w:val="single" w:sz="4" w:space="0" w:color="auto"/>
            </w:tcBorders>
            <w:shd w:val="clear" w:color="auto" w:fill="auto"/>
          </w:tcPr>
          <w:p w:rsidR="00D961A3" w:rsidRPr="0084231E" w:rsidRDefault="00D961A3" w:rsidP="00D961A3">
            <w:pPr>
              <w:tabs>
                <w:tab w:val="num" w:pos="502"/>
              </w:tabs>
            </w:pPr>
            <w:r w:rsidRPr="0084231E">
              <w:t>Скорость копирования (черно-белое, A4)</w:t>
            </w:r>
          </w:p>
        </w:tc>
        <w:tc>
          <w:tcPr>
            <w:tcW w:w="2992" w:type="dxa"/>
            <w:tcBorders>
              <w:bottom w:val="single" w:sz="4" w:space="0" w:color="auto"/>
            </w:tcBorders>
            <w:shd w:val="clear" w:color="auto" w:fill="auto"/>
          </w:tcPr>
          <w:p w:rsidR="00D961A3" w:rsidRPr="0084231E" w:rsidRDefault="00D961A3" w:rsidP="00D961A3">
            <w:pPr>
              <w:ind w:firstLine="49"/>
            </w:pPr>
            <w:r>
              <w:t>Не менее</w:t>
            </w:r>
            <w:r w:rsidRPr="0084231E">
              <w:t xml:space="preserve"> 25 копий/мин </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tcBorders>
              <w:bottom w:val="single" w:sz="4" w:space="0" w:color="auto"/>
            </w:tcBorders>
            <w:shd w:val="clear" w:color="auto" w:fill="auto"/>
          </w:tcPr>
          <w:p w:rsidR="00D961A3" w:rsidRPr="0084231E" w:rsidRDefault="00D961A3" w:rsidP="00D961A3">
            <w:pPr>
              <w:tabs>
                <w:tab w:val="num" w:pos="502"/>
              </w:tabs>
            </w:pPr>
            <w:r w:rsidRPr="0084231E">
              <w:t>Размер без упаковки (Ширина/Глубина/Высота)</w:t>
            </w:r>
          </w:p>
        </w:tc>
        <w:tc>
          <w:tcPr>
            <w:tcW w:w="2992" w:type="dxa"/>
            <w:tcBorders>
              <w:bottom w:val="single" w:sz="4" w:space="0" w:color="auto"/>
            </w:tcBorders>
            <w:shd w:val="clear" w:color="auto" w:fill="auto"/>
          </w:tcPr>
          <w:p w:rsidR="00D961A3" w:rsidRPr="0084231E" w:rsidRDefault="00D961A3" w:rsidP="00D961A3">
            <w:pPr>
              <w:ind w:firstLine="49"/>
            </w:pPr>
            <w:r>
              <w:t xml:space="preserve">Не более </w:t>
            </w:r>
            <w:r w:rsidRPr="0084231E">
              <w:t xml:space="preserve">441 x 343 x 373 мм </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r w:rsidR="00D961A3" w:rsidRPr="0084231E" w:rsidTr="00D961A3">
        <w:tc>
          <w:tcPr>
            <w:tcW w:w="709" w:type="dxa"/>
            <w:vMerge/>
            <w:shd w:val="clear" w:color="auto" w:fill="auto"/>
            <w:vAlign w:val="center"/>
          </w:tcPr>
          <w:p w:rsidR="00D961A3" w:rsidRPr="0084231E" w:rsidRDefault="00D961A3" w:rsidP="00D961A3">
            <w:pPr>
              <w:tabs>
                <w:tab w:val="num" w:pos="502"/>
              </w:tabs>
              <w:jc w:val="center"/>
            </w:pPr>
          </w:p>
        </w:tc>
        <w:tc>
          <w:tcPr>
            <w:tcW w:w="1875" w:type="dxa"/>
            <w:gridSpan w:val="2"/>
            <w:vMerge/>
            <w:shd w:val="clear" w:color="auto" w:fill="auto"/>
            <w:vAlign w:val="center"/>
          </w:tcPr>
          <w:p w:rsidR="00D961A3" w:rsidRPr="0084231E" w:rsidRDefault="00D961A3" w:rsidP="00D961A3">
            <w:pPr>
              <w:tabs>
                <w:tab w:val="num" w:pos="502"/>
              </w:tabs>
            </w:pPr>
          </w:p>
        </w:tc>
        <w:tc>
          <w:tcPr>
            <w:tcW w:w="2505" w:type="dxa"/>
            <w:gridSpan w:val="2"/>
            <w:tcBorders>
              <w:bottom w:val="single" w:sz="4" w:space="0" w:color="auto"/>
            </w:tcBorders>
            <w:shd w:val="clear" w:color="auto" w:fill="auto"/>
          </w:tcPr>
          <w:p w:rsidR="00D961A3" w:rsidRPr="0084231E" w:rsidRDefault="00D961A3" w:rsidP="00D961A3">
            <w:pPr>
              <w:tabs>
                <w:tab w:val="num" w:pos="502"/>
              </w:tabs>
            </w:pPr>
            <w:r w:rsidRPr="0084231E">
              <w:t>Комплектация кабелем USB</w:t>
            </w:r>
          </w:p>
        </w:tc>
        <w:tc>
          <w:tcPr>
            <w:tcW w:w="2992" w:type="dxa"/>
            <w:tcBorders>
              <w:bottom w:val="single" w:sz="4" w:space="0" w:color="auto"/>
            </w:tcBorders>
            <w:shd w:val="clear" w:color="auto" w:fill="auto"/>
          </w:tcPr>
          <w:p w:rsidR="00D961A3" w:rsidRPr="0084231E" w:rsidRDefault="00D961A3" w:rsidP="00D961A3">
            <w:pPr>
              <w:ind w:firstLine="49"/>
            </w:pPr>
            <w:r w:rsidRPr="0084231E">
              <w:t xml:space="preserve">Кабель USB в комплекте </w:t>
            </w:r>
          </w:p>
        </w:tc>
        <w:tc>
          <w:tcPr>
            <w:tcW w:w="992" w:type="dxa"/>
            <w:vMerge/>
            <w:shd w:val="clear" w:color="auto" w:fill="auto"/>
            <w:vAlign w:val="center"/>
          </w:tcPr>
          <w:p w:rsidR="00D961A3" w:rsidRPr="0084231E" w:rsidRDefault="00D961A3" w:rsidP="00D961A3">
            <w:pPr>
              <w:tabs>
                <w:tab w:val="num" w:pos="743"/>
              </w:tabs>
              <w:jc w:val="center"/>
            </w:pPr>
          </w:p>
        </w:tc>
        <w:tc>
          <w:tcPr>
            <w:tcW w:w="1383" w:type="dxa"/>
            <w:vMerge/>
            <w:shd w:val="clear" w:color="auto" w:fill="auto"/>
            <w:vAlign w:val="center"/>
          </w:tcPr>
          <w:p w:rsidR="00D961A3" w:rsidRPr="0084231E" w:rsidRDefault="00D961A3" w:rsidP="00D961A3">
            <w:pPr>
              <w:tabs>
                <w:tab w:val="num" w:pos="502"/>
              </w:tabs>
              <w:jc w:val="center"/>
            </w:pPr>
          </w:p>
        </w:tc>
      </w:tr>
    </w:tbl>
    <w:p w:rsidR="00D961A3" w:rsidRPr="0084231E" w:rsidRDefault="00D961A3" w:rsidP="00D961A3">
      <w:pPr>
        <w:pStyle w:val="20"/>
        <w:numPr>
          <w:ilvl w:val="0"/>
          <w:numId w:val="0"/>
        </w:numPr>
      </w:pPr>
    </w:p>
    <w:bookmarkEnd w:id="223"/>
    <w:bookmarkEnd w:id="224"/>
    <w:bookmarkEnd w:id="225"/>
    <w:p w:rsidR="00D961A3" w:rsidRDefault="00D961A3" w:rsidP="00D961A3">
      <w:pPr>
        <w:pStyle w:val="afff6"/>
      </w:pPr>
      <w:r>
        <w:t>1.2. Периферийное оборудование, к</w:t>
      </w:r>
      <w:r w:rsidRPr="001216F2">
        <w:t>омплектующие и расходные материалы</w:t>
      </w:r>
    </w:p>
    <w:p w:rsidR="00D961A3" w:rsidRPr="001216F2" w:rsidRDefault="00D961A3" w:rsidP="00D961A3">
      <w:pPr>
        <w:pStyle w:val="afff5"/>
        <w:rPr>
          <w:lang w:eastAsia="ru-RU"/>
        </w:rPr>
      </w:pPr>
    </w:p>
    <w:tbl>
      <w:tblPr>
        <w:tblW w:w="1047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2977"/>
        <w:gridCol w:w="3969"/>
        <w:gridCol w:w="1559"/>
        <w:gridCol w:w="1260"/>
      </w:tblGrid>
      <w:tr w:rsidR="00D961A3" w:rsidRPr="00723C46" w:rsidTr="00D961A3">
        <w:trPr>
          <w:trHeight w:val="1397"/>
        </w:trPr>
        <w:tc>
          <w:tcPr>
            <w:tcW w:w="710" w:type="dxa"/>
            <w:shd w:val="clear" w:color="auto" w:fill="auto"/>
            <w:vAlign w:val="center"/>
          </w:tcPr>
          <w:p w:rsidR="00D961A3" w:rsidRPr="00723C46" w:rsidRDefault="00D961A3" w:rsidP="00D961A3">
            <w:pPr>
              <w:tabs>
                <w:tab w:val="num" w:pos="502"/>
              </w:tabs>
              <w:jc w:val="center"/>
            </w:pPr>
            <w:r w:rsidRPr="005C44D2">
              <w:lastRenderedPageBreak/>
              <w:t>№ п\п</w:t>
            </w:r>
          </w:p>
        </w:tc>
        <w:tc>
          <w:tcPr>
            <w:tcW w:w="2977" w:type="dxa"/>
            <w:shd w:val="clear" w:color="auto" w:fill="auto"/>
            <w:vAlign w:val="center"/>
          </w:tcPr>
          <w:p w:rsidR="00D961A3" w:rsidRPr="00723C46" w:rsidRDefault="00D961A3" w:rsidP="00D961A3">
            <w:pPr>
              <w:tabs>
                <w:tab w:val="num" w:pos="502"/>
              </w:tabs>
              <w:jc w:val="center"/>
            </w:pPr>
            <w:r w:rsidRPr="005C44D2">
              <w:t>Наименование товара</w:t>
            </w:r>
          </w:p>
        </w:tc>
        <w:tc>
          <w:tcPr>
            <w:tcW w:w="3969" w:type="dxa"/>
            <w:shd w:val="clear" w:color="auto" w:fill="auto"/>
            <w:vAlign w:val="center"/>
          </w:tcPr>
          <w:p w:rsidR="00D961A3" w:rsidRPr="001216F2" w:rsidRDefault="00D961A3" w:rsidP="00D961A3">
            <w:pPr>
              <w:tabs>
                <w:tab w:val="num" w:pos="502"/>
              </w:tabs>
              <w:jc w:val="center"/>
            </w:pPr>
            <w:r>
              <w:t>Ф</w:t>
            </w:r>
            <w:r w:rsidRPr="005C44D2">
              <w:t>ункциональны</w:t>
            </w:r>
            <w:r>
              <w:t>е и качественные</w:t>
            </w:r>
            <w:r w:rsidRPr="005C44D2">
              <w:t xml:space="preserve"> характеристик</w:t>
            </w:r>
            <w:r>
              <w:t>и</w:t>
            </w:r>
          </w:p>
        </w:tc>
        <w:tc>
          <w:tcPr>
            <w:tcW w:w="1559" w:type="dxa"/>
            <w:shd w:val="clear" w:color="auto" w:fill="auto"/>
            <w:vAlign w:val="center"/>
          </w:tcPr>
          <w:p w:rsidR="00D961A3" w:rsidRPr="00723C46" w:rsidRDefault="00D961A3" w:rsidP="00D961A3">
            <w:pPr>
              <w:ind w:firstLine="33"/>
              <w:jc w:val="center"/>
            </w:pPr>
            <w:r w:rsidRPr="005C44D2">
              <w:t>Ед. измер</w:t>
            </w:r>
            <w:r>
              <w:t>ения</w:t>
            </w:r>
          </w:p>
        </w:tc>
        <w:tc>
          <w:tcPr>
            <w:tcW w:w="1260" w:type="dxa"/>
            <w:shd w:val="clear" w:color="auto" w:fill="auto"/>
            <w:vAlign w:val="center"/>
          </w:tcPr>
          <w:p w:rsidR="00D961A3" w:rsidRPr="00723C46" w:rsidRDefault="00D961A3" w:rsidP="00D961A3">
            <w:pPr>
              <w:tabs>
                <w:tab w:val="num" w:pos="502"/>
              </w:tabs>
              <w:jc w:val="center"/>
            </w:pPr>
            <w:r w:rsidRPr="005C44D2">
              <w:t>Кол-во</w:t>
            </w:r>
          </w:p>
        </w:tc>
      </w:tr>
      <w:tr w:rsidR="00D961A3" w:rsidRPr="001216F2" w:rsidTr="00D961A3">
        <w:trPr>
          <w:trHeight w:val="209"/>
        </w:trPr>
        <w:tc>
          <w:tcPr>
            <w:tcW w:w="710" w:type="dxa"/>
            <w:shd w:val="clear" w:color="auto" w:fill="auto"/>
            <w:vAlign w:val="center"/>
          </w:tcPr>
          <w:p w:rsidR="00D961A3" w:rsidRPr="005C44D2" w:rsidRDefault="00D961A3" w:rsidP="00D961A3">
            <w:pPr>
              <w:tabs>
                <w:tab w:val="num" w:pos="502"/>
              </w:tabs>
              <w:jc w:val="center"/>
            </w:pPr>
            <w:r>
              <w:t>1.</w:t>
            </w:r>
          </w:p>
        </w:tc>
        <w:tc>
          <w:tcPr>
            <w:tcW w:w="2977" w:type="dxa"/>
            <w:shd w:val="clear" w:color="auto" w:fill="auto"/>
            <w:vAlign w:val="center"/>
          </w:tcPr>
          <w:p w:rsidR="00D961A3" w:rsidRPr="001216F2" w:rsidRDefault="00D961A3" w:rsidP="00D961A3">
            <w:pPr>
              <w:tabs>
                <w:tab w:val="num" w:pos="502"/>
              </w:tabs>
              <w:jc w:val="center"/>
              <w:rPr>
                <w:lang w:val="en-US"/>
              </w:rPr>
            </w:pPr>
            <w:r w:rsidRPr="001216F2">
              <w:t>Адаптер питания</w:t>
            </w:r>
            <w:r>
              <w:t xml:space="preserve"> для iPad</w:t>
            </w:r>
          </w:p>
        </w:tc>
        <w:tc>
          <w:tcPr>
            <w:tcW w:w="3969" w:type="dxa"/>
            <w:shd w:val="clear" w:color="auto" w:fill="auto"/>
            <w:vAlign w:val="center"/>
          </w:tcPr>
          <w:p w:rsidR="00D961A3" w:rsidRPr="001216F2" w:rsidRDefault="00D961A3" w:rsidP="00D961A3">
            <w:pPr>
              <w:tabs>
                <w:tab w:val="num" w:pos="502"/>
              </w:tabs>
              <w:jc w:val="center"/>
              <w:rPr>
                <w:lang w:val="en-US"/>
              </w:rPr>
            </w:pPr>
            <w:r w:rsidRPr="001216F2">
              <w:rPr>
                <w:lang w:val="en-US"/>
              </w:rPr>
              <w:t>10W</w:t>
            </w:r>
            <w:r>
              <w:t>, тип порта:</w:t>
            </w:r>
            <w:r w:rsidRPr="001216F2">
              <w:rPr>
                <w:lang w:val="en-US"/>
              </w:rPr>
              <w:t xml:space="preserve"> USB</w:t>
            </w:r>
          </w:p>
        </w:tc>
        <w:tc>
          <w:tcPr>
            <w:tcW w:w="1559" w:type="dxa"/>
            <w:shd w:val="clear" w:color="auto" w:fill="auto"/>
            <w:vAlign w:val="center"/>
          </w:tcPr>
          <w:p w:rsidR="00D961A3" w:rsidRPr="001216F2" w:rsidRDefault="00D961A3" w:rsidP="00D961A3">
            <w:pPr>
              <w:tabs>
                <w:tab w:val="num" w:pos="743"/>
              </w:tabs>
              <w:ind w:firstLine="33"/>
              <w:jc w:val="center"/>
            </w:pPr>
            <w:r>
              <w:t>Шт.</w:t>
            </w:r>
          </w:p>
        </w:tc>
        <w:tc>
          <w:tcPr>
            <w:tcW w:w="1260" w:type="dxa"/>
            <w:shd w:val="clear" w:color="auto" w:fill="auto"/>
            <w:vAlign w:val="center"/>
          </w:tcPr>
          <w:p w:rsidR="00D961A3" w:rsidRPr="001216F2" w:rsidRDefault="00D961A3" w:rsidP="00D961A3">
            <w:pPr>
              <w:tabs>
                <w:tab w:val="num" w:pos="502"/>
              </w:tabs>
              <w:jc w:val="center"/>
            </w:pPr>
            <w:r>
              <w:t>1</w:t>
            </w:r>
          </w:p>
        </w:tc>
      </w:tr>
      <w:tr w:rsidR="00D961A3" w:rsidRPr="001216F2" w:rsidTr="00D961A3">
        <w:trPr>
          <w:trHeight w:val="288"/>
        </w:trPr>
        <w:tc>
          <w:tcPr>
            <w:tcW w:w="710" w:type="dxa"/>
            <w:shd w:val="clear" w:color="auto" w:fill="auto"/>
            <w:vAlign w:val="center"/>
          </w:tcPr>
          <w:p w:rsidR="00D961A3" w:rsidRPr="001216F2" w:rsidRDefault="00D961A3" w:rsidP="00D961A3">
            <w:pPr>
              <w:tabs>
                <w:tab w:val="num" w:pos="502"/>
              </w:tabs>
              <w:jc w:val="center"/>
            </w:pPr>
            <w:r>
              <w:t>2.</w:t>
            </w:r>
          </w:p>
        </w:tc>
        <w:tc>
          <w:tcPr>
            <w:tcW w:w="2977" w:type="dxa"/>
            <w:shd w:val="clear" w:color="auto" w:fill="auto"/>
            <w:vAlign w:val="center"/>
          </w:tcPr>
          <w:p w:rsidR="00D961A3" w:rsidRPr="001216F2" w:rsidRDefault="00D961A3" w:rsidP="00D961A3">
            <w:pPr>
              <w:tabs>
                <w:tab w:val="num" w:pos="502"/>
              </w:tabs>
              <w:jc w:val="center"/>
              <w:rPr>
                <w:lang w:val="en-US"/>
              </w:rPr>
            </w:pPr>
            <w:r w:rsidRPr="00363980">
              <w:t>Блок питания</w:t>
            </w:r>
          </w:p>
        </w:tc>
        <w:tc>
          <w:tcPr>
            <w:tcW w:w="3969" w:type="dxa"/>
            <w:shd w:val="clear" w:color="auto" w:fill="auto"/>
            <w:vAlign w:val="center"/>
          </w:tcPr>
          <w:p w:rsidR="00D961A3" w:rsidRPr="001216F2" w:rsidRDefault="00D961A3" w:rsidP="00D961A3">
            <w:pPr>
              <w:tabs>
                <w:tab w:val="num" w:pos="502"/>
              </w:tabs>
              <w:jc w:val="center"/>
              <w:rPr>
                <w:lang w:val="en-US"/>
              </w:rPr>
            </w:pPr>
            <w:r w:rsidRPr="00363980">
              <w:t>ATX</w:t>
            </w:r>
            <w:r>
              <w:t xml:space="preserve"> 300 Вт, шт</w:t>
            </w:r>
          </w:p>
        </w:tc>
        <w:tc>
          <w:tcPr>
            <w:tcW w:w="1559" w:type="dxa"/>
            <w:shd w:val="clear" w:color="auto" w:fill="auto"/>
            <w:vAlign w:val="center"/>
          </w:tcPr>
          <w:p w:rsidR="00D961A3" w:rsidRPr="001216F2" w:rsidRDefault="00D961A3" w:rsidP="00D961A3">
            <w:pPr>
              <w:tabs>
                <w:tab w:val="num" w:pos="743"/>
              </w:tabs>
              <w:ind w:firstLine="33"/>
              <w:jc w:val="center"/>
              <w:rPr>
                <w:lang w:val="en-US"/>
              </w:rPr>
            </w:pPr>
            <w:r>
              <w:t>Шт.</w:t>
            </w:r>
          </w:p>
        </w:tc>
        <w:tc>
          <w:tcPr>
            <w:tcW w:w="1260" w:type="dxa"/>
            <w:shd w:val="clear" w:color="auto" w:fill="auto"/>
            <w:vAlign w:val="center"/>
          </w:tcPr>
          <w:p w:rsidR="00D961A3" w:rsidRPr="006D31AB" w:rsidRDefault="00D961A3" w:rsidP="00D961A3">
            <w:pPr>
              <w:tabs>
                <w:tab w:val="num" w:pos="502"/>
              </w:tabs>
              <w:jc w:val="center"/>
            </w:pPr>
            <w:r>
              <w:t>10</w:t>
            </w:r>
          </w:p>
        </w:tc>
      </w:tr>
      <w:tr w:rsidR="00D961A3" w:rsidRPr="001216F2" w:rsidTr="00D961A3">
        <w:trPr>
          <w:trHeight w:val="288"/>
        </w:trPr>
        <w:tc>
          <w:tcPr>
            <w:tcW w:w="710" w:type="dxa"/>
            <w:shd w:val="clear" w:color="auto" w:fill="auto"/>
            <w:vAlign w:val="center"/>
          </w:tcPr>
          <w:p w:rsidR="00D961A3" w:rsidRPr="001216F2" w:rsidRDefault="00D961A3" w:rsidP="00D961A3">
            <w:pPr>
              <w:tabs>
                <w:tab w:val="num" w:pos="502"/>
              </w:tabs>
              <w:jc w:val="center"/>
            </w:pPr>
            <w:r>
              <w:t>3.</w:t>
            </w:r>
          </w:p>
        </w:tc>
        <w:tc>
          <w:tcPr>
            <w:tcW w:w="2977" w:type="dxa"/>
            <w:shd w:val="clear" w:color="auto" w:fill="auto"/>
            <w:vAlign w:val="center"/>
          </w:tcPr>
          <w:p w:rsidR="00D961A3" w:rsidRPr="006D31AB" w:rsidRDefault="00D961A3" w:rsidP="00D961A3">
            <w:pPr>
              <w:tabs>
                <w:tab w:val="num" w:pos="502"/>
              </w:tabs>
              <w:jc w:val="center"/>
            </w:pPr>
            <w:r>
              <w:t>Веб-камера</w:t>
            </w:r>
          </w:p>
        </w:tc>
        <w:tc>
          <w:tcPr>
            <w:tcW w:w="3969" w:type="dxa"/>
            <w:shd w:val="clear" w:color="auto" w:fill="auto"/>
            <w:vAlign w:val="center"/>
          </w:tcPr>
          <w:p w:rsidR="00D961A3" w:rsidRPr="00055732" w:rsidRDefault="00D961A3" w:rsidP="00D961A3">
            <w:pPr>
              <w:tabs>
                <w:tab w:val="num" w:pos="502"/>
              </w:tabs>
              <w:jc w:val="center"/>
            </w:pPr>
            <w:r>
              <w:t xml:space="preserve">USB, разрешение </w:t>
            </w:r>
            <w:r>
              <w:rPr>
                <w:lang w:val="en-US"/>
              </w:rPr>
              <w:t>от 0,3 мп</w:t>
            </w:r>
            <w:r>
              <w:t>.</w:t>
            </w:r>
          </w:p>
        </w:tc>
        <w:tc>
          <w:tcPr>
            <w:tcW w:w="1559" w:type="dxa"/>
            <w:shd w:val="clear" w:color="auto" w:fill="auto"/>
            <w:vAlign w:val="center"/>
          </w:tcPr>
          <w:p w:rsidR="00D961A3" w:rsidRPr="001216F2" w:rsidRDefault="00D961A3" w:rsidP="00D961A3">
            <w:pPr>
              <w:tabs>
                <w:tab w:val="num" w:pos="743"/>
              </w:tabs>
              <w:ind w:firstLine="33"/>
              <w:jc w:val="center"/>
              <w:rPr>
                <w:lang w:val="en-US"/>
              </w:rPr>
            </w:pPr>
            <w:r>
              <w:t>Шт.</w:t>
            </w:r>
          </w:p>
        </w:tc>
        <w:tc>
          <w:tcPr>
            <w:tcW w:w="1260" w:type="dxa"/>
            <w:shd w:val="clear" w:color="auto" w:fill="auto"/>
            <w:vAlign w:val="center"/>
          </w:tcPr>
          <w:p w:rsidR="00D961A3" w:rsidRPr="006D31AB" w:rsidRDefault="00D961A3" w:rsidP="00D961A3">
            <w:pPr>
              <w:tabs>
                <w:tab w:val="num" w:pos="502"/>
              </w:tabs>
              <w:jc w:val="center"/>
            </w:pPr>
            <w:r>
              <w:t>1</w:t>
            </w:r>
          </w:p>
        </w:tc>
      </w:tr>
      <w:tr w:rsidR="00D961A3" w:rsidRPr="001216F2" w:rsidTr="00D961A3">
        <w:trPr>
          <w:trHeight w:val="288"/>
        </w:trPr>
        <w:tc>
          <w:tcPr>
            <w:tcW w:w="710" w:type="dxa"/>
            <w:shd w:val="clear" w:color="auto" w:fill="auto"/>
            <w:vAlign w:val="center"/>
          </w:tcPr>
          <w:p w:rsidR="00D961A3" w:rsidRPr="008A2AB9" w:rsidRDefault="00D961A3" w:rsidP="00D961A3">
            <w:pPr>
              <w:tabs>
                <w:tab w:val="num" w:pos="502"/>
              </w:tabs>
              <w:jc w:val="center"/>
            </w:pPr>
            <w:r>
              <w:t>4.</w:t>
            </w:r>
          </w:p>
        </w:tc>
        <w:tc>
          <w:tcPr>
            <w:tcW w:w="2977" w:type="dxa"/>
            <w:shd w:val="clear" w:color="auto" w:fill="auto"/>
            <w:vAlign w:val="center"/>
          </w:tcPr>
          <w:p w:rsidR="00D961A3" w:rsidRPr="001216F2" w:rsidRDefault="00D961A3" w:rsidP="00D961A3">
            <w:pPr>
              <w:tabs>
                <w:tab w:val="num" w:pos="502"/>
              </w:tabs>
              <w:jc w:val="center"/>
              <w:rPr>
                <w:lang w:val="en-US"/>
              </w:rPr>
            </w:pPr>
            <w:r w:rsidRPr="00363980">
              <w:t>Диск</w:t>
            </w:r>
          </w:p>
        </w:tc>
        <w:tc>
          <w:tcPr>
            <w:tcW w:w="3969" w:type="dxa"/>
            <w:shd w:val="clear" w:color="auto" w:fill="auto"/>
            <w:vAlign w:val="center"/>
          </w:tcPr>
          <w:p w:rsidR="00D961A3" w:rsidRPr="001216F2" w:rsidRDefault="00D961A3" w:rsidP="00D961A3">
            <w:pPr>
              <w:tabs>
                <w:tab w:val="num" w:pos="502"/>
              </w:tabs>
              <w:jc w:val="center"/>
              <w:rPr>
                <w:lang w:val="en-US"/>
              </w:rPr>
            </w:pPr>
            <w:r w:rsidRPr="00363980">
              <w:t>CD-RW</w:t>
            </w:r>
          </w:p>
        </w:tc>
        <w:tc>
          <w:tcPr>
            <w:tcW w:w="1559" w:type="dxa"/>
            <w:shd w:val="clear" w:color="auto" w:fill="auto"/>
            <w:vAlign w:val="center"/>
          </w:tcPr>
          <w:p w:rsidR="00D961A3" w:rsidRPr="001216F2" w:rsidRDefault="00D961A3" w:rsidP="00D961A3">
            <w:pPr>
              <w:tabs>
                <w:tab w:val="num" w:pos="743"/>
              </w:tabs>
              <w:ind w:firstLine="33"/>
              <w:jc w:val="center"/>
              <w:rPr>
                <w:lang w:val="en-US"/>
              </w:rPr>
            </w:pPr>
            <w:r>
              <w:t>Шт.</w:t>
            </w:r>
          </w:p>
        </w:tc>
        <w:tc>
          <w:tcPr>
            <w:tcW w:w="1260" w:type="dxa"/>
            <w:shd w:val="clear" w:color="auto" w:fill="auto"/>
            <w:vAlign w:val="center"/>
          </w:tcPr>
          <w:p w:rsidR="00D961A3" w:rsidRPr="006D31AB" w:rsidRDefault="00D961A3" w:rsidP="00D961A3">
            <w:pPr>
              <w:tabs>
                <w:tab w:val="num" w:pos="502"/>
              </w:tabs>
              <w:jc w:val="center"/>
            </w:pPr>
            <w:r>
              <w:t>100</w:t>
            </w:r>
          </w:p>
        </w:tc>
      </w:tr>
      <w:tr w:rsidR="00D961A3" w:rsidRPr="006D31AB" w:rsidTr="00D961A3">
        <w:trPr>
          <w:trHeight w:val="288"/>
        </w:trPr>
        <w:tc>
          <w:tcPr>
            <w:tcW w:w="710" w:type="dxa"/>
            <w:shd w:val="clear" w:color="auto" w:fill="auto"/>
            <w:vAlign w:val="center"/>
          </w:tcPr>
          <w:p w:rsidR="00D961A3" w:rsidRPr="008A2AB9" w:rsidRDefault="00D961A3" w:rsidP="00D961A3">
            <w:pPr>
              <w:tabs>
                <w:tab w:val="num" w:pos="502"/>
              </w:tabs>
              <w:jc w:val="center"/>
            </w:pPr>
            <w:r>
              <w:t>5.</w:t>
            </w:r>
          </w:p>
        </w:tc>
        <w:tc>
          <w:tcPr>
            <w:tcW w:w="2977" w:type="dxa"/>
            <w:shd w:val="clear" w:color="auto" w:fill="auto"/>
            <w:vAlign w:val="center"/>
          </w:tcPr>
          <w:p w:rsidR="00D961A3" w:rsidRPr="001216F2" w:rsidRDefault="00D961A3" w:rsidP="00D961A3">
            <w:pPr>
              <w:tabs>
                <w:tab w:val="num" w:pos="502"/>
              </w:tabs>
              <w:jc w:val="center"/>
              <w:rPr>
                <w:lang w:val="en-US"/>
              </w:rPr>
            </w:pPr>
            <w:r w:rsidRPr="00363980">
              <w:t>Жесткий диск</w:t>
            </w:r>
          </w:p>
        </w:tc>
        <w:tc>
          <w:tcPr>
            <w:tcW w:w="3969" w:type="dxa"/>
            <w:shd w:val="clear" w:color="auto" w:fill="auto"/>
            <w:vAlign w:val="center"/>
          </w:tcPr>
          <w:p w:rsidR="00D961A3" w:rsidRPr="006D31AB" w:rsidRDefault="00D961A3" w:rsidP="00D961A3">
            <w:pPr>
              <w:tabs>
                <w:tab w:val="num" w:pos="502"/>
              </w:tabs>
              <w:jc w:val="center"/>
            </w:pPr>
            <w:r>
              <w:t>500</w:t>
            </w:r>
            <w:r w:rsidRPr="00363980">
              <w:t>Гб</w:t>
            </w:r>
            <w:r w:rsidRPr="001E7740">
              <w:t xml:space="preserve">, </w:t>
            </w:r>
            <w:r>
              <w:rPr>
                <w:lang w:val="en-US"/>
              </w:rPr>
              <w:t>SATA</w:t>
            </w:r>
            <w:r w:rsidRPr="001E7740">
              <w:t xml:space="preserve">2, </w:t>
            </w:r>
            <w:r>
              <w:t xml:space="preserve">размер кэш </w:t>
            </w:r>
            <w:r w:rsidRPr="001E7740">
              <w:t>16</w:t>
            </w:r>
            <w:r>
              <w:rPr>
                <w:lang w:val="en-US"/>
              </w:rPr>
              <w:t>Mb</w:t>
            </w:r>
          </w:p>
        </w:tc>
        <w:tc>
          <w:tcPr>
            <w:tcW w:w="1559" w:type="dxa"/>
            <w:shd w:val="clear" w:color="auto" w:fill="auto"/>
            <w:vAlign w:val="center"/>
          </w:tcPr>
          <w:p w:rsidR="00D961A3" w:rsidRPr="006D31AB" w:rsidRDefault="00D961A3" w:rsidP="00D961A3">
            <w:pPr>
              <w:tabs>
                <w:tab w:val="num" w:pos="743"/>
              </w:tabs>
              <w:ind w:firstLine="33"/>
              <w:jc w:val="center"/>
            </w:pPr>
            <w:r>
              <w:t>Шт.</w:t>
            </w:r>
          </w:p>
        </w:tc>
        <w:tc>
          <w:tcPr>
            <w:tcW w:w="1260" w:type="dxa"/>
            <w:shd w:val="clear" w:color="auto" w:fill="auto"/>
            <w:vAlign w:val="center"/>
          </w:tcPr>
          <w:p w:rsidR="00D961A3" w:rsidRPr="006D31AB" w:rsidRDefault="00D961A3" w:rsidP="00D961A3">
            <w:pPr>
              <w:tabs>
                <w:tab w:val="num" w:pos="502"/>
              </w:tabs>
              <w:jc w:val="center"/>
            </w:pPr>
            <w:r>
              <w:t>1</w:t>
            </w:r>
          </w:p>
        </w:tc>
      </w:tr>
      <w:tr w:rsidR="00D961A3" w:rsidRPr="006D31AB" w:rsidTr="00D961A3">
        <w:trPr>
          <w:trHeight w:val="288"/>
        </w:trPr>
        <w:tc>
          <w:tcPr>
            <w:tcW w:w="710" w:type="dxa"/>
            <w:shd w:val="clear" w:color="auto" w:fill="auto"/>
            <w:vAlign w:val="center"/>
          </w:tcPr>
          <w:p w:rsidR="00D961A3" w:rsidRPr="006D31AB" w:rsidRDefault="00D961A3" w:rsidP="00D961A3">
            <w:pPr>
              <w:tabs>
                <w:tab w:val="num" w:pos="502"/>
              </w:tabs>
              <w:jc w:val="center"/>
            </w:pPr>
            <w:r>
              <w:t>6.</w:t>
            </w:r>
          </w:p>
        </w:tc>
        <w:tc>
          <w:tcPr>
            <w:tcW w:w="2977" w:type="dxa"/>
            <w:shd w:val="clear" w:color="auto" w:fill="auto"/>
            <w:vAlign w:val="center"/>
          </w:tcPr>
          <w:p w:rsidR="00D961A3" w:rsidRPr="00363980" w:rsidRDefault="00D961A3" w:rsidP="00D961A3">
            <w:pPr>
              <w:tabs>
                <w:tab w:val="num" w:pos="502"/>
              </w:tabs>
              <w:jc w:val="center"/>
            </w:pPr>
            <w:r w:rsidRPr="00363980">
              <w:t>Кабель</w:t>
            </w:r>
          </w:p>
        </w:tc>
        <w:tc>
          <w:tcPr>
            <w:tcW w:w="3969" w:type="dxa"/>
            <w:shd w:val="clear" w:color="auto" w:fill="auto"/>
            <w:vAlign w:val="center"/>
          </w:tcPr>
          <w:p w:rsidR="00D961A3" w:rsidRPr="006D31AB" w:rsidRDefault="00D961A3" w:rsidP="00D961A3">
            <w:pPr>
              <w:tabs>
                <w:tab w:val="num" w:pos="502"/>
              </w:tabs>
              <w:jc w:val="center"/>
            </w:pPr>
            <w:r>
              <w:t xml:space="preserve">Тип </w:t>
            </w:r>
            <w:r w:rsidRPr="00363980">
              <w:t>UTP</w:t>
            </w:r>
            <w:r>
              <w:t>,</w:t>
            </w:r>
            <w:r w:rsidRPr="00363980">
              <w:t xml:space="preserve"> категория 5е</w:t>
            </w:r>
            <w:r>
              <w:t>,</w:t>
            </w:r>
            <w:r w:rsidRPr="00363980">
              <w:t xml:space="preserve"> 4 пары</w:t>
            </w:r>
          </w:p>
        </w:tc>
        <w:tc>
          <w:tcPr>
            <w:tcW w:w="1559" w:type="dxa"/>
            <w:shd w:val="clear" w:color="auto" w:fill="auto"/>
            <w:vAlign w:val="center"/>
          </w:tcPr>
          <w:p w:rsidR="00D961A3" w:rsidRPr="006D31AB" w:rsidRDefault="00D961A3" w:rsidP="00D961A3">
            <w:pPr>
              <w:tabs>
                <w:tab w:val="num" w:pos="743"/>
              </w:tabs>
              <w:ind w:firstLine="33"/>
              <w:jc w:val="center"/>
            </w:pPr>
            <w:r>
              <w:t>Кор. (305м.)</w:t>
            </w:r>
          </w:p>
        </w:tc>
        <w:tc>
          <w:tcPr>
            <w:tcW w:w="1260" w:type="dxa"/>
            <w:shd w:val="clear" w:color="auto" w:fill="auto"/>
            <w:vAlign w:val="center"/>
          </w:tcPr>
          <w:p w:rsidR="00D961A3" w:rsidRPr="006D31AB" w:rsidRDefault="00D961A3" w:rsidP="00D961A3">
            <w:pPr>
              <w:tabs>
                <w:tab w:val="num" w:pos="502"/>
              </w:tabs>
              <w:jc w:val="center"/>
            </w:pPr>
            <w:r>
              <w:t>5</w:t>
            </w:r>
          </w:p>
        </w:tc>
      </w:tr>
      <w:tr w:rsidR="00D961A3" w:rsidRPr="006D31AB" w:rsidTr="00D961A3">
        <w:trPr>
          <w:trHeight w:val="288"/>
        </w:trPr>
        <w:tc>
          <w:tcPr>
            <w:tcW w:w="710" w:type="dxa"/>
            <w:shd w:val="clear" w:color="auto" w:fill="auto"/>
            <w:vAlign w:val="center"/>
          </w:tcPr>
          <w:p w:rsidR="00D961A3" w:rsidRPr="006D31AB" w:rsidRDefault="00D961A3" w:rsidP="00D961A3">
            <w:pPr>
              <w:tabs>
                <w:tab w:val="num" w:pos="502"/>
              </w:tabs>
              <w:jc w:val="center"/>
            </w:pPr>
            <w:r>
              <w:t>7.</w:t>
            </w:r>
          </w:p>
        </w:tc>
        <w:tc>
          <w:tcPr>
            <w:tcW w:w="2977" w:type="dxa"/>
            <w:shd w:val="clear" w:color="auto" w:fill="auto"/>
            <w:vAlign w:val="center"/>
          </w:tcPr>
          <w:p w:rsidR="00D961A3" w:rsidRPr="00363980" w:rsidRDefault="00D961A3" w:rsidP="00D961A3">
            <w:pPr>
              <w:tabs>
                <w:tab w:val="num" w:pos="502"/>
              </w:tabs>
              <w:jc w:val="center"/>
            </w:pPr>
            <w:r w:rsidRPr="00363980">
              <w:t>Кабель-канал</w:t>
            </w:r>
          </w:p>
        </w:tc>
        <w:tc>
          <w:tcPr>
            <w:tcW w:w="3969" w:type="dxa"/>
            <w:shd w:val="clear" w:color="auto" w:fill="auto"/>
            <w:vAlign w:val="center"/>
          </w:tcPr>
          <w:p w:rsidR="00D961A3" w:rsidRPr="006D31AB" w:rsidRDefault="00D961A3" w:rsidP="00D961A3">
            <w:pPr>
              <w:tabs>
                <w:tab w:val="num" w:pos="502"/>
              </w:tabs>
              <w:jc w:val="center"/>
            </w:pPr>
            <w:r>
              <w:t>40х25 мм., п</w:t>
            </w:r>
            <w:r w:rsidRPr="00363980">
              <w:t>ерфорированный</w:t>
            </w:r>
            <w:r>
              <w:t xml:space="preserve"> </w:t>
            </w:r>
          </w:p>
        </w:tc>
        <w:tc>
          <w:tcPr>
            <w:tcW w:w="1559" w:type="dxa"/>
            <w:shd w:val="clear" w:color="auto" w:fill="auto"/>
            <w:vAlign w:val="center"/>
          </w:tcPr>
          <w:p w:rsidR="00D961A3" w:rsidRPr="006D31AB" w:rsidRDefault="00D961A3" w:rsidP="00D961A3">
            <w:pPr>
              <w:tabs>
                <w:tab w:val="num" w:pos="743"/>
              </w:tabs>
              <w:ind w:firstLine="33"/>
              <w:jc w:val="center"/>
            </w:pPr>
            <w:r>
              <w:t>м.</w:t>
            </w:r>
          </w:p>
        </w:tc>
        <w:tc>
          <w:tcPr>
            <w:tcW w:w="1260" w:type="dxa"/>
            <w:shd w:val="clear" w:color="auto" w:fill="auto"/>
            <w:vAlign w:val="center"/>
          </w:tcPr>
          <w:p w:rsidR="00D961A3" w:rsidRPr="006D31AB" w:rsidRDefault="00D961A3" w:rsidP="00D961A3">
            <w:pPr>
              <w:tabs>
                <w:tab w:val="num" w:pos="502"/>
              </w:tabs>
              <w:jc w:val="center"/>
            </w:pPr>
            <w:r>
              <w:t>15</w:t>
            </w:r>
          </w:p>
        </w:tc>
      </w:tr>
      <w:tr w:rsidR="00D961A3" w:rsidRPr="006D31AB" w:rsidTr="00D961A3">
        <w:trPr>
          <w:trHeight w:val="288"/>
        </w:trPr>
        <w:tc>
          <w:tcPr>
            <w:tcW w:w="710" w:type="dxa"/>
            <w:shd w:val="clear" w:color="auto" w:fill="auto"/>
            <w:vAlign w:val="center"/>
          </w:tcPr>
          <w:p w:rsidR="00D961A3" w:rsidRPr="006D31AB" w:rsidRDefault="00D961A3" w:rsidP="00D961A3">
            <w:pPr>
              <w:tabs>
                <w:tab w:val="num" w:pos="502"/>
              </w:tabs>
              <w:jc w:val="center"/>
            </w:pPr>
            <w:r>
              <w:t>8.</w:t>
            </w:r>
          </w:p>
        </w:tc>
        <w:tc>
          <w:tcPr>
            <w:tcW w:w="2977" w:type="dxa"/>
            <w:shd w:val="clear" w:color="auto" w:fill="auto"/>
            <w:vAlign w:val="center"/>
          </w:tcPr>
          <w:p w:rsidR="00D961A3" w:rsidRPr="00363980" w:rsidRDefault="00D961A3" w:rsidP="00D961A3">
            <w:pPr>
              <w:tabs>
                <w:tab w:val="num" w:pos="502"/>
              </w:tabs>
              <w:jc w:val="center"/>
            </w:pPr>
            <w:r w:rsidRPr="00363980">
              <w:t>Кабельный органайзер</w:t>
            </w:r>
          </w:p>
        </w:tc>
        <w:tc>
          <w:tcPr>
            <w:tcW w:w="3969" w:type="dxa"/>
            <w:shd w:val="clear" w:color="auto" w:fill="auto"/>
            <w:vAlign w:val="center"/>
          </w:tcPr>
          <w:p w:rsidR="00D961A3" w:rsidRPr="00B15461" w:rsidRDefault="00D961A3" w:rsidP="00D961A3">
            <w:pPr>
              <w:tabs>
                <w:tab w:val="num" w:pos="502"/>
              </w:tabs>
              <w:jc w:val="center"/>
            </w:pPr>
            <w:r>
              <w:t xml:space="preserve">1U, </w:t>
            </w:r>
            <w:r w:rsidRPr="00363980">
              <w:t xml:space="preserve">с металл. </w:t>
            </w:r>
            <w:r>
              <w:t>к</w:t>
            </w:r>
            <w:r w:rsidRPr="00363980">
              <w:t>ольцами</w:t>
            </w:r>
            <w:r w:rsidRPr="00184F61">
              <w:t xml:space="preserve"> </w:t>
            </w:r>
            <w:r>
              <w:t>для стойки</w:t>
            </w:r>
          </w:p>
        </w:tc>
        <w:tc>
          <w:tcPr>
            <w:tcW w:w="1559" w:type="dxa"/>
            <w:shd w:val="clear" w:color="auto" w:fill="auto"/>
            <w:vAlign w:val="center"/>
          </w:tcPr>
          <w:p w:rsidR="00D961A3" w:rsidRPr="00B15461" w:rsidRDefault="00D961A3" w:rsidP="00D961A3">
            <w:pPr>
              <w:tabs>
                <w:tab w:val="num" w:pos="743"/>
              </w:tabs>
              <w:ind w:firstLine="33"/>
              <w:jc w:val="center"/>
            </w:pPr>
            <w:r>
              <w:rPr>
                <w:lang w:val="en-US"/>
              </w:rPr>
              <w:t>шт.</w:t>
            </w:r>
          </w:p>
        </w:tc>
        <w:tc>
          <w:tcPr>
            <w:tcW w:w="1260" w:type="dxa"/>
            <w:shd w:val="clear" w:color="auto" w:fill="auto"/>
            <w:vAlign w:val="center"/>
          </w:tcPr>
          <w:p w:rsidR="00D961A3" w:rsidRPr="006D31AB" w:rsidRDefault="00D961A3" w:rsidP="00D961A3">
            <w:pPr>
              <w:tabs>
                <w:tab w:val="num" w:pos="502"/>
              </w:tabs>
              <w:jc w:val="center"/>
            </w:pPr>
            <w:r>
              <w:t>4</w:t>
            </w:r>
          </w:p>
        </w:tc>
      </w:tr>
      <w:tr w:rsidR="00D961A3" w:rsidRPr="006D31AB" w:rsidTr="00D961A3">
        <w:trPr>
          <w:trHeight w:val="288"/>
        </w:trPr>
        <w:tc>
          <w:tcPr>
            <w:tcW w:w="710" w:type="dxa"/>
            <w:shd w:val="clear" w:color="auto" w:fill="auto"/>
            <w:vAlign w:val="center"/>
          </w:tcPr>
          <w:p w:rsidR="00D961A3" w:rsidRPr="006D31AB" w:rsidRDefault="00D961A3" w:rsidP="00D961A3">
            <w:pPr>
              <w:tabs>
                <w:tab w:val="num" w:pos="502"/>
              </w:tabs>
              <w:jc w:val="center"/>
            </w:pPr>
            <w:r>
              <w:t>9.</w:t>
            </w:r>
          </w:p>
        </w:tc>
        <w:tc>
          <w:tcPr>
            <w:tcW w:w="2977" w:type="dxa"/>
            <w:shd w:val="clear" w:color="auto" w:fill="auto"/>
            <w:vAlign w:val="center"/>
          </w:tcPr>
          <w:p w:rsidR="00D961A3" w:rsidRPr="00363980" w:rsidRDefault="00D961A3" w:rsidP="00D961A3">
            <w:pPr>
              <w:tabs>
                <w:tab w:val="num" w:pos="502"/>
              </w:tabs>
              <w:jc w:val="center"/>
            </w:pPr>
            <w:r>
              <w:t>Карта памяти</w:t>
            </w:r>
          </w:p>
        </w:tc>
        <w:tc>
          <w:tcPr>
            <w:tcW w:w="3969" w:type="dxa"/>
            <w:shd w:val="clear" w:color="auto" w:fill="auto"/>
            <w:vAlign w:val="center"/>
          </w:tcPr>
          <w:p w:rsidR="00D961A3" w:rsidRPr="006D31AB" w:rsidRDefault="00D961A3" w:rsidP="00D961A3">
            <w:pPr>
              <w:tabs>
                <w:tab w:val="num" w:pos="502"/>
              </w:tabs>
              <w:jc w:val="center"/>
            </w:pPr>
            <w:r>
              <w:rPr>
                <w:lang w:val="en-US"/>
              </w:rPr>
              <w:t>USB</w:t>
            </w:r>
            <w:r w:rsidRPr="00184F61">
              <w:t xml:space="preserve"> </w:t>
            </w:r>
            <w:r>
              <w:rPr>
                <w:lang w:val="en-US"/>
              </w:rPr>
              <w:t>flash</w:t>
            </w:r>
            <w:r w:rsidRPr="007F1EA2">
              <w:t xml:space="preserve"> </w:t>
            </w:r>
            <w:r w:rsidRPr="00363980">
              <w:t>4GB</w:t>
            </w:r>
          </w:p>
        </w:tc>
        <w:tc>
          <w:tcPr>
            <w:tcW w:w="1559" w:type="dxa"/>
            <w:shd w:val="clear" w:color="auto" w:fill="auto"/>
            <w:vAlign w:val="center"/>
          </w:tcPr>
          <w:p w:rsidR="00D961A3" w:rsidRPr="006D31AB" w:rsidRDefault="00D961A3" w:rsidP="00D961A3">
            <w:pPr>
              <w:tabs>
                <w:tab w:val="num" w:pos="743"/>
              </w:tabs>
              <w:ind w:firstLine="33"/>
              <w:jc w:val="center"/>
            </w:pPr>
            <w:r>
              <w:t>Шт.</w:t>
            </w:r>
          </w:p>
        </w:tc>
        <w:tc>
          <w:tcPr>
            <w:tcW w:w="1260" w:type="dxa"/>
            <w:shd w:val="clear" w:color="auto" w:fill="auto"/>
            <w:vAlign w:val="center"/>
          </w:tcPr>
          <w:p w:rsidR="00D961A3" w:rsidRPr="00055732" w:rsidRDefault="00D961A3" w:rsidP="00D961A3">
            <w:pPr>
              <w:tabs>
                <w:tab w:val="num" w:pos="502"/>
              </w:tabs>
              <w:jc w:val="center"/>
              <w:rPr>
                <w:lang w:val="en-US"/>
              </w:rPr>
            </w:pPr>
            <w:r>
              <w:rPr>
                <w:lang w:val="en-US"/>
              </w:rPr>
              <w:t>10</w:t>
            </w:r>
          </w:p>
        </w:tc>
      </w:tr>
      <w:tr w:rsidR="00D961A3" w:rsidRPr="006D31AB" w:rsidTr="00D961A3">
        <w:trPr>
          <w:trHeight w:val="288"/>
        </w:trPr>
        <w:tc>
          <w:tcPr>
            <w:tcW w:w="710" w:type="dxa"/>
            <w:shd w:val="clear" w:color="auto" w:fill="auto"/>
            <w:vAlign w:val="center"/>
          </w:tcPr>
          <w:p w:rsidR="00D961A3" w:rsidRPr="006D31AB" w:rsidRDefault="00D961A3" w:rsidP="00D961A3">
            <w:pPr>
              <w:tabs>
                <w:tab w:val="num" w:pos="502"/>
              </w:tabs>
              <w:jc w:val="center"/>
            </w:pPr>
            <w:r>
              <w:t>10.</w:t>
            </w:r>
          </w:p>
        </w:tc>
        <w:tc>
          <w:tcPr>
            <w:tcW w:w="2977" w:type="dxa"/>
            <w:shd w:val="clear" w:color="auto" w:fill="auto"/>
            <w:vAlign w:val="center"/>
          </w:tcPr>
          <w:p w:rsidR="00D961A3" w:rsidRPr="00363980" w:rsidRDefault="00D961A3" w:rsidP="00D961A3">
            <w:pPr>
              <w:tabs>
                <w:tab w:val="num" w:pos="502"/>
              </w:tabs>
              <w:jc w:val="center"/>
            </w:pPr>
            <w:r>
              <w:t>Карта памяти</w:t>
            </w:r>
          </w:p>
        </w:tc>
        <w:tc>
          <w:tcPr>
            <w:tcW w:w="3969" w:type="dxa"/>
            <w:shd w:val="clear" w:color="auto" w:fill="auto"/>
            <w:vAlign w:val="center"/>
          </w:tcPr>
          <w:p w:rsidR="00D961A3" w:rsidRPr="006D31AB" w:rsidRDefault="00D961A3" w:rsidP="00D961A3">
            <w:pPr>
              <w:tabs>
                <w:tab w:val="num" w:pos="502"/>
              </w:tabs>
              <w:jc w:val="center"/>
            </w:pPr>
            <w:r>
              <w:rPr>
                <w:lang w:val="en-US"/>
              </w:rPr>
              <w:t>USB</w:t>
            </w:r>
            <w:r w:rsidRPr="00184F61">
              <w:t xml:space="preserve"> </w:t>
            </w:r>
            <w:r>
              <w:rPr>
                <w:lang w:val="en-US"/>
              </w:rPr>
              <w:t>flash</w:t>
            </w:r>
            <w:r w:rsidRPr="007F1EA2">
              <w:t xml:space="preserve"> </w:t>
            </w:r>
            <w:r w:rsidRPr="00363980">
              <w:t>8GB</w:t>
            </w:r>
          </w:p>
        </w:tc>
        <w:tc>
          <w:tcPr>
            <w:tcW w:w="1559" w:type="dxa"/>
            <w:shd w:val="clear" w:color="auto" w:fill="auto"/>
            <w:vAlign w:val="center"/>
          </w:tcPr>
          <w:p w:rsidR="00D961A3" w:rsidRPr="006D31AB" w:rsidRDefault="00D961A3" w:rsidP="00D961A3">
            <w:pPr>
              <w:tabs>
                <w:tab w:val="num" w:pos="743"/>
              </w:tabs>
              <w:ind w:firstLine="33"/>
              <w:jc w:val="center"/>
            </w:pPr>
            <w:r>
              <w:t>Шт.</w:t>
            </w:r>
          </w:p>
        </w:tc>
        <w:tc>
          <w:tcPr>
            <w:tcW w:w="1260" w:type="dxa"/>
            <w:shd w:val="clear" w:color="auto" w:fill="auto"/>
            <w:vAlign w:val="center"/>
          </w:tcPr>
          <w:p w:rsidR="00D961A3" w:rsidRPr="00055732" w:rsidRDefault="00D961A3" w:rsidP="00D961A3">
            <w:pPr>
              <w:tabs>
                <w:tab w:val="num" w:pos="502"/>
              </w:tabs>
              <w:jc w:val="center"/>
              <w:rPr>
                <w:lang w:val="en-US"/>
              </w:rPr>
            </w:pPr>
            <w:r>
              <w:rPr>
                <w:lang w:val="en-US"/>
              </w:rPr>
              <w:t>10</w:t>
            </w:r>
          </w:p>
        </w:tc>
      </w:tr>
      <w:tr w:rsidR="00D961A3" w:rsidRPr="006D31AB" w:rsidTr="00D961A3">
        <w:trPr>
          <w:trHeight w:val="288"/>
        </w:trPr>
        <w:tc>
          <w:tcPr>
            <w:tcW w:w="710" w:type="dxa"/>
            <w:shd w:val="clear" w:color="auto" w:fill="auto"/>
            <w:vAlign w:val="center"/>
          </w:tcPr>
          <w:p w:rsidR="00D961A3" w:rsidRPr="006D31AB" w:rsidRDefault="00D961A3" w:rsidP="00D961A3">
            <w:pPr>
              <w:tabs>
                <w:tab w:val="num" w:pos="502"/>
              </w:tabs>
              <w:jc w:val="center"/>
            </w:pPr>
            <w:r>
              <w:t>11.</w:t>
            </w:r>
          </w:p>
        </w:tc>
        <w:tc>
          <w:tcPr>
            <w:tcW w:w="2977" w:type="dxa"/>
            <w:shd w:val="clear" w:color="auto" w:fill="auto"/>
            <w:vAlign w:val="center"/>
          </w:tcPr>
          <w:p w:rsidR="00D961A3" w:rsidRDefault="00D961A3" w:rsidP="00D961A3">
            <w:pPr>
              <w:tabs>
                <w:tab w:val="num" w:pos="502"/>
              </w:tabs>
              <w:jc w:val="center"/>
            </w:pPr>
            <w:r w:rsidRPr="00363980">
              <w:t>Колпачки изолирующие</w:t>
            </w:r>
          </w:p>
        </w:tc>
        <w:tc>
          <w:tcPr>
            <w:tcW w:w="3969" w:type="dxa"/>
            <w:shd w:val="clear" w:color="auto" w:fill="auto"/>
            <w:vAlign w:val="center"/>
          </w:tcPr>
          <w:p w:rsidR="00D961A3" w:rsidRDefault="00D961A3" w:rsidP="00D961A3">
            <w:pPr>
              <w:tabs>
                <w:tab w:val="num" w:pos="502"/>
              </w:tabs>
              <w:jc w:val="center"/>
              <w:rPr>
                <w:lang w:val="en-US"/>
              </w:rPr>
            </w:pPr>
            <w:r w:rsidRPr="00363980">
              <w:t>R</w:t>
            </w:r>
            <w:r>
              <w:t>G</w:t>
            </w:r>
            <w:r w:rsidRPr="00363980">
              <w:t>-45</w:t>
            </w:r>
          </w:p>
        </w:tc>
        <w:tc>
          <w:tcPr>
            <w:tcW w:w="1559" w:type="dxa"/>
            <w:shd w:val="clear" w:color="auto" w:fill="auto"/>
            <w:vAlign w:val="center"/>
          </w:tcPr>
          <w:p w:rsidR="00D961A3" w:rsidRPr="006D31AB" w:rsidRDefault="00D961A3" w:rsidP="00D961A3">
            <w:pPr>
              <w:tabs>
                <w:tab w:val="num" w:pos="743"/>
              </w:tabs>
              <w:ind w:firstLine="33"/>
              <w:jc w:val="center"/>
            </w:pPr>
            <w:r>
              <w:t>Шт.</w:t>
            </w:r>
          </w:p>
        </w:tc>
        <w:tc>
          <w:tcPr>
            <w:tcW w:w="1260" w:type="dxa"/>
            <w:shd w:val="clear" w:color="auto" w:fill="auto"/>
            <w:vAlign w:val="center"/>
          </w:tcPr>
          <w:p w:rsidR="00D961A3" w:rsidRPr="00055732" w:rsidRDefault="00D961A3" w:rsidP="00D961A3">
            <w:pPr>
              <w:tabs>
                <w:tab w:val="num" w:pos="502"/>
              </w:tabs>
              <w:jc w:val="center"/>
              <w:rPr>
                <w:lang w:val="en-US"/>
              </w:rPr>
            </w:pPr>
            <w:r>
              <w:rPr>
                <w:lang w:val="en-US"/>
              </w:rPr>
              <w:t>100</w:t>
            </w:r>
          </w:p>
        </w:tc>
      </w:tr>
      <w:tr w:rsidR="00D961A3" w:rsidRPr="006D31AB" w:rsidTr="00D961A3">
        <w:trPr>
          <w:trHeight w:val="288"/>
        </w:trPr>
        <w:tc>
          <w:tcPr>
            <w:tcW w:w="710" w:type="dxa"/>
            <w:shd w:val="clear" w:color="auto" w:fill="auto"/>
            <w:vAlign w:val="center"/>
          </w:tcPr>
          <w:p w:rsidR="00D961A3" w:rsidRPr="006D31AB" w:rsidRDefault="00D961A3" w:rsidP="00D961A3">
            <w:pPr>
              <w:tabs>
                <w:tab w:val="num" w:pos="502"/>
              </w:tabs>
              <w:jc w:val="center"/>
            </w:pPr>
            <w:r>
              <w:t>12.</w:t>
            </w:r>
          </w:p>
        </w:tc>
        <w:tc>
          <w:tcPr>
            <w:tcW w:w="2977" w:type="dxa"/>
            <w:shd w:val="clear" w:color="auto" w:fill="auto"/>
            <w:vAlign w:val="center"/>
          </w:tcPr>
          <w:p w:rsidR="00D961A3" w:rsidRDefault="00D961A3" w:rsidP="00D961A3">
            <w:pPr>
              <w:tabs>
                <w:tab w:val="num" w:pos="502"/>
              </w:tabs>
              <w:jc w:val="center"/>
            </w:pPr>
            <w:r>
              <w:t>Коннектор сетевой</w:t>
            </w:r>
          </w:p>
        </w:tc>
        <w:tc>
          <w:tcPr>
            <w:tcW w:w="3969" w:type="dxa"/>
            <w:shd w:val="clear" w:color="auto" w:fill="auto"/>
            <w:vAlign w:val="center"/>
          </w:tcPr>
          <w:p w:rsidR="00D961A3" w:rsidRPr="00055732" w:rsidRDefault="00D961A3" w:rsidP="00D961A3">
            <w:pPr>
              <w:tabs>
                <w:tab w:val="num" w:pos="502"/>
              </w:tabs>
              <w:jc w:val="center"/>
            </w:pPr>
            <w:r w:rsidRPr="00363980">
              <w:t>RG-</w:t>
            </w:r>
            <w:r>
              <w:t>45</w:t>
            </w:r>
          </w:p>
        </w:tc>
        <w:tc>
          <w:tcPr>
            <w:tcW w:w="1559" w:type="dxa"/>
            <w:shd w:val="clear" w:color="auto" w:fill="auto"/>
            <w:vAlign w:val="center"/>
          </w:tcPr>
          <w:p w:rsidR="00D961A3" w:rsidRPr="00B15461" w:rsidRDefault="00D961A3" w:rsidP="00D961A3">
            <w:pPr>
              <w:tabs>
                <w:tab w:val="num" w:pos="743"/>
              </w:tabs>
              <w:ind w:firstLine="33"/>
              <w:jc w:val="center"/>
            </w:pPr>
            <w:r>
              <w:t>Шт.</w:t>
            </w:r>
          </w:p>
        </w:tc>
        <w:tc>
          <w:tcPr>
            <w:tcW w:w="1260" w:type="dxa"/>
            <w:shd w:val="clear" w:color="auto" w:fill="auto"/>
            <w:vAlign w:val="center"/>
          </w:tcPr>
          <w:p w:rsidR="00D961A3" w:rsidRPr="00055732" w:rsidRDefault="00D961A3" w:rsidP="00D961A3">
            <w:pPr>
              <w:tabs>
                <w:tab w:val="num" w:pos="502"/>
              </w:tabs>
              <w:jc w:val="center"/>
              <w:rPr>
                <w:lang w:val="en-US"/>
              </w:rPr>
            </w:pPr>
            <w:r>
              <w:rPr>
                <w:lang w:val="en-US"/>
              </w:rPr>
              <w:t>250</w:t>
            </w:r>
          </w:p>
        </w:tc>
      </w:tr>
      <w:tr w:rsidR="00D961A3" w:rsidRPr="006D31AB" w:rsidTr="00D961A3">
        <w:trPr>
          <w:trHeight w:val="288"/>
        </w:trPr>
        <w:tc>
          <w:tcPr>
            <w:tcW w:w="710" w:type="dxa"/>
            <w:shd w:val="clear" w:color="auto" w:fill="auto"/>
            <w:vAlign w:val="center"/>
          </w:tcPr>
          <w:p w:rsidR="00D961A3" w:rsidRPr="006D31AB" w:rsidRDefault="00D961A3" w:rsidP="00D961A3">
            <w:pPr>
              <w:tabs>
                <w:tab w:val="num" w:pos="502"/>
              </w:tabs>
              <w:jc w:val="center"/>
            </w:pPr>
            <w:r>
              <w:t>13.</w:t>
            </w:r>
          </w:p>
        </w:tc>
        <w:tc>
          <w:tcPr>
            <w:tcW w:w="2977" w:type="dxa"/>
            <w:shd w:val="clear" w:color="auto" w:fill="auto"/>
            <w:vAlign w:val="center"/>
          </w:tcPr>
          <w:p w:rsidR="00D961A3" w:rsidRDefault="00D961A3" w:rsidP="00D961A3">
            <w:pPr>
              <w:tabs>
                <w:tab w:val="num" w:pos="502"/>
              </w:tabs>
              <w:jc w:val="center"/>
            </w:pPr>
            <w:r w:rsidRPr="00363980">
              <w:t>Патч-панель</w:t>
            </w:r>
          </w:p>
        </w:tc>
        <w:tc>
          <w:tcPr>
            <w:tcW w:w="3969" w:type="dxa"/>
            <w:shd w:val="clear" w:color="auto" w:fill="auto"/>
            <w:vAlign w:val="center"/>
          </w:tcPr>
          <w:p w:rsidR="00D961A3" w:rsidRPr="00B15461" w:rsidRDefault="00D961A3" w:rsidP="00D961A3">
            <w:pPr>
              <w:tabs>
                <w:tab w:val="num" w:pos="502"/>
              </w:tabs>
              <w:jc w:val="center"/>
              <w:rPr>
                <w:lang w:val="en-US"/>
              </w:rPr>
            </w:pPr>
            <w:r>
              <w:t>R</w:t>
            </w:r>
            <w:r>
              <w:rPr>
                <w:lang w:val="en-US"/>
              </w:rPr>
              <w:t>G</w:t>
            </w:r>
            <w:r>
              <w:t xml:space="preserve">-45, </w:t>
            </w:r>
            <w:r w:rsidRPr="00363980">
              <w:t>19"</w:t>
            </w:r>
            <w:r w:rsidRPr="00B15461">
              <w:t>, 1</w:t>
            </w:r>
            <w:r>
              <w:rPr>
                <w:lang w:val="en-US"/>
              </w:rPr>
              <w:t>U,</w:t>
            </w:r>
            <w:r w:rsidRPr="00363980">
              <w:t xml:space="preserve"> 24 порта</w:t>
            </w:r>
          </w:p>
        </w:tc>
        <w:tc>
          <w:tcPr>
            <w:tcW w:w="1559" w:type="dxa"/>
            <w:shd w:val="clear" w:color="auto" w:fill="auto"/>
            <w:vAlign w:val="center"/>
          </w:tcPr>
          <w:p w:rsidR="00D961A3" w:rsidRPr="00B15461" w:rsidRDefault="00D961A3" w:rsidP="00D961A3">
            <w:pPr>
              <w:tabs>
                <w:tab w:val="num" w:pos="743"/>
              </w:tabs>
              <w:ind w:firstLine="33"/>
              <w:jc w:val="center"/>
            </w:pPr>
            <w:r>
              <w:t>Шт.</w:t>
            </w:r>
          </w:p>
        </w:tc>
        <w:tc>
          <w:tcPr>
            <w:tcW w:w="1260" w:type="dxa"/>
            <w:shd w:val="clear" w:color="auto" w:fill="auto"/>
            <w:vAlign w:val="center"/>
          </w:tcPr>
          <w:p w:rsidR="00D961A3" w:rsidRPr="006D31AB" w:rsidRDefault="00D961A3" w:rsidP="00D961A3">
            <w:pPr>
              <w:tabs>
                <w:tab w:val="num" w:pos="502"/>
              </w:tabs>
              <w:jc w:val="center"/>
            </w:pPr>
            <w:r>
              <w:t>4</w:t>
            </w:r>
          </w:p>
        </w:tc>
      </w:tr>
      <w:tr w:rsidR="00D961A3" w:rsidRPr="006D31AB" w:rsidTr="00D961A3">
        <w:trPr>
          <w:trHeight w:val="288"/>
        </w:trPr>
        <w:tc>
          <w:tcPr>
            <w:tcW w:w="710" w:type="dxa"/>
            <w:shd w:val="clear" w:color="auto" w:fill="auto"/>
            <w:vAlign w:val="center"/>
          </w:tcPr>
          <w:p w:rsidR="00D961A3" w:rsidRPr="006D31AB" w:rsidRDefault="00D961A3" w:rsidP="00D961A3">
            <w:pPr>
              <w:tabs>
                <w:tab w:val="num" w:pos="502"/>
              </w:tabs>
              <w:jc w:val="center"/>
            </w:pPr>
            <w:r>
              <w:t>14.</w:t>
            </w:r>
          </w:p>
        </w:tc>
        <w:tc>
          <w:tcPr>
            <w:tcW w:w="2977" w:type="dxa"/>
            <w:shd w:val="clear" w:color="auto" w:fill="auto"/>
            <w:vAlign w:val="center"/>
          </w:tcPr>
          <w:p w:rsidR="00D961A3" w:rsidRDefault="00D961A3" w:rsidP="00D961A3">
            <w:pPr>
              <w:tabs>
                <w:tab w:val="num" w:pos="502"/>
              </w:tabs>
              <w:jc w:val="center"/>
            </w:pPr>
            <w:r>
              <w:t xml:space="preserve">Стяжка </w:t>
            </w:r>
          </w:p>
        </w:tc>
        <w:tc>
          <w:tcPr>
            <w:tcW w:w="3969" w:type="dxa"/>
            <w:shd w:val="clear" w:color="auto" w:fill="auto"/>
            <w:vAlign w:val="center"/>
          </w:tcPr>
          <w:p w:rsidR="00D961A3" w:rsidRPr="00B15461" w:rsidRDefault="00D961A3" w:rsidP="00D961A3">
            <w:pPr>
              <w:tabs>
                <w:tab w:val="num" w:pos="502"/>
              </w:tabs>
              <w:jc w:val="center"/>
            </w:pPr>
            <w:r>
              <w:t>Нейлоновая, неразмыкаемая, 15-20 см.</w:t>
            </w:r>
          </w:p>
        </w:tc>
        <w:tc>
          <w:tcPr>
            <w:tcW w:w="1559" w:type="dxa"/>
            <w:shd w:val="clear" w:color="auto" w:fill="auto"/>
            <w:vAlign w:val="center"/>
          </w:tcPr>
          <w:p w:rsidR="00D961A3" w:rsidRPr="006D31AB" w:rsidRDefault="00D961A3" w:rsidP="00D961A3">
            <w:pPr>
              <w:tabs>
                <w:tab w:val="num" w:pos="743"/>
              </w:tabs>
              <w:ind w:firstLine="33"/>
              <w:jc w:val="center"/>
            </w:pPr>
            <w:r>
              <w:t>Уп.</w:t>
            </w:r>
            <w:r>
              <w:br/>
              <w:t>(100 шт.)</w:t>
            </w:r>
          </w:p>
        </w:tc>
        <w:tc>
          <w:tcPr>
            <w:tcW w:w="1260" w:type="dxa"/>
            <w:shd w:val="clear" w:color="auto" w:fill="auto"/>
            <w:vAlign w:val="center"/>
          </w:tcPr>
          <w:p w:rsidR="00D961A3" w:rsidRPr="006D31AB" w:rsidRDefault="00D961A3" w:rsidP="00D961A3">
            <w:pPr>
              <w:tabs>
                <w:tab w:val="num" w:pos="502"/>
              </w:tabs>
              <w:jc w:val="center"/>
            </w:pPr>
            <w:r>
              <w:t>4</w:t>
            </w:r>
          </w:p>
        </w:tc>
      </w:tr>
      <w:tr w:rsidR="00D961A3" w:rsidRPr="006D31AB" w:rsidTr="00D961A3">
        <w:trPr>
          <w:trHeight w:val="288"/>
        </w:trPr>
        <w:tc>
          <w:tcPr>
            <w:tcW w:w="710" w:type="dxa"/>
            <w:shd w:val="clear" w:color="auto" w:fill="auto"/>
            <w:vAlign w:val="center"/>
          </w:tcPr>
          <w:p w:rsidR="00D961A3" w:rsidRPr="0087537B" w:rsidRDefault="00D961A3" w:rsidP="00D961A3">
            <w:pPr>
              <w:tabs>
                <w:tab w:val="num" w:pos="502"/>
              </w:tabs>
              <w:jc w:val="center"/>
            </w:pPr>
            <w:r w:rsidRPr="0087537B">
              <w:t>15.</w:t>
            </w:r>
          </w:p>
        </w:tc>
        <w:tc>
          <w:tcPr>
            <w:tcW w:w="2977" w:type="dxa"/>
            <w:shd w:val="clear" w:color="auto" w:fill="auto"/>
            <w:vAlign w:val="center"/>
          </w:tcPr>
          <w:p w:rsidR="00D961A3" w:rsidRDefault="00D961A3" w:rsidP="00D961A3">
            <w:pPr>
              <w:tabs>
                <w:tab w:val="num" w:pos="502"/>
              </w:tabs>
              <w:jc w:val="center"/>
            </w:pPr>
            <w:r>
              <w:t>Оперативная память</w:t>
            </w:r>
          </w:p>
        </w:tc>
        <w:tc>
          <w:tcPr>
            <w:tcW w:w="3969" w:type="dxa"/>
            <w:shd w:val="clear" w:color="auto" w:fill="auto"/>
            <w:vAlign w:val="center"/>
          </w:tcPr>
          <w:p w:rsidR="00D961A3" w:rsidRPr="00B15461" w:rsidRDefault="00D961A3" w:rsidP="00D961A3">
            <w:pPr>
              <w:tabs>
                <w:tab w:val="num" w:pos="502"/>
              </w:tabs>
              <w:jc w:val="center"/>
            </w:pPr>
            <w:r w:rsidRPr="00B15461">
              <w:rPr>
                <w:lang w:val="en-US"/>
              </w:rPr>
              <w:t>DDR</w:t>
            </w:r>
            <w:r w:rsidRPr="00B15461">
              <w:t>3 2</w:t>
            </w:r>
            <w:r w:rsidRPr="00B15461">
              <w:rPr>
                <w:lang w:val="en-US"/>
              </w:rPr>
              <w:t>Gb</w:t>
            </w:r>
          </w:p>
        </w:tc>
        <w:tc>
          <w:tcPr>
            <w:tcW w:w="1559" w:type="dxa"/>
            <w:shd w:val="clear" w:color="auto" w:fill="auto"/>
            <w:vAlign w:val="center"/>
          </w:tcPr>
          <w:p w:rsidR="00D961A3" w:rsidRPr="006D31AB" w:rsidRDefault="00D961A3" w:rsidP="00D961A3">
            <w:pPr>
              <w:tabs>
                <w:tab w:val="num" w:pos="743"/>
              </w:tabs>
              <w:ind w:firstLine="33"/>
              <w:jc w:val="center"/>
            </w:pPr>
            <w:r>
              <w:t>Шт.</w:t>
            </w:r>
          </w:p>
        </w:tc>
        <w:tc>
          <w:tcPr>
            <w:tcW w:w="1260" w:type="dxa"/>
            <w:shd w:val="clear" w:color="auto" w:fill="auto"/>
            <w:vAlign w:val="center"/>
          </w:tcPr>
          <w:p w:rsidR="00D961A3" w:rsidRPr="006D31AB" w:rsidRDefault="00D961A3" w:rsidP="00D961A3">
            <w:pPr>
              <w:tabs>
                <w:tab w:val="num" w:pos="502"/>
              </w:tabs>
              <w:jc w:val="center"/>
            </w:pPr>
            <w:r>
              <w:t>6</w:t>
            </w:r>
          </w:p>
        </w:tc>
      </w:tr>
      <w:tr w:rsidR="00D961A3" w:rsidRPr="006D31AB" w:rsidTr="00D961A3">
        <w:trPr>
          <w:trHeight w:val="288"/>
        </w:trPr>
        <w:tc>
          <w:tcPr>
            <w:tcW w:w="710" w:type="dxa"/>
            <w:shd w:val="clear" w:color="auto" w:fill="auto"/>
            <w:vAlign w:val="center"/>
          </w:tcPr>
          <w:p w:rsidR="00D961A3" w:rsidRPr="0087537B" w:rsidRDefault="00D961A3" w:rsidP="00D961A3">
            <w:pPr>
              <w:tabs>
                <w:tab w:val="num" w:pos="502"/>
              </w:tabs>
              <w:jc w:val="center"/>
            </w:pPr>
            <w:r w:rsidRPr="0087537B">
              <w:t>16.</w:t>
            </w:r>
          </w:p>
        </w:tc>
        <w:tc>
          <w:tcPr>
            <w:tcW w:w="2977" w:type="dxa"/>
            <w:shd w:val="clear" w:color="auto" w:fill="auto"/>
            <w:vAlign w:val="center"/>
          </w:tcPr>
          <w:p w:rsidR="00D961A3" w:rsidRPr="00055732" w:rsidRDefault="00D961A3" w:rsidP="00D961A3">
            <w:pPr>
              <w:tabs>
                <w:tab w:val="num" w:pos="502"/>
              </w:tabs>
              <w:jc w:val="center"/>
            </w:pPr>
            <w:r w:rsidRPr="0087537B">
              <w:t>Периферийное оборудование</w:t>
            </w:r>
          </w:p>
        </w:tc>
        <w:tc>
          <w:tcPr>
            <w:tcW w:w="3969" w:type="dxa"/>
            <w:shd w:val="clear" w:color="auto" w:fill="auto"/>
            <w:vAlign w:val="center"/>
          </w:tcPr>
          <w:p w:rsidR="00D961A3" w:rsidRPr="00B15461" w:rsidRDefault="00D961A3" w:rsidP="00D961A3">
            <w:pPr>
              <w:tabs>
                <w:tab w:val="num" w:pos="502"/>
              </w:tabs>
              <w:jc w:val="center"/>
            </w:pPr>
            <w:r w:rsidRPr="00363980">
              <w:t>Комплект</w:t>
            </w:r>
            <w:r>
              <w:t xml:space="preserve"> </w:t>
            </w:r>
            <w:r w:rsidRPr="00363980">
              <w:t>(клавиатура+мышь</w:t>
            </w:r>
            <w:r>
              <w:t xml:space="preserve">, </w:t>
            </w:r>
            <w:r>
              <w:rPr>
                <w:lang w:val="en-US"/>
              </w:rPr>
              <w:t>usb</w:t>
            </w:r>
            <w:r w:rsidRPr="00363980">
              <w:t>)</w:t>
            </w:r>
          </w:p>
        </w:tc>
        <w:tc>
          <w:tcPr>
            <w:tcW w:w="1559" w:type="dxa"/>
            <w:shd w:val="clear" w:color="auto" w:fill="auto"/>
            <w:vAlign w:val="center"/>
          </w:tcPr>
          <w:p w:rsidR="00D961A3" w:rsidRPr="006D31AB" w:rsidRDefault="00D961A3" w:rsidP="00D961A3">
            <w:pPr>
              <w:tabs>
                <w:tab w:val="num" w:pos="743"/>
              </w:tabs>
              <w:ind w:firstLine="33"/>
              <w:jc w:val="center"/>
            </w:pPr>
            <w:r>
              <w:t>Шт.</w:t>
            </w:r>
          </w:p>
        </w:tc>
        <w:tc>
          <w:tcPr>
            <w:tcW w:w="1260" w:type="dxa"/>
            <w:shd w:val="clear" w:color="auto" w:fill="auto"/>
            <w:vAlign w:val="center"/>
          </w:tcPr>
          <w:p w:rsidR="00D961A3" w:rsidRPr="006D31AB" w:rsidRDefault="00D961A3" w:rsidP="00D961A3">
            <w:pPr>
              <w:tabs>
                <w:tab w:val="num" w:pos="502"/>
              </w:tabs>
              <w:jc w:val="center"/>
            </w:pPr>
            <w:r>
              <w:t>5</w:t>
            </w:r>
          </w:p>
        </w:tc>
      </w:tr>
      <w:tr w:rsidR="00D961A3" w:rsidRPr="006D31AB" w:rsidTr="00D961A3">
        <w:trPr>
          <w:trHeight w:val="288"/>
        </w:trPr>
        <w:tc>
          <w:tcPr>
            <w:tcW w:w="710" w:type="dxa"/>
            <w:shd w:val="clear" w:color="auto" w:fill="auto"/>
            <w:vAlign w:val="center"/>
          </w:tcPr>
          <w:p w:rsidR="00D961A3" w:rsidRPr="006D31AB" w:rsidRDefault="00D961A3" w:rsidP="00D961A3">
            <w:pPr>
              <w:tabs>
                <w:tab w:val="num" w:pos="502"/>
              </w:tabs>
              <w:jc w:val="center"/>
            </w:pPr>
            <w:r>
              <w:t>17.</w:t>
            </w:r>
          </w:p>
        </w:tc>
        <w:tc>
          <w:tcPr>
            <w:tcW w:w="2977" w:type="dxa"/>
            <w:shd w:val="clear" w:color="auto" w:fill="auto"/>
            <w:vAlign w:val="center"/>
          </w:tcPr>
          <w:p w:rsidR="00D961A3" w:rsidRDefault="00D961A3" w:rsidP="00D961A3">
            <w:pPr>
              <w:tabs>
                <w:tab w:val="num" w:pos="502"/>
              </w:tabs>
              <w:jc w:val="center"/>
            </w:pPr>
            <w:r>
              <w:t>Переходник</w:t>
            </w:r>
          </w:p>
        </w:tc>
        <w:tc>
          <w:tcPr>
            <w:tcW w:w="3969" w:type="dxa"/>
            <w:shd w:val="clear" w:color="auto" w:fill="auto"/>
            <w:vAlign w:val="center"/>
          </w:tcPr>
          <w:p w:rsidR="00D961A3" w:rsidRPr="00B15461" w:rsidRDefault="00D961A3" w:rsidP="00D961A3">
            <w:pPr>
              <w:tabs>
                <w:tab w:val="num" w:pos="502"/>
              </w:tabs>
              <w:jc w:val="center"/>
            </w:pPr>
            <w:r w:rsidRPr="00363980">
              <w:t>HDMI-DVI</w:t>
            </w:r>
          </w:p>
        </w:tc>
        <w:tc>
          <w:tcPr>
            <w:tcW w:w="1559" w:type="dxa"/>
            <w:shd w:val="clear" w:color="auto" w:fill="auto"/>
            <w:vAlign w:val="center"/>
          </w:tcPr>
          <w:p w:rsidR="00D961A3" w:rsidRPr="00055732" w:rsidRDefault="00D961A3" w:rsidP="00D961A3">
            <w:pPr>
              <w:tabs>
                <w:tab w:val="num" w:pos="743"/>
              </w:tabs>
              <w:ind w:firstLine="33"/>
              <w:jc w:val="center"/>
            </w:pPr>
            <w:r>
              <w:t>Шт.</w:t>
            </w:r>
          </w:p>
        </w:tc>
        <w:tc>
          <w:tcPr>
            <w:tcW w:w="1260" w:type="dxa"/>
            <w:shd w:val="clear" w:color="auto" w:fill="auto"/>
            <w:vAlign w:val="center"/>
          </w:tcPr>
          <w:p w:rsidR="00D961A3" w:rsidRPr="006D31AB" w:rsidRDefault="00D961A3" w:rsidP="00D961A3">
            <w:pPr>
              <w:tabs>
                <w:tab w:val="num" w:pos="502"/>
              </w:tabs>
              <w:jc w:val="center"/>
            </w:pPr>
            <w:r>
              <w:t>1</w:t>
            </w:r>
          </w:p>
        </w:tc>
      </w:tr>
      <w:tr w:rsidR="00D961A3" w:rsidRPr="006D31AB" w:rsidTr="00D961A3">
        <w:trPr>
          <w:trHeight w:val="288"/>
        </w:trPr>
        <w:tc>
          <w:tcPr>
            <w:tcW w:w="710" w:type="dxa"/>
            <w:shd w:val="clear" w:color="auto" w:fill="auto"/>
            <w:vAlign w:val="center"/>
          </w:tcPr>
          <w:p w:rsidR="00D961A3" w:rsidRDefault="00D961A3" w:rsidP="00D961A3">
            <w:pPr>
              <w:tabs>
                <w:tab w:val="num" w:pos="502"/>
              </w:tabs>
              <w:jc w:val="center"/>
            </w:pPr>
            <w:r>
              <w:t>18.</w:t>
            </w:r>
          </w:p>
        </w:tc>
        <w:tc>
          <w:tcPr>
            <w:tcW w:w="2977" w:type="dxa"/>
            <w:shd w:val="clear" w:color="auto" w:fill="auto"/>
            <w:vAlign w:val="center"/>
          </w:tcPr>
          <w:p w:rsidR="00D961A3" w:rsidRDefault="00D961A3" w:rsidP="00D961A3">
            <w:pPr>
              <w:tabs>
                <w:tab w:val="num" w:pos="502"/>
              </w:tabs>
              <w:jc w:val="center"/>
            </w:pPr>
            <w:r>
              <w:t>Фильтр сетевой</w:t>
            </w:r>
          </w:p>
        </w:tc>
        <w:tc>
          <w:tcPr>
            <w:tcW w:w="3969" w:type="dxa"/>
            <w:shd w:val="clear" w:color="auto" w:fill="auto"/>
            <w:vAlign w:val="center"/>
          </w:tcPr>
          <w:p w:rsidR="00D961A3" w:rsidRPr="00B15461" w:rsidRDefault="00D961A3" w:rsidP="00D961A3">
            <w:pPr>
              <w:tabs>
                <w:tab w:val="num" w:pos="502"/>
              </w:tabs>
              <w:jc w:val="center"/>
            </w:pPr>
            <w:r>
              <w:t>5 розеток, не менее 2 м. сетевой кабель</w:t>
            </w:r>
          </w:p>
        </w:tc>
        <w:tc>
          <w:tcPr>
            <w:tcW w:w="1559" w:type="dxa"/>
            <w:shd w:val="clear" w:color="auto" w:fill="auto"/>
            <w:vAlign w:val="center"/>
          </w:tcPr>
          <w:p w:rsidR="00D961A3" w:rsidRPr="006D31AB" w:rsidRDefault="00D961A3" w:rsidP="00D961A3">
            <w:pPr>
              <w:tabs>
                <w:tab w:val="num" w:pos="743"/>
              </w:tabs>
              <w:ind w:firstLine="33"/>
              <w:jc w:val="center"/>
            </w:pPr>
            <w:r>
              <w:t>Шт.</w:t>
            </w:r>
          </w:p>
        </w:tc>
        <w:tc>
          <w:tcPr>
            <w:tcW w:w="1260" w:type="dxa"/>
            <w:shd w:val="clear" w:color="auto" w:fill="auto"/>
            <w:vAlign w:val="center"/>
          </w:tcPr>
          <w:p w:rsidR="00D961A3" w:rsidRPr="006D31AB" w:rsidRDefault="00D961A3" w:rsidP="00D961A3">
            <w:pPr>
              <w:tabs>
                <w:tab w:val="num" w:pos="502"/>
              </w:tabs>
              <w:jc w:val="center"/>
            </w:pPr>
            <w:r>
              <w:t>10</w:t>
            </w:r>
          </w:p>
        </w:tc>
      </w:tr>
      <w:tr w:rsidR="00D961A3" w:rsidRPr="006D31AB" w:rsidTr="00D961A3">
        <w:trPr>
          <w:trHeight w:val="288"/>
        </w:trPr>
        <w:tc>
          <w:tcPr>
            <w:tcW w:w="710" w:type="dxa"/>
            <w:tcBorders>
              <w:bottom w:val="single" w:sz="4" w:space="0" w:color="auto"/>
            </w:tcBorders>
            <w:shd w:val="clear" w:color="auto" w:fill="auto"/>
            <w:vAlign w:val="center"/>
          </w:tcPr>
          <w:p w:rsidR="00D961A3" w:rsidRDefault="00D961A3" w:rsidP="00D961A3">
            <w:pPr>
              <w:tabs>
                <w:tab w:val="num" w:pos="502"/>
              </w:tabs>
              <w:jc w:val="center"/>
            </w:pPr>
            <w:r>
              <w:t>19.</w:t>
            </w:r>
          </w:p>
        </w:tc>
        <w:tc>
          <w:tcPr>
            <w:tcW w:w="2977" w:type="dxa"/>
            <w:tcBorders>
              <w:bottom w:val="single" w:sz="4" w:space="0" w:color="auto"/>
            </w:tcBorders>
            <w:shd w:val="clear" w:color="auto" w:fill="auto"/>
            <w:vAlign w:val="center"/>
          </w:tcPr>
          <w:p w:rsidR="00D961A3" w:rsidRDefault="00D961A3" w:rsidP="00D961A3">
            <w:pPr>
              <w:tabs>
                <w:tab w:val="num" w:pos="502"/>
              </w:tabs>
              <w:jc w:val="center"/>
            </w:pPr>
            <w:r>
              <w:t>Салфетка</w:t>
            </w:r>
          </w:p>
        </w:tc>
        <w:tc>
          <w:tcPr>
            <w:tcW w:w="3969" w:type="dxa"/>
            <w:tcBorders>
              <w:bottom w:val="single" w:sz="4" w:space="0" w:color="auto"/>
            </w:tcBorders>
            <w:shd w:val="clear" w:color="auto" w:fill="auto"/>
            <w:vAlign w:val="center"/>
          </w:tcPr>
          <w:p w:rsidR="00D961A3" w:rsidRPr="00B15461" w:rsidRDefault="00D961A3" w:rsidP="00D961A3">
            <w:pPr>
              <w:tabs>
                <w:tab w:val="num" w:pos="502"/>
              </w:tabs>
              <w:jc w:val="center"/>
            </w:pPr>
            <w:r>
              <w:t>Для чистки мониторов, оргтехники, в тубе</w:t>
            </w:r>
          </w:p>
        </w:tc>
        <w:tc>
          <w:tcPr>
            <w:tcW w:w="1559" w:type="dxa"/>
            <w:tcBorders>
              <w:bottom w:val="single" w:sz="4" w:space="0" w:color="auto"/>
            </w:tcBorders>
            <w:shd w:val="clear" w:color="auto" w:fill="auto"/>
            <w:vAlign w:val="center"/>
          </w:tcPr>
          <w:p w:rsidR="00D961A3" w:rsidRPr="006D31AB" w:rsidRDefault="00D961A3" w:rsidP="00D961A3">
            <w:pPr>
              <w:tabs>
                <w:tab w:val="num" w:pos="743"/>
              </w:tabs>
              <w:ind w:firstLine="33"/>
              <w:jc w:val="center"/>
            </w:pPr>
            <w:r>
              <w:t>Шт.</w:t>
            </w:r>
          </w:p>
        </w:tc>
        <w:tc>
          <w:tcPr>
            <w:tcW w:w="1260" w:type="dxa"/>
            <w:tcBorders>
              <w:bottom w:val="single" w:sz="4" w:space="0" w:color="auto"/>
            </w:tcBorders>
            <w:shd w:val="clear" w:color="auto" w:fill="auto"/>
            <w:vAlign w:val="center"/>
          </w:tcPr>
          <w:p w:rsidR="00D961A3" w:rsidRPr="006D31AB" w:rsidRDefault="00D961A3" w:rsidP="00D961A3">
            <w:pPr>
              <w:tabs>
                <w:tab w:val="num" w:pos="502"/>
              </w:tabs>
              <w:jc w:val="center"/>
            </w:pPr>
            <w:r>
              <w:t>3</w:t>
            </w:r>
          </w:p>
        </w:tc>
      </w:tr>
    </w:tbl>
    <w:p w:rsidR="00D961A3" w:rsidRPr="006D31AB" w:rsidRDefault="00D961A3" w:rsidP="00D961A3">
      <w:pPr>
        <w:pStyle w:val="afff5"/>
        <w:ind w:firstLine="0"/>
      </w:pPr>
    </w:p>
    <w:p w:rsidR="00D961A3" w:rsidRDefault="00D961A3" w:rsidP="00D961A3">
      <w:pPr>
        <w:pStyle w:val="20"/>
        <w:numPr>
          <w:ilvl w:val="0"/>
          <w:numId w:val="0"/>
        </w:numPr>
      </w:pPr>
      <w:bookmarkStart w:id="226" w:name="_Toc365980342"/>
      <w:bookmarkStart w:id="227" w:name="_Toc365981807"/>
      <w:r>
        <w:t xml:space="preserve">2. </w:t>
      </w:r>
      <w:r w:rsidRPr="0087537B">
        <w:t>Требования к качеству, характеристикам товара</w:t>
      </w:r>
      <w:r>
        <w:t>,</w:t>
      </w:r>
      <w:bookmarkEnd w:id="226"/>
      <w:bookmarkEnd w:id="227"/>
    </w:p>
    <w:p w:rsidR="00D961A3" w:rsidRDefault="00D961A3" w:rsidP="00D961A3">
      <w:pPr>
        <w:pStyle w:val="afff5"/>
        <w:numPr>
          <w:ilvl w:val="0"/>
          <w:numId w:val="43"/>
        </w:numPr>
        <w:ind w:left="567" w:hanging="567"/>
      </w:pPr>
      <w:r>
        <w:t>Товар должен быть новым, не бывшим в употреблении, поставляться в неповрежденной упаковке изготовителя, снабженной соответствующими атрибутами, подтверждающими их подлинность и качество (голографические наклейки и т.д.);</w:t>
      </w:r>
    </w:p>
    <w:p w:rsidR="00D961A3" w:rsidRDefault="00D961A3" w:rsidP="00D961A3">
      <w:pPr>
        <w:pStyle w:val="afff5"/>
        <w:numPr>
          <w:ilvl w:val="0"/>
          <w:numId w:val="43"/>
        </w:numPr>
        <w:ind w:left="567" w:hanging="567"/>
      </w:pPr>
      <w:r>
        <w:t>Весь товар должен быть обеспечен следующей документацией по гарантийному обслуживанию:</w:t>
      </w:r>
    </w:p>
    <w:p w:rsidR="00D961A3" w:rsidRDefault="00D961A3" w:rsidP="00D961A3">
      <w:pPr>
        <w:pStyle w:val="afff5"/>
        <w:ind w:left="567" w:firstLine="0"/>
      </w:pPr>
      <w:r>
        <w:tab/>
        <w:t>– условия гарантии, порядок и сроки осуществления гарантийного ремонта,</w:t>
      </w:r>
    </w:p>
    <w:p w:rsidR="00D961A3" w:rsidRDefault="00D961A3" w:rsidP="00D961A3">
      <w:pPr>
        <w:pStyle w:val="afff5"/>
        <w:ind w:left="567" w:firstLine="0"/>
      </w:pPr>
      <w:r>
        <w:t>– условия технической поддержки,</w:t>
      </w:r>
    </w:p>
    <w:p w:rsidR="00D961A3" w:rsidRDefault="00D961A3" w:rsidP="00D961A3">
      <w:pPr>
        <w:pStyle w:val="afff5"/>
        <w:ind w:left="567" w:firstLine="0"/>
      </w:pPr>
      <w:r>
        <w:t>– адреса и телефоны сервисных центров;</w:t>
      </w:r>
    </w:p>
    <w:p w:rsidR="00D961A3" w:rsidRDefault="00D961A3" w:rsidP="00D961A3">
      <w:pPr>
        <w:pStyle w:val="afff5"/>
        <w:numPr>
          <w:ilvl w:val="0"/>
          <w:numId w:val="43"/>
        </w:numPr>
        <w:ind w:left="567" w:hanging="567"/>
      </w:pPr>
      <w:r>
        <w:lastRenderedPageBreak/>
        <w:t>Не допускается поставка выставочных образцов, товара собранного из восстановленных узлов и агрегатов);</w:t>
      </w:r>
    </w:p>
    <w:p w:rsidR="00D961A3" w:rsidRDefault="00D961A3" w:rsidP="00D961A3">
      <w:pPr>
        <w:pStyle w:val="afff5"/>
        <w:numPr>
          <w:ilvl w:val="0"/>
          <w:numId w:val="43"/>
        </w:numPr>
        <w:ind w:left="567" w:hanging="567"/>
      </w:pPr>
      <w:r>
        <w:t>Все компьютерные комплекты должны быть с предустановленным ПО: ОС</w:t>
      </w:r>
      <w:r w:rsidRPr="00A605C9">
        <w:t xml:space="preserve"> </w:t>
      </w:r>
      <w:r w:rsidRPr="00A605C9">
        <w:rPr>
          <w:lang w:val="en-US"/>
        </w:rPr>
        <w:t>Windows</w:t>
      </w:r>
      <w:r w:rsidRPr="00A605C9">
        <w:t xml:space="preserve"> 7 </w:t>
      </w:r>
      <w:r w:rsidRPr="00A605C9">
        <w:rPr>
          <w:lang w:val="en-US"/>
        </w:rPr>
        <w:t>Professional</w:t>
      </w:r>
      <w:r w:rsidRPr="00A605C9">
        <w:t xml:space="preserve"> </w:t>
      </w:r>
      <w:r w:rsidRPr="00A605C9">
        <w:rPr>
          <w:lang w:val="en-US"/>
        </w:rPr>
        <w:t>RUS</w:t>
      </w:r>
      <w:r w:rsidRPr="00A605C9">
        <w:t xml:space="preserve"> </w:t>
      </w:r>
      <w:r w:rsidRPr="00A605C9">
        <w:rPr>
          <w:lang w:val="en-US"/>
        </w:rPr>
        <w:t>x</w:t>
      </w:r>
      <w:r w:rsidRPr="00A605C9">
        <w:t xml:space="preserve">64 </w:t>
      </w:r>
      <w:r>
        <w:t>и</w:t>
      </w:r>
      <w:r w:rsidRPr="00A605C9">
        <w:t xml:space="preserve"> </w:t>
      </w:r>
      <w:r>
        <w:t>выше;</w:t>
      </w:r>
    </w:p>
    <w:p w:rsidR="00D961A3" w:rsidRDefault="00D961A3" w:rsidP="00D961A3">
      <w:pPr>
        <w:pStyle w:val="afff5"/>
        <w:numPr>
          <w:ilvl w:val="0"/>
          <w:numId w:val="43"/>
        </w:numPr>
        <w:ind w:left="567" w:hanging="567"/>
      </w:pPr>
      <w:r w:rsidRPr="00264AA4">
        <w:t>Все  оборудование  должно иметь сертификаты соответствия ГОСТ Р</w:t>
      </w:r>
      <w:r>
        <w:t xml:space="preserve">.  </w:t>
      </w:r>
      <w:r w:rsidRPr="00264AA4">
        <w:t>Оборудование должно соответствовать современным международным стандартам на эргономичность и соблюдение санитарных норм, на физические интерфейсы и</w:t>
      </w:r>
      <w:r>
        <w:t xml:space="preserve"> протоколы соединения устройств;</w:t>
      </w:r>
    </w:p>
    <w:p w:rsidR="00D961A3" w:rsidRDefault="00D961A3" w:rsidP="00D961A3">
      <w:pPr>
        <w:pStyle w:val="20"/>
        <w:numPr>
          <w:ilvl w:val="0"/>
          <w:numId w:val="0"/>
        </w:numPr>
      </w:pPr>
      <w:bookmarkStart w:id="228" w:name="_Toc365980343"/>
      <w:bookmarkStart w:id="229" w:name="_Toc365981808"/>
      <w:r>
        <w:t>3. Требования, предъявляемые к поставщику</w:t>
      </w:r>
      <w:bookmarkEnd w:id="228"/>
      <w:bookmarkEnd w:id="229"/>
    </w:p>
    <w:p w:rsidR="00D961A3" w:rsidRDefault="00D961A3" w:rsidP="00D961A3">
      <w:pPr>
        <w:pStyle w:val="afff5"/>
        <w:numPr>
          <w:ilvl w:val="0"/>
          <w:numId w:val="44"/>
        </w:numPr>
        <w:ind w:left="567" w:hanging="567"/>
      </w:pPr>
      <w:r>
        <w:t>Поставщик должен иметь п</w:t>
      </w:r>
      <w:r w:rsidRPr="00264AA4">
        <w:t>одтвержденный опыт работы на российском рынке компьютерного оборудования не менее 3 лет</w:t>
      </w:r>
      <w:r>
        <w:t>;</w:t>
      </w:r>
    </w:p>
    <w:p w:rsidR="00D961A3" w:rsidRDefault="00D961A3" w:rsidP="00D961A3">
      <w:pPr>
        <w:pStyle w:val="afff5"/>
        <w:numPr>
          <w:ilvl w:val="0"/>
          <w:numId w:val="44"/>
        </w:numPr>
        <w:ind w:left="567" w:hanging="567"/>
      </w:pPr>
      <w:r>
        <w:t>Среднегодовой оборот поставщика за последние три года должен не менее чем в 5 раз превышать сумму договора на поставку по данному техническому заданию;</w:t>
      </w:r>
    </w:p>
    <w:p w:rsidR="00D961A3" w:rsidRDefault="00D961A3" w:rsidP="00D961A3">
      <w:pPr>
        <w:pStyle w:val="afff5"/>
        <w:numPr>
          <w:ilvl w:val="0"/>
          <w:numId w:val="44"/>
        </w:numPr>
        <w:ind w:left="567" w:hanging="567"/>
      </w:pPr>
      <w:r>
        <w:t xml:space="preserve">Поставщик должен иметь </w:t>
      </w:r>
      <w:r w:rsidRPr="00264AA4">
        <w:t>собственн</w:t>
      </w:r>
      <w:r>
        <w:t>ую</w:t>
      </w:r>
      <w:r w:rsidRPr="00264AA4">
        <w:t xml:space="preserve"> сервисн</w:t>
      </w:r>
      <w:r>
        <w:t>ую</w:t>
      </w:r>
      <w:r w:rsidRPr="00264AA4">
        <w:t xml:space="preserve"> служб</w:t>
      </w:r>
      <w:r>
        <w:t>у</w:t>
      </w:r>
      <w:r w:rsidRPr="00264AA4">
        <w:t>, занимающ</w:t>
      </w:r>
      <w:r>
        <w:t>уюся</w:t>
      </w:r>
      <w:r w:rsidRPr="00264AA4">
        <w:t xml:space="preserve"> гарантийным и сервисным обслуживанием. Работы по сервисному обслуживанию должны осуществляться сертифицированными инженерами в соответствии со всеми  требованиями  производителей  оборудования</w:t>
      </w:r>
      <w:r>
        <w:t>;</w:t>
      </w:r>
    </w:p>
    <w:p w:rsidR="00D961A3" w:rsidRDefault="00D961A3" w:rsidP="00D961A3">
      <w:pPr>
        <w:pStyle w:val="afff5"/>
        <w:numPr>
          <w:ilvl w:val="0"/>
          <w:numId w:val="44"/>
        </w:numPr>
        <w:ind w:left="567" w:hanging="567"/>
      </w:pPr>
      <w:r>
        <w:t>Поставщик должен обеспечить сервисное обслуживание с использованием оригинальных запчастей на весь период срока гарантийного обслуживания.</w:t>
      </w:r>
    </w:p>
    <w:p w:rsidR="00D961A3" w:rsidRPr="00D961A3" w:rsidRDefault="00D961A3" w:rsidP="00D961A3"/>
    <w:sectPr w:rsidR="00D961A3" w:rsidRPr="00D961A3" w:rsidSect="0012558A">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4F84" w:rsidRDefault="00B54F84" w:rsidP="001244DC">
      <w:r>
        <w:separator/>
      </w:r>
    </w:p>
  </w:endnote>
  <w:endnote w:type="continuationSeparator" w:id="1">
    <w:p w:rsidR="00B54F84" w:rsidRDefault="00B54F84" w:rsidP="001244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F84" w:rsidRDefault="00C96989">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B54F84">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B54F84" w:rsidRDefault="00B54F84">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F84" w:rsidRDefault="00B54F8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4F84" w:rsidRDefault="00B54F84" w:rsidP="001244DC">
      <w:r>
        <w:separator/>
      </w:r>
    </w:p>
  </w:footnote>
  <w:footnote w:type="continuationSeparator" w:id="1">
    <w:p w:rsidR="00B54F84" w:rsidRDefault="00B54F84" w:rsidP="001244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F84" w:rsidRDefault="00C96989">
    <w:pPr>
      <w:pStyle w:val="af"/>
      <w:jc w:val="center"/>
      <w:rPr>
        <w:szCs w:val="20"/>
      </w:rPr>
    </w:pPr>
    <w:fldSimple w:instr=" PAGE   \* MERGEFORMAT ">
      <w:r w:rsidR="00C61F00">
        <w:rPr>
          <w:noProof/>
        </w:rPr>
        <w:t>45</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4E456A3"/>
    <w:multiLevelType w:val="multilevel"/>
    <w:tmpl w:val="0AFEF2B8"/>
    <w:lvl w:ilvl="0">
      <w:start w:val="1"/>
      <w:numFmt w:val="decimal"/>
      <w:pStyle w:val="1"/>
      <w:suff w:val="nothing"/>
      <w:lvlText w:val="%1  "/>
      <w:lvlJc w:val="left"/>
      <w:pPr>
        <w:ind w:left="0" w:firstLine="595"/>
      </w:pPr>
      <w:rPr>
        <w:rFonts w:ascii="Times New Roman" w:hAnsi="Times New Roman" w:cs="Times New Roman" w:hint="default"/>
        <w:b/>
        <w:i w:val="0"/>
        <w:caps w:val="0"/>
        <w:strike w:val="0"/>
        <w:dstrike w:val="0"/>
        <w:vanish w:val="0"/>
        <w:color w:val="000000"/>
        <w:spacing w:val="0"/>
        <w:w w:val="100"/>
        <w:sz w:val="36"/>
        <w:szCs w:val="36"/>
        <w:effect w:val="none"/>
        <w:vertAlign w:val="baseline"/>
      </w:rPr>
    </w:lvl>
    <w:lvl w:ilvl="1">
      <w:start w:val="1"/>
      <w:numFmt w:val="decimal"/>
      <w:pStyle w:val="20"/>
      <w:suff w:val="nothing"/>
      <w:lvlText w:val="%1.%2  "/>
      <w:lvlJc w:val="left"/>
      <w:pPr>
        <w:ind w:left="2950" w:firstLine="595"/>
      </w:pPr>
      <w:rPr>
        <w:rFonts w:ascii="Times New Roman" w:hAnsi="Times New Roman" w:cs="Times New Roman" w:hint="default"/>
        <w:b/>
        <w:i w:val="0"/>
        <w:caps w:val="0"/>
        <w:strike w:val="0"/>
        <w:dstrike w:val="0"/>
        <w:vanish w:val="0"/>
        <w:color w:val="000000"/>
        <w:spacing w:val="0"/>
        <w:w w:val="100"/>
        <w:sz w:val="32"/>
        <w:szCs w:val="32"/>
        <w:vertAlign w:val="baseline"/>
      </w:rPr>
    </w:lvl>
    <w:lvl w:ilvl="2">
      <w:start w:val="1"/>
      <w:numFmt w:val="decimal"/>
      <w:pStyle w:val="3"/>
      <w:suff w:val="nothing"/>
      <w:lvlText w:val="%1.%2.%3  "/>
      <w:lvlJc w:val="left"/>
      <w:pPr>
        <w:ind w:left="0" w:firstLine="595"/>
      </w:pPr>
      <w:rPr>
        <w:rFonts w:ascii="Times New Roman" w:hAnsi="Times New Roman" w:cs="Times New Roman" w:hint="default"/>
        <w:b/>
        <w:i/>
        <w:caps w:val="0"/>
        <w:strike w:val="0"/>
        <w:dstrike w:val="0"/>
        <w:vanish w:val="0"/>
        <w:color w:val="000000"/>
        <w:spacing w:val="0"/>
        <w:w w:val="100"/>
        <w:sz w:val="28"/>
        <w:szCs w:val="28"/>
        <w:vertAlign w:val="baseline"/>
      </w:rPr>
    </w:lvl>
    <w:lvl w:ilvl="3">
      <w:start w:val="1"/>
      <w:numFmt w:val="decimal"/>
      <w:lvlRestart w:val="1"/>
      <w:pStyle w:val="10"/>
      <w:suff w:val="nothing"/>
      <w:lvlText w:val="%1.%4  "/>
      <w:lvlJc w:val="left"/>
      <w:pPr>
        <w:ind w:left="0" w:firstLine="595"/>
      </w:pPr>
      <w:rPr>
        <w:rFonts w:ascii="Times New Roman" w:hAnsi="Times New Roman" w:cs="Times New Roman" w:hint="default"/>
        <w:b w:val="0"/>
        <w:i w:val="0"/>
        <w:caps w:val="0"/>
        <w:strike w:val="0"/>
        <w:dstrike w:val="0"/>
        <w:vanish w:val="0"/>
        <w:color w:val="000000"/>
        <w:spacing w:val="-2"/>
        <w:w w:val="100"/>
        <w:kern w:val="0"/>
        <w:sz w:val="28"/>
        <w:szCs w:val="28"/>
        <w:vertAlign w:val="baseline"/>
      </w:rPr>
    </w:lvl>
    <w:lvl w:ilvl="4">
      <w:start w:val="1"/>
      <w:numFmt w:val="decimal"/>
      <w:pStyle w:val="11"/>
      <w:suff w:val="nothing"/>
      <w:lvlText w:val="%1.%4.%5  "/>
      <w:lvlJc w:val="left"/>
      <w:pPr>
        <w:ind w:left="0" w:firstLine="595"/>
      </w:pPr>
      <w:rPr>
        <w:rFonts w:ascii="Times New Roman" w:hAnsi="Times New Roman" w:cs="Times New Roman" w:hint="default"/>
        <w:b w:val="0"/>
        <w:i w:val="0"/>
        <w:spacing w:val="-2"/>
        <w:w w:val="100"/>
        <w:sz w:val="28"/>
        <w:szCs w:val="28"/>
      </w:rPr>
    </w:lvl>
    <w:lvl w:ilvl="5">
      <w:start w:val="1"/>
      <w:numFmt w:val="decimal"/>
      <w:lvlRestart w:val="2"/>
      <w:pStyle w:val="21"/>
      <w:suff w:val="nothing"/>
      <w:lvlText w:val="%1.%2.%6  "/>
      <w:lvlJc w:val="left"/>
      <w:pPr>
        <w:ind w:left="6068" w:firstLine="595"/>
      </w:pPr>
      <w:rPr>
        <w:rFonts w:ascii="Times New Roman" w:hAnsi="Times New Roman" w:cs="Times New Roman" w:hint="default"/>
        <w:b w:val="0"/>
        <w:i w:val="0"/>
        <w:spacing w:val="-2"/>
        <w:w w:val="100"/>
        <w:sz w:val="28"/>
        <w:szCs w:val="28"/>
      </w:rPr>
    </w:lvl>
    <w:lvl w:ilvl="6">
      <w:start w:val="1"/>
      <w:numFmt w:val="decimal"/>
      <w:pStyle w:val="22"/>
      <w:suff w:val="nothing"/>
      <w:lvlText w:val="%1.%2.%6.%7  "/>
      <w:lvlJc w:val="left"/>
      <w:pPr>
        <w:ind w:left="0" w:firstLine="595"/>
      </w:pPr>
      <w:rPr>
        <w:rFonts w:ascii="Times New Roman" w:hAnsi="Times New Roman" w:cs="Times New Roman" w:hint="default"/>
        <w:b w:val="0"/>
        <w:i w:val="0"/>
        <w:spacing w:val="-2"/>
        <w:w w:val="100"/>
        <w:sz w:val="28"/>
        <w:szCs w:val="28"/>
      </w:rPr>
    </w:lvl>
    <w:lvl w:ilvl="7">
      <w:start w:val="1"/>
      <w:numFmt w:val="decimal"/>
      <w:lvlRestart w:val="3"/>
      <w:pStyle w:val="30"/>
      <w:suff w:val="nothing"/>
      <w:lvlText w:val="%1.%2.%3.%8  "/>
      <w:lvlJc w:val="left"/>
      <w:pPr>
        <w:ind w:left="0" w:firstLine="595"/>
      </w:pPr>
      <w:rPr>
        <w:rFonts w:ascii="Times New Roman" w:hAnsi="Times New Roman" w:cs="Times New Roman" w:hint="default"/>
        <w:b w:val="0"/>
        <w:i w:val="0"/>
        <w:spacing w:val="-2"/>
        <w:w w:val="100"/>
        <w:sz w:val="28"/>
        <w:szCs w:val="28"/>
      </w:rPr>
    </w:lvl>
    <w:lvl w:ilvl="8">
      <w:start w:val="1"/>
      <w:numFmt w:val="decimal"/>
      <w:pStyle w:val="31"/>
      <w:suff w:val="nothing"/>
      <w:lvlText w:val="%1.%2.%3.%8.%9  "/>
      <w:lvlJc w:val="left"/>
      <w:pPr>
        <w:ind w:left="0" w:firstLine="595"/>
      </w:pPr>
      <w:rPr>
        <w:rFonts w:ascii="Times New Roman" w:hAnsi="Times New Roman" w:cs="Times New Roman" w:hint="default"/>
        <w:b w:val="0"/>
        <w:i w:val="0"/>
        <w:spacing w:val="-2"/>
        <w:w w:val="100"/>
        <w:sz w:val="28"/>
        <w:szCs w:val="28"/>
      </w:rPr>
    </w:lvl>
  </w:abstractNum>
  <w:abstractNum w:abstractNumId="3">
    <w:nsid w:val="116500DB"/>
    <w:multiLevelType w:val="multilevel"/>
    <w:tmpl w:val="1ECA831C"/>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rPr>
        <w:rFonts w:cs="Times New Roman"/>
      </w:rPr>
    </w:lvl>
    <w:lvl w:ilvl="1" w:tplc="DBAE1E8C">
      <w:start w:val="1"/>
      <w:numFmt w:val="lowerLetter"/>
      <w:lvlText w:val="%2."/>
      <w:lvlJc w:val="left"/>
      <w:pPr>
        <w:tabs>
          <w:tab w:val="num" w:pos="1440"/>
        </w:tabs>
        <w:ind w:left="1440" w:hanging="360"/>
      </w:pPr>
      <w:rPr>
        <w:rFonts w:cs="Times New Roman"/>
      </w:rPr>
    </w:lvl>
    <w:lvl w:ilvl="2" w:tplc="65FE3B72">
      <w:start w:val="1"/>
      <w:numFmt w:val="lowerRoman"/>
      <w:lvlText w:val="%3."/>
      <w:lvlJc w:val="right"/>
      <w:pPr>
        <w:tabs>
          <w:tab w:val="num" w:pos="2160"/>
        </w:tabs>
        <w:ind w:left="2160" w:hanging="180"/>
      </w:pPr>
      <w:rPr>
        <w:rFonts w:cs="Times New Roman"/>
      </w:rPr>
    </w:lvl>
    <w:lvl w:ilvl="3" w:tplc="13BA4078">
      <w:start w:val="1"/>
      <w:numFmt w:val="decimal"/>
      <w:lvlText w:val="%4."/>
      <w:lvlJc w:val="left"/>
      <w:pPr>
        <w:tabs>
          <w:tab w:val="num" w:pos="2880"/>
        </w:tabs>
        <w:ind w:left="2880" w:hanging="360"/>
      </w:pPr>
      <w:rPr>
        <w:rFonts w:cs="Times New Roman"/>
      </w:rPr>
    </w:lvl>
    <w:lvl w:ilvl="4" w:tplc="BA5AB16C">
      <w:start w:val="1"/>
      <w:numFmt w:val="lowerLetter"/>
      <w:lvlText w:val="%5."/>
      <w:lvlJc w:val="left"/>
      <w:pPr>
        <w:tabs>
          <w:tab w:val="num" w:pos="3600"/>
        </w:tabs>
        <w:ind w:left="3600" w:hanging="360"/>
      </w:pPr>
      <w:rPr>
        <w:rFonts w:cs="Times New Roman"/>
      </w:rPr>
    </w:lvl>
    <w:lvl w:ilvl="5" w:tplc="0B8A1C2E">
      <w:start w:val="1"/>
      <w:numFmt w:val="lowerRoman"/>
      <w:lvlText w:val="%6."/>
      <w:lvlJc w:val="right"/>
      <w:pPr>
        <w:tabs>
          <w:tab w:val="num" w:pos="4320"/>
        </w:tabs>
        <w:ind w:left="4320" w:hanging="180"/>
      </w:pPr>
      <w:rPr>
        <w:rFonts w:cs="Times New Roman"/>
      </w:rPr>
    </w:lvl>
    <w:lvl w:ilvl="6" w:tplc="66D21B5C">
      <w:start w:val="1"/>
      <w:numFmt w:val="decimal"/>
      <w:lvlText w:val="%7."/>
      <w:lvlJc w:val="left"/>
      <w:pPr>
        <w:tabs>
          <w:tab w:val="num" w:pos="5040"/>
        </w:tabs>
        <w:ind w:left="5040" w:hanging="360"/>
      </w:pPr>
      <w:rPr>
        <w:rFonts w:cs="Times New Roman"/>
      </w:rPr>
    </w:lvl>
    <w:lvl w:ilvl="7" w:tplc="E758D5D0">
      <w:start w:val="1"/>
      <w:numFmt w:val="lowerLetter"/>
      <w:lvlText w:val="%8."/>
      <w:lvlJc w:val="left"/>
      <w:pPr>
        <w:tabs>
          <w:tab w:val="num" w:pos="5760"/>
        </w:tabs>
        <w:ind w:left="5760" w:hanging="360"/>
      </w:pPr>
      <w:rPr>
        <w:rFonts w:cs="Times New Roman"/>
      </w:rPr>
    </w:lvl>
    <w:lvl w:ilvl="8" w:tplc="1A163804">
      <w:start w:val="1"/>
      <w:numFmt w:val="lowerRoman"/>
      <w:lvlText w:val="%9."/>
      <w:lvlJc w:val="right"/>
      <w:pPr>
        <w:tabs>
          <w:tab w:val="num" w:pos="6480"/>
        </w:tabs>
        <w:ind w:left="6480" w:hanging="180"/>
      </w:pPr>
      <w:rPr>
        <w:rFonts w:cs="Times New Roman"/>
      </w:r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rFonts w:cs="Times New Roman"/>
        <w:b w:val="0"/>
        <w:i w:val="0"/>
        <w:sz w:val="28"/>
        <w:szCs w:val="28"/>
      </w:rPr>
    </w:lvl>
    <w:lvl w:ilvl="1" w:tplc="F8208500">
      <w:start w:val="1"/>
      <w:numFmt w:val="decimal"/>
      <w:lvlText w:val="%2."/>
      <w:lvlJc w:val="left"/>
      <w:pPr>
        <w:tabs>
          <w:tab w:val="num" w:pos="1440"/>
        </w:tabs>
        <w:ind w:left="1440" w:hanging="360"/>
      </w:pPr>
      <w:rPr>
        <w:rFonts w:cs="Times New Roman"/>
        <w:b w:val="0"/>
        <w:i w:val="0"/>
        <w:sz w:val="22"/>
        <w:szCs w:val="22"/>
      </w:rPr>
    </w:lvl>
    <w:lvl w:ilvl="2" w:tplc="DA2A2E52">
      <w:start w:val="1"/>
      <w:numFmt w:val="lowerRoman"/>
      <w:lvlText w:val="%3."/>
      <w:lvlJc w:val="right"/>
      <w:pPr>
        <w:tabs>
          <w:tab w:val="num" w:pos="2160"/>
        </w:tabs>
        <w:ind w:left="2160" w:hanging="180"/>
      </w:pPr>
      <w:rPr>
        <w:rFonts w:cs="Times New Roman"/>
      </w:rPr>
    </w:lvl>
    <w:lvl w:ilvl="3" w:tplc="878ED268">
      <w:start w:val="1"/>
      <w:numFmt w:val="decimal"/>
      <w:pStyle w:val="4"/>
      <w:lvlText w:val="%4."/>
      <w:lvlJc w:val="left"/>
      <w:pPr>
        <w:tabs>
          <w:tab w:val="num" w:pos="2880"/>
        </w:tabs>
        <w:ind w:left="2880" w:hanging="360"/>
      </w:pPr>
      <w:rPr>
        <w:rFonts w:cs="Times New Roman"/>
      </w:rPr>
    </w:lvl>
    <w:lvl w:ilvl="4" w:tplc="92928FB0">
      <w:start w:val="1"/>
      <w:numFmt w:val="lowerLetter"/>
      <w:lvlText w:val="%5."/>
      <w:lvlJc w:val="left"/>
      <w:pPr>
        <w:tabs>
          <w:tab w:val="num" w:pos="3600"/>
        </w:tabs>
        <w:ind w:left="3600" w:hanging="360"/>
      </w:pPr>
      <w:rPr>
        <w:rFonts w:cs="Times New Roman"/>
      </w:rPr>
    </w:lvl>
    <w:lvl w:ilvl="5" w:tplc="FB660120">
      <w:start w:val="1"/>
      <w:numFmt w:val="lowerRoman"/>
      <w:lvlText w:val="%6."/>
      <w:lvlJc w:val="right"/>
      <w:pPr>
        <w:tabs>
          <w:tab w:val="num" w:pos="4320"/>
        </w:tabs>
        <w:ind w:left="4320" w:hanging="180"/>
      </w:pPr>
      <w:rPr>
        <w:rFonts w:cs="Times New Roman"/>
      </w:rPr>
    </w:lvl>
    <w:lvl w:ilvl="6" w:tplc="8ED297B8">
      <w:start w:val="1"/>
      <w:numFmt w:val="decimal"/>
      <w:lvlText w:val="%7."/>
      <w:lvlJc w:val="left"/>
      <w:pPr>
        <w:tabs>
          <w:tab w:val="num" w:pos="5040"/>
        </w:tabs>
        <w:ind w:left="5040" w:hanging="360"/>
      </w:pPr>
      <w:rPr>
        <w:rFonts w:cs="Times New Roman"/>
      </w:rPr>
    </w:lvl>
    <w:lvl w:ilvl="7" w:tplc="F182B6E6">
      <w:start w:val="1"/>
      <w:numFmt w:val="lowerLetter"/>
      <w:lvlText w:val="%8."/>
      <w:lvlJc w:val="left"/>
      <w:pPr>
        <w:tabs>
          <w:tab w:val="num" w:pos="5760"/>
        </w:tabs>
        <w:ind w:left="5760" w:hanging="360"/>
      </w:pPr>
      <w:rPr>
        <w:rFonts w:cs="Times New Roman"/>
      </w:rPr>
    </w:lvl>
    <w:lvl w:ilvl="8" w:tplc="32C4D316">
      <w:start w:val="1"/>
      <w:numFmt w:val="lowerRoman"/>
      <w:lvlText w:val="%9."/>
      <w:lvlJc w:val="right"/>
      <w:pPr>
        <w:tabs>
          <w:tab w:val="num" w:pos="6480"/>
        </w:tabs>
        <w:ind w:left="6480" w:hanging="180"/>
      </w:pPr>
      <w:rPr>
        <w:rFonts w:cs="Times New Roman"/>
      </w:rPr>
    </w:lvl>
  </w:abstractNum>
  <w:abstractNum w:abstractNumId="8">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2ED43788"/>
    <w:multiLevelType w:val="hybridMultilevel"/>
    <w:tmpl w:val="46BAB658"/>
    <w:lvl w:ilvl="0" w:tplc="970422AE">
      <w:start w:val="1"/>
      <w:numFmt w:val="decimal"/>
      <w:lvlText w:val="%1."/>
      <w:lvlJc w:val="left"/>
      <w:pPr>
        <w:tabs>
          <w:tab w:val="num" w:pos="360"/>
        </w:tabs>
        <w:ind w:left="360" w:hanging="360"/>
      </w:pPr>
      <w:rPr>
        <w:rFonts w:cs="Times New Roman"/>
      </w:rPr>
    </w:lvl>
    <w:lvl w:ilvl="1" w:tplc="F184DD7C">
      <w:start w:val="1"/>
      <w:numFmt w:val="lowerLetter"/>
      <w:lvlText w:val="%2."/>
      <w:lvlJc w:val="left"/>
      <w:pPr>
        <w:tabs>
          <w:tab w:val="num" w:pos="1080"/>
        </w:tabs>
        <w:ind w:left="1080" w:hanging="360"/>
      </w:pPr>
      <w:rPr>
        <w:rFonts w:cs="Times New Roman"/>
      </w:rPr>
    </w:lvl>
    <w:lvl w:ilvl="2" w:tplc="9DE03CE0">
      <w:start w:val="1"/>
      <w:numFmt w:val="lowerRoman"/>
      <w:lvlText w:val="%3."/>
      <w:lvlJc w:val="right"/>
      <w:pPr>
        <w:tabs>
          <w:tab w:val="num" w:pos="1800"/>
        </w:tabs>
        <w:ind w:left="1800" w:hanging="180"/>
      </w:pPr>
      <w:rPr>
        <w:rFonts w:cs="Times New Roman"/>
      </w:rPr>
    </w:lvl>
    <w:lvl w:ilvl="3" w:tplc="C1C05CE2">
      <w:start w:val="1"/>
      <w:numFmt w:val="decimal"/>
      <w:lvlText w:val="%4."/>
      <w:lvlJc w:val="left"/>
      <w:pPr>
        <w:tabs>
          <w:tab w:val="num" w:pos="2520"/>
        </w:tabs>
        <w:ind w:left="2520" w:hanging="360"/>
      </w:pPr>
      <w:rPr>
        <w:rFonts w:cs="Times New Roman"/>
      </w:rPr>
    </w:lvl>
    <w:lvl w:ilvl="4" w:tplc="D7706162">
      <w:start w:val="1"/>
      <w:numFmt w:val="lowerLetter"/>
      <w:lvlText w:val="%5."/>
      <w:lvlJc w:val="left"/>
      <w:pPr>
        <w:tabs>
          <w:tab w:val="num" w:pos="3240"/>
        </w:tabs>
        <w:ind w:left="3240" w:hanging="360"/>
      </w:pPr>
      <w:rPr>
        <w:rFonts w:cs="Times New Roman"/>
      </w:rPr>
    </w:lvl>
    <w:lvl w:ilvl="5" w:tplc="426EEF70">
      <w:start w:val="1"/>
      <w:numFmt w:val="lowerRoman"/>
      <w:lvlText w:val="%6."/>
      <w:lvlJc w:val="right"/>
      <w:pPr>
        <w:tabs>
          <w:tab w:val="num" w:pos="3960"/>
        </w:tabs>
        <w:ind w:left="3960" w:hanging="180"/>
      </w:pPr>
      <w:rPr>
        <w:rFonts w:cs="Times New Roman"/>
      </w:rPr>
    </w:lvl>
    <w:lvl w:ilvl="6" w:tplc="37D66606">
      <w:start w:val="1"/>
      <w:numFmt w:val="decimal"/>
      <w:lvlText w:val="%7."/>
      <w:lvlJc w:val="left"/>
      <w:pPr>
        <w:tabs>
          <w:tab w:val="num" w:pos="4680"/>
        </w:tabs>
        <w:ind w:left="4680" w:hanging="360"/>
      </w:pPr>
      <w:rPr>
        <w:rFonts w:cs="Times New Roman"/>
      </w:rPr>
    </w:lvl>
    <w:lvl w:ilvl="7" w:tplc="8044485C">
      <w:start w:val="1"/>
      <w:numFmt w:val="lowerLetter"/>
      <w:lvlText w:val="%8."/>
      <w:lvlJc w:val="left"/>
      <w:pPr>
        <w:tabs>
          <w:tab w:val="num" w:pos="5400"/>
        </w:tabs>
        <w:ind w:left="5400" w:hanging="360"/>
      </w:pPr>
      <w:rPr>
        <w:rFonts w:cs="Times New Roman"/>
      </w:rPr>
    </w:lvl>
    <w:lvl w:ilvl="8" w:tplc="4D065006">
      <w:start w:val="1"/>
      <w:numFmt w:val="lowerRoman"/>
      <w:lvlText w:val="%9."/>
      <w:lvlJc w:val="right"/>
      <w:pPr>
        <w:tabs>
          <w:tab w:val="num" w:pos="6120"/>
        </w:tabs>
        <w:ind w:left="6120" w:hanging="180"/>
      </w:pPr>
      <w:rPr>
        <w:rFonts w:cs="Times New Roman"/>
      </w:rPr>
    </w:lvl>
  </w:abstractNum>
  <w:abstractNum w:abstractNumId="11">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4">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5">
    <w:nsid w:val="368A18C6"/>
    <w:multiLevelType w:val="hybridMultilevel"/>
    <w:tmpl w:val="39DAE364"/>
    <w:lvl w:ilvl="0" w:tplc="1F44B5A2">
      <w:start w:val="1"/>
      <w:numFmt w:val="russianLower"/>
      <w:lvlText w:val="%1)"/>
      <w:lvlJc w:val="left"/>
      <w:pPr>
        <w:tabs>
          <w:tab w:val="num" w:pos="786"/>
        </w:tabs>
        <w:ind w:left="786" w:hanging="360"/>
      </w:pPr>
      <w:rPr>
        <w:rFonts w:cs="Times New Roman"/>
      </w:rPr>
    </w:lvl>
    <w:lvl w:ilvl="1" w:tplc="B950E91A">
      <w:start w:val="1"/>
      <w:numFmt w:val="lowerLetter"/>
      <w:lvlText w:val="%2."/>
      <w:lvlJc w:val="left"/>
      <w:pPr>
        <w:ind w:left="1440" w:hanging="360"/>
      </w:pPr>
      <w:rPr>
        <w:rFonts w:cs="Times New Roman"/>
      </w:rPr>
    </w:lvl>
    <w:lvl w:ilvl="2" w:tplc="50184316">
      <w:start w:val="1"/>
      <w:numFmt w:val="lowerRoman"/>
      <w:lvlText w:val="%3."/>
      <w:lvlJc w:val="right"/>
      <w:pPr>
        <w:ind w:left="2160" w:hanging="180"/>
      </w:pPr>
      <w:rPr>
        <w:rFonts w:cs="Times New Roman"/>
      </w:rPr>
    </w:lvl>
    <w:lvl w:ilvl="3" w:tplc="EFAC2A30">
      <w:start w:val="1"/>
      <w:numFmt w:val="decimal"/>
      <w:lvlText w:val="%4."/>
      <w:lvlJc w:val="left"/>
      <w:pPr>
        <w:ind w:left="2880" w:hanging="360"/>
      </w:pPr>
      <w:rPr>
        <w:rFonts w:cs="Times New Roman"/>
      </w:rPr>
    </w:lvl>
    <w:lvl w:ilvl="4" w:tplc="D58285E2">
      <w:start w:val="1"/>
      <w:numFmt w:val="lowerLetter"/>
      <w:lvlText w:val="%5."/>
      <w:lvlJc w:val="left"/>
      <w:pPr>
        <w:ind w:left="3600" w:hanging="360"/>
      </w:pPr>
      <w:rPr>
        <w:rFonts w:cs="Times New Roman"/>
      </w:rPr>
    </w:lvl>
    <w:lvl w:ilvl="5" w:tplc="A74EF57A">
      <w:start w:val="1"/>
      <w:numFmt w:val="lowerRoman"/>
      <w:lvlText w:val="%6."/>
      <w:lvlJc w:val="right"/>
      <w:pPr>
        <w:ind w:left="4320" w:hanging="180"/>
      </w:pPr>
      <w:rPr>
        <w:rFonts w:cs="Times New Roman"/>
      </w:rPr>
    </w:lvl>
    <w:lvl w:ilvl="6" w:tplc="DCB47CDE">
      <w:start w:val="1"/>
      <w:numFmt w:val="decimal"/>
      <w:lvlText w:val="%7."/>
      <w:lvlJc w:val="left"/>
      <w:pPr>
        <w:ind w:left="5040" w:hanging="360"/>
      </w:pPr>
      <w:rPr>
        <w:rFonts w:cs="Times New Roman"/>
      </w:rPr>
    </w:lvl>
    <w:lvl w:ilvl="7" w:tplc="E99808A8">
      <w:start w:val="1"/>
      <w:numFmt w:val="lowerLetter"/>
      <w:lvlText w:val="%8."/>
      <w:lvlJc w:val="left"/>
      <w:pPr>
        <w:ind w:left="5760" w:hanging="360"/>
      </w:pPr>
      <w:rPr>
        <w:rFonts w:cs="Times New Roman"/>
      </w:rPr>
    </w:lvl>
    <w:lvl w:ilvl="8" w:tplc="5FB07612">
      <w:start w:val="1"/>
      <w:numFmt w:val="lowerRoman"/>
      <w:lvlText w:val="%9."/>
      <w:lvlJc w:val="right"/>
      <w:pPr>
        <w:ind w:left="6480" w:hanging="180"/>
      </w:pPr>
      <w:rPr>
        <w:rFonts w:cs="Times New Roman"/>
      </w:rPr>
    </w:lvl>
  </w:abstractNum>
  <w:abstractNum w:abstractNumId="16">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7">
    <w:nsid w:val="3A9369EC"/>
    <w:multiLevelType w:val="multilevel"/>
    <w:tmpl w:val="3AC89220"/>
    <w:styleLink w:val="12"/>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2"/>
      <w:lvlText w:val="%1.%2.%3"/>
      <w:lvlJc w:val="left"/>
      <w:pPr>
        <w:tabs>
          <w:tab w:val="num" w:pos="1134"/>
        </w:tabs>
        <w:ind w:left="1134" w:hanging="1134"/>
      </w:pPr>
      <w:rPr>
        <w:rFonts w:cs="Times New Roman"/>
      </w:rPr>
    </w:lvl>
    <w:lvl w:ilvl="3">
      <w:start w:val="1"/>
      <w:numFmt w:val="decimal"/>
      <w:pStyle w:val="40"/>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9">
    <w:nsid w:val="46F02416"/>
    <w:multiLevelType w:val="hybridMultilevel"/>
    <w:tmpl w:val="2A1E4270"/>
    <w:lvl w:ilvl="0" w:tplc="6C86D7DC">
      <w:start w:val="1"/>
      <w:numFmt w:val="decimal"/>
      <w:pStyle w:val="a1"/>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78A395C"/>
    <w:multiLevelType w:val="multilevel"/>
    <w:tmpl w:val="8E6C6CFE"/>
    <w:lvl w:ilvl="0">
      <w:start w:val="1"/>
      <w:numFmt w:val="decimal"/>
      <w:pStyle w:val="13"/>
      <w:lvlText w:val="%1."/>
      <w:lvlJc w:val="left"/>
      <w:pPr>
        <w:tabs>
          <w:tab w:val="num" w:pos="1134"/>
        </w:tabs>
        <w:ind w:left="1134" w:hanging="1134"/>
      </w:pPr>
      <w:rPr>
        <w:rFonts w:cs="Times New Roman"/>
      </w:rPr>
    </w:lvl>
    <w:lvl w:ilvl="1">
      <w:start w:val="1"/>
      <w:numFmt w:val="decimal"/>
      <w:pStyle w:val="23"/>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1">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2">
    <w:nsid w:val="51BA2024"/>
    <w:multiLevelType w:val="multilevel"/>
    <w:tmpl w:val="67BC22C4"/>
    <w:lvl w:ilvl="0">
      <w:start w:val="1"/>
      <w:numFmt w:val="decimal"/>
      <w:pStyle w:val="33"/>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4">
    <w:nsid w:val="57F92A38"/>
    <w:multiLevelType w:val="multilevel"/>
    <w:tmpl w:val="E6A626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nsid w:val="5AA40784"/>
    <w:multiLevelType w:val="hybridMultilevel"/>
    <w:tmpl w:val="161A5E68"/>
    <w:lvl w:ilvl="0" w:tplc="B3568288">
      <w:start w:val="1"/>
      <w:numFmt w:val="russianLower"/>
      <w:lvlText w:val="%1)"/>
      <w:lvlJc w:val="left"/>
      <w:pPr>
        <w:tabs>
          <w:tab w:val="num" w:pos="720"/>
        </w:tabs>
        <w:ind w:left="720" w:hanging="360"/>
      </w:pPr>
      <w:rPr>
        <w:rFonts w:cs="Times New Roman"/>
      </w:rPr>
    </w:lvl>
    <w:lvl w:ilvl="1" w:tplc="28E43C64">
      <w:start w:val="1"/>
      <w:numFmt w:val="lowerLetter"/>
      <w:lvlText w:val="%2."/>
      <w:lvlJc w:val="left"/>
      <w:pPr>
        <w:ind w:left="1440" w:hanging="360"/>
      </w:pPr>
      <w:rPr>
        <w:rFonts w:cs="Times New Roman"/>
      </w:rPr>
    </w:lvl>
    <w:lvl w:ilvl="2" w:tplc="3FD8B77E">
      <w:start w:val="1"/>
      <w:numFmt w:val="lowerRoman"/>
      <w:lvlText w:val="%3."/>
      <w:lvlJc w:val="right"/>
      <w:pPr>
        <w:ind w:left="2160" w:hanging="180"/>
      </w:pPr>
      <w:rPr>
        <w:rFonts w:cs="Times New Roman"/>
      </w:rPr>
    </w:lvl>
    <w:lvl w:ilvl="3" w:tplc="091A68F4">
      <w:start w:val="1"/>
      <w:numFmt w:val="decimal"/>
      <w:lvlText w:val="%4."/>
      <w:lvlJc w:val="left"/>
      <w:pPr>
        <w:ind w:left="2880" w:hanging="360"/>
      </w:pPr>
      <w:rPr>
        <w:rFonts w:cs="Times New Roman"/>
      </w:rPr>
    </w:lvl>
    <w:lvl w:ilvl="4" w:tplc="CD00FEFA">
      <w:start w:val="1"/>
      <w:numFmt w:val="lowerLetter"/>
      <w:lvlText w:val="%5."/>
      <w:lvlJc w:val="left"/>
      <w:pPr>
        <w:ind w:left="3600" w:hanging="360"/>
      </w:pPr>
      <w:rPr>
        <w:rFonts w:cs="Times New Roman"/>
      </w:rPr>
    </w:lvl>
    <w:lvl w:ilvl="5" w:tplc="8B2482B2">
      <w:start w:val="1"/>
      <w:numFmt w:val="lowerRoman"/>
      <w:lvlText w:val="%6."/>
      <w:lvlJc w:val="right"/>
      <w:pPr>
        <w:ind w:left="4320" w:hanging="180"/>
      </w:pPr>
      <w:rPr>
        <w:rFonts w:cs="Times New Roman"/>
      </w:rPr>
    </w:lvl>
    <w:lvl w:ilvl="6" w:tplc="83DC3298">
      <w:start w:val="1"/>
      <w:numFmt w:val="decimal"/>
      <w:lvlText w:val="%7."/>
      <w:lvlJc w:val="left"/>
      <w:pPr>
        <w:ind w:left="5040" w:hanging="360"/>
      </w:pPr>
      <w:rPr>
        <w:rFonts w:cs="Times New Roman"/>
      </w:rPr>
    </w:lvl>
    <w:lvl w:ilvl="7" w:tplc="77020976">
      <w:start w:val="1"/>
      <w:numFmt w:val="lowerLetter"/>
      <w:lvlText w:val="%8."/>
      <w:lvlJc w:val="left"/>
      <w:pPr>
        <w:ind w:left="5760" w:hanging="360"/>
      </w:pPr>
      <w:rPr>
        <w:rFonts w:cs="Times New Roman"/>
      </w:rPr>
    </w:lvl>
    <w:lvl w:ilvl="8" w:tplc="5A9EEE50">
      <w:start w:val="1"/>
      <w:numFmt w:val="lowerRoman"/>
      <w:lvlText w:val="%9."/>
      <w:lvlJc w:val="right"/>
      <w:pPr>
        <w:ind w:left="6480" w:hanging="180"/>
      </w:pPr>
      <w:rPr>
        <w:rFonts w:cs="Times New Roman"/>
      </w:rPr>
    </w:lvl>
  </w:abstractNum>
  <w:abstractNum w:abstractNumId="26">
    <w:nsid w:val="5C462A30"/>
    <w:multiLevelType w:val="hybridMultilevel"/>
    <w:tmpl w:val="5EBCD340"/>
    <w:lvl w:ilvl="0" w:tplc="F49CBB10">
      <w:start w:val="1"/>
      <w:numFmt w:val="decimal"/>
      <w:lvlText w:val="%1."/>
      <w:lvlJc w:val="left"/>
      <w:pPr>
        <w:tabs>
          <w:tab w:val="num" w:pos="960"/>
        </w:tabs>
        <w:ind w:left="960" w:hanging="360"/>
      </w:pPr>
      <w:rPr>
        <w:rFonts w:cs="Times New Roman"/>
      </w:rPr>
    </w:lvl>
    <w:lvl w:ilvl="1" w:tplc="F8465838">
      <w:start w:val="1"/>
      <w:numFmt w:val="lowerLetter"/>
      <w:lvlText w:val="%2."/>
      <w:lvlJc w:val="left"/>
      <w:pPr>
        <w:ind w:left="1440" w:hanging="360"/>
      </w:pPr>
      <w:rPr>
        <w:rFonts w:cs="Times New Roman"/>
      </w:rPr>
    </w:lvl>
    <w:lvl w:ilvl="2" w:tplc="C9566D50">
      <w:start w:val="1"/>
      <w:numFmt w:val="lowerRoman"/>
      <w:lvlText w:val="%3."/>
      <w:lvlJc w:val="right"/>
      <w:pPr>
        <w:ind w:left="2160" w:hanging="180"/>
      </w:pPr>
      <w:rPr>
        <w:rFonts w:cs="Times New Roman"/>
      </w:rPr>
    </w:lvl>
    <w:lvl w:ilvl="3" w:tplc="F200952A">
      <w:start w:val="1"/>
      <w:numFmt w:val="decimal"/>
      <w:lvlText w:val="%4."/>
      <w:lvlJc w:val="left"/>
      <w:pPr>
        <w:ind w:left="2880" w:hanging="360"/>
      </w:pPr>
      <w:rPr>
        <w:rFonts w:cs="Times New Roman"/>
      </w:rPr>
    </w:lvl>
    <w:lvl w:ilvl="4" w:tplc="010A1620">
      <w:start w:val="1"/>
      <w:numFmt w:val="lowerLetter"/>
      <w:lvlText w:val="%5."/>
      <w:lvlJc w:val="left"/>
      <w:pPr>
        <w:ind w:left="3600" w:hanging="360"/>
      </w:pPr>
      <w:rPr>
        <w:rFonts w:cs="Times New Roman"/>
      </w:rPr>
    </w:lvl>
    <w:lvl w:ilvl="5" w:tplc="0F0480D6">
      <w:start w:val="1"/>
      <w:numFmt w:val="lowerRoman"/>
      <w:lvlText w:val="%6."/>
      <w:lvlJc w:val="right"/>
      <w:pPr>
        <w:ind w:left="4320" w:hanging="180"/>
      </w:pPr>
      <w:rPr>
        <w:rFonts w:cs="Times New Roman"/>
      </w:rPr>
    </w:lvl>
    <w:lvl w:ilvl="6" w:tplc="26805BBE">
      <w:start w:val="1"/>
      <w:numFmt w:val="decimal"/>
      <w:lvlText w:val="%7."/>
      <w:lvlJc w:val="left"/>
      <w:pPr>
        <w:ind w:left="5040" w:hanging="360"/>
      </w:pPr>
      <w:rPr>
        <w:rFonts w:cs="Times New Roman"/>
      </w:rPr>
    </w:lvl>
    <w:lvl w:ilvl="7" w:tplc="11CC4304">
      <w:start w:val="1"/>
      <w:numFmt w:val="lowerLetter"/>
      <w:lvlText w:val="%8."/>
      <w:lvlJc w:val="left"/>
      <w:pPr>
        <w:ind w:left="5760" w:hanging="360"/>
      </w:pPr>
      <w:rPr>
        <w:rFonts w:cs="Times New Roman"/>
      </w:rPr>
    </w:lvl>
    <w:lvl w:ilvl="8" w:tplc="6FA46236">
      <w:start w:val="1"/>
      <w:numFmt w:val="lowerRoman"/>
      <w:lvlText w:val="%9."/>
      <w:lvlJc w:val="right"/>
      <w:pPr>
        <w:ind w:left="6480" w:hanging="180"/>
      </w:pPr>
      <w:rPr>
        <w:rFonts w:cs="Times New Roman"/>
      </w:rPr>
    </w:lvl>
  </w:abstractNum>
  <w:abstractNum w:abstractNumId="27">
    <w:nsid w:val="5CFA242F"/>
    <w:multiLevelType w:val="hybridMultilevel"/>
    <w:tmpl w:val="5CE8B2DE"/>
    <w:lvl w:ilvl="0" w:tplc="174ADB4A">
      <w:start w:val="1"/>
      <w:numFmt w:val="decimal"/>
      <w:lvlText w:val="1.%1"/>
      <w:lvlJc w:val="left"/>
      <w:pPr>
        <w:tabs>
          <w:tab w:val="num" w:pos="927"/>
        </w:tabs>
        <w:ind w:firstLine="567"/>
      </w:pPr>
      <w:rPr>
        <w:rFonts w:cs="Times New Roman"/>
      </w:rPr>
    </w:lvl>
    <w:lvl w:ilvl="1" w:tplc="289C3416">
      <w:start w:val="3"/>
      <w:numFmt w:val="decimal"/>
      <w:lvlText w:val="%2"/>
      <w:lvlJc w:val="left"/>
      <w:pPr>
        <w:tabs>
          <w:tab w:val="num" w:pos="1440"/>
        </w:tabs>
        <w:ind w:left="1440" w:hanging="360"/>
      </w:pPr>
      <w:rPr>
        <w:rFonts w:cs="Times New Roman"/>
      </w:rPr>
    </w:lvl>
    <w:lvl w:ilvl="2" w:tplc="C1E88CEC">
      <w:start w:val="1"/>
      <w:numFmt w:val="lowerRoman"/>
      <w:pStyle w:val="34"/>
      <w:lvlText w:val="%3."/>
      <w:lvlJc w:val="right"/>
      <w:pPr>
        <w:tabs>
          <w:tab w:val="num" w:pos="2160"/>
        </w:tabs>
        <w:ind w:left="2160" w:hanging="180"/>
      </w:pPr>
      <w:rPr>
        <w:rFonts w:cs="Times New Roman"/>
      </w:rPr>
    </w:lvl>
    <w:lvl w:ilvl="3" w:tplc="CBA4E496">
      <w:start w:val="1"/>
      <w:numFmt w:val="decimal"/>
      <w:lvlText w:val="%4."/>
      <w:lvlJc w:val="left"/>
      <w:pPr>
        <w:tabs>
          <w:tab w:val="num" w:pos="2880"/>
        </w:tabs>
        <w:ind w:left="2880" w:hanging="360"/>
      </w:pPr>
      <w:rPr>
        <w:rFonts w:cs="Times New Roman"/>
      </w:rPr>
    </w:lvl>
    <w:lvl w:ilvl="4" w:tplc="E46E13D6">
      <w:start w:val="1"/>
      <w:numFmt w:val="lowerLetter"/>
      <w:lvlText w:val="%5."/>
      <w:lvlJc w:val="left"/>
      <w:pPr>
        <w:tabs>
          <w:tab w:val="num" w:pos="3600"/>
        </w:tabs>
        <w:ind w:left="3600" w:hanging="360"/>
      </w:pPr>
      <w:rPr>
        <w:rFonts w:cs="Times New Roman"/>
      </w:rPr>
    </w:lvl>
    <w:lvl w:ilvl="5" w:tplc="43244064">
      <w:start w:val="1"/>
      <w:numFmt w:val="lowerRoman"/>
      <w:lvlText w:val="%6."/>
      <w:lvlJc w:val="right"/>
      <w:pPr>
        <w:tabs>
          <w:tab w:val="num" w:pos="4320"/>
        </w:tabs>
        <w:ind w:left="4320" w:hanging="180"/>
      </w:pPr>
      <w:rPr>
        <w:rFonts w:cs="Times New Roman"/>
      </w:rPr>
    </w:lvl>
    <w:lvl w:ilvl="6" w:tplc="A97A34C4">
      <w:start w:val="1"/>
      <w:numFmt w:val="decimal"/>
      <w:lvlText w:val="%7."/>
      <w:lvlJc w:val="left"/>
      <w:pPr>
        <w:tabs>
          <w:tab w:val="num" w:pos="5040"/>
        </w:tabs>
        <w:ind w:left="5040" w:hanging="360"/>
      </w:pPr>
      <w:rPr>
        <w:rFonts w:cs="Times New Roman"/>
      </w:rPr>
    </w:lvl>
    <w:lvl w:ilvl="7" w:tplc="D30E3BAA">
      <w:start w:val="1"/>
      <w:numFmt w:val="lowerLetter"/>
      <w:lvlText w:val="%8."/>
      <w:lvlJc w:val="left"/>
      <w:pPr>
        <w:tabs>
          <w:tab w:val="num" w:pos="5760"/>
        </w:tabs>
        <w:ind w:left="5760" w:hanging="360"/>
      </w:pPr>
      <w:rPr>
        <w:rFonts w:cs="Times New Roman"/>
      </w:rPr>
    </w:lvl>
    <w:lvl w:ilvl="8" w:tplc="371476B0">
      <w:start w:val="1"/>
      <w:numFmt w:val="lowerRoman"/>
      <w:lvlText w:val="%9."/>
      <w:lvlJc w:val="right"/>
      <w:pPr>
        <w:tabs>
          <w:tab w:val="num" w:pos="6480"/>
        </w:tabs>
        <w:ind w:left="6480" w:hanging="180"/>
      </w:pPr>
      <w:rPr>
        <w:rFonts w:cs="Times New Roman"/>
      </w:rPr>
    </w:lvl>
  </w:abstractNum>
  <w:abstractNum w:abstractNumId="28">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nsid w:val="60BA7D29"/>
    <w:multiLevelType w:val="hybridMultilevel"/>
    <w:tmpl w:val="DDFA52D2"/>
    <w:lvl w:ilvl="0" w:tplc="AAB8FE20">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33">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hint="default"/>
      </w:rPr>
    </w:lvl>
    <w:lvl w:ilvl="8" w:tplc="28F0CA08">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4"/>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5">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6FBD6C31"/>
    <w:multiLevelType w:val="hybridMultilevel"/>
    <w:tmpl w:val="17C8C888"/>
    <w:lvl w:ilvl="0" w:tplc="ADFAD970">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0943F09"/>
    <w:multiLevelType w:val="hybridMultilevel"/>
    <w:tmpl w:val="0876F170"/>
    <w:lvl w:ilvl="0" w:tplc="F2EAB358">
      <w:start w:val="1"/>
      <w:numFmt w:val="bullet"/>
      <w:pStyle w:val="35"/>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hint="default"/>
      </w:rPr>
    </w:lvl>
    <w:lvl w:ilvl="2" w:tplc="F9084EF6">
      <w:start w:val="1"/>
      <w:numFmt w:val="bullet"/>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hint="default"/>
      </w:rPr>
    </w:lvl>
    <w:lvl w:ilvl="8" w:tplc="1562D97A">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9">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nsid w:val="7D904A54"/>
    <w:multiLevelType w:val="hybridMultilevel"/>
    <w:tmpl w:val="57CC93AA"/>
    <w:lvl w:ilvl="0" w:tplc="AB36E748">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2">
    <w:nsid w:val="7F367D25"/>
    <w:multiLevelType w:val="hybridMultilevel"/>
    <w:tmpl w:val="B010CA7A"/>
    <w:lvl w:ilvl="0" w:tplc="673E3B90">
      <w:start w:val="1"/>
      <w:numFmt w:val="decimal"/>
      <w:lvlText w:val="%1."/>
      <w:lvlJc w:val="left"/>
      <w:pPr>
        <w:tabs>
          <w:tab w:val="num" w:pos="960"/>
        </w:tabs>
        <w:ind w:left="960" w:hanging="360"/>
      </w:pPr>
      <w:rPr>
        <w:rFonts w:cs="Times New Roman"/>
      </w:rPr>
    </w:lvl>
    <w:lvl w:ilvl="1" w:tplc="54B655BA">
      <w:start w:val="1"/>
      <w:numFmt w:val="lowerLetter"/>
      <w:lvlText w:val="%2."/>
      <w:lvlJc w:val="left"/>
      <w:pPr>
        <w:tabs>
          <w:tab w:val="num" w:pos="1680"/>
        </w:tabs>
        <w:ind w:left="1680" w:hanging="360"/>
      </w:pPr>
      <w:rPr>
        <w:rFonts w:cs="Times New Roman"/>
      </w:rPr>
    </w:lvl>
    <w:lvl w:ilvl="2" w:tplc="51B4D992">
      <w:start w:val="1"/>
      <w:numFmt w:val="lowerRoman"/>
      <w:lvlText w:val="%3."/>
      <w:lvlJc w:val="right"/>
      <w:pPr>
        <w:tabs>
          <w:tab w:val="num" w:pos="2400"/>
        </w:tabs>
        <w:ind w:left="2400" w:hanging="180"/>
      </w:pPr>
      <w:rPr>
        <w:rFonts w:cs="Times New Roman"/>
      </w:rPr>
    </w:lvl>
    <w:lvl w:ilvl="3" w:tplc="777C37C6">
      <w:start w:val="1"/>
      <w:numFmt w:val="decimal"/>
      <w:lvlText w:val="%4."/>
      <w:lvlJc w:val="left"/>
      <w:pPr>
        <w:tabs>
          <w:tab w:val="num" w:pos="3120"/>
        </w:tabs>
        <w:ind w:left="3120" w:hanging="360"/>
      </w:pPr>
      <w:rPr>
        <w:rFonts w:cs="Times New Roman"/>
      </w:rPr>
    </w:lvl>
    <w:lvl w:ilvl="4" w:tplc="F1B65F8C">
      <w:start w:val="1"/>
      <w:numFmt w:val="lowerLetter"/>
      <w:lvlText w:val="%5."/>
      <w:lvlJc w:val="left"/>
      <w:pPr>
        <w:tabs>
          <w:tab w:val="num" w:pos="3840"/>
        </w:tabs>
        <w:ind w:left="3840" w:hanging="360"/>
      </w:pPr>
      <w:rPr>
        <w:rFonts w:cs="Times New Roman"/>
      </w:rPr>
    </w:lvl>
    <w:lvl w:ilvl="5" w:tplc="074A10C8">
      <w:start w:val="1"/>
      <w:numFmt w:val="lowerRoman"/>
      <w:lvlText w:val="%6."/>
      <w:lvlJc w:val="right"/>
      <w:pPr>
        <w:tabs>
          <w:tab w:val="num" w:pos="4560"/>
        </w:tabs>
        <w:ind w:left="4560" w:hanging="180"/>
      </w:pPr>
      <w:rPr>
        <w:rFonts w:cs="Times New Roman"/>
      </w:rPr>
    </w:lvl>
    <w:lvl w:ilvl="6" w:tplc="2E40CAF6">
      <w:start w:val="1"/>
      <w:numFmt w:val="decimal"/>
      <w:lvlText w:val="%7."/>
      <w:lvlJc w:val="left"/>
      <w:pPr>
        <w:tabs>
          <w:tab w:val="num" w:pos="5280"/>
        </w:tabs>
        <w:ind w:left="5280" w:hanging="360"/>
      </w:pPr>
      <w:rPr>
        <w:rFonts w:cs="Times New Roman"/>
      </w:rPr>
    </w:lvl>
    <w:lvl w:ilvl="7" w:tplc="CFB60DF0">
      <w:start w:val="1"/>
      <w:numFmt w:val="lowerLetter"/>
      <w:lvlText w:val="%8."/>
      <w:lvlJc w:val="left"/>
      <w:pPr>
        <w:tabs>
          <w:tab w:val="num" w:pos="6000"/>
        </w:tabs>
        <w:ind w:left="6000" w:hanging="360"/>
      </w:pPr>
      <w:rPr>
        <w:rFonts w:cs="Times New Roman"/>
      </w:rPr>
    </w:lvl>
    <w:lvl w:ilvl="8" w:tplc="209C46C8">
      <w:start w:val="1"/>
      <w:numFmt w:val="lowerRoman"/>
      <w:lvlText w:val="%9."/>
      <w:lvlJc w:val="right"/>
      <w:pPr>
        <w:tabs>
          <w:tab w:val="num" w:pos="6720"/>
        </w:tabs>
        <w:ind w:left="6720" w:hanging="180"/>
      </w:pPr>
      <w:rPr>
        <w:rFonts w:cs="Times New Roman"/>
      </w:rPr>
    </w:lvl>
  </w:abstractNum>
  <w:num w:numId="1">
    <w:abstractNumId w:val="20"/>
  </w:num>
  <w:num w:numId="2">
    <w:abstractNumId w:val="18"/>
  </w:num>
  <w:num w:numId="3">
    <w:abstractNumId w:val="1"/>
    <w:lvlOverride w:ilvl="0">
      <w:startOverride w:val="1"/>
    </w:lvlOverride>
  </w:num>
  <w:num w:numId="4">
    <w:abstractNumId w:val="0"/>
  </w:num>
  <w:num w:numId="5">
    <w:abstractNumId w:val="22"/>
  </w:num>
  <w:num w:numId="6">
    <w:abstractNumId w:val="37"/>
  </w:num>
  <w:num w:numId="7">
    <w:abstractNumId w:val="14"/>
  </w:num>
  <w:num w:numId="8">
    <w:abstractNumId w:val="27"/>
  </w:num>
  <w:num w:numId="9">
    <w:abstractNumId w:val="19"/>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34"/>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num>
  <w:num w:numId="37">
    <w:abstractNumId w:val="3"/>
  </w:num>
  <w:num w:numId="38">
    <w:abstractNumId w:val="24"/>
  </w:num>
  <w:num w:numId="39">
    <w:abstractNumId w:val="39"/>
  </w:num>
  <w:num w:numId="40">
    <w:abstractNumId w:val="30"/>
  </w:num>
  <w:num w:numId="41">
    <w:abstractNumId w:val="20"/>
  </w:num>
  <w:num w:numId="42">
    <w:abstractNumId w:val="2"/>
  </w:num>
  <w:num w:numId="43">
    <w:abstractNumId w:val="36"/>
  </w:num>
  <w:num w:numId="44">
    <w:abstractNumId w:val="40"/>
  </w:num>
  <w:num w:numId="45">
    <w:abstractNumId w:val="9"/>
  </w:num>
  <w:num w:numId="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rsids>
    <w:rsidRoot w:val="005E5786"/>
    <w:rsid w:val="00000A9D"/>
    <w:rsid w:val="00001FCD"/>
    <w:rsid w:val="00002332"/>
    <w:rsid w:val="00003349"/>
    <w:rsid w:val="00004834"/>
    <w:rsid w:val="00004E88"/>
    <w:rsid w:val="000078BE"/>
    <w:rsid w:val="00007F46"/>
    <w:rsid w:val="00011A0D"/>
    <w:rsid w:val="0001346A"/>
    <w:rsid w:val="000134BA"/>
    <w:rsid w:val="0001468D"/>
    <w:rsid w:val="00014ACC"/>
    <w:rsid w:val="00015534"/>
    <w:rsid w:val="000169AF"/>
    <w:rsid w:val="00016C8F"/>
    <w:rsid w:val="00020FF0"/>
    <w:rsid w:val="000214C1"/>
    <w:rsid w:val="000238C2"/>
    <w:rsid w:val="00024295"/>
    <w:rsid w:val="00024618"/>
    <w:rsid w:val="00027C9D"/>
    <w:rsid w:val="000311E9"/>
    <w:rsid w:val="0003195F"/>
    <w:rsid w:val="00034070"/>
    <w:rsid w:val="000342D1"/>
    <w:rsid w:val="000367C5"/>
    <w:rsid w:val="00040E60"/>
    <w:rsid w:val="00041105"/>
    <w:rsid w:val="00043819"/>
    <w:rsid w:val="00043BB7"/>
    <w:rsid w:val="00044700"/>
    <w:rsid w:val="000450CD"/>
    <w:rsid w:val="0004537B"/>
    <w:rsid w:val="00045760"/>
    <w:rsid w:val="00045DCC"/>
    <w:rsid w:val="0004727A"/>
    <w:rsid w:val="000475D2"/>
    <w:rsid w:val="00051AA6"/>
    <w:rsid w:val="00051CF9"/>
    <w:rsid w:val="00051F04"/>
    <w:rsid w:val="00052664"/>
    <w:rsid w:val="00053932"/>
    <w:rsid w:val="00053EAE"/>
    <w:rsid w:val="00055C80"/>
    <w:rsid w:val="00056A78"/>
    <w:rsid w:val="00056BB4"/>
    <w:rsid w:val="000573E7"/>
    <w:rsid w:val="00057493"/>
    <w:rsid w:val="00060AFF"/>
    <w:rsid w:val="00062323"/>
    <w:rsid w:val="000625B1"/>
    <w:rsid w:val="0006326E"/>
    <w:rsid w:val="00063EBB"/>
    <w:rsid w:val="000646D6"/>
    <w:rsid w:val="0006548E"/>
    <w:rsid w:val="00065D91"/>
    <w:rsid w:val="00066719"/>
    <w:rsid w:val="00066799"/>
    <w:rsid w:val="00066EDE"/>
    <w:rsid w:val="00067CD9"/>
    <w:rsid w:val="000704F2"/>
    <w:rsid w:val="00070585"/>
    <w:rsid w:val="000706E1"/>
    <w:rsid w:val="000707EF"/>
    <w:rsid w:val="0007644B"/>
    <w:rsid w:val="00077AEA"/>
    <w:rsid w:val="0008107D"/>
    <w:rsid w:val="00081C19"/>
    <w:rsid w:val="000824F3"/>
    <w:rsid w:val="00082E36"/>
    <w:rsid w:val="00083657"/>
    <w:rsid w:val="000847B3"/>
    <w:rsid w:val="00084A74"/>
    <w:rsid w:val="00085850"/>
    <w:rsid w:val="00085B30"/>
    <w:rsid w:val="00086291"/>
    <w:rsid w:val="00086445"/>
    <w:rsid w:val="00086512"/>
    <w:rsid w:val="00086A31"/>
    <w:rsid w:val="00087941"/>
    <w:rsid w:val="000900A2"/>
    <w:rsid w:val="000908F7"/>
    <w:rsid w:val="000929EF"/>
    <w:rsid w:val="00093219"/>
    <w:rsid w:val="00094C3D"/>
    <w:rsid w:val="00095AD7"/>
    <w:rsid w:val="00095DC9"/>
    <w:rsid w:val="000962D8"/>
    <w:rsid w:val="00096ABE"/>
    <w:rsid w:val="000A000B"/>
    <w:rsid w:val="000A00EE"/>
    <w:rsid w:val="000A0C1A"/>
    <w:rsid w:val="000A2430"/>
    <w:rsid w:val="000A2760"/>
    <w:rsid w:val="000A5767"/>
    <w:rsid w:val="000A662B"/>
    <w:rsid w:val="000B04B7"/>
    <w:rsid w:val="000B0CD0"/>
    <w:rsid w:val="000B0FE6"/>
    <w:rsid w:val="000B3991"/>
    <w:rsid w:val="000B44D9"/>
    <w:rsid w:val="000B7028"/>
    <w:rsid w:val="000B7AA9"/>
    <w:rsid w:val="000C0F87"/>
    <w:rsid w:val="000C252B"/>
    <w:rsid w:val="000C261F"/>
    <w:rsid w:val="000C308C"/>
    <w:rsid w:val="000C32C7"/>
    <w:rsid w:val="000C3454"/>
    <w:rsid w:val="000C4622"/>
    <w:rsid w:val="000C5A28"/>
    <w:rsid w:val="000C6363"/>
    <w:rsid w:val="000D08D4"/>
    <w:rsid w:val="000D0D88"/>
    <w:rsid w:val="000D11CA"/>
    <w:rsid w:val="000D1C65"/>
    <w:rsid w:val="000D341D"/>
    <w:rsid w:val="000D4103"/>
    <w:rsid w:val="000D41C3"/>
    <w:rsid w:val="000D4357"/>
    <w:rsid w:val="000D55F6"/>
    <w:rsid w:val="000D711C"/>
    <w:rsid w:val="000D7514"/>
    <w:rsid w:val="000D7746"/>
    <w:rsid w:val="000E055F"/>
    <w:rsid w:val="000E0EF0"/>
    <w:rsid w:val="000E0F72"/>
    <w:rsid w:val="000E1327"/>
    <w:rsid w:val="000E285C"/>
    <w:rsid w:val="000E2AA8"/>
    <w:rsid w:val="000E3465"/>
    <w:rsid w:val="000E3914"/>
    <w:rsid w:val="000E4691"/>
    <w:rsid w:val="000E5419"/>
    <w:rsid w:val="000E5D4C"/>
    <w:rsid w:val="000F0D01"/>
    <w:rsid w:val="000F1C0F"/>
    <w:rsid w:val="000F2D4F"/>
    <w:rsid w:val="000F2DDF"/>
    <w:rsid w:val="000F30D8"/>
    <w:rsid w:val="000F4458"/>
    <w:rsid w:val="000F4588"/>
    <w:rsid w:val="000F55CF"/>
    <w:rsid w:val="000F61F2"/>
    <w:rsid w:val="000F69B9"/>
    <w:rsid w:val="000F7770"/>
    <w:rsid w:val="00100113"/>
    <w:rsid w:val="00101210"/>
    <w:rsid w:val="001013A8"/>
    <w:rsid w:val="00101ABE"/>
    <w:rsid w:val="001023DD"/>
    <w:rsid w:val="001025A9"/>
    <w:rsid w:val="00104F90"/>
    <w:rsid w:val="00106066"/>
    <w:rsid w:val="00106E7D"/>
    <w:rsid w:val="00107899"/>
    <w:rsid w:val="00107A00"/>
    <w:rsid w:val="00107DAE"/>
    <w:rsid w:val="0011010E"/>
    <w:rsid w:val="0011047E"/>
    <w:rsid w:val="00110696"/>
    <w:rsid w:val="00111074"/>
    <w:rsid w:val="0011252D"/>
    <w:rsid w:val="00112807"/>
    <w:rsid w:val="001136BE"/>
    <w:rsid w:val="00114837"/>
    <w:rsid w:val="00116673"/>
    <w:rsid w:val="00116F00"/>
    <w:rsid w:val="00116FF5"/>
    <w:rsid w:val="00121AD0"/>
    <w:rsid w:val="00121B64"/>
    <w:rsid w:val="00121C8A"/>
    <w:rsid w:val="00122267"/>
    <w:rsid w:val="001224F5"/>
    <w:rsid w:val="001226A5"/>
    <w:rsid w:val="001234E7"/>
    <w:rsid w:val="001244DC"/>
    <w:rsid w:val="0012454F"/>
    <w:rsid w:val="001247B6"/>
    <w:rsid w:val="0012558A"/>
    <w:rsid w:val="00126904"/>
    <w:rsid w:val="0013123F"/>
    <w:rsid w:val="001315F8"/>
    <w:rsid w:val="00132624"/>
    <w:rsid w:val="00132920"/>
    <w:rsid w:val="001329F4"/>
    <w:rsid w:val="00132D43"/>
    <w:rsid w:val="00133D91"/>
    <w:rsid w:val="00134182"/>
    <w:rsid w:val="00134390"/>
    <w:rsid w:val="00134897"/>
    <w:rsid w:val="0013508C"/>
    <w:rsid w:val="001351EA"/>
    <w:rsid w:val="00137F72"/>
    <w:rsid w:val="001429BD"/>
    <w:rsid w:val="001432C5"/>
    <w:rsid w:val="00143988"/>
    <w:rsid w:val="00145AD4"/>
    <w:rsid w:val="001463B7"/>
    <w:rsid w:val="00146543"/>
    <w:rsid w:val="00146CA8"/>
    <w:rsid w:val="00146EBA"/>
    <w:rsid w:val="00150A2F"/>
    <w:rsid w:val="0015129A"/>
    <w:rsid w:val="00151489"/>
    <w:rsid w:val="00151A34"/>
    <w:rsid w:val="00152A70"/>
    <w:rsid w:val="001541EC"/>
    <w:rsid w:val="001551E1"/>
    <w:rsid w:val="00155606"/>
    <w:rsid w:val="00155BF4"/>
    <w:rsid w:val="001563F7"/>
    <w:rsid w:val="00161A69"/>
    <w:rsid w:val="00161CCB"/>
    <w:rsid w:val="0016227D"/>
    <w:rsid w:val="00162B28"/>
    <w:rsid w:val="001636C7"/>
    <w:rsid w:val="00164A93"/>
    <w:rsid w:val="00164A94"/>
    <w:rsid w:val="00166030"/>
    <w:rsid w:val="00166127"/>
    <w:rsid w:val="001676A9"/>
    <w:rsid w:val="00167E41"/>
    <w:rsid w:val="00170471"/>
    <w:rsid w:val="00171D86"/>
    <w:rsid w:val="00172CD9"/>
    <w:rsid w:val="0017372B"/>
    <w:rsid w:val="00174803"/>
    <w:rsid w:val="00174A16"/>
    <w:rsid w:val="001755B4"/>
    <w:rsid w:val="00176C3A"/>
    <w:rsid w:val="00176F23"/>
    <w:rsid w:val="001816E7"/>
    <w:rsid w:val="00181FD2"/>
    <w:rsid w:val="0018318C"/>
    <w:rsid w:val="00183F88"/>
    <w:rsid w:val="001845BD"/>
    <w:rsid w:val="001848C8"/>
    <w:rsid w:val="00184DE3"/>
    <w:rsid w:val="00186435"/>
    <w:rsid w:val="0018789C"/>
    <w:rsid w:val="00190BD1"/>
    <w:rsid w:val="0019117A"/>
    <w:rsid w:val="00191B17"/>
    <w:rsid w:val="00191CAB"/>
    <w:rsid w:val="0019243B"/>
    <w:rsid w:val="001926F2"/>
    <w:rsid w:val="00192AAC"/>
    <w:rsid w:val="0019363B"/>
    <w:rsid w:val="00193818"/>
    <w:rsid w:val="00193FA0"/>
    <w:rsid w:val="001940A7"/>
    <w:rsid w:val="0019490D"/>
    <w:rsid w:val="00194986"/>
    <w:rsid w:val="00195DB1"/>
    <w:rsid w:val="00196366"/>
    <w:rsid w:val="001968E3"/>
    <w:rsid w:val="001A08E2"/>
    <w:rsid w:val="001A1EE2"/>
    <w:rsid w:val="001A2A27"/>
    <w:rsid w:val="001A3F80"/>
    <w:rsid w:val="001A4740"/>
    <w:rsid w:val="001A49A4"/>
    <w:rsid w:val="001A4B21"/>
    <w:rsid w:val="001A58F5"/>
    <w:rsid w:val="001A5A53"/>
    <w:rsid w:val="001A5E38"/>
    <w:rsid w:val="001B0DF3"/>
    <w:rsid w:val="001B2B70"/>
    <w:rsid w:val="001B4712"/>
    <w:rsid w:val="001B5C34"/>
    <w:rsid w:val="001B5E1D"/>
    <w:rsid w:val="001B5F15"/>
    <w:rsid w:val="001B635E"/>
    <w:rsid w:val="001B7543"/>
    <w:rsid w:val="001C0291"/>
    <w:rsid w:val="001C214A"/>
    <w:rsid w:val="001C2B2A"/>
    <w:rsid w:val="001C32A0"/>
    <w:rsid w:val="001C35CB"/>
    <w:rsid w:val="001C6D1B"/>
    <w:rsid w:val="001C771D"/>
    <w:rsid w:val="001D0C71"/>
    <w:rsid w:val="001D0FA0"/>
    <w:rsid w:val="001D1C99"/>
    <w:rsid w:val="001D47CB"/>
    <w:rsid w:val="001D5E35"/>
    <w:rsid w:val="001D64C0"/>
    <w:rsid w:val="001D752E"/>
    <w:rsid w:val="001E07BB"/>
    <w:rsid w:val="001E0D3B"/>
    <w:rsid w:val="001E310F"/>
    <w:rsid w:val="001E4EFF"/>
    <w:rsid w:val="001E50C3"/>
    <w:rsid w:val="001E5930"/>
    <w:rsid w:val="001E759C"/>
    <w:rsid w:val="001F0719"/>
    <w:rsid w:val="001F1435"/>
    <w:rsid w:val="001F173A"/>
    <w:rsid w:val="001F2B69"/>
    <w:rsid w:val="001F2DFA"/>
    <w:rsid w:val="001F36AD"/>
    <w:rsid w:val="001F3E32"/>
    <w:rsid w:val="001F41D9"/>
    <w:rsid w:val="001F4995"/>
    <w:rsid w:val="001F49E6"/>
    <w:rsid w:val="001F4C2B"/>
    <w:rsid w:val="001F79F6"/>
    <w:rsid w:val="00200D85"/>
    <w:rsid w:val="002024F7"/>
    <w:rsid w:val="002026EF"/>
    <w:rsid w:val="002037A2"/>
    <w:rsid w:val="00204776"/>
    <w:rsid w:val="0020612C"/>
    <w:rsid w:val="0020653A"/>
    <w:rsid w:val="00206AFB"/>
    <w:rsid w:val="00207538"/>
    <w:rsid w:val="00207ADA"/>
    <w:rsid w:val="00207DE8"/>
    <w:rsid w:val="00207E52"/>
    <w:rsid w:val="002120B2"/>
    <w:rsid w:val="00212BA4"/>
    <w:rsid w:val="00212D8C"/>
    <w:rsid w:val="00213C02"/>
    <w:rsid w:val="002144AE"/>
    <w:rsid w:val="00215BE2"/>
    <w:rsid w:val="00216840"/>
    <w:rsid w:val="00217A8D"/>
    <w:rsid w:val="00220118"/>
    <w:rsid w:val="0022063C"/>
    <w:rsid w:val="0022145D"/>
    <w:rsid w:val="00223A1E"/>
    <w:rsid w:val="00224089"/>
    <w:rsid w:val="00224BFF"/>
    <w:rsid w:val="00226A80"/>
    <w:rsid w:val="002273EC"/>
    <w:rsid w:val="00227AA1"/>
    <w:rsid w:val="002307C7"/>
    <w:rsid w:val="0023093B"/>
    <w:rsid w:val="00230B1C"/>
    <w:rsid w:val="00230F77"/>
    <w:rsid w:val="002338D9"/>
    <w:rsid w:val="00234A31"/>
    <w:rsid w:val="00235A9E"/>
    <w:rsid w:val="00237DBB"/>
    <w:rsid w:val="00240B0C"/>
    <w:rsid w:val="002414D8"/>
    <w:rsid w:val="002419B4"/>
    <w:rsid w:val="00241BD5"/>
    <w:rsid w:val="00241C21"/>
    <w:rsid w:val="00242E0E"/>
    <w:rsid w:val="00243B00"/>
    <w:rsid w:val="002440D9"/>
    <w:rsid w:val="0024457D"/>
    <w:rsid w:val="002445B4"/>
    <w:rsid w:val="00244E69"/>
    <w:rsid w:val="0024636A"/>
    <w:rsid w:val="00247F3E"/>
    <w:rsid w:val="00250BAD"/>
    <w:rsid w:val="00250BBB"/>
    <w:rsid w:val="00251381"/>
    <w:rsid w:val="00251E77"/>
    <w:rsid w:val="00252DF6"/>
    <w:rsid w:val="00252EA8"/>
    <w:rsid w:val="00253D58"/>
    <w:rsid w:val="00254867"/>
    <w:rsid w:val="00255262"/>
    <w:rsid w:val="00256081"/>
    <w:rsid w:val="002563D4"/>
    <w:rsid w:val="00256FED"/>
    <w:rsid w:val="00260239"/>
    <w:rsid w:val="002606EA"/>
    <w:rsid w:val="002607A5"/>
    <w:rsid w:val="0026091B"/>
    <w:rsid w:val="00260B59"/>
    <w:rsid w:val="0026181C"/>
    <w:rsid w:val="002619BD"/>
    <w:rsid w:val="00261C10"/>
    <w:rsid w:val="00262214"/>
    <w:rsid w:val="0026281A"/>
    <w:rsid w:val="00265FBF"/>
    <w:rsid w:val="00266932"/>
    <w:rsid w:val="0027021C"/>
    <w:rsid w:val="00271D8C"/>
    <w:rsid w:val="00272B6E"/>
    <w:rsid w:val="00276AA5"/>
    <w:rsid w:val="00276C68"/>
    <w:rsid w:val="00276DB3"/>
    <w:rsid w:val="00277AD7"/>
    <w:rsid w:val="00277F18"/>
    <w:rsid w:val="002810FB"/>
    <w:rsid w:val="0028402D"/>
    <w:rsid w:val="0028593D"/>
    <w:rsid w:val="00285C05"/>
    <w:rsid w:val="00286CE0"/>
    <w:rsid w:val="00287403"/>
    <w:rsid w:val="00287BF7"/>
    <w:rsid w:val="00287D63"/>
    <w:rsid w:val="00290226"/>
    <w:rsid w:val="00290E52"/>
    <w:rsid w:val="00292D22"/>
    <w:rsid w:val="0029476D"/>
    <w:rsid w:val="00294F00"/>
    <w:rsid w:val="00295E5E"/>
    <w:rsid w:val="002A0E7A"/>
    <w:rsid w:val="002A17C0"/>
    <w:rsid w:val="002A2F07"/>
    <w:rsid w:val="002A3881"/>
    <w:rsid w:val="002A3C2D"/>
    <w:rsid w:val="002A542D"/>
    <w:rsid w:val="002A5EDF"/>
    <w:rsid w:val="002A7249"/>
    <w:rsid w:val="002A73B3"/>
    <w:rsid w:val="002B00BC"/>
    <w:rsid w:val="002B12D6"/>
    <w:rsid w:val="002B1839"/>
    <w:rsid w:val="002B288B"/>
    <w:rsid w:val="002B2ABC"/>
    <w:rsid w:val="002B3128"/>
    <w:rsid w:val="002B350B"/>
    <w:rsid w:val="002B4C42"/>
    <w:rsid w:val="002B5238"/>
    <w:rsid w:val="002B5761"/>
    <w:rsid w:val="002B6641"/>
    <w:rsid w:val="002B6E4C"/>
    <w:rsid w:val="002B7932"/>
    <w:rsid w:val="002B7D82"/>
    <w:rsid w:val="002C003E"/>
    <w:rsid w:val="002C0763"/>
    <w:rsid w:val="002C3050"/>
    <w:rsid w:val="002C3927"/>
    <w:rsid w:val="002C3EB8"/>
    <w:rsid w:val="002C4E8B"/>
    <w:rsid w:val="002C56F4"/>
    <w:rsid w:val="002C5E6F"/>
    <w:rsid w:val="002C7F60"/>
    <w:rsid w:val="002D4DA9"/>
    <w:rsid w:val="002D52BD"/>
    <w:rsid w:val="002D5D8D"/>
    <w:rsid w:val="002D656A"/>
    <w:rsid w:val="002D6F44"/>
    <w:rsid w:val="002D7F2B"/>
    <w:rsid w:val="002E006D"/>
    <w:rsid w:val="002E0447"/>
    <w:rsid w:val="002E15D2"/>
    <w:rsid w:val="002E16C6"/>
    <w:rsid w:val="002E193D"/>
    <w:rsid w:val="002E1F3C"/>
    <w:rsid w:val="002E302D"/>
    <w:rsid w:val="002E44FA"/>
    <w:rsid w:val="002E6942"/>
    <w:rsid w:val="002E6AE8"/>
    <w:rsid w:val="002E7A6E"/>
    <w:rsid w:val="002F054D"/>
    <w:rsid w:val="002F08F2"/>
    <w:rsid w:val="002F1098"/>
    <w:rsid w:val="002F1A7F"/>
    <w:rsid w:val="002F27C0"/>
    <w:rsid w:val="002F2E59"/>
    <w:rsid w:val="002F3B7B"/>
    <w:rsid w:val="002F3EBD"/>
    <w:rsid w:val="002F59E9"/>
    <w:rsid w:val="002F6B9D"/>
    <w:rsid w:val="002F7693"/>
    <w:rsid w:val="0030203E"/>
    <w:rsid w:val="003022B0"/>
    <w:rsid w:val="00302A25"/>
    <w:rsid w:val="003033F5"/>
    <w:rsid w:val="00304526"/>
    <w:rsid w:val="00305BDD"/>
    <w:rsid w:val="003062FA"/>
    <w:rsid w:val="003063D2"/>
    <w:rsid w:val="0030705F"/>
    <w:rsid w:val="003102F5"/>
    <w:rsid w:val="00311785"/>
    <w:rsid w:val="00311F23"/>
    <w:rsid w:val="0031403A"/>
    <w:rsid w:val="00314259"/>
    <w:rsid w:val="00316020"/>
    <w:rsid w:val="00316976"/>
    <w:rsid w:val="00317FC6"/>
    <w:rsid w:val="003202B4"/>
    <w:rsid w:val="003209E5"/>
    <w:rsid w:val="00320B44"/>
    <w:rsid w:val="003216B6"/>
    <w:rsid w:val="00321737"/>
    <w:rsid w:val="00323B89"/>
    <w:rsid w:val="0032549C"/>
    <w:rsid w:val="00325552"/>
    <w:rsid w:val="00325C66"/>
    <w:rsid w:val="003275E7"/>
    <w:rsid w:val="003279EB"/>
    <w:rsid w:val="00327F24"/>
    <w:rsid w:val="00330335"/>
    <w:rsid w:val="003309AD"/>
    <w:rsid w:val="00331157"/>
    <w:rsid w:val="00331360"/>
    <w:rsid w:val="00331756"/>
    <w:rsid w:val="003329CF"/>
    <w:rsid w:val="00332F18"/>
    <w:rsid w:val="00333301"/>
    <w:rsid w:val="0033343E"/>
    <w:rsid w:val="00336377"/>
    <w:rsid w:val="00337125"/>
    <w:rsid w:val="003408B2"/>
    <w:rsid w:val="00341648"/>
    <w:rsid w:val="003421C6"/>
    <w:rsid w:val="003424E8"/>
    <w:rsid w:val="003456D3"/>
    <w:rsid w:val="00347405"/>
    <w:rsid w:val="00347CC6"/>
    <w:rsid w:val="00347D61"/>
    <w:rsid w:val="00347E55"/>
    <w:rsid w:val="00350266"/>
    <w:rsid w:val="00350534"/>
    <w:rsid w:val="00351599"/>
    <w:rsid w:val="00353FF4"/>
    <w:rsid w:val="0035507C"/>
    <w:rsid w:val="00357142"/>
    <w:rsid w:val="0036064B"/>
    <w:rsid w:val="0036173D"/>
    <w:rsid w:val="0036179B"/>
    <w:rsid w:val="0036376D"/>
    <w:rsid w:val="00364720"/>
    <w:rsid w:val="003663F9"/>
    <w:rsid w:val="00367E1E"/>
    <w:rsid w:val="00372627"/>
    <w:rsid w:val="003726DD"/>
    <w:rsid w:val="00372B13"/>
    <w:rsid w:val="00373C1D"/>
    <w:rsid w:val="00373FD5"/>
    <w:rsid w:val="00374298"/>
    <w:rsid w:val="00376490"/>
    <w:rsid w:val="00376676"/>
    <w:rsid w:val="00376B5B"/>
    <w:rsid w:val="00376C3B"/>
    <w:rsid w:val="00376FB0"/>
    <w:rsid w:val="003776FD"/>
    <w:rsid w:val="003801DA"/>
    <w:rsid w:val="003814A1"/>
    <w:rsid w:val="003828C2"/>
    <w:rsid w:val="00384D97"/>
    <w:rsid w:val="00385886"/>
    <w:rsid w:val="003859FC"/>
    <w:rsid w:val="0038667B"/>
    <w:rsid w:val="00386E51"/>
    <w:rsid w:val="003905AC"/>
    <w:rsid w:val="00391089"/>
    <w:rsid w:val="00391B2F"/>
    <w:rsid w:val="00394802"/>
    <w:rsid w:val="00395A09"/>
    <w:rsid w:val="00395F11"/>
    <w:rsid w:val="00396556"/>
    <w:rsid w:val="003977EC"/>
    <w:rsid w:val="003A04CC"/>
    <w:rsid w:val="003A0C5A"/>
    <w:rsid w:val="003A15C0"/>
    <w:rsid w:val="003A1862"/>
    <w:rsid w:val="003A1AB2"/>
    <w:rsid w:val="003A20B9"/>
    <w:rsid w:val="003A3E27"/>
    <w:rsid w:val="003A445B"/>
    <w:rsid w:val="003A472C"/>
    <w:rsid w:val="003A4FA9"/>
    <w:rsid w:val="003A637C"/>
    <w:rsid w:val="003A6D1E"/>
    <w:rsid w:val="003A7AD7"/>
    <w:rsid w:val="003B0A5B"/>
    <w:rsid w:val="003B0AF0"/>
    <w:rsid w:val="003B3586"/>
    <w:rsid w:val="003B420E"/>
    <w:rsid w:val="003B4AB1"/>
    <w:rsid w:val="003B5608"/>
    <w:rsid w:val="003B599F"/>
    <w:rsid w:val="003B5ADE"/>
    <w:rsid w:val="003B5B3C"/>
    <w:rsid w:val="003B647F"/>
    <w:rsid w:val="003B6677"/>
    <w:rsid w:val="003B69F8"/>
    <w:rsid w:val="003B7A30"/>
    <w:rsid w:val="003C0349"/>
    <w:rsid w:val="003C13B2"/>
    <w:rsid w:val="003C1F5D"/>
    <w:rsid w:val="003C234B"/>
    <w:rsid w:val="003C2DF7"/>
    <w:rsid w:val="003C2E6D"/>
    <w:rsid w:val="003C2E77"/>
    <w:rsid w:val="003C4DE3"/>
    <w:rsid w:val="003C63D5"/>
    <w:rsid w:val="003C65BF"/>
    <w:rsid w:val="003C6612"/>
    <w:rsid w:val="003D007B"/>
    <w:rsid w:val="003D0D2D"/>
    <w:rsid w:val="003D1579"/>
    <w:rsid w:val="003D1A78"/>
    <w:rsid w:val="003D298C"/>
    <w:rsid w:val="003D29D0"/>
    <w:rsid w:val="003D3F65"/>
    <w:rsid w:val="003D4D88"/>
    <w:rsid w:val="003D745D"/>
    <w:rsid w:val="003D770E"/>
    <w:rsid w:val="003E192C"/>
    <w:rsid w:val="003E23F9"/>
    <w:rsid w:val="003E2452"/>
    <w:rsid w:val="003E2C48"/>
    <w:rsid w:val="003E3B6F"/>
    <w:rsid w:val="003E3CC1"/>
    <w:rsid w:val="003E4085"/>
    <w:rsid w:val="003E4AF5"/>
    <w:rsid w:val="003E4E28"/>
    <w:rsid w:val="003E4F53"/>
    <w:rsid w:val="003E5703"/>
    <w:rsid w:val="003E5FD8"/>
    <w:rsid w:val="003E62DD"/>
    <w:rsid w:val="003E691A"/>
    <w:rsid w:val="003E70DA"/>
    <w:rsid w:val="003F0A3B"/>
    <w:rsid w:val="003F122F"/>
    <w:rsid w:val="003F2432"/>
    <w:rsid w:val="003F2581"/>
    <w:rsid w:val="003F33E4"/>
    <w:rsid w:val="003F39F4"/>
    <w:rsid w:val="003F3A7C"/>
    <w:rsid w:val="003F58F3"/>
    <w:rsid w:val="003F5972"/>
    <w:rsid w:val="003F5F3A"/>
    <w:rsid w:val="003F61DC"/>
    <w:rsid w:val="003F61E5"/>
    <w:rsid w:val="003F6CCD"/>
    <w:rsid w:val="003F6FD3"/>
    <w:rsid w:val="004000C2"/>
    <w:rsid w:val="00400AB8"/>
    <w:rsid w:val="00401D4C"/>
    <w:rsid w:val="00402ACA"/>
    <w:rsid w:val="0040452D"/>
    <w:rsid w:val="00404720"/>
    <w:rsid w:val="00404BD7"/>
    <w:rsid w:val="00406B2B"/>
    <w:rsid w:val="00406C45"/>
    <w:rsid w:val="00406C6B"/>
    <w:rsid w:val="00407480"/>
    <w:rsid w:val="00407836"/>
    <w:rsid w:val="00410638"/>
    <w:rsid w:val="00411EE7"/>
    <w:rsid w:val="004126B5"/>
    <w:rsid w:val="00412E2E"/>
    <w:rsid w:val="0041386E"/>
    <w:rsid w:val="00413C41"/>
    <w:rsid w:val="00415361"/>
    <w:rsid w:val="00415654"/>
    <w:rsid w:val="00415D0C"/>
    <w:rsid w:val="0041656D"/>
    <w:rsid w:val="00416B6C"/>
    <w:rsid w:val="0041752A"/>
    <w:rsid w:val="00417F46"/>
    <w:rsid w:val="00421A75"/>
    <w:rsid w:val="0042373E"/>
    <w:rsid w:val="00423F73"/>
    <w:rsid w:val="004251C1"/>
    <w:rsid w:val="00425EDA"/>
    <w:rsid w:val="0042667F"/>
    <w:rsid w:val="00426C15"/>
    <w:rsid w:val="00427012"/>
    <w:rsid w:val="00431AF0"/>
    <w:rsid w:val="00432359"/>
    <w:rsid w:val="00432E09"/>
    <w:rsid w:val="0043354A"/>
    <w:rsid w:val="004335F4"/>
    <w:rsid w:val="0043379E"/>
    <w:rsid w:val="004366DF"/>
    <w:rsid w:val="00436B96"/>
    <w:rsid w:val="00436BFA"/>
    <w:rsid w:val="0044027C"/>
    <w:rsid w:val="0044029A"/>
    <w:rsid w:val="0044047A"/>
    <w:rsid w:val="0044055E"/>
    <w:rsid w:val="00440B67"/>
    <w:rsid w:val="00442A29"/>
    <w:rsid w:val="00443A0F"/>
    <w:rsid w:val="00444B16"/>
    <w:rsid w:val="00445B58"/>
    <w:rsid w:val="00445B74"/>
    <w:rsid w:val="00446AF7"/>
    <w:rsid w:val="004477C2"/>
    <w:rsid w:val="00447A8C"/>
    <w:rsid w:val="00447D63"/>
    <w:rsid w:val="00450D39"/>
    <w:rsid w:val="00451106"/>
    <w:rsid w:val="00451A47"/>
    <w:rsid w:val="00451B81"/>
    <w:rsid w:val="0045239F"/>
    <w:rsid w:val="0045307F"/>
    <w:rsid w:val="004546CA"/>
    <w:rsid w:val="00454A01"/>
    <w:rsid w:val="00455216"/>
    <w:rsid w:val="00456848"/>
    <w:rsid w:val="00456C89"/>
    <w:rsid w:val="004570F0"/>
    <w:rsid w:val="00457183"/>
    <w:rsid w:val="0045768C"/>
    <w:rsid w:val="0046030F"/>
    <w:rsid w:val="00460B14"/>
    <w:rsid w:val="004610CD"/>
    <w:rsid w:val="004615A6"/>
    <w:rsid w:val="0046162F"/>
    <w:rsid w:val="00461707"/>
    <w:rsid w:val="00464610"/>
    <w:rsid w:val="0046489E"/>
    <w:rsid w:val="00464E27"/>
    <w:rsid w:val="0046513B"/>
    <w:rsid w:val="00465B9A"/>
    <w:rsid w:val="004660DE"/>
    <w:rsid w:val="004662FD"/>
    <w:rsid w:val="004678BD"/>
    <w:rsid w:val="00471153"/>
    <w:rsid w:val="00471F54"/>
    <w:rsid w:val="004727D6"/>
    <w:rsid w:val="004729AF"/>
    <w:rsid w:val="00474232"/>
    <w:rsid w:val="00474C4E"/>
    <w:rsid w:val="00475295"/>
    <w:rsid w:val="0047530D"/>
    <w:rsid w:val="00477CEF"/>
    <w:rsid w:val="004809DB"/>
    <w:rsid w:val="00480D59"/>
    <w:rsid w:val="00481DA9"/>
    <w:rsid w:val="00481E94"/>
    <w:rsid w:val="00482EB5"/>
    <w:rsid w:val="00484D63"/>
    <w:rsid w:val="00485837"/>
    <w:rsid w:val="00486F60"/>
    <w:rsid w:val="00487625"/>
    <w:rsid w:val="00487B6B"/>
    <w:rsid w:val="0049088E"/>
    <w:rsid w:val="00491164"/>
    <w:rsid w:val="00491AF9"/>
    <w:rsid w:val="00491F9E"/>
    <w:rsid w:val="0049252D"/>
    <w:rsid w:val="00492ED1"/>
    <w:rsid w:val="00493B44"/>
    <w:rsid w:val="004962D9"/>
    <w:rsid w:val="004973AB"/>
    <w:rsid w:val="004A0513"/>
    <w:rsid w:val="004A079A"/>
    <w:rsid w:val="004A125A"/>
    <w:rsid w:val="004A15E5"/>
    <w:rsid w:val="004A1660"/>
    <w:rsid w:val="004A1BF4"/>
    <w:rsid w:val="004A1C01"/>
    <w:rsid w:val="004A2945"/>
    <w:rsid w:val="004A3EF3"/>
    <w:rsid w:val="004A54B6"/>
    <w:rsid w:val="004A6333"/>
    <w:rsid w:val="004A7F1D"/>
    <w:rsid w:val="004B03A4"/>
    <w:rsid w:val="004B0694"/>
    <w:rsid w:val="004B17E5"/>
    <w:rsid w:val="004B1F6C"/>
    <w:rsid w:val="004B2556"/>
    <w:rsid w:val="004B3279"/>
    <w:rsid w:val="004B4D4A"/>
    <w:rsid w:val="004B4F5C"/>
    <w:rsid w:val="004B6483"/>
    <w:rsid w:val="004B6BF4"/>
    <w:rsid w:val="004B6DE3"/>
    <w:rsid w:val="004B71C9"/>
    <w:rsid w:val="004B72C8"/>
    <w:rsid w:val="004B7889"/>
    <w:rsid w:val="004B7A16"/>
    <w:rsid w:val="004C04CA"/>
    <w:rsid w:val="004C0B40"/>
    <w:rsid w:val="004C1944"/>
    <w:rsid w:val="004C19CE"/>
    <w:rsid w:val="004C3267"/>
    <w:rsid w:val="004C3C4D"/>
    <w:rsid w:val="004C46D6"/>
    <w:rsid w:val="004C491E"/>
    <w:rsid w:val="004C4A13"/>
    <w:rsid w:val="004C6C1B"/>
    <w:rsid w:val="004C7FC7"/>
    <w:rsid w:val="004D19E9"/>
    <w:rsid w:val="004D3C63"/>
    <w:rsid w:val="004D4A73"/>
    <w:rsid w:val="004D59E3"/>
    <w:rsid w:val="004D7F36"/>
    <w:rsid w:val="004E0CD9"/>
    <w:rsid w:val="004E2798"/>
    <w:rsid w:val="004E39F6"/>
    <w:rsid w:val="004E3E09"/>
    <w:rsid w:val="004E45FD"/>
    <w:rsid w:val="004E47E6"/>
    <w:rsid w:val="004E48B0"/>
    <w:rsid w:val="004E6738"/>
    <w:rsid w:val="004E77C6"/>
    <w:rsid w:val="004E7F90"/>
    <w:rsid w:val="004F0325"/>
    <w:rsid w:val="004F0CE3"/>
    <w:rsid w:val="004F0EA2"/>
    <w:rsid w:val="004F426B"/>
    <w:rsid w:val="004F4C45"/>
    <w:rsid w:val="004F4F42"/>
    <w:rsid w:val="004F535C"/>
    <w:rsid w:val="004F7908"/>
    <w:rsid w:val="0050029F"/>
    <w:rsid w:val="00500397"/>
    <w:rsid w:val="00501E5E"/>
    <w:rsid w:val="0050268F"/>
    <w:rsid w:val="0050459A"/>
    <w:rsid w:val="00505D0D"/>
    <w:rsid w:val="00507839"/>
    <w:rsid w:val="00507EFA"/>
    <w:rsid w:val="00511473"/>
    <w:rsid w:val="00511FA7"/>
    <w:rsid w:val="005125F6"/>
    <w:rsid w:val="00512F38"/>
    <w:rsid w:val="00514564"/>
    <w:rsid w:val="0051474B"/>
    <w:rsid w:val="00514A4C"/>
    <w:rsid w:val="0051724E"/>
    <w:rsid w:val="005177A0"/>
    <w:rsid w:val="00517C79"/>
    <w:rsid w:val="00520531"/>
    <w:rsid w:val="0052374E"/>
    <w:rsid w:val="00523784"/>
    <w:rsid w:val="00523A76"/>
    <w:rsid w:val="00524F45"/>
    <w:rsid w:val="00525314"/>
    <w:rsid w:val="00526B68"/>
    <w:rsid w:val="005320D1"/>
    <w:rsid w:val="0053215A"/>
    <w:rsid w:val="00532CD9"/>
    <w:rsid w:val="005342ED"/>
    <w:rsid w:val="00534B01"/>
    <w:rsid w:val="00535E3A"/>
    <w:rsid w:val="0053655C"/>
    <w:rsid w:val="005379D7"/>
    <w:rsid w:val="00537BA8"/>
    <w:rsid w:val="0054059A"/>
    <w:rsid w:val="005406D8"/>
    <w:rsid w:val="00540BCB"/>
    <w:rsid w:val="00540EE7"/>
    <w:rsid w:val="00541B81"/>
    <w:rsid w:val="005421D0"/>
    <w:rsid w:val="00543BBE"/>
    <w:rsid w:val="005446CD"/>
    <w:rsid w:val="005451B2"/>
    <w:rsid w:val="00545AE6"/>
    <w:rsid w:val="00546161"/>
    <w:rsid w:val="005461C7"/>
    <w:rsid w:val="0054714C"/>
    <w:rsid w:val="00547A06"/>
    <w:rsid w:val="00550195"/>
    <w:rsid w:val="00550979"/>
    <w:rsid w:val="00550A22"/>
    <w:rsid w:val="00550CE5"/>
    <w:rsid w:val="00551230"/>
    <w:rsid w:val="005520A9"/>
    <w:rsid w:val="00553BAA"/>
    <w:rsid w:val="00553F7C"/>
    <w:rsid w:val="005544BF"/>
    <w:rsid w:val="005546E2"/>
    <w:rsid w:val="0055620E"/>
    <w:rsid w:val="00556949"/>
    <w:rsid w:val="00556F33"/>
    <w:rsid w:val="005576E6"/>
    <w:rsid w:val="00560D88"/>
    <w:rsid w:val="0056151A"/>
    <w:rsid w:val="00562D88"/>
    <w:rsid w:val="00563203"/>
    <w:rsid w:val="00564D65"/>
    <w:rsid w:val="00565007"/>
    <w:rsid w:val="0056547A"/>
    <w:rsid w:val="005655E1"/>
    <w:rsid w:val="00566BFF"/>
    <w:rsid w:val="00567DB7"/>
    <w:rsid w:val="00571245"/>
    <w:rsid w:val="0057128F"/>
    <w:rsid w:val="005717C6"/>
    <w:rsid w:val="005718DA"/>
    <w:rsid w:val="00572C6B"/>
    <w:rsid w:val="0057499A"/>
    <w:rsid w:val="00575103"/>
    <w:rsid w:val="00576500"/>
    <w:rsid w:val="005779F4"/>
    <w:rsid w:val="00577DDD"/>
    <w:rsid w:val="00577FCC"/>
    <w:rsid w:val="00577FD5"/>
    <w:rsid w:val="00583B10"/>
    <w:rsid w:val="00585350"/>
    <w:rsid w:val="005853A3"/>
    <w:rsid w:val="00590EDB"/>
    <w:rsid w:val="00591F8D"/>
    <w:rsid w:val="005937DB"/>
    <w:rsid w:val="00594C02"/>
    <w:rsid w:val="0059574E"/>
    <w:rsid w:val="00595BF2"/>
    <w:rsid w:val="00596A7C"/>
    <w:rsid w:val="005A0384"/>
    <w:rsid w:val="005A07E8"/>
    <w:rsid w:val="005A136A"/>
    <w:rsid w:val="005A1A4B"/>
    <w:rsid w:val="005A356E"/>
    <w:rsid w:val="005A5223"/>
    <w:rsid w:val="005A53C0"/>
    <w:rsid w:val="005A6864"/>
    <w:rsid w:val="005A68C4"/>
    <w:rsid w:val="005A6AC0"/>
    <w:rsid w:val="005B1550"/>
    <w:rsid w:val="005B2185"/>
    <w:rsid w:val="005B28D2"/>
    <w:rsid w:val="005B2B79"/>
    <w:rsid w:val="005B4B05"/>
    <w:rsid w:val="005B5A30"/>
    <w:rsid w:val="005B7C7D"/>
    <w:rsid w:val="005C2C35"/>
    <w:rsid w:val="005C4D8A"/>
    <w:rsid w:val="005C61A4"/>
    <w:rsid w:val="005C71D4"/>
    <w:rsid w:val="005C7213"/>
    <w:rsid w:val="005D0785"/>
    <w:rsid w:val="005D29BE"/>
    <w:rsid w:val="005D3ACE"/>
    <w:rsid w:val="005D42F3"/>
    <w:rsid w:val="005D47EE"/>
    <w:rsid w:val="005D51BB"/>
    <w:rsid w:val="005D5349"/>
    <w:rsid w:val="005D6337"/>
    <w:rsid w:val="005D6830"/>
    <w:rsid w:val="005D6A15"/>
    <w:rsid w:val="005D76A7"/>
    <w:rsid w:val="005D7AF9"/>
    <w:rsid w:val="005D7D1B"/>
    <w:rsid w:val="005E0287"/>
    <w:rsid w:val="005E247E"/>
    <w:rsid w:val="005E3CB4"/>
    <w:rsid w:val="005E4079"/>
    <w:rsid w:val="005E5786"/>
    <w:rsid w:val="005E5E13"/>
    <w:rsid w:val="005E6686"/>
    <w:rsid w:val="005E78AC"/>
    <w:rsid w:val="005E79C3"/>
    <w:rsid w:val="005E7B8A"/>
    <w:rsid w:val="005F42EE"/>
    <w:rsid w:val="005F583A"/>
    <w:rsid w:val="005F618A"/>
    <w:rsid w:val="005F625D"/>
    <w:rsid w:val="00601732"/>
    <w:rsid w:val="00601BAB"/>
    <w:rsid w:val="00602312"/>
    <w:rsid w:val="00603BAE"/>
    <w:rsid w:val="00604E3A"/>
    <w:rsid w:val="006058DB"/>
    <w:rsid w:val="00606039"/>
    <w:rsid w:val="00606A53"/>
    <w:rsid w:val="006077B3"/>
    <w:rsid w:val="00607C3E"/>
    <w:rsid w:val="00607FD5"/>
    <w:rsid w:val="006107C0"/>
    <w:rsid w:val="00610879"/>
    <w:rsid w:val="00610A59"/>
    <w:rsid w:val="006139D0"/>
    <w:rsid w:val="00613CC8"/>
    <w:rsid w:val="00614073"/>
    <w:rsid w:val="006142D4"/>
    <w:rsid w:val="00614AE7"/>
    <w:rsid w:val="00615584"/>
    <w:rsid w:val="00616AD2"/>
    <w:rsid w:val="00620165"/>
    <w:rsid w:val="006214FA"/>
    <w:rsid w:val="00621B48"/>
    <w:rsid w:val="00621B7F"/>
    <w:rsid w:val="006221A6"/>
    <w:rsid w:val="006236E9"/>
    <w:rsid w:val="0062595B"/>
    <w:rsid w:val="006259D1"/>
    <w:rsid w:val="00627119"/>
    <w:rsid w:val="00627FDA"/>
    <w:rsid w:val="00630B7E"/>
    <w:rsid w:val="00632141"/>
    <w:rsid w:val="00633835"/>
    <w:rsid w:val="00633AB3"/>
    <w:rsid w:val="00633CE9"/>
    <w:rsid w:val="00634409"/>
    <w:rsid w:val="00635030"/>
    <w:rsid w:val="00636834"/>
    <w:rsid w:val="00637C6B"/>
    <w:rsid w:val="00637C71"/>
    <w:rsid w:val="00640C00"/>
    <w:rsid w:val="0064193B"/>
    <w:rsid w:val="00641B42"/>
    <w:rsid w:val="006427ED"/>
    <w:rsid w:val="006432B2"/>
    <w:rsid w:val="00643708"/>
    <w:rsid w:val="0064478D"/>
    <w:rsid w:val="00644E54"/>
    <w:rsid w:val="006453E1"/>
    <w:rsid w:val="00646432"/>
    <w:rsid w:val="00647200"/>
    <w:rsid w:val="00647B09"/>
    <w:rsid w:val="00650024"/>
    <w:rsid w:val="00651C62"/>
    <w:rsid w:val="00651E3D"/>
    <w:rsid w:val="00652831"/>
    <w:rsid w:val="00652863"/>
    <w:rsid w:val="006528BF"/>
    <w:rsid w:val="00652E42"/>
    <w:rsid w:val="00653E6B"/>
    <w:rsid w:val="00654603"/>
    <w:rsid w:val="00654758"/>
    <w:rsid w:val="00656CF8"/>
    <w:rsid w:val="00657860"/>
    <w:rsid w:val="006601D4"/>
    <w:rsid w:val="00661306"/>
    <w:rsid w:val="00661720"/>
    <w:rsid w:val="00662685"/>
    <w:rsid w:val="00662B6C"/>
    <w:rsid w:val="00664263"/>
    <w:rsid w:val="0066511C"/>
    <w:rsid w:val="006651C6"/>
    <w:rsid w:val="006652A3"/>
    <w:rsid w:val="006657C9"/>
    <w:rsid w:val="00665A27"/>
    <w:rsid w:val="00666318"/>
    <w:rsid w:val="0066642C"/>
    <w:rsid w:val="0066657B"/>
    <w:rsid w:val="00666EA9"/>
    <w:rsid w:val="00666F0F"/>
    <w:rsid w:val="006672BF"/>
    <w:rsid w:val="00670F72"/>
    <w:rsid w:val="0067179B"/>
    <w:rsid w:val="00671CEB"/>
    <w:rsid w:val="006736B7"/>
    <w:rsid w:val="00676085"/>
    <w:rsid w:val="00676375"/>
    <w:rsid w:val="006763E1"/>
    <w:rsid w:val="00676A0B"/>
    <w:rsid w:val="00681F3F"/>
    <w:rsid w:val="00682C09"/>
    <w:rsid w:val="00682CCF"/>
    <w:rsid w:val="0068369E"/>
    <w:rsid w:val="006853C4"/>
    <w:rsid w:val="00685530"/>
    <w:rsid w:val="00685DC9"/>
    <w:rsid w:val="00686116"/>
    <w:rsid w:val="00686470"/>
    <w:rsid w:val="006901A8"/>
    <w:rsid w:val="00690241"/>
    <w:rsid w:val="00690286"/>
    <w:rsid w:val="00690523"/>
    <w:rsid w:val="00695256"/>
    <w:rsid w:val="00695905"/>
    <w:rsid w:val="00696EE1"/>
    <w:rsid w:val="006972FB"/>
    <w:rsid w:val="00697F54"/>
    <w:rsid w:val="006A00C5"/>
    <w:rsid w:val="006A0587"/>
    <w:rsid w:val="006A104B"/>
    <w:rsid w:val="006A14FD"/>
    <w:rsid w:val="006A1982"/>
    <w:rsid w:val="006A2EA3"/>
    <w:rsid w:val="006A3835"/>
    <w:rsid w:val="006A45FB"/>
    <w:rsid w:val="006A4772"/>
    <w:rsid w:val="006A4940"/>
    <w:rsid w:val="006A4D6D"/>
    <w:rsid w:val="006A52FC"/>
    <w:rsid w:val="006A5DFF"/>
    <w:rsid w:val="006A608C"/>
    <w:rsid w:val="006B0020"/>
    <w:rsid w:val="006B0687"/>
    <w:rsid w:val="006B1BA6"/>
    <w:rsid w:val="006B3064"/>
    <w:rsid w:val="006B3643"/>
    <w:rsid w:val="006B51FD"/>
    <w:rsid w:val="006B5A4C"/>
    <w:rsid w:val="006B5BE4"/>
    <w:rsid w:val="006C0AC7"/>
    <w:rsid w:val="006C16D9"/>
    <w:rsid w:val="006C1733"/>
    <w:rsid w:val="006C2A7E"/>
    <w:rsid w:val="006C3E80"/>
    <w:rsid w:val="006C4DBE"/>
    <w:rsid w:val="006C67E4"/>
    <w:rsid w:val="006D19B3"/>
    <w:rsid w:val="006D2117"/>
    <w:rsid w:val="006D30EC"/>
    <w:rsid w:val="006D5D59"/>
    <w:rsid w:val="006D70EA"/>
    <w:rsid w:val="006E05DF"/>
    <w:rsid w:val="006E09CE"/>
    <w:rsid w:val="006E0C67"/>
    <w:rsid w:val="006E0FC1"/>
    <w:rsid w:val="006E102E"/>
    <w:rsid w:val="006E2EAA"/>
    <w:rsid w:val="006E3250"/>
    <w:rsid w:val="006E5218"/>
    <w:rsid w:val="006E55EB"/>
    <w:rsid w:val="006E5699"/>
    <w:rsid w:val="006E5AE3"/>
    <w:rsid w:val="006E5B06"/>
    <w:rsid w:val="006E635F"/>
    <w:rsid w:val="006E7520"/>
    <w:rsid w:val="006F0F07"/>
    <w:rsid w:val="006F1791"/>
    <w:rsid w:val="006F2221"/>
    <w:rsid w:val="006F3972"/>
    <w:rsid w:val="006F4279"/>
    <w:rsid w:val="006F71CC"/>
    <w:rsid w:val="006F74F5"/>
    <w:rsid w:val="00700AB6"/>
    <w:rsid w:val="00700C6F"/>
    <w:rsid w:val="00700D3B"/>
    <w:rsid w:val="007010B1"/>
    <w:rsid w:val="00701E4F"/>
    <w:rsid w:val="00701F1C"/>
    <w:rsid w:val="00702093"/>
    <w:rsid w:val="00702D9B"/>
    <w:rsid w:val="00702E09"/>
    <w:rsid w:val="0070330C"/>
    <w:rsid w:val="00703352"/>
    <w:rsid w:val="00703C0C"/>
    <w:rsid w:val="007065FA"/>
    <w:rsid w:val="00707C88"/>
    <w:rsid w:val="00710B32"/>
    <w:rsid w:val="00712370"/>
    <w:rsid w:val="007135F6"/>
    <w:rsid w:val="00713855"/>
    <w:rsid w:val="007158FC"/>
    <w:rsid w:val="00716022"/>
    <w:rsid w:val="00716529"/>
    <w:rsid w:val="00720428"/>
    <w:rsid w:val="007224C9"/>
    <w:rsid w:val="00722554"/>
    <w:rsid w:val="00724516"/>
    <w:rsid w:val="00724890"/>
    <w:rsid w:val="00725772"/>
    <w:rsid w:val="00725EF6"/>
    <w:rsid w:val="00726A92"/>
    <w:rsid w:val="0073054C"/>
    <w:rsid w:val="007308E6"/>
    <w:rsid w:val="00730FE7"/>
    <w:rsid w:val="007319D3"/>
    <w:rsid w:val="00731B68"/>
    <w:rsid w:val="00731BB4"/>
    <w:rsid w:val="007329AF"/>
    <w:rsid w:val="007359CD"/>
    <w:rsid w:val="00736175"/>
    <w:rsid w:val="00740D93"/>
    <w:rsid w:val="00741008"/>
    <w:rsid w:val="00741BDB"/>
    <w:rsid w:val="00741E6F"/>
    <w:rsid w:val="007442D3"/>
    <w:rsid w:val="00744BFF"/>
    <w:rsid w:val="00746205"/>
    <w:rsid w:val="00746523"/>
    <w:rsid w:val="00746633"/>
    <w:rsid w:val="0074712E"/>
    <w:rsid w:val="00747701"/>
    <w:rsid w:val="00747EA9"/>
    <w:rsid w:val="00750AFA"/>
    <w:rsid w:val="007516C1"/>
    <w:rsid w:val="00751928"/>
    <w:rsid w:val="007522BB"/>
    <w:rsid w:val="00752C18"/>
    <w:rsid w:val="00755E32"/>
    <w:rsid w:val="00755F12"/>
    <w:rsid w:val="00757260"/>
    <w:rsid w:val="007621EC"/>
    <w:rsid w:val="00762666"/>
    <w:rsid w:val="007630D3"/>
    <w:rsid w:val="00764910"/>
    <w:rsid w:val="00764C48"/>
    <w:rsid w:val="007656EF"/>
    <w:rsid w:val="00766D71"/>
    <w:rsid w:val="00767375"/>
    <w:rsid w:val="00770644"/>
    <w:rsid w:val="007706C7"/>
    <w:rsid w:val="0077236C"/>
    <w:rsid w:val="007734E1"/>
    <w:rsid w:val="00774971"/>
    <w:rsid w:val="00774C53"/>
    <w:rsid w:val="00774E5D"/>
    <w:rsid w:val="00775608"/>
    <w:rsid w:val="00775BEA"/>
    <w:rsid w:val="0077638B"/>
    <w:rsid w:val="00776606"/>
    <w:rsid w:val="00781671"/>
    <w:rsid w:val="00781C34"/>
    <w:rsid w:val="00782D61"/>
    <w:rsid w:val="00782FA6"/>
    <w:rsid w:val="0078392E"/>
    <w:rsid w:val="00783E9A"/>
    <w:rsid w:val="00785442"/>
    <w:rsid w:val="00785A38"/>
    <w:rsid w:val="0078671D"/>
    <w:rsid w:val="00786750"/>
    <w:rsid w:val="00786934"/>
    <w:rsid w:val="00786AA5"/>
    <w:rsid w:val="00790057"/>
    <w:rsid w:val="00791D38"/>
    <w:rsid w:val="0079219D"/>
    <w:rsid w:val="0079287E"/>
    <w:rsid w:val="00792C3F"/>
    <w:rsid w:val="007934CB"/>
    <w:rsid w:val="0079351E"/>
    <w:rsid w:val="00793CBA"/>
    <w:rsid w:val="00794443"/>
    <w:rsid w:val="007950F6"/>
    <w:rsid w:val="007956D5"/>
    <w:rsid w:val="00796642"/>
    <w:rsid w:val="007969AE"/>
    <w:rsid w:val="00797C24"/>
    <w:rsid w:val="00797E8E"/>
    <w:rsid w:val="007A016C"/>
    <w:rsid w:val="007A0186"/>
    <w:rsid w:val="007A01D1"/>
    <w:rsid w:val="007A08BD"/>
    <w:rsid w:val="007A0B13"/>
    <w:rsid w:val="007A27D2"/>
    <w:rsid w:val="007A2A84"/>
    <w:rsid w:val="007A2E36"/>
    <w:rsid w:val="007A31AC"/>
    <w:rsid w:val="007A3FB7"/>
    <w:rsid w:val="007A50A6"/>
    <w:rsid w:val="007A5425"/>
    <w:rsid w:val="007A762F"/>
    <w:rsid w:val="007A797E"/>
    <w:rsid w:val="007B0DCD"/>
    <w:rsid w:val="007B119A"/>
    <w:rsid w:val="007B1A27"/>
    <w:rsid w:val="007B2957"/>
    <w:rsid w:val="007B2FEE"/>
    <w:rsid w:val="007B56E3"/>
    <w:rsid w:val="007B5E69"/>
    <w:rsid w:val="007B7F58"/>
    <w:rsid w:val="007C0F39"/>
    <w:rsid w:val="007C1CF4"/>
    <w:rsid w:val="007C1FED"/>
    <w:rsid w:val="007C2B01"/>
    <w:rsid w:val="007C3276"/>
    <w:rsid w:val="007C3BDD"/>
    <w:rsid w:val="007C3F13"/>
    <w:rsid w:val="007C4921"/>
    <w:rsid w:val="007C52E8"/>
    <w:rsid w:val="007C5D8D"/>
    <w:rsid w:val="007C7559"/>
    <w:rsid w:val="007D0AB0"/>
    <w:rsid w:val="007D3759"/>
    <w:rsid w:val="007D3B4C"/>
    <w:rsid w:val="007D4061"/>
    <w:rsid w:val="007D5696"/>
    <w:rsid w:val="007D5DB3"/>
    <w:rsid w:val="007D5E35"/>
    <w:rsid w:val="007D5EB9"/>
    <w:rsid w:val="007D70CC"/>
    <w:rsid w:val="007D7E89"/>
    <w:rsid w:val="007E01BA"/>
    <w:rsid w:val="007E0791"/>
    <w:rsid w:val="007E0ADF"/>
    <w:rsid w:val="007E0E25"/>
    <w:rsid w:val="007E3F6C"/>
    <w:rsid w:val="007F073F"/>
    <w:rsid w:val="007F0E8A"/>
    <w:rsid w:val="007F3B86"/>
    <w:rsid w:val="007F52EB"/>
    <w:rsid w:val="007F55F7"/>
    <w:rsid w:val="007F5A16"/>
    <w:rsid w:val="007F5A3F"/>
    <w:rsid w:val="007F65C0"/>
    <w:rsid w:val="0080044D"/>
    <w:rsid w:val="00800D7E"/>
    <w:rsid w:val="0080137D"/>
    <w:rsid w:val="0080623A"/>
    <w:rsid w:val="008068B9"/>
    <w:rsid w:val="00810BCA"/>
    <w:rsid w:val="00810E44"/>
    <w:rsid w:val="008129C3"/>
    <w:rsid w:val="0082097D"/>
    <w:rsid w:val="00821A4C"/>
    <w:rsid w:val="00821EF7"/>
    <w:rsid w:val="00822CA7"/>
    <w:rsid w:val="0082333C"/>
    <w:rsid w:val="008243AA"/>
    <w:rsid w:val="00824D71"/>
    <w:rsid w:val="008253C9"/>
    <w:rsid w:val="008265A0"/>
    <w:rsid w:val="00826788"/>
    <w:rsid w:val="00826FEA"/>
    <w:rsid w:val="008270CF"/>
    <w:rsid w:val="00827D49"/>
    <w:rsid w:val="00830463"/>
    <w:rsid w:val="0083064E"/>
    <w:rsid w:val="00830B64"/>
    <w:rsid w:val="00831F92"/>
    <w:rsid w:val="0083212F"/>
    <w:rsid w:val="00832B40"/>
    <w:rsid w:val="00834BE6"/>
    <w:rsid w:val="00835682"/>
    <w:rsid w:val="00836157"/>
    <w:rsid w:val="008363FE"/>
    <w:rsid w:val="00836A06"/>
    <w:rsid w:val="00840688"/>
    <w:rsid w:val="008415F4"/>
    <w:rsid w:val="0084186B"/>
    <w:rsid w:val="00841B26"/>
    <w:rsid w:val="00842AF3"/>
    <w:rsid w:val="00842EB4"/>
    <w:rsid w:val="00843661"/>
    <w:rsid w:val="0084399B"/>
    <w:rsid w:val="00844254"/>
    <w:rsid w:val="0084474F"/>
    <w:rsid w:val="0084558E"/>
    <w:rsid w:val="008463BE"/>
    <w:rsid w:val="00851387"/>
    <w:rsid w:val="00852799"/>
    <w:rsid w:val="008532F1"/>
    <w:rsid w:val="00853A02"/>
    <w:rsid w:val="008553B1"/>
    <w:rsid w:val="0085570E"/>
    <w:rsid w:val="00855CB2"/>
    <w:rsid w:val="008563D6"/>
    <w:rsid w:val="00856C99"/>
    <w:rsid w:val="008573B0"/>
    <w:rsid w:val="0085754D"/>
    <w:rsid w:val="00857F62"/>
    <w:rsid w:val="00860462"/>
    <w:rsid w:val="00860C97"/>
    <w:rsid w:val="00860DFA"/>
    <w:rsid w:val="00861389"/>
    <w:rsid w:val="00861410"/>
    <w:rsid w:val="00861726"/>
    <w:rsid w:val="008620AE"/>
    <w:rsid w:val="00862359"/>
    <w:rsid w:val="008624F9"/>
    <w:rsid w:val="00862ECE"/>
    <w:rsid w:val="00864EC9"/>
    <w:rsid w:val="00866DF5"/>
    <w:rsid w:val="00867AAF"/>
    <w:rsid w:val="008707E5"/>
    <w:rsid w:val="00871766"/>
    <w:rsid w:val="00872D35"/>
    <w:rsid w:val="00872D72"/>
    <w:rsid w:val="0087395C"/>
    <w:rsid w:val="00873CF5"/>
    <w:rsid w:val="00874955"/>
    <w:rsid w:val="00874D5B"/>
    <w:rsid w:val="00874F74"/>
    <w:rsid w:val="00875074"/>
    <w:rsid w:val="008752F6"/>
    <w:rsid w:val="00875DE9"/>
    <w:rsid w:val="00876A26"/>
    <w:rsid w:val="0087739A"/>
    <w:rsid w:val="00880592"/>
    <w:rsid w:val="00880B0F"/>
    <w:rsid w:val="00880F25"/>
    <w:rsid w:val="00881B6F"/>
    <w:rsid w:val="0088203F"/>
    <w:rsid w:val="008823CE"/>
    <w:rsid w:val="0088246B"/>
    <w:rsid w:val="00882C8E"/>
    <w:rsid w:val="00882ED8"/>
    <w:rsid w:val="008832C2"/>
    <w:rsid w:val="00883E1E"/>
    <w:rsid w:val="008845BB"/>
    <w:rsid w:val="00887B14"/>
    <w:rsid w:val="00887FAF"/>
    <w:rsid w:val="00890B1E"/>
    <w:rsid w:val="008912BE"/>
    <w:rsid w:val="00892D78"/>
    <w:rsid w:val="008952D3"/>
    <w:rsid w:val="0089533C"/>
    <w:rsid w:val="00897E0D"/>
    <w:rsid w:val="008A0C52"/>
    <w:rsid w:val="008A0E27"/>
    <w:rsid w:val="008A0E86"/>
    <w:rsid w:val="008A1315"/>
    <w:rsid w:val="008A3F9C"/>
    <w:rsid w:val="008A4056"/>
    <w:rsid w:val="008A5054"/>
    <w:rsid w:val="008A6DA0"/>
    <w:rsid w:val="008B1300"/>
    <w:rsid w:val="008B15FD"/>
    <w:rsid w:val="008B21F7"/>
    <w:rsid w:val="008B2DBF"/>
    <w:rsid w:val="008B4369"/>
    <w:rsid w:val="008B626F"/>
    <w:rsid w:val="008B6751"/>
    <w:rsid w:val="008B6F92"/>
    <w:rsid w:val="008B794E"/>
    <w:rsid w:val="008B7B6A"/>
    <w:rsid w:val="008B7B73"/>
    <w:rsid w:val="008B7F11"/>
    <w:rsid w:val="008C025B"/>
    <w:rsid w:val="008C05E4"/>
    <w:rsid w:val="008C2E6E"/>
    <w:rsid w:val="008C43AA"/>
    <w:rsid w:val="008C59B2"/>
    <w:rsid w:val="008C6439"/>
    <w:rsid w:val="008C76D8"/>
    <w:rsid w:val="008D0ED1"/>
    <w:rsid w:val="008D1389"/>
    <w:rsid w:val="008D1619"/>
    <w:rsid w:val="008D2A65"/>
    <w:rsid w:val="008D39DD"/>
    <w:rsid w:val="008D3FFC"/>
    <w:rsid w:val="008D7921"/>
    <w:rsid w:val="008E1D6C"/>
    <w:rsid w:val="008E1E26"/>
    <w:rsid w:val="008E2078"/>
    <w:rsid w:val="008E33DE"/>
    <w:rsid w:val="008E37CA"/>
    <w:rsid w:val="008E4207"/>
    <w:rsid w:val="008E482B"/>
    <w:rsid w:val="008E4895"/>
    <w:rsid w:val="008E4BBD"/>
    <w:rsid w:val="008E50B2"/>
    <w:rsid w:val="008E5814"/>
    <w:rsid w:val="008F0613"/>
    <w:rsid w:val="008F0779"/>
    <w:rsid w:val="008F0B32"/>
    <w:rsid w:val="008F2C00"/>
    <w:rsid w:val="008F31DE"/>
    <w:rsid w:val="008F428E"/>
    <w:rsid w:val="008F4EFC"/>
    <w:rsid w:val="008F4FAC"/>
    <w:rsid w:val="008F50F4"/>
    <w:rsid w:val="008F5142"/>
    <w:rsid w:val="008F5333"/>
    <w:rsid w:val="008F596F"/>
    <w:rsid w:val="008F5BE9"/>
    <w:rsid w:val="008F7DCA"/>
    <w:rsid w:val="009006B8"/>
    <w:rsid w:val="00902053"/>
    <w:rsid w:val="009039DC"/>
    <w:rsid w:val="009045E0"/>
    <w:rsid w:val="00905FAC"/>
    <w:rsid w:val="0090642B"/>
    <w:rsid w:val="00911B67"/>
    <w:rsid w:val="00912615"/>
    <w:rsid w:val="00912B3A"/>
    <w:rsid w:val="00913611"/>
    <w:rsid w:val="00913830"/>
    <w:rsid w:val="00913E94"/>
    <w:rsid w:val="0091455E"/>
    <w:rsid w:val="00915917"/>
    <w:rsid w:val="0091595D"/>
    <w:rsid w:val="00915B72"/>
    <w:rsid w:val="00916817"/>
    <w:rsid w:val="00920617"/>
    <w:rsid w:val="00922755"/>
    <w:rsid w:val="0092282B"/>
    <w:rsid w:val="0092297E"/>
    <w:rsid w:val="00922A21"/>
    <w:rsid w:val="00923F86"/>
    <w:rsid w:val="00924301"/>
    <w:rsid w:val="0092558F"/>
    <w:rsid w:val="009258DE"/>
    <w:rsid w:val="00925DB1"/>
    <w:rsid w:val="009262A0"/>
    <w:rsid w:val="00927922"/>
    <w:rsid w:val="009304AA"/>
    <w:rsid w:val="00930F29"/>
    <w:rsid w:val="00930F59"/>
    <w:rsid w:val="009318D8"/>
    <w:rsid w:val="009318FD"/>
    <w:rsid w:val="00931DD7"/>
    <w:rsid w:val="00932774"/>
    <w:rsid w:val="009331F0"/>
    <w:rsid w:val="009334C0"/>
    <w:rsid w:val="00933E4C"/>
    <w:rsid w:val="00936BF7"/>
    <w:rsid w:val="00936F6B"/>
    <w:rsid w:val="00937858"/>
    <w:rsid w:val="009402FB"/>
    <w:rsid w:val="009405BB"/>
    <w:rsid w:val="00940645"/>
    <w:rsid w:val="0094241A"/>
    <w:rsid w:val="00943B43"/>
    <w:rsid w:val="0094405A"/>
    <w:rsid w:val="0094469D"/>
    <w:rsid w:val="00944AAF"/>
    <w:rsid w:val="00945209"/>
    <w:rsid w:val="009466BF"/>
    <w:rsid w:val="009466D4"/>
    <w:rsid w:val="009468F5"/>
    <w:rsid w:val="009508D3"/>
    <w:rsid w:val="00950BF6"/>
    <w:rsid w:val="00951993"/>
    <w:rsid w:val="00952270"/>
    <w:rsid w:val="00953263"/>
    <w:rsid w:val="00953660"/>
    <w:rsid w:val="009539A2"/>
    <w:rsid w:val="00953D2E"/>
    <w:rsid w:val="00954B11"/>
    <w:rsid w:val="00955A37"/>
    <w:rsid w:val="00955ECA"/>
    <w:rsid w:val="00955EDA"/>
    <w:rsid w:val="0095677B"/>
    <w:rsid w:val="00956AC2"/>
    <w:rsid w:val="0095748E"/>
    <w:rsid w:val="00957A09"/>
    <w:rsid w:val="00961206"/>
    <w:rsid w:val="009616C9"/>
    <w:rsid w:val="009620F5"/>
    <w:rsid w:val="00963CA2"/>
    <w:rsid w:val="00966C5E"/>
    <w:rsid w:val="00973149"/>
    <w:rsid w:val="0097386C"/>
    <w:rsid w:val="009739C2"/>
    <w:rsid w:val="00973D67"/>
    <w:rsid w:val="00973E32"/>
    <w:rsid w:val="009756CD"/>
    <w:rsid w:val="009773DE"/>
    <w:rsid w:val="0097744E"/>
    <w:rsid w:val="00981316"/>
    <w:rsid w:val="00981D16"/>
    <w:rsid w:val="0098225A"/>
    <w:rsid w:val="009825B1"/>
    <w:rsid w:val="009832DF"/>
    <w:rsid w:val="00983414"/>
    <w:rsid w:val="00991CB9"/>
    <w:rsid w:val="009925D4"/>
    <w:rsid w:val="009926BC"/>
    <w:rsid w:val="00992817"/>
    <w:rsid w:val="009939BE"/>
    <w:rsid w:val="009957E3"/>
    <w:rsid w:val="00996016"/>
    <w:rsid w:val="009A049C"/>
    <w:rsid w:val="009A15DF"/>
    <w:rsid w:val="009A18ED"/>
    <w:rsid w:val="009A1BD5"/>
    <w:rsid w:val="009A2270"/>
    <w:rsid w:val="009A28B6"/>
    <w:rsid w:val="009A49DF"/>
    <w:rsid w:val="009A4A47"/>
    <w:rsid w:val="009A5192"/>
    <w:rsid w:val="009A58CD"/>
    <w:rsid w:val="009A5F8E"/>
    <w:rsid w:val="009A699F"/>
    <w:rsid w:val="009B24F2"/>
    <w:rsid w:val="009B32FF"/>
    <w:rsid w:val="009B3E81"/>
    <w:rsid w:val="009B48BB"/>
    <w:rsid w:val="009B5108"/>
    <w:rsid w:val="009B7724"/>
    <w:rsid w:val="009B78D6"/>
    <w:rsid w:val="009B7ECE"/>
    <w:rsid w:val="009B7EEB"/>
    <w:rsid w:val="009C014D"/>
    <w:rsid w:val="009C0A51"/>
    <w:rsid w:val="009C0F21"/>
    <w:rsid w:val="009C16C0"/>
    <w:rsid w:val="009C16D5"/>
    <w:rsid w:val="009C1FA2"/>
    <w:rsid w:val="009C1FC0"/>
    <w:rsid w:val="009C2AF2"/>
    <w:rsid w:val="009C37B9"/>
    <w:rsid w:val="009C4838"/>
    <w:rsid w:val="009C4978"/>
    <w:rsid w:val="009C4E8B"/>
    <w:rsid w:val="009C5739"/>
    <w:rsid w:val="009D1658"/>
    <w:rsid w:val="009D322A"/>
    <w:rsid w:val="009D33D8"/>
    <w:rsid w:val="009D3B60"/>
    <w:rsid w:val="009D3B66"/>
    <w:rsid w:val="009D57FA"/>
    <w:rsid w:val="009D5BAF"/>
    <w:rsid w:val="009D62F9"/>
    <w:rsid w:val="009D6D09"/>
    <w:rsid w:val="009E032A"/>
    <w:rsid w:val="009E4364"/>
    <w:rsid w:val="009E5049"/>
    <w:rsid w:val="009E6847"/>
    <w:rsid w:val="009E70E0"/>
    <w:rsid w:val="009E756E"/>
    <w:rsid w:val="009F0305"/>
    <w:rsid w:val="009F0466"/>
    <w:rsid w:val="009F1149"/>
    <w:rsid w:val="009F17EA"/>
    <w:rsid w:val="009F1871"/>
    <w:rsid w:val="009F19E0"/>
    <w:rsid w:val="009F1AFD"/>
    <w:rsid w:val="009F1E9F"/>
    <w:rsid w:val="009F27ED"/>
    <w:rsid w:val="009F3E9D"/>
    <w:rsid w:val="009F4758"/>
    <w:rsid w:val="009F5769"/>
    <w:rsid w:val="009F7C52"/>
    <w:rsid w:val="00A0095C"/>
    <w:rsid w:val="00A02F4F"/>
    <w:rsid w:val="00A0366C"/>
    <w:rsid w:val="00A03D0A"/>
    <w:rsid w:val="00A043CD"/>
    <w:rsid w:val="00A07643"/>
    <w:rsid w:val="00A077E6"/>
    <w:rsid w:val="00A1613C"/>
    <w:rsid w:val="00A172C1"/>
    <w:rsid w:val="00A17CE0"/>
    <w:rsid w:val="00A20A39"/>
    <w:rsid w:val="00A2100B"/>
    <w:rsid w:val="00A215DD"/>
    <w:rsid w:val="00A22EFD"/>
    <w:rsid w:val="00A22F8B"/>
    <w:rsid w:val="00A24581"/>
    <w:rsid w:val="00A24A13"/>
    <w:rsid w:val="00A25A7B"/>
    <w:rsid w:val="00A27535"/>
    <w:rsid w:val="00A30899"/>
    <w:rsid w:val="00A30A55"/>
    <w:rsid w:val="00A34BD7"/>
    <w:rsid w:val="00A3682D"/>
    <w:rsid w:val="00A401C0"/>
    <w:rsid w:val="00A40FA5"/>
    <w:rsid w:val="00A426DD"/>
    <w:rsid w:val="00A433A7"/>
    <w:rsid w:val="00A4499E"/>
    <w:rsid w:val="00A44FC9"/>
    <w:rsid w:val="00A467BB"/>
    <w:rsid w:val="00A50113"/>
    <w:rsid w:val="00A516DE"/>
    <w:rsid w:val="00A53CC0"/>
    <w:rsid w:val="00A54ECA"/>
    <w:rsid w:val="00A560C7"/>
    <w:rsid w:val="00A56CB7"/>
    <w:rsid w:val="00A57617"/>
    <w:rsid w:val="00A578A6"/>
    <w:rsid w:val="00A61014"/>
    <w:rsid w:val="00A6172A"/>
    <w:rsid w:val="00A6287A"/>
    <w:rsid w:val="00A63E11"/>
    <w:rsid w:val="00A64087"/>
    <w:rsid w:val="00A65077"/>
    <w:rsid w:val="00A65A99"/>
    <w:rsid w:val="00A6728B"/>
    <w:rsid w:val="00A67428"/>
    <w:rsid w:val="00A71657"/>
    <w:rsid w:val="00A71CED"/>
    <w:rsid w:val="00A7329C"/>
    <w:rsid w:val="00A74DFA"/>
    <w:rsid w:val="00A753EB"/>
    <w:rsid w:val="00A77542"/>
    <w:rsid w:val="00A77F84"/>
    <w:rsid w:val="00A803BF"/>
    <w:rsid w:val="00A8070D"/>
    <w:rsid w:val="00A81122"/>
    <w:rsid w:val="00A82DD9"/>
    <w:rsid w:val="00A8317B"/>
    <w:rsid w:val="00A84CFA"/>
    <w:rsid w:val="00A85079"/>
    <w:rsid w:val="00A85B30"/>
    <w:rsid w:val="00A876ED"/>
    <w:rsid w:val="00A90986"/>
    <w:rsid w:val="00A91C87"/>
    <w:rsid w:val="00A92D69"/>
    <w:rsid w:val="00A9380F"/>
    <w:rsid w:val="00A9404E"/>
    <w:rsid w:val="00A9480B"/>
    <w:rsid w:val="00A96573"/>
    <w:rsid w:val="00A96797"/>
    <w:rsid w:val="00A9763B"/>
    <w:rsid w:val="00AA0727"/>
    <w:rsid w:val="00AA0A72"/>
    <w:rsid w:val="00AA1529"/>
    <w:rsid w:val="00AA245B"/>
    <w:rsid w:val="00AA29CF"/>
    <w:rsid w:val="00AA2EE5"/>
    <w:rsid w:val="00AA37A5"/>
    <w:rsid w:val="00AA3D83"/>
    <w:rsid w:val="00AA4AA4"/>
    <w:rsid w:val="00AA4CC0"/>
    <w:rsid w:val="00AA516D"/>
    <w:rsid w:val="00AA64FD"/>
    <w:rsid w:val="00AA653A"/>
    <w:rsid w:val="00AA69C9"/>
    <w:rsid w:val="00AB04A7"/>
    <w:rsid w:val="00AB1852"/>
    <w:rsid w:val="00AB1A74"/>
    <w:rsid w:val="00AB2CD8"/>
    <w:rsid w:val="00AB314E"/>
    <w:rsid w:val="00AB3B8B"/>
    <w:rsid w:val="00AB4635"/>
    <w:rsid w:val="00AB5211"/>
    <w:rsid w:val="00AB544C"/>
    <w:rsid w:val="00AB5894"/>
    <w:rsid w:val="00AB59C4"/>
    <w:rsid w:val="00AB60D9"/>
    <w:rsid w:val="00AB6C55"/>
    <w:rsid w:val="00AB6F29"/>
    <w:rsid w:val="00AC0312"/>
    <w:rsid w:val="00AC0588"/>
    <w:rsid w:val="00AC11CA"/>
    <w:rsid w:val="00AC1361"/>
    <w:rsid w:val="00AC2206"/>
    <w:rsid w:val="00AC26B1"/>
    <w:rsid w:val="00AC2B8D"/>
    <w:rsid w:val="00AC34AE"/>
    <w:rsid w:val="00AC530F"/>
    <w:rsid w:val="00AC5369"/>
    <w:rsid w:val="00AC5D58"/>
    <w:rsid w:val="00AC741F"/>
    <w:rsid w:val="00AC7D0E"/>
    <w:rsid w:val="00AD0BC3"/>
    <w:rsid w:val="00AD0E8D"/>
    <w:rsid w:val="00AD20D6"/>
    <w:rsid w:val="00AD26EC"/>
    <w:rsid w:val="00AD3BC0"/>
    <w:rsid w:val="00AD3C73"/>
    <w:rsid w:val="00AD4064"/>
    <w:rsid w:val="00AD4968"/>
    <w:rsid w:val="00AD51BF"/>
    <w:rsid w:val="00AD53BB"/>
    <w:rsid w:val="00AD5869"/>
    <w:rsid w:val="00AD6FB0"/>
    <w:rsid w:val="00AE006E"/>
    <w:rsid w:val="00AE041A"/>
    <w:rsid w:val="00AE14DE"/>
    <w:rsid w:val="00AE22EF"/>
    <w:rsid w:val="00AE2585"/>
    <w:rsid w:val="00AE317C"/>
    <w:rsid w:val="00AE333C"/>
    <w:rsid w:val="00AE3366"/>
    <w:rsid w:val="00AE4C9C"/>
    <w:rsid w:val="00AE5861"/>
    <w:rsid w:val="00AE58CA"/>
    <w:rsid w:val="00AE5BCE"/>
    <w:rsid w:val="00AE6513"/>
    <w:rsid w:val="00AE663E"/>
    <w:rsid w:val="00AE6BB4"/>
    <w:rsid w:val="00AE7C86"/>
    <w:rsid w:val="00AF21BB"/>
    <w:rsid w:val="00AF2A43"/>
    <w:rsid w:val="00AF2DEF"/>
    <w:rsid w:val="00AF3DA1"/>
    <w:rsid w:val="00AF4CCD"/>
    <w:rsid w:val="00AF69D4"/>
    <w:rsid w:val="00AF6BFB"/>
    <w:rsid w:val="00AF6EE6"/>
    <w:rsid w:val="00AF79E8"/>
    <w:rsid w:val="00B00E2D"/>
    <w:rsid w:val="00B023B2"/>
    <w:rsid w:val="00B04494"/>
    <w:rsid w:val="00B04AC9"/>
    <w:rsid w:val="00B04E4B"/>
    <w:rsid w:val="00B051D1"/>
    <w:rsid w:val="00B05234"/>
    <w:rsid w:val="00B06273"/>
    <w:rsid w:val="00B06810"/>
    <w:rsid w:val="00B06EBE"/>
    <w:rsid w:val="00B0724A"/>
    <w:rsid w:val="00B077D2"/>
    <w:rsid w:val="00B10562"/>
    <w:rsid w:val="00B10BD9"/>
    <w:rsid w:val="00B117F1"/>
    <w:rsid w:val="00B11FBE"/>
    <w:rsid w:val="00B127E0"/>
    <w:rsid w:val="00B12DB0"/>
    <w:rsid w:val="00B13349"/>
    <w:rsid w:val="00B13568"/>
    <w:rsid w:val="00B13679"/>
    <w:rsid w:val="00B1601F"/>
    <w:rsid w:val="00B16D3F"/>
    <w:rsid w:val="00B171FC"/>
    <w:rsid w:val="00B17379"/>
    <w:rsid w:val="00B173A2"/>
    <w:rsid w:val="00B17656"/>
    <w:rsid w:val="00B20984"/>
    <w:rsid w:val="00B218D9"/>
    <w:rsid w:val="00B219C2"/>
    <w:rsid w:val="00B21B99"/>
    <w:rsid w:val="00B21BB2"/>
    <w:rsid w:val="00B2445C"/>
    <w:rsid w:val="00B24E5C"/>
    <w:rsid w:val="00B25387"/>
    <w:rsid w:val="00B25F61"/>
    <w:rsid w:val="00B26387"/>
    <w:rsid w:val="00B26EDD"/>
    <w:rsid w:val="00B27386"/>
    <w:rsid w:val="00B31368"/>
    <w:rsid w:val="00B3137B"/>
    <w:rsid w:val="00B321AE"/>
    <w:rsid w:val="00B33C22"/>
    <w:rsid w:val="00B3408A"/>
    <w:rsid w:val="00B348D1"/>
    <w:rsid w:val="00B34E5F"/>
    <w:rsid w:val="00B37272"/>
    <w:rsid w:val="00B4015D"/>
    <w:rsid w:val="00B40303"/>
    <w:rsid w:val="00B40AAB"/>
    <w:rsid w:val="00B40DC2"/>
    <w:rsid w:val="00B4308A"/>
    <w:rsid w:val="00B43C74"/>
    <w:rsid w:val="00B43DB9"/>
    <w:rsid w:val="00B4462E"/>
    <w:rsid w:val="00B44CA3"/>
    <w:rsid w:val="00B459BE"/>
    <w:rsid w:val="00B45A4C"/>
    <w:rsid w:val="00B46588"/>
    <w:rsid w:val="00B511A9"/>
    <w:rsid w:val="00B5151D"/>
    <w:rsid w:val="00B51EB6"/>
    <w:rsid w:val="00B523EE"/>
    <w:rsid w:val="00B5377C"/>
    <w:rsid w:val="00B54EB5"/>
    <w:rsid w:val="00B54F84"/>
    <w:rsid w:val="00B55217"/>
    <w:rsid w:val="00B6093A"/>
    <w:rsid w:val="00B6095A"/>
    <w:rsid w:val="00B6180C"/>
    <w:rsid w:val="00B63318"/>
    <w:rsid w:val="00B644B2"/>
    <w:rsid w:val="00B64567"/>
    <w:rsid w:val="00B648EA"/>
    <w:rsid w:val="00B64901"/>
    <w:rsid w:val="00B64959"/>
    <w:rsid w:val="00B6590F"/>
    <w:rsid w:val="00B6592B"/>
    <w:rsid w:val="00B67636"/>
    <w:rsid w:val="00B702FB"/>
    <w:rsid w:val="00B703FB"/>
    <w:rsid w:val="00B70651"/>
    <w:rsid w:val="00B70942"/>
    <w:rsid w:val="00B70B41"/>
    <w:rsid w:val="00B713B3"/>
    <w:rsid w:val="00B7262F"/>
    <w:rsid w:val="00B72AB0"/>
    <w:rsid w:val="00B73673"/>
    <w:rsid w:val="00B74DE1"/>
    <w:rsid w:val="00B8165C"/>
    <w:rsid w:val="00B81AE0"/>
    <w:rsid w:val="00B82665"/>
    <w:rsid w:val="00B84219"/>
    <w:rsid w:val="00B861C4"/>
    <w:rsid w:val="00B87818"/>
    <w:rsid w:val="00B87A38"/>
    <w:rsid w:val="00B90EC3"/>
    <w:rsid w:val="00B91242"/>
    <w:rsid w:val="00B941F6"/>
    <w:rsid w:val="00B94E49"/>
    <w:rsid w:val="00B94E4E"/>
    <w:rsid w:val="00B969CA"/>
    <w:rsid w:val="00B97664"/>
    <w:rsid w:val="00B976D3"/>
    <w:rsid w:val="00BA16CC"/>
    <w:rsid w:val="00BA1D3C"/>
    <w:rsid w:val="00BA2B12"/>
    <w:rsid w:val="00BA31F5"/>
    <w:rsid w:val="00BA5505"/>
    <w:rsid w:val="00BA6072"/>
    <w:rsid w:val="00BA79C0"/>
    <w:rsid w:val="00BA7A6F"/>
    <w:rsid w:val="00BB0169"/>
    <w:rsid w:val="00BB0E30"/>
    <w:rsid w:val="00BB146E"/>
    <w:rsid w:val="00BB2F06"/>
    <w:rsid w:val="00BB4B25"/>
    <w:rsid w:val="00BB5035"/>
    <w:rsid w:val="00BB5647"/>
    <w:rsid w:val="00BB5EFC"/>
    <w:rsid w:val="00BB6911"/>
    <w:rsid w:val="00BB6D74"/>
    <w:rsid w:val="00BB6F03"/>
    <w:rsid w:val="00BB7662"/>
    <w:rsid w:val="00BC0431"/>
    <w:rsid w:val="00BC060E"/>
    <w:rsid w:val="00BC210D"/>
    <w:rsid w:val="00BC2180"/>
    <w:rsid w:val="00BC326C"/>
    <w:rsid w:val="00BC5602"/>
    <w:rsid w:val="00BC5D1A"/>
    <w:rsid w:val="00BC7977"/>
    <w:rsid w:val="00BD4229"/>
    <w:rsid w:val="00BD54D1"/>
    <w:rsid w:val="00BD6402"/>
    <w:rsid w:val="00BD71F6"/>
    <w:rsid w:val="00BD778A"/>
    <w:rsid w:val="00BD7857"/>
    <w:rsid w:val="00BE02AD"/>
    <w:rsid w:val="00BE0B18"/>
    <w:rsid w:val="00BE213D"/>
    <w:rsid w:val="00BE45D8"/>
    <w:rsid w:val="00BE5E37"/>
    <w:rsid w:val="00BE5F4B"/>
    <w:rsid w:val="00BE673B"/>
    <w:rsid w:val="00BE7144"/>
    <w:rsid w:val="00BF1036"/>
    <w:rsid w:val="00BF1DF7"/>
    <w:rsid w:val="00BF3330"/>
    <w:rsid w:val="00BF340B"/>
    <w:rsid w:val="00BF5548"/>
    <w:rsid w:val="00BF6D40"/>
    <w:rsid w:val="00BF728F"/>
    <w:rsid w:val="00C001F4"/>
    <w:rsid w:val="00C01BDB"/>
    <w:rsid w:val="00C01D21"/>
    <w:rsid w:val="00C01E8D"/>
    <w:rsid w:val="00C01FB1"/>
    <w:rsid w:val="00C025D9"/>
    <w:rsid w:val="00C03902"/>
    <w:rsid w:val="00C040EB"/>
    <w:rsid w:val="00C04456"/>
    <w:rsid w:val="00C04564"/>
    <w:rsid w:val="00C04A6C"/>
    <w:rsid w:val="00C060AF"/>
    <w:rsid w:val="00C062AB"/>
    <w:rsid w:val="00C067D4"/>
    <w:rsid w:val="00C06B07"/>
    <w:rsid w:val="00C07F47"/>
    <w:rsid w:val="00C10463"/>
    <w:rsid w:val="00C10BCE"/>
    <w:rsid w:val="00C10E59"/>
    <w:rsid w:val="00C10EB3"/>
    <w:rsid w:val="00C12633"/>
    <w:rsid w:val="00C137F8"/>
    <w:rsid w:val="00C139D5"/>
    <w:rsid w:val="00C142B0"/>
    <w:rsid w:val="00C1431C"/>
    <w:rsid w:val="00C14B35"/>
    <w:rsid w:val="00C16420"/>
    <w:rsid w:val="00C172A8"/>
    <w:rsid w:val="00C17422"/>
    <w:rsid w:val="00C178CD"/>
    <w:rsid w:val="00C21A0E"/>
    <w:rsid w:val="00C21C8C"/>
    <w:rsid w:val="00C22038"/>
    <w:rsid w:val="00C23FE6"/>
    <w:rsid w:val="00C24CF1"/>
    <w:rsid w:val="00C25275"/>
    <w:rsid w:val="00C265DF"/>
    <w:rsid w:val="00C26B2F"/>
    <w:rsid w:val="00C3066F"/>
    <w:rsid w:val="00C3111C"/>
    <w:rsid w:val="00C31270"/>
    <w:rsid w:val="00C3162A"/>
    <w:rsid w:val="00C328FE"/>
    <w:rsid w:val="00C32B36"/>
    <w:rsid w:val="00C3318F"/>
    <w:rsid w:val="00C33B87"/>
    <w:rsid w:val="00C341C0"/>
    <w:rsid w:val="00C34AB2"/>
    <w:rsid w:val="00C371B9"/>
    <w:rsid w:val="00C41F5F"/>
    <w:rsid w:val="00C4348E"/>
    <w:rsid w:val="00C45978"/>
    <w:rsid w:val="00C45D1E"/>
    <w:rsid w:val="00C46C99"/>
    <w:rsid w:val="00C5059C"/>
    <w:rsid w:val="00C50F58"/>
    <w:rsid w:val="00C52FED"/>
    <w:rsid w:val="00C53259"/>
    <w:rsid w:val="00C53384"/>
    <w:rsid w:val="00C53489"/>
    <w:rsid w:val="00C53D7A"/>
    <w:rsid w:val="00C5470C"/>
    <w:rsid w:val="00C55720"/>
    <w:rsid w:val="00C557CB"/>
    <w:rsid w:val="00C55F7E"/>
    <w:rsid w:val="00C56192"/>
    <w:rsid w:val="00C5677F"/>
    <w:rsid w:val="00C57097"/>
    <w:rsid w:val="00C573AC"/>
    <w:rsid w:val="00C60BE8"/>
    <w:rsid w:val="00C61387"/>
    <w:rsid w:val="00C6162F"/>
    <w:rsid w:val="00C61A9A"/>
    <w:rsid w:val="00C61F00"/>
    <w:rsid w:val="00C64E38"/>
    <w:rsid w:val="00C66F7A"/>
    <w:rsid w:val="00C67390"/>
    <w:rsid w:val="00C712F5"/>
    <w:rsid w:val="00C73D55"/>
    <w:rsid w:val="00C74502"/>
    <w:rsid w:val="00C750C4"/>
    <w:rsid w:val="00C75446"/>
    <w:rsid w:val="00C7559C"/>
    <w:rsid w:val="00C75B08"/>
    <w:rsid w:val="00C75F42"/>
    <w:rsid w:val="00C765FE"/>
    <w:rsid w:val="00C76EDB"/>
    <w:rsid w:val="00C77056"/>
    <w:rsid w:val="00C81224"/>
    <w:rsid w:val="00C81D11"/>
    <w:rsid w:val="00C842EE"/>
    <w:rsid w:val="00C848DF"/>
    <w:rsid w:val="00C84E1D"/>
    <w:rsid w:val="00C85289"/>
    <w:rsid w:val="00C8559F"/>
    <w:rsid w:val="00C8584A"/>
    <w:rsid w:val="00C85B4E"/>
    <w:rsid w:val="00C877DF"/>
    <w:rsid w:val="00C901DC"/>
    <w:rsid w:val="00C9037A"/>
    <w:rsid w:val="00C905D7"/>
    <w:rsid w:val="00C90795"/>
    <w:rsid w:val="00C915B8"/>
    <w:rsid w:val="00C927C2"/>
    <w:rsid w:val="00C9406F"/>
    <w:rsid w:val="00C95B71"/>
    <w:rsid w:val="00C96989"/>
    <w:rsid w:val="00C96B91"/>
    <w:rsid w:val="00C96F7D"/>
    <w:rsid w:val="00CA0439"/>
    <w:rsid w:val="00CA05B1"/>
    <w:rsid w:val="00CA09A1"/>
    <w:rsid w:val="00CA153E"/>
    <w:rsid w:val="00CA1EA6"/>
    <w:rsid w:val="00CA20F5"/>
    <w:rsid w:val="00CA24A9"/>
    <w:rsid w:val="00CA2998"/>
    <w:rsid w:val="00CA4228"/>
    <w:rsid w:val="00CA4AD6"/>
    <w:rsid w:val="00CA4D2C"/>
    <w:rsid w:val="00CA6937"/>
    <w:rsid w:val="00CA73EE"/>
    <w:rsid w:val="00CA7A9E"/>
    <w:rsid w:val="00CA7DCD"/>
    <w:rsid w:val="00CA7E3F"/>
    <w:rsid w:val="00CA7F47"/>
    <w:rsid w:val="00CB09B2"/>
    <w:rsid w:val="00CB10D0"/>
    <w:rsid w:val="00CB13B8"/>
    <w:rsid w:val="00CB1967"/>
    <w:rsid w:val="00CB2A89"/>
    <w:rsid w:val="00CB3114"/>
    <w:rsid w:val="00CB3C27"/>
    <w:rsid w:val="00CB4198"/>
    <w:rsid w:val="00CB4A12"/>
    <w:rsid w:val="00CB63BE"/>
    <w:rsid w:val="00CB7B79"/>
    <w:rsid w:val="00CB7DF7"/>
    <w:rsid w:val="00CC3543"/>
    <w:rsid w:val="00CC39E3"/>
    <w:rsid w:val="00CC3EF7"/>
    <w:rsid w:val="00CC4275"/>
    <w:rsid w:val="00CC4994"/>
    <w:rsid w:val="00CC5704"/>
    <w:rsid w:val="00CC5E27"/>
    <w:rsid w:val="00CC623B"/>
    <w:rsid w:val="00CC697E"/>
    <w:rsid w:val="00CC6AFA"/>
    <w:rsid w:val="00CC6F86"/>
    <w:rsid w:val="00CC71B8"/>
    <w:rsid w:val="00CC7824"/>
    <w:rsid w:val="00CC7F0A"/>
    <w:rsid w:val="00CC7F36"/>
    <w:rsid w:val="00CD1EBF"/>
    <w:rsid w:val="00CD1F84"/>
    <w:rsid w:val="00CD264F"/>
    <w:rsid w:val="00CD2BCA"/>
    <w:rsid w:val="00CD4061"/>
    <w:rsid w:val="00CD5048"/>
    <w:rsid w:val="00CD5088"/>
    <w:rsid w:val="00CD5375"/>
    <w:rsid w:val="00CD7736"/>
    <w:rsid w:val="00CE1968"/>
    <w:rsid w:val="00CE247C"/>
    <w:rsid w:val="00CE289A"/>
    <w:rsid w:val="00CE3992"/>
    <w:rsid w:val="00CE784B"/>
    <w:rsid w:val="00CE7D36"/>
    <w:rsid w:val="00CF1A41"/>
    <w:rsid w:val="00CF352A"/>
    <w:rsid w:val="00CF3A25"/>
    <w:rsid w:val="00CF3EE9"/>
    <w:rsid w:val="00CF4203"/>
    <w:rsid w:val="00CF5982"/>
    <w:rsid w:val="00CF61C6"/>
    <w:rsid w:val="00CF791A"/>
    <w:rsid w:val="00D0142F"/>
    <w:rsid w:val="00D016F7"/>
    <w:rsid w:val="00D01CA0"/>
    <w:rsid w:val="00D01D64"/>
    <w:rsid w:val="00D01EB8"/>
    <w:rsid w:val="00D02B61"/>
    <w:rsid w:val="00D02F31"/>
    <w:rsid w:val="00D03520"/>
    <w:rsid w:val="00D0499B"/>
    <w:rsid w:val="00D04CB9"/>
    <w:rsid w:val="00D05098"/>
    <w:rsid w:val="00D05B7C"/>
    <w:rsid w:val="00D072C0"/>
    <w:rsid w:val="00D07B1B"/>
    <w:rsid w:val="00D07DCB"/>
    <w:rsid w:val="00D10AD6"/>
    <w:rsid w:val="00D111CA"/>
    <w:rsid w:val="00D123F4"/>
    <w:rsid w:val="00D12717"/>
    <w:rsid w:val="00D1357D"/>
    <w:rsid w:val="00D140A7"/>
    <w:rsid w:val="00D144B0"/>
    <w:rsid w:val="00D15B76"/>
    <w:rsid w:val="00D1666E"/>
    <w:rsid w:val="00D17185"/>
    <w:rsid w:val="00D218F0"/>
    <w:rsid w:val="00D21E03"/>
    <w:rsid w:val="00D21F13"/>
    <w:rsid w:val="00D22980"/>
    <w:rsid w:val="00D22DB7"/>
    <w:rsid w:val="00D23603"/>
    <w:rsid w:val="00D23DD3"/>
    <w:rsid w:val="00D2400D"/>
    <w:rsid w:val="00D243FC"/>
    <w:rsid w:val="00D25127"/>
    <w:rsid w:val="00D26DD2"/>
    <w:rsid w:val="00D2778A"/>
    <w:rsid w:val="00D27A4A"/>
    <w:rsid w:val="00D3044B"/>
    <w:rsid w:val="00D30BDB"/>
    <w:rsid w:val="00D30ED0"/>
    <w:rsid w:val="00D31426"/>
    <w:rsid w:val="00D31977"/>
    <w:rsid w:val="00D31CE6"/>
    <w:rsid w:val="00D31EFC"/>
    <w:rsid w:val="00D31FA9"/>
    <w:rsid w:val="00D33213"/>
    <w:rsid w:val="00D335DF"/>
    <w:rsid w:val="00D350EB"/>
    <w:rsid w:val="00D35AD0"/>
    <w:rsid w:val="00D37E16"/>
    <w:rsid w:val="00D37EC8"/>
    <w:rsid w:val="00D404D7"/>
    <w:rsid w:val="00D40CB5"/>
    <w:rsid w:val="00D40F2D"/>
    <w:rsid w:val="00D41EC2"/>
    <w:rsid w:val="00D436FF"/>
    <w:rsid w:val="00D44674"/>
    <w:rsid w:val="00D45901"/>
    <w:rsid w:val="00D45DEE"/>
    <w:rsid w:val="00D472EE"/>
    <w:rsid w:val="00D47A5E"/>
    <w:rsid w:val="00D50DB6"/>
    <w:rsid w:val="00D527DA"/>
    <w:rsid w:val="00D536A5"/>
    <w:rsid w:val="00D539C8"/>
    <w:rsid w:val="00D5455B"/>
    <w:rsid w:val="00D563C8"/>
    <w:rsid w:val="00D5640B"/>
    <w:rsid w:val="00D573E0"/>
    <w:rsid w:val="00D5777B"/>
    <w:rsid w:val="00D60E00"/>
    <w:rsid w:val="00D61182"/>
    <w:rsid w:val="00D616CB"/>
    <w:rsid w:val="00D6181F"/>
    <w:rsid w:val="00D62630"/>
    <w:rsid w:val="00D627A5"/>
    <w:rsid w:val="00D62F87"/>
    <w:rsid w:val="00D6314A"/>
    <w:rsid w:val="00D63370"/>
    <w:rsid w:val="00D636C0"/>
    <w:rsid w:val="00D64601"/>
    <w:rsid w:val="00D64D2C"/>
    <w:rsid w:val="00D6563D"/>
    <w:rsid w:val="00D657F2"/>
    <w:rsid w:val="00D66BC2"/>
    <w:rsid w:val="00D7073E"/>
    <w:rsid w:val="00D70932"/>
    <w:rsid w:val="00D70B43"/>
    <w:rsid w:val="00D71E9E"/>
    <w:rsid w:val="00D732EC"/>
    <w:rsid w:val="00D73A20"/>
    <w:rsid w:val="00D73E11"/>
    <w:rsid w:val="00D74068"/>
    <w:rsid w:val="00D74AA7"/>
    <w:rsid w:val="00D77841"/>
    <w:rsid w:val="00D8079E"/>
    <w:rsid w:val="00D81399"/>
    <w:rsid w:val="00D8304F"/>
    <w:rsid w:val="00D85A73"/>
    <w:rsid w:val="00D86BCC"/>
    <w:rsid w:val="00D86C15"/>
    <w:rsid w:val="00D8751A"/>
    <w:rsid w:val="00D91797"/>
    <w:rsid w:val="00D92924"/>
    <w:rsid w:val="00D92EFB"/>
    <w:rsid w:val="00D94275"/>
    <w:rsid w:val="00D94821"/>
    <w:rsid w:val="00D94BD8"/>
    <w:rsid w:val="00D95426"/>
    <w:rsid w:val="00D9603E"/>
    <w:rsid w:val="00D961A3"/>
    <w:rsid w:val="00D96AF5"/>
    <w:rsid w:val="00D96EC0"/>
    <w:rsid w:val="00D97DEF"/>
    <w:rsid w:val="00DA06EA"/>
    <w:rsid w:val="00DA1A73"/>
    <w:rsid w:val="00DA222C"/>
    <w:rsid w:val="00DA2F5B"/>
    <w:rsid w:val="00DA55C4"/>
    <w:rsid w:val="00DA57D5"/>
    <w:rsid w:val="00DA5DBF"/>
    <w:rsid w:val="00DA60AA"/>
    <w:rsid w:val="00DA61B7"/>
    <w:rsid w:val="00DA6E43"/>
    <w:rsid w:val="00DA750E"/>
    <w:rsid w:val="00DA7C6C"/>
    <w:rsid w:val="00DB15CE"/>
    <w:rsid w:val="00DB37C4"/>
    <w:rsid w:val="00DB4BC9"/>
    <w:rsid w:val="00DB5A99"/>
    <w:rsid w:val="00DB5FD4"/>
    <w:rsid w:val="00DB6B37"/>
    <w:rsid w:val="00DB73BB"/>
    <w:rsid w:val="00DC0F0E"/>
    <w:rsid w:val="00DC12F6"/>
    <w:rsid w:val="00DC1456"/>
    <w:rsid w:val="00DC1C8C"/>
    <w:rsid w:val="00DC2D88"/>
    <w:rsid w:val="00DC2EFD"/>
    <w:rsid w:val="00DC4E8C"/>
    <w:rsid w:val="00DC6B03"/>
    <w:rsid w:val="00DD0149"/>
    <w:rsid w:val="00DD0744"/>
    <w:rsid w:val="00DD0E92"/>
    <w:rsid w:val="00DD0FE6"/>
    <w:rsid w:val="00DD133A"/>
    <w:rsid w:val="00DD1F87"/>
    <w:rsid w:val="00DD2BF5"/>
    <w:rsid w:val="00DD315E"/>
    <w:rsid w:val="00DD3B97"/>
    <w:rsid w:val="00DD5A43"/>
    <w:rsid w:val="00DD6C28"/>
    <w:rsid w:val="00DD6F9A"/>
    <w:rsid w:val="00DD79DB"/>
    <w:rsid w:val="00DD7BF6"/>
    <w:rsid w:val="00DE0024"/>
    <w:rsid w:val="00DE008D"/>
    <w:rsid w:val="00DE0AAE"/>
    <w:rsid w:val="00DE13AB"/>
    <w:rsid w:val="00DE4326"/>
    <w:rsid w:val="00DE4FF6"/>
    <w:rsid w:val="00DE5425"/>
    <w:rsid w:val="00DE5A72"/>
    <w:rsid w:val="00DE5C2D"/>
    <w:rsid w:val="00DE6438"/>
    <w:rsid w:val="00DF061D"/>
    <w:rsid w:val="00DF0C40"/>
    <w:rsid w:val="00DF2187"/>
    <w:rsid w:val="00DF2684"/>
    <w:rsid w:val="00DF270B"/>
    <w:rsid w:val="00DF3605"/>
    <w:rsid w:val="00DF4814"/>
    <w:rsid w:val="00DF48D0"/>
    <w:rsid w:val="00DF5AC5"/>
    <w:rsid w:val="00DF62B4"/>
    <w:rsid w:val="00DF65BB"/>
    <w:rsid w:val="00DF6AF0"/>
    <w:rsid w:val="00E00477"/>
    <w:rsid w:val="00E00A74"/>
    <w:rsid w:val="00E01E25"/>
    <w:rsid w:val="00E02138"/>
    <w:rsid w:val="00E03E0B"/>
    <w:rsid w:val="00E03E6E"/>
    <w:rsid w:val="00E059B5"/>
    <w:rsid w:val="00E06904"/>
    <w:rsid w:val="00E06ADB"/>
    <w:rsid w:val="00E07E0A"/>
    <w:rsid w:val="00E10961"/>
    <w:rsid w:val="00E114CA"/>
    <w:rsid w:val="00E12DE5"/>
    <w:rsid w:val="00E13207"/>
    <w:rsid w:val="00E145C9"/>
    <w:rsid w:val="00E1472B"/>
    <w:rsid w:val="00E148CE"/>
    <w:rsid w:val="00E15259"/>
    <w:rsid w:val="00E154BD"/>
    <w:rsid w:val="00E15E13"/>
    <w:rsid w:val="00E16096"/>
    <w:rsid w:val="00E172DB"/>
    <w:rsid w:val="00E17AFC"/>
    <w:rsid w:val="00E205E7"/>
    <w:rsid w:val="00E20B84"/>
    <w:rsid w:val="00E2145E"/>
    <w:rsid w:val="00E22443"/>
    <w:rsid w:val="00E229C4"/>
    <w:rsid w:val="00E234C8"/>
    <w:rsid w:val="00E23AAA"/>
    <w:rsid w:val="00E23D34"/>
    <w:rsid w:val="00E24996"/>
    <w:rsid w:val="00E24E4C"/>
    <w:rsid w:val="00E2539D"/>
    <w:rsid w:val="00E25C8A"/>
    <w:rsid w:val="00E261C0"/>
    <w:rsid w:val="00E26D12"/>
    <w:rsid w:val="00E30CAF"/>
    <w:rsid w:val="00E3358A"/>
    <w:rsid w:val="00E36C25"/>
    <w:rsid w:val="00E37AF2"/>
    <w:rsid w:val="00E44C80"/>
    <w:rsid w:val="00E45160"/>
    <w:rsid w:val="00E466C1"/>
    <w:rsid w:val="00E471F1"/>
    <w:rsid w:val="00E47458"/>
    <w:rsid w:val="00E5042A"/>
    <w:rsid w:val="00E50765"/>
    <w:rsid w:val="00E50B93"/>
    <w:rsid w:val="00E51787"/>
    <w:rsid w:val="00E54F5A"/>
    <w:rsid w:val="00E55161"/>
    <w:rsid w:val="00E55C4A"/>
    <w:rsid w:val="00E56C0E"/>
    <w:rsid w:val="00E57C64"/>
    <w:rsid w:val="00E602C1"/>
    <w:rsid w:val="00E60330"/>
    <w:rsid w:val="00E6072E"/>
    <w:rsid w:val="00E6126D"/>
    <w:rsid w:val="00E62216"/>
    <w:rsid w:val="00E622A3"/>
    <w:rsid w:val="00E63075"/>
    <w:rsid w:val="00E630F5"/>
    <w:rsid w:val="00E63B8A"/>
    <w:rsid w:val="00E63EB2"/>
    <w:rsid w:val="00E65889"/>
    <w:rsid w:val="00E65DF0"/>
    <w:rsid w:val="00E65E46"/>
    <w:rsid w:val="00E70339"/>
    <w:rsid w:val="00E70A16"/>
    <w:rsid w:val="00E70B43"/>
    <w:rsid w:val="00E70F53"/>
    <w:rsid w:val="00E72437"/>
    <w:rsid w:val="00E73285"/>
    <w:rsid w:val="00E73477"/>
    <w:rsid w:val="00E73697"/>
    <w:rsid w:val="00E7432C"/>
    <w:rsid w:val="00E749C6"/>
    <w:rsid w:val="00E759A7"/>
    <w:rsid w:val="00E76DAE"/>
    <w:rsid w:val="00E7765C"/>
    <w:rsid w:val="00E80D04"/>
    <w:rsid w:val="00E82002"/>
    <w:rsid w:val="00E82984"/>
    <w:rsid w:val="00E87FDF"/>
    <w:rsid w:val="00E9023B"/>
    <w:rsid w:val="00E905C5"/>
    <w:rsid w:val="00E90893"/>
    <w:rsid w:val="00E9476A"/>
    <w:rsid w:val="00E94EC1"/>
    <w:rsid w:val="00E95FCD"/>
    <w:rsid w:val="00E978C5"/>
    <w:rsid w:val="00EA05A5"/>
    <w:rsid w:val="00EA103F"/>
    <w:rsid w:val="00EA13B2"/>
    <w:rsid w:val="00EA1643"/>
    <w:rsid w:val="00EA1F38"/>
    <w:rsid w:val="00EA25D1"/>
    <w:rsid w:val="00EA2742"/>
    <w:rsid w:val="00EA2B66"/>
    <w:rsid w:val="00EA3210"/>
    <w:rsid w:val="00EA3578"/>
    <w:rsid w:val="00EA371B"/>
    <w:rsid w:val="00EA3872"/>
    <w:rsid w:val="00EA4353"/>
    <w:rsid w:val="00EA4580"/>
    <w:rsid w:val="00EA6334"/>
    <w:rsid w:val="00EA6474"/>
    <w:rsid w:val="00EA6FAB"/>
    <w:rsid w:val="00EA75F9"/>
    <w:rsid w:val="00EB0819"/>
    <w:rsid w:val="00EB0CCF"/>
    <w:rsid w:val="00EB1284"/>
    <w:rsid w:val="00EB203D"/>
    <w:rsid w:val="00EB222A"/>
    <w:rsid w:val="00EB3DF4"/>
    <w:rsid w:val="00EB5674"/>
    <w:rsid w:val="00EB6E98"/>
    <w:rsid w:val="00EC05F6"/>
    <w:rsid w:val="00EC081F"/>
    <w:rsid w:val="00EC0C2F"/>
    <w:rsid w:val="00EC0D17"/>
    <w:rsid w:val="00EC12D3"/>
    <w:rsid w:val="00EC22B1"/>
    <w:rsid w:val="00EC5A1A"/>
    <w:rsid w:val="00EC69BE"/>
    <w:rsid w:val="00EC751B"/>
    <w:rsid w:val="00EC766A"/>
    <w:rsid w:val="00ED1448"/>
    <w:rsid w:val="00ED1746"/>
    <w:rsid w:val="00ED1940"/>
    <w:rsid w:val="00ED1C28"/>
    <w:rsid w:val="00ED2BE4"/>
    <w:rsid w:val="00ED3063"/>
    <w:rsid w:val="00ED39F1"/>
    <w:rsid w:val="00ED3BE9"/>
    <w:rsid w:val="00ED3FA5"/>
    <w:rsid w:val="00ED416B"/>
    <w:rsid w:val="00ED5D06"/>
    <w:rsid w:val="00ED6750"/>
    <w:rsid w:val="00ED737A"/>
    <w:rsid w:val="00ED7B94"/>
    <w:rsid w:val="00ED7C6A"/>
    <w:rsid w:val="00EE0114"/>
    <w:rsid w:val="00EE2073"/>
    <w:rsid w:val="00EE2237"/>
    <w:rsid w:val="00EE2858"/>
    <w:rsid w:val="00EE362E"/>
    <w:rsid w:val="00EE3D88"/>
    <w:rsid w:val="00EE4E8E"/>
    <w:rsid w:val="00EE5612"/>
    <w:rsid w:val="00EE6B00"/>
    <w:rsid w:val="00EE6CF4"/>
    <w:rsid w:val="00EF0646"/>
    <w:rsid w:val="00EF1488"/>
    <w:rsid w:val="00EF244C"/>
    <w:rsid w:val="00EF2798"/>
    <w:rsid w:val="00EF34FF"/>
    <w:rsid w:val="00EF4110"/>
    <w:rsid w:val="00EF5EEB"/>
    <w:rsid w:val="00EF6240"/>
    <w:rsid w:val="00EF7B10"/>
    <w:rsid w:val="00EF7C6C"/>
    <w:rsid w:val="00F0014A"/>
    <w:rsid w:val="00F013F0"/>
    <w:rsid w:val="00F014F7"/>
    <w:rsid w:val="00F015EE"/>
    <w:rsid w:val="00F016A1"/>
    <w:rsid w:val="00F04ADF"/>
    <w:rsid w:val="00F05E77"/>
    <w:rsid w:val="00F06DBF"/>
    <w:rsid w:val="00F07BF8"/>
    <w:rsid w:val="00F07DF0"/>
    <w:rsid w:val="00F112F1"/>
    <w:rsid w:val="00F11300"/>
    <w:rsid w:val="00F12251"/>
    <w:rsid w:val="00F12E51"/>
    <w:rsid w:val="00F1317C"/>
    <w:rsid w:val="00F15B25"/>
    <w:rsid w:val="00F15F1D"/>
    <w:rsid w:val="00F1625C"/>
    <w:rsid w:val="00F16979"/>
    <w:rsid w:val="00F16D2B"/>
    <w:rsid w:val="00F1736E"/>
    <w:rsid w:val="00F20E21"/>
    <w:rsid w:val="00F22CA1"/>
    <w:rsid w:val="00F236D6"/>
    <w:rsid w:val="00F2397A"/>
    <w:rsid w:val="00F23DDC"/>
    <w:rsid w:val="00F2463A"/>
    <w:rsid w:val="00F2628B"/>
    <w:rsid w:val="00F275A4"/>
    <w:rsid w:val="00F300EA"/>
    <w:rsid w:val="00F30B52"/>
    <w:rsid w:val="00F30CEF"/>
    <w:rsid w:val="00F31A13"/>
    <w:rsid w:val="00F31A45"/>
    <w:rsid w:val="00F31D02"/>
    <w:rsid w:val="00F326F6"/>
    <w:rsid w:val="00F33658"/>
    <w:rsid w:val="00F3403A"/>
    <w:rsid w:val="00F34844"/>
    <w:rsid w:val="00F34B1F"/>
    <w:rsid w:val="00F364A3"/>
    <w:rsid w:val="00F36C35"/>
    <w:rsid w:val="00F37719"/>
    <w:rsid w:val="00F413E5"/>
    <w:rsid w:val="00F4208B"/>
    <w:rsid w:val="00F420B4"/>
    <w:rsid w:val="00F421A0"/>
    <w:rsid w:val="00F42390"/>
    <w:rsid w:val="00F42651"/>
    <w:rsid w:val="00F4388E"/>
    <w:rsid w:val="00F44440"/>
    <w:rsid w:val="00F451BA"/>
    <w:rsid w:val="00F466D5"/>
    <w:rsid w:val="00F46720"/>
    <w:rsid w:val="00F46843"/>
    <w:rsid w:val="00F471D6"/>
    <w:rsid w:val="00F50058"/>
    <w:rsid w:val="00F5072A"/>
    <w:rsid w:val="00F511BD"/>
    <w:rsid w:val="00F5255D"/>
    <w:rsid w:val="00F5268F"/>
    <w:rsid w:val="00F52EC3"/>
    <w:rsid w:val="00F54992"/>
    <w:rsid w:val="00F54DF3"/>
    <w:rsid w:val="00F56D3C"/>
    <w:rsid w:val="00F5785F"/>
    <w:rsid w:val="00F57C01"/>
    <w:rsid w:val="00F57D0A"/>
    <w:rsid w:val="00F611F2"/>
    <w:rsid w:val="00F618E9"/>
    <w:rsid w:val="00F62533"/>
    <w:rsid w:val="00F652AE"/>
    <w:rsid w:val="00F67E84"/>
    <w:rsid w:val="00F703CE"/>
    <w:rsid w:val="00F70A4C"/>
    <w:rsid w:val="00F7157D"/>
    <w:rsid w:val="00F71590"/>
    <w:rsid w:val="00F715DA"/>
    <w:rsid w:val="00F7352D"/>
    <w:rsid w:val="00F74903"/>
    <w:rsid w:val="00F74BEA"/>
    <w:rsid w:val="00F75532"/>
    <w:rsid w:val="00F75FE0"/>
    <w:rsid w:val="00F7628C"/>
    <w:rsid w:val="00F80115"/>
    <w:rsid w:val="00F8039C"/>
    <w:rsid w:val="00F80D18"/>
    <w:rsid w:val="00F80F3D"/>
    <w:rsid w:val="00F81971"/>
    <w:rsid w:val="00F81D6F"/>
    <w:rsid w:val="00F8285A"/>
    <w:rsid w:val="00F8347D"/>
    <w:rsid w:val="00F84D39"/>
    <w:rsid w:val="00F860E2"/>
    <w:rsid w:val="00F90BC7"/>
    <w:rsid w:val="00F91407"/>
    <w:rsid w:val="00F91B22"/>
    <w:rsid w:val="00F91E9E"/>
    <w:rsid w:val="00F92342"/>
    <w:rsid w:val="00F93BD9"/>
    <w:rsid w:val="00F94259"/>
    <w:rsid w:val="00F947D9"/>
    <w:rsid w:val="00F94801"/>
    <w:rsid w:val="00F96F2F"/>
    <w:rsid w:val="00F97A24"/>
    <w:rsid w:val="00F97D64"/>
    <w:rsid w:val="00FA10FA"/>
    <w:rsid w:val="00FA2505"/>
    <w:rsid w:val="00FA3A4B"/>
    <w:rsid w:val="00FA4730"/>
    <w:rsid w:val="00FA5668"/>
    <w:rsid w:val="00FA6517"/>
    <w:rsid w:val="00FA6659"/>
    <w:rsid w:val="00FA7C22"/>
    <w:rsid w:val="00FA7F2B"/>
    <w:rsid w:val="00FB2434"/>
    <w:rsid w:val="00FB4548"/>
    <w:rsid w:val="00FB5B5C"/>
    <w:rsid w:val="00FB5DC2"/>
    <w:rsid w:val="00FB6BF6"/>
    <w:rsid w:val="00FC097F"/>
    <w:rsid w:val="00FC0A7F"/>
    <w:rsid w:val="00FC0D5F"/>
    <w:rsid w:val="00FC0EDD"/>
    <w:rsid w:val="00FC10F9"/>
    <w:rsid w:val="00FC1343"/>
    <w:rsid w:val="00FC14FD"/>
    <w:rsid w:val="00FC16CA"/>
    <w:rsid w:val="00FC2271"/>
    <w:rsid w:val="00FC230F"/>
    <w:rsid w:val="00FC285A"/>
    <w:rsid w:val="00FC3305"/>
    <w:rsid w:val="00FC3A4A"/>
    <w:rsid w:val="00FC4E54"/>
    <w:rsid w:val="00FC4EF5"/>
    <w:rsid w:val="00FC5076"/>
    <w:rsid w:val="00FC5B36"/>
    <w:rsid w:val="00FC7160"/>
    <w:rsid w:val="00FC77DD"/>
    <w:rsid w:val="00FC7883"/>
    <w:rsid w:val="00FD054D"/>
    <w:rsid w:val="00FD1662"/>
    <w:rsid w:val="00FD1BE9"/>
    <w:rsid w:val="00FD210D"/>
    <w:rsid w:val="00FD3E4F"/>
    <w:rsid w:val="00FD442F"/>
    <w:rsid w:val="00FD4E3A"/>
    <w:rsid w:val="00FD5ED9"/>
    <w:rsid w:val="00FD60B5"/>
    <w:rsid w:val="00FD686C"/>
    <w:rsid w:val="00FD760A"/>
    <w:rsid w:val="00FE0BF0"/>
    <w:rsid w:val="00FE2D49"/>
    <w:rsid w:val="00FE2E52"/>
    <w:rsid w:val="00FE33C4"/>
    <w:rsid w:val="00FE3560"/>
    <w:rsid w:val="00FE52AE"/>
    <w:rsid w:val="00FE55AF"/>
    <w:rsid w:val="00FE694B"/>
    <w:rsid w:val="00FF0028"/>
    <w:rsid w:val="00FF3FB0"/>
    <w:rsid w:val="00FF4153"/>
    <w:rsid w:val="00FF46B6"/>
    <w:rsid w:val="00FF4E11"/>
    <w:rsid w:val="00FF4E94"/>
    <w:rsid w:val="00FF5BC2"/>
    <w:rsid w:val="00FF67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34"/>
    <w:qFormat/>
    <w:rsid w:val="005E5786"/>
    <w:pPr>
      <w:spacing w:after="0" w:line="240" w:lineRule="auto"/>
      <w:contextualSpacing/>
    </w:pPr>
    <w:rPr>
      <w:rFonts w:ascii="Times New Roman" w:eastAsia="Times New Roman" w:hAnsi="Times New Roman" w:cs="Times New Roman"/>
      <w:sz w:val="24"/>
      <w:szCs w:val="20"/>
      <w:lang w:eastAsia="ru-RU"/>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4"/>
    <w:uiPriority w:val="9"/>
    <w:qFormat/>
    <w:rsid w:val="005E5786"/>
    <w:pPr>
      <w:keepNext/>
      <w:numPr>
        <w:numId w:val="1"/>
      </w:numPr>
      <w:contextualSpacing w:val="0"/>
      <w:jc w:val="right"/>
      <w:outlineLvl w:val="0"/>
    </w:pPr>
    <w:rPr>
      <w:rFonts w:eastAsiaTheme="minorEastAsia"/>
      <w:iCs/>
      <w:szCs w:val="24"/>
    </w:rPr>
  </w:style>
  <w:style w:type="paragraph" w:styleId="23">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5"/>
    <w:uiPriority w:val="9"/>
    <w:qFormat/>
    <w:rsid w:val="005E5786"/>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2">
    <w:name w:val="heading 3"/>
    <w:aliases w:val="H3"/>
    <w:basedOn w:val="a3"/>
    <w:next w:val="a3"/>
    <w:link w:val="36"/>
    <w:uiPriority w:val="9"/>
    <w:qFormat/>
    <w:rsid w:val="005E5786"/>
    <w:pPr>
      <w:keepNext/>
      <w:numPr>
        <w:ilvl w:val="2"/>
        <w:numId w:val="2"/>
      </w:numPr>
      <w:spacing w:before="240" w:after="60"/>
      <w:contextualSpacing w:val="0"/>
      <w:outlineLvl w:val="2"/>
    </w:pPr>
    <w:rPr>
      <w:rFonts w:ascii="Cambria" w:eastAsiaTheme="minorEastAsia" w:hAnsi="Cambria"/>
      <w:b/>
      <w:bCs/>
      <w:sz w:val="26"/>
      <w:szCs w:val="26"/>
    </w:rPr>
  </w:style>
  <w:style w:type="paragraph" w:styleId="40">
    <w:name w:val="heading 4"/>
    <w:basedOn w:val="a3"/>
    <w:next w:val="a3"/>
    <w:link w:val="41"/>
    <w:uiPriority w:val="9"/>
    <w:qFormat/>
    <w:rsid w:val="005E5786"/>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uiPriority w:val="9"/>
    <w:qFormat/>
    <w:rsid w:val="005E5786"/>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5E5786"/>
    <w:pPr>
      <w:spacing w:before="240" w:after="60"/>
      <w:contextualSpacing w:val="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3"/>
    <w:uiPriority w:val="9"/>
    <w:rsid w:val="005E5786"/>
    <w:rPr>
      <w:rFonts w:ascii="Times New Roman" w:eastAsiaTheme="minorEastAsia" w:hAnsi="Times New Roman" w:cs="Times New Roman"/>
      <w:iCs/>
      <w:sz w:val="24"/>
      <w:szCs w:val="24"/>
      <w:lang w:eastAsia="ru-RU"/>
    </w:rPr>
  </w:style>
  <w:style w:type="character" w:customStyle="1" w:styleId="25">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3"/>
    <w:uiPriority w:val="9"/>
    <w:rsid w:val="005E5786"/>
    <w:rPr>
      <w:rFonts w:ascii="Arial" w:eastAsiaTheme="minorEastAsia" w:hAnsi="Arial" w:cs="Arial"/>
      <w:b/>
      <w:bCs/>
      <w:i/>
      <w:iCs/>
      <w:sz w:val="28"/>
      <w:szCs w:val="28"/>
      <w:lang w:eastAsia="ru-RU"/>
    </w:rPr>
  </w:style>
  <w:style w:type="character" w:customStyle="1" w:styleId="36">
    <w:name w:val="Заголовок 3 Знак"/>
    <w:aliases w:val="H3 Знак"/>
    <w:basedOn w:val="a4"/>
    <w:link w:val="32"/>
    <w:uiPriority w:val="9"/>
    <w:rsid w:val="005E5786"/>
    <w:rPr>
      <w:rFonts w:ascii="Cambria" w:eastAsiaTheme="minorEastAsia" w:hAnsi="Cambria" w:cs="Times New Roman"/>
      <w:b/>
      <w:bCs/>
      <w:sz w:val="26"/>
      <w:szCs w:val="26"/>
      <w:lang w:eastAsia="ru-RU"/>
    </w:rPr>
  </w:style>
  <w:style w:type="character" w:customStyle="1" w:styleId="41">
    <w:name w:val="Заголовок 4 Знак"/>
    <w:basedOn w:val="a4"/>
    <w:link w:val="40"/>
    <w:uiPriority w:val="9"/>
    <w:rsid w:val="005E5786"/>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5E578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5E5786"/>
    <w:rPr>
      <w:rFonts w:ascii="Times New Roman" w:eastAsiaTheme="minorEastAsia" w:hAnsi="Times New Roman" w:cs="Times New Roman"/>
      <w:b/>
      <w:bCs/>
      <w:lang w:eastAsia="ru-RU"/>
    </w:rPr>
  </w:style>
  <w:style w:type="character" w:styleId="a7">
    <w:name w:val="Hyperlink"/>
    <w:basedOn w:val="a4"/>
    <w:uiPriority w:val="99"/>
    <w:unhideWhenUsed/>
    <w:rsid w:val="005E5786"/>
    <w:rPr>
      <w:color w:val="0000FF"/>
      <w:u w:val="single"/>
    </w:rPr>
  </w:style>
  <w:style w:type="paragraph" w:styleId="HTML">
    <w:name w:val="HTML Preformatted"/>
    <w:basedOn w:val="a3"/>
    <w:link w:val="HTML0"/>
    <w:uiPriority w:val="99"/>
    <w:unhideWhenUsed/>
    <w:rsid w:val="005E57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uiPriority w:val="99"/>
    <w:rsid w:val="005E5786"/>
    <w:rPr>
      <w:rFonts w:ascii="Courier New" w:eastAsia="Times New Roman" w:hAnsi="Courier New" w:cs="Courier New"/>
      <w:sz w:val="20"/>
      <w:szCs w:val="20"/>
      <w:lang w:eastAsia="ru-RU"/>
    </w:rPr>
  </w:style>
  <w:style w:type="character" w:styleId="a8">
    <w:name w:val="FollowedHyperlink"/>
    <w:basedOn w:val="a4"/>
    <w:uiPriority w:val="99"/>
    <w:semiHidden/>
    <w:unhideWhenUsed/>
    <w:rsid w:val="005E5786"/>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5E5786"/>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5E5786"/>
    <w:rPr>
      <w:rFonts w:ascii="Tahoma" w:eastAsiaTheme="minorHAnsi" w:hAnsi="Tahoma" w:cstheme="minorBidi"/>
      <w:sz w:val="16"/>
      <w:szCs w:val="22"/>
      <w:lang w:eastAsia="en-US"/>
    </w:rPr>
  </w:style>
  <w:style w:type="paragraph" w:styleId="ab">
    <w:name w:val="footer"/>
    <w:basedOn w:val="a3"/>
    <w:link w:val="ac"/>
    <w:uiPriority w:val="99"/>
    <w:semiHidden/>
    <w:unhideWhenUsed/>
    <w:rsid w:val="005E5786"/>
    <w:pPr>
      <w:tabs>
        <w:tab w:val="center" w:pos="4677"/>
        <w:tab w:val="right" w:pos="9355"/>
      </w:tabs>
      <w:contextualSpacing w:val="0"/>
    </w:pPr>
    <w:rPr>
      <w:szCs w:val="24"/>
    </w:rPr>
  </w:style>
  <w:style w:type="character" w:customStyle="1" w:styleId="ac">
    <w:name w:val="Нижний колонтитул Знак"/>
    <w:basedOn w:val="a4"/>
    <w:link w:val="ab"/>
    <w:uiPriority w:val="99"/>
    <w:semiHidden/>
    <w:rsid w:val="005E5786"/>
    <w:rPr>
      <w:rFonts w:ascii="Times New Roman" w:eastAsia="Times New Roman" w:hAnsi="Times New Roman" w:cs="Times New Roman"/>
      <w:sz w:val="24"/>
      <w:szCs w:val="24"/>
      <w:lang w:eastAsia="ru-RU"/>
    </w:rPr>
  </w:style>
  <w:style w:type="paragraph" w:styleId="ad">
    <w:name w:val="Document Map"/>
    <w:basedOn w:val="a3"/>
    <w:link w:val="ae"/>
    <w:uiPriority w:val="99"/>
    <w:semiHidden/>
    <w:unhideWhenUsed/>
    <w:rsid w:val="005E5786"/>
    <w:pPr>
      <w:contextualSpacing w:val="0"/>
    </w:pPr>
    <w:rPr>
      <w:rFonts w:ascii="Tahoma" w:hAnsi="Tahoma" w:cs="Tahoma"/>
      <w:sz w:val="16"/>
      <w:szCs w:val="16"/>
    </w:rPr>
  </w:style>
  <w:style w:type="character" w:customStyle="1" w:styleId="ae">
    <w:name w:val="Схема документа Знак"/>
    <w:basedOn w:val="a4"/>
    <w:link w:val="ad"/>
    <w:uiPriority w:val="99"/>
    <w:semiHidden/>
    <w:rsid w:val="005E5786"/>
    <w:rPr>
      <w:rFonts w:ascii="Tahoma" w:eastAsia="Times New Roman" w:hAnsi="Tahoma" w:cs="Tahoma"/>
      <w:sz w:val="16"/>
      <w:szCs w:val="16"/>
      <w:lang w:eastAsia="ru-RU"/>
    </w:rPr>
  </w:style>
  <w:style w:type="paragraph" w:styleId="af">
    <w:name w:val="header"/>
    <w:aliases w:val="Heder,Titul"/>
    <w:basedOn w:val="a3"/>
    <w:link w:val="af0"/>
    <w:uiPriority w:val="99"/>
    <w:semiHidden/>
    <w:unhideWhenUsed/>
    <w:qFormat/>
    <w:rsid w:val="005E5786"/>
    <w:pPr>
      <w:tabs>
        <w:tab w:val="center" w:pos="4153"/>
        <w:tab w:val="right" w:pos="8306"/>
      </w:tabs>
    </w:pPr>
    <w:rPr>
      <w:szCs w:val="24"/>
    </w:rPr>
  </w:style>
  <w:style w:type="character" w:customStyle="1" w:styleId="af0">
    <w:name w:val="Верхний колонтитул Знак"/>
    <w:aliases w:val="Heder Знак,Titul Знак"/>
    <w:basedOn w:val="a4"/>
    <w:link w:val="af"/>
    <w:uiPriority w:val="99"/>
    <w:semiHidden/>
    <w:rsid w:val="005E5786"/>
    <w:rPr>
      <w:rFonts w:ascii="Times New Roman" w:eastAsia="Times New Roman" w:hAnsi="Times New Roman" w:cs="Times New Roman"/>
      <w:sz w:val="24"/>
      <w:szCs w:val="24"/>
      <w:lang w:eastAsia="ru-RU"/>
    </w:rPr>
  </w:style>
  <w:style w:type="paragraph" w:customStyle="1" w:styleId="37">
    <w:name w:val="Стиль3"/>
    <w:basedOn w:val="26"/>
    <w:uiPriority w:val="34"/>
    <w:qFormat/>
    <w:rsid w:val="005E5786"/>
    <w:pPr>
      <w:widowControl w:val="0"/>
      <w:tabs>
        <w:tab w:val="num" w:pos="1307"/>
      </w:tabs>
      <w:adjustRightInd w:val="0"/>
      <w:spacing w:after="0" w:line="240" w:lineRule="auto"/>
      <w:ind w:left="1080"/>
      <w:contextualSpacing/>
      <w:jc w:val="both"/>
    </w:pPr>
    <w:rPr>
      <w:szCs w:val="20"/>
    </w:rPr>
  </w:style>
  <w:style w:type="character" w:customStyle="1" w:styleId="27">
    <w:name w:val="Обычный (веб) Знак2"/>
    <w:aliases w:val="Обычный (Web) Знак2,Обычный (веб) Знак Знак Знак2,Обычный (Web) Знак Знак Знак Знак2"/>
    <w:basedOn w:val="a4"/>
    <w:uiPriority w:val="99"/>
    <w:locked/>
    <w:rsid w:val="005E5786"/>
    <w:rPr>
      <w:rFonts w:ascii="Tahoma" w:hAnsi="Tahoma" w:cs="Tahoma"/>
      <w:sz w:val="16"/>
      <w:szCs w:val="16"/>
    </w:rPr>
  </w:style>
  <w:style w:type="paragraph" w:customStyle="1" w:styleId="ConsNormal">
    <w:name w:val="ConsNormal"/>
    <w:uiPriority w:val="34"/>
    <w:qFormat/>
    <w:rsid w:val="005E5786"/>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5E5786"/>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34"/>
    <w:qFormat/>
    <w:rsid w:val="005E5786"/>
    <w:pPr>
      <w:tabs>
        <w:tab w:val="num" w:pos="360"/>
      </w:tabs>
      <w:spacing w:after="160" w:line="240" w:lineRule="exact"/>
    </w:pPr>
    <w:rPr>
      <w:rFonts w:ascii="Verdana" w:hAnsi="Verdana" w:cs="Verdana"/>
      <w:sz w:val="20"/>
      <w:lang w:val="en-US" w:eastAsia="en-US"/>
    </w:rPr>
  </w:style>
  <w:style w:type="paragraph" w:customStyle="1" w:styleId="af2">
    <w:name w:val="Знак Знак Знак Знак"/>
    <w:basedOn w:val="a3"/>
    <w:uiPriority w:val="34"/>
    <w:qFormat/>
    <w:rsid w:val="005E5786"/>
    <w:pPr>
      <w:spacing w:after="160" w:line="240" w:lineRule="exact"/>
    </w:pPr>
    <w:rPr>
      <w:rFonts w:ascii="Verdana" w:hAnsi="Verdana" w:cs="Verdana"/>
      <w:sz w:val="20"/>
      <w:lang w:val="en-US" w:eastAsia="en-US"/>
    </w:rPr>
  </w:style>
  <w:style w:type="paragraph" w:customStyle="1" w:styleId="110">
    <w:name w:val="заголовок 11"/>
    <w:basedOn w:val="a3"/>
    <w:next w:val="a3"/>
    <w:uiPriority w:val="34"/>
    <w:qFormat/>
    <w:rsid w:val="005E5786"/>
    <w:pPr>
      <w:keepNext/>
      <w:snapToGrid w:val="0"/>
      <w:jc w:val="center"/>
    </w:pPr>
  </w:style>
  <w:style w:type="paragraph" w:customStyle="1" w:styleId="15">
    <w:name w:val="заголовок 1"/>
    <w:basedOn w:val="a3"/>
    <w:next w:val="a3"/>
    <w:uiPriority w:val="34"/>
    <w:qFormat/>
    <w:rsid w:val="005E5786"/>
    <w:pPr>
      <w:keepNext/>
      <w:widowControl w:val="0"/>
      <w:snapToGrid w:val="0"/>
      <w:jc w:val="center"/>
    </w:pPr>
    <w:rPr>
      <w:b/>
      <w:sz w:val="22"/>
    </w:rPr>
  </w:style>
  <w:style w:type="paragraph" w:customStyle="1" w:styleId="28">
    <w:name w:val="çàãîëîâîê 2"/>
    <w:basedOn w:val="a3"/>
    <w:next w:val="a3"/>
    <w:uiPriority w:val="34"/>
    <w:qFormat/>
    <w:rsid w:val="005E5786"/>
    <w:pPr>
      <w:keepNext/>
      <w:jc w:val="both"/>
    </w:pPr>
    <w:rPr>
      <w:lang w:val="en-GB"/>
    </w:rPr>
  </w:style>
  <w:style w:type="paragraph" w:customStyle="1" w:styleId="af3">
    <w:name w:val="Таблица шапка"/>
    <w:basedOn w:val="a3"/>
    <w:uiPriority w:val="34"/>
    <w:qFormat/>
    <w:rsid w:val="005E5786"/>
    <w:pPr>
      <w:keepNext/>
      <w:snapToGrid w:val="0"/>
      <w:spacing w:before="40" w:after="40"/>
      <w:ind w:left="57" w:right="57"/>
    </w:pPr>
    <w:rPr>
      <w:sz w:val="22"/>
    </w:rPr>
  </w:style>
  <w:style w:type="paragraph" w:customStyle="1" w:styleId="af4">
    <w:name w:val="Таблица текст"/>
    <w:basedOn w:val="a3"/>
    <w:uiPriority w:val="34"/>
    <w:qFormat/>
    <w:rsid w:val="005E5786"/>
    <w:pPr>
      <w:snapToGrid w:val="0"/>
      <w:spacing w:before="40" w:after="40"/>
      <w:ind w:left="57" w:right="57"/>
    </w:pPr>
  </w:style>
  <w:style w:type="paragraph" w:customStyle="1" w:styleId="a2">
    <w:name w:val="Пункт"/>
    <w:basedOn w:val="a3"/>
    <w:uiPriority w:val="34"/>
    <w:qFormat/>
    <w:rsid w:val="005E5786"/>
    <w:pPr>
      <w:numPr>
        <w:ilvl w:val="2"/>
        <w:numId w:val="1"/>
      </w:numPr>
      <w:snapToGrid w:val="0"/>
      <w:spacing w:line="360" w:lineRule="auto"/>
      <w:jc w:val="both"/>
    </w:pPr>
    <w:rPr>
      <w:sz w:val="28"/>
      <w:szCs w:val="28"/>
    </w:rPr>
  </w:style>
  <w:style w:type="paragraph" w:customStyle="1" w:styleId="29">
    <w:name w:val="Уровень2"/>
    <w:basedOn w:val="a3"/>
    <w:uiPriority w:val="34"/>
    <w:qFormat/>
    <w:rsid w:val="005E5786"/>
    <w:pPr>
      <w:tabs>
        <w:tab w:val="num" w:pos="927"/>
        <w:tab w:val="left" w:pos="993"/>
      </w:tabs>
      <w:spacing w:before="120" w:after="120"/>
      <w:ind w:firstLine="567"/>
      <w:jc w:val="both"/>
      <w:outlineLvl w:val="0"/>
    </w:pPr>
    <w:rPr>
      <w:rFonts w:ascii="Arial" w:hAnsi="Arial"/>
      <w:bCs/>
      <w:iCs/>
      <w:color w:val="000000"/>
    </w:rPr>
  </w:style>
  <w:style w:type="paragraph" w:customStyle="1" w:styleId="38">
    <w:name w:val="Уровень3"/>
    <w:basedOn w:val="29"/>
    <w:uiPriority w:val="34"/>
    <w:qFormat/>
    <w:rsid w:val="005E5786"/>
    <w:pPr>
      <w:tabs>
        <w:tab w:val="clear" w:pos="927"/>
        <w:tab w:val="num" w:pos="360"/>
        <w:tab w:val="num" w:pos="2160"/>
      </w:tabs>
      <w:ind w:left="2160" w:hanging="180"/>
    </w:pPr>
  </w:style>
  <w:style w:type="paragraph" w:customStyle="1" w:styleId="af5">
    <w:name w:val="Заголовок статьи"/>
    <w:basedOn w:val="a3"/>
    <w:next w:val="a3"/>
    <w:uiPriority w:val="34"/>
    <w:qFormat/>
    <w:rsid w:val="005E5786"/>
    <w:pPr>
      <w:autoSpaceDE w:val="0"/>
      <w:autoSpaceDN w:val="0"/>
      <w:adjustRightInd w:val="0"/>
      <w:ind w:left="1612" w:hanging="892"/>
      <w:jc w:val="both"/>
    </w:pPr>
    <w:rPr>
      <w:rFonts w:ascii="Arial" w:hAnsi="Arial" w:cs="Arial"/>
      <w:sz w:val="20"/>
    </w:rPr>
  </w:style>
  <w:style w:type="paragraph" w:styleId="26">
    <w:name w:val="Body Text Indent 2"/>
    <w:basedOn w:val="a3"/>
    <w:link w:val="2a"/>
    <w:uiPriority w:val="99"/>
    <w:semiHidden/>
    <w:unhideWhenUsed/>
    <w:rsid w:val="005E5786"/>
    <w:pPr>
      <w:spacing w:after="120" w:line="480" w:lineRule="auto"/>
      <w:ind w:left="283"/>
      <w:contextualSpacing w:val="0"/>
    </w:pPr>
    <w:rPr>
      <w:szCs w:val="24"/>
    </w:rPr>
  </w:style>
  <w:style w:type="character" w:customStyle="1" w:styleId="2a">
    <w:name w:val="Основной текст с отступом 2 Знак"/>
    <w:basedOn w:val="a4"/>
    <w:link w:val="26"/>
    <w:uiPriority w:val="99"/>
    <w:semiHidden/>
    <w:rsid w:val="005E5786"/>
    <w:rPr>
      <w:rFonts w:ascii="Times New Roman" w:eastAsia="Times New Roman" w:hAnsi="Times New Roman" w:cs="Times New Roman"/>
      <w:sz w:val="24"/>
      <w:szCs w:val="24"/>
      <w:lang w:eastAsia="ru-RU"/>
    </w:rPr>
  </w:style>
  <w:style w:type="paragraph" w:customStyle="1" w:styleId="a0">
    <w:name w:val="А_обычный"/>
    <w:basedOn w:val="a3"/>
    <w:uiPriority w:val="34"/>
    <w:qFormat/>
    <w:rsid w:val="005E5786"/>
    <w:pPr>
      <w:numPr>
        <w:numId w:val="7"/>
      </w:numPr>
      <w:jc w:val="both"/>
    </w:pPr>
    <w:rPr>
      <w:szCs w:val="24"/>
    </w:rPr>
  </w:style>
  <w:style w:type="paragraph" w:customStyle="1" w:styleId="1-3">
    <w:name w:val="Текст1-3"/>
    <w:basedOn w:val="a3"/>
    <w:uiPriority w:val="34"/>
    <w:qFormat/>
    <w:rsid w:val="005E5786"/>
    <w:pPr>
      <w:spacing w:after="60" w:line="288" w:lineRule="auto"/>
      <w:jc w:val="both"/>
    </w:pPr>
  </w:style>
  <w:style w:type="paragraph" w:customStyle="1" w:styleId="aHeader">
    <w:name w:val="a_Header"/>
    <w:basedOn w:val="a3"/>
    <w:uiPriority w:val="34"/>
    <w:qFormat/>
    <w:rsid w:val="005E5786"/>
    <w:pPr>
      <w:tabs>
        <w:tab w:val="left" w:pos="1985"/>
      </w:tabs>
      <w:spacing w:after="60"/>
      <w:jc w:val="center"/>
    </w:pPr>
    <w:rPr>
      <w:rFonts w:ascii="Courier New" w:hAnsi="Courier New"/>
      <w:szCs w:val="24"/>
    </w:rPr>
  </w:style>
  <w:style w:type="paragraph" w:customStyle="1" w:styleId="af6">
    <w:name w:val="Подраздел"/>
    <w:basedOn w:val="a3"/>
    <w:uiPriority w:val="34"/>
    <w:qFormat/>
    <w:rsid w:val="005E5786"/>
    <w:pPr>
      <w:spacing w:before="240"/>
      <w:ind w:left="1701" w:hanging="283"/>
      <w:jc w:val="both"/>
    </w:pPr>
    <w:rPr>
      <w:rFonts w:ascii="PragmaticaTT" w:hAnsi="PragmaticaTT"/>
    </w:rPr>
  </w:style>
  <w:style w:type="paragraph" w:customStyle="1" w:styleId="af7">
    <w:name w:val="регламент список"/>
    <w:basedOn w:val="32"/>
    <w:uiPriority w:val="34"/>
    <w:qFormat/>
    <w:rsid w:val="005E5786"/>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5E5786"/>
    <w:pPr>
      <w:overflowPunct w:val="0"/>
      <w:autoSpaceDE w:val="0"/>
      <w:autoSpaceDN w:val="0"/>
      <w:adjustRightInd w:val="0"/>
      <w:ind w:firstLine="567"/>
      <w:jc w:val="both"/>
    </w:pPr>
    <w:rPr>
      <w:bCs/>
      <w:szCs w:val="22"/>
    </w:rPr>
  </w:style>
  <w:style w:type="paragraph" w:customStyle="1" w:styleId="2b">
    <w:name w:val="Пункт_2"/>
    <w:basedOn w:val="a3"/>
    <w:uiPriority w:val="34"/>
    <w:qFormat/>
    <w:rsid w:val="005E5786"/>
    <w:pPr>
      <w:tabs>
        <w:tab w:val="num" w:pos="643"/>
        <w:tab w:val="num" w:pos="1701"/>
      </w:tabs>
      <w:ind w:left="643" w:hanging="360"/>
      <w:jc w:val="both"/>
    </w:pPr>
    <w:rPr>
      <w:sz w:val="28"/>
    </w:rPr>
  </w:style>
  <w:style w:type="paragraph" w:customStyle="1" w:styleId="34">
    <w:name w:val="Пункт_3"/>
    <w:basedOn w:val="a3"/>
    <w:uiPriority w:val="34"/>
    <w:qFormat/>
    <w:rsid w:val="005E5786"/>
    <w:pPr>
      <w:numPr>
        <w:ilvl w:val="2"/>
        <w:numId w:val="8"/>
      </w:numPr>
      <w:jc w:val="both"/>
    </w:pPr>
    <w:rPr>
      <w:sz w:val="28"/>
      <w:szCs w:val="28"/>
    </w:rPr>
  </w:style>
  <w:style w:type="paragraph" w:customStyle="1" w:styleId="ConsNonformat">
    <w:name w:val="ConsNonformat"/>
    <w:uiPriority w:val="34"/>
    <w:qFormat/>
    <w:rsid w:val="005E5786"/>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5E5786"/>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uiPriority w:val="34"/>
    <w:qFormat/>
    <w:rsid w:val="005E5786"/>
    <w:pPr>
      <w:numPr>
        <w:ilvl w:val="0"/>
        <w:numId w:val="0"/>
      </w:numPr>
      <w:tabs>
        <w:tab w:val="num" w:pos="1134"/>
      </w:tabs>
      <w:ind w:left="1134" w:hanging="1134"/>
    </w:pPr>
    <w:rPr>
      <w:bCs/>
      <w:sz w:val="22"/>
      <w:szCs w:val="22"/>
    </w:rPr>
  </w:style>
  <w:style w:type="paragraph" w:customStyle="1" w:styleId="a1">
    <w:name w:val="Подподпункт"/>
    <w:basedOn w:val="af8"/>
    <w:uiPriority w:val="99"/>
    <w:qFormat/>
    <w:rsid w:val="005E5786"/>
    <w:pPr>
      <w:numPr>
        <w:numId w:val="9"/>
      </w:numPr>
      <w:ind w:left="0"/>
    </w:pPr>
  </w:style>
  <w:style w:type="paragraph" w:customStyle="1" w:styleId="af9">
    <w:name w:val="маркированный"/>
    <w:basedOn w:val="a3"/>
    <w:uiPriority w:val="34"/>
    <w:semiHidden/>
    <w:qFormat/>
    <w:rsid w:val="005E5786"/>
    <w:pPr>
      <w:tabs>
        <w:tab w:val="num" w:pos="1701"/>
      </w:tabs>
      <w:snapToGrid w:val="0"/>
      <w:spacing w:line="360" w:lineRule="auto"/>
      <w:ind w:left="1701" w:hanging="567"/>
      <w:jc w:val="both"/>
    </w:pPr>
    <w:rPr>
      <w:bCs/>
      <w:sz w:val="22"/>
      <w:szCs w:val="22"/>
    </w:rPr>
  </w:style>
  <w:style w:type="character" w:customStyle="1" w:styleId="16">
    <w:name w:val="Ариал Знак1"/>
    <w:link w:val="afa"/>
    <w:locked/>
    <w:rsid w:val="005E5786"/>
    <w:rPr>
      <w:rFonts w:ascii="Arial" w:hAnsi="Arial"/>
      <w:sz w:val="24"/>
    </w:rPr>
  </w:style>
  <w:style w:type="paragraph" w:customStyle="1" w:styleId="afa">
    <w:name w:val="Ариал"/>
    <w:basedOn w:val="a3"/>
    <w:link w:val="16"/>
    <w:qFormat/>
    <w:rsid w:val="005E5786"/>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34"/>
    <w:qFormat/>
    <w:rsid w:val="005E5786"/>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uiPriority w:val="34"/>
    <w:qFormat/>
    <w:rsid w:val="005E5786"/>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5E5786"/>
    <w:rPr>
      <w:sz w:val="24"/>
    </w:rPr>
  </w:style>
  <w:style w:type="paragraph" w:customStyle="1" w:styleId="18">
    <w:name w:val="Обычный1"/>
    <w:link w:val="17"/>
    <w:qFormat/>
    <w:rsid w:val="005E5786"/>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5E5786"/>
    <w:rPr>
      <w:rFonts w:ascii="Arial" w:hAnsi="Arial"/>
      <w:sz w:val="24"/>
    </w:rPr>
  </w:style>
  <w:style w:type="paragraph" w:customStyle="1" w:styleId="afd">
    <w:name w:val="Ариал Таблица"/>
    <w:basedOn w:val="afa"/>
    <w:link w:val="afc"/>
    <w:qFormat/>
    <w:rsid w:val="005E5786"/>
    <w:pPr>
      <w:widowControl w:val="0"/>
      <w:adjustRightInd w:val="0"/>
      <w:spacing w:before="0" w:after="0" w:line="240" w:lineRule="auto"/>
      <w:ind w:firstLine="0"/>
    </w:pPr>
  </w:style>
  <w:style w:type="paragraph" w:customStyle="1" w:styleId="afe">
    <w:name w:val="АриалТабл"/>
    <w:basedOn w:val="afa"/>
    <w:uiPriority w:val="34"/>
    <w:qFormat/>
    <w:rsid w:val="005E5786"/>
    <w:pPr>
      <w:widowControl w:val="0"/>
      <w:adjustRightInd w:val="0"/>
      <w:spacing w:before="0" w:after="0" w:line="240" w:lineRule="auto"/>
      <w:ind w:firstLine="0"/>
    </w:pPr>
  </w:style>
  <w:style w:type="paragraph" w:customStyle="1" w:styleId="aff">
    <w:name w:val="Стиль начало"/>
    <w:basedOn w:val="a3"/>
    <w:uiPriority w:val="34"/>
    <w:qFormat/>
    <w:rsid w:val="005E5786"/>
    <w:pPr>
      <w:spacing w:line="264" w:lineRule="auto"/>
    </w:pPr>
    <w:rPr>
      <w:sz w:val="28"/>
    </w:rPr>
  </w:style>
  <w:style w:type="paragraph" w:customStyle="1" w:styleId="Noeeu14">
    <w:name w:val="Noeeu14"/>
    <w:basedOn w:val="a3"/>
    <w:uiPriority w:val="34"/>
    <w:qFormat/>
    <w:rsid w:val="005E5786"/>
    <w:pPr>
      <w:overflowPunct w:val="0"/>
      <w:autoSpaceDE w:val="0"/>
      <w:autoSpaceDN w:val="0"/>
      <w:adjustRightInd w:val="0"/>
      <w:spacing w:line="264" w:lineRule="auto"/>
      <w:ind w:firstLine="720"/>
      <w:jc w:val="both"/>
    </w:pPr>
    <w:rPr>
      <w:sz w:val="28"/>
    </w:rPr>
  </w:style>
  <w:style w:type="paragraph" w:customStyle="1" w:styleId="Style20">
    <w:name w:val="Style20"/>
    <w:basedOn w:val="a3"/>
    <w:uiPriority w:val="34"/>
    <w:qFormat/>
    <w:rsid w:val="005E5786"/>
    <w:pPr>
      <w:widowControl w:val="0"/>
      <w:autoSpaceDE w:val="0"/>
      <w:autoSpaceDN w:val="0"/>
      <w:adjustRightInd w:val="0"/>
    </w:pPr>
    <w:rPr>
      <w:rFonts w:ascii="Arial" w:hAnsi="Arial"/>
      <w:szCs w:val="24"/>
    </w:rPr>
  </w:style>
  <w:style w:type="character" w:customStyle="1" w:styleId="42">
    <w:name w:val="Пункт_4 Знак"/>
    <w:link w:val="4"/>
    <w:uiPriority w:val="99"/>
    <w:locked/>
    <w:rsid w:val="005E5786"/>
    <w:rPr>
      <w:sz w:val="28"/>
      <w:szCs w:val="28"/>
    </w:rPr>
  </w:style>
  <w:style w:type="paragraph" w:customStyle="1" w:styleId="4">
    <w:name w:val="Пункт_4"/>
    <w:basedOn w:val="a3"/>
    <w:link w:val="42"/>
    <w:uiPriority w:val="99"/>
    <w:qFormat/>
    <w:rsid w:val="005E5786"/>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5E5786"/>
    <w:rPr>
      <w:spacing w:val="20"/>
      <w:sz w:val="28"/>
    </w:rPr>
  </w:style>
  <w:style w:type="paragraph" w:customStyle="1" w:styleId="aff1">
    <w:name w:val="Примечание"/>
    <w:basedOn w:val="a3"/>
    <w:link w:val="aff0"/>
    <w:qFormat/>
    <w:rsid w:val="005E5786"/>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uiPriority w:val="34"/>
    <w:qFormat/>
    <w:rsid w:val="005E5786"/>
    <w:pPr>
      <w:tabs>
        <w:tab w:val="left" w:pos="1701"/>
      </w:tabs>
      <w:spacing w:line="288" w:lineRule="auto"/>
      <w:ind w:firstLine="567"/>
      <w:jc w:val="both"/>
    </w:pPr>
    <w:rPr>
      <w:sz w:val="28"/>
      <w:szCs w:val="24"/>
    </w:rPr>
  </w:style>
  <w:style w:type="paragraph" w:customStyle="1" w:styleId="-4">
    <w:name w:val="Пункт-4"/>
    <w:basedOn w:val="a3"/>
    <w:uiPriority w:val="34"/>
    <w:qFormat/>
    <w:rsid w:val="005E5786"/>
    <w:pPr>
      <w:tabs>
        <w:tab w:val="num" w:pos="1701"/>
      </w:tabs>
      <w:spacing w:line="288" w:lineRule="auto"/>
      <w:ind w:firstLine="567"/>
      <w:jc w:val="both"/>
    </w:pPr>
    <w:rPr>
      <w:sz w:val="28"/>
      <w:szCs w:val="24"/>
    </w:rPr>
  </w:style>
  <w:style w:type="paragraph" w:customStyle="1" w:styleId="-5">
    <w:name w:val="Пункт-5"/>
    <w:basedOn w:val="a3"/>
    <w:uiPriority w:val="34"/>
    <w:qFormat/>
    <w:rsid w:val="005E5786"/>
    <w:pPr>
      <w:tabs>
        <w:tab w:val="num" w:pos="1701"/>
      </w:tabs>
      <w:spacing w:line="288" w:lineRule="auto"/>
      <w:ind w:firstLine="567"/>
      <w:jc w:val="both"/>
    </w:pPr>
    <w:rPr>
      <w:sz w:val="28"/>
      <w:szCs w:val="24"/>
    </w:rPr>
  </w:style>
  <w:style w:type="paragraph" w:customStyle="1" w:styleId="-6">
    <w:name w:val="Пункт-6"/>
    <w:basedOn w:val="a3"/>
    <w:uiPriority w:val="34"/>
    <w:qFormat/>
    <w:rsid w:val="005E5786"/>
    <w:pPr>
      <w:tabs>
        <w:tab w:val="num" w:pos="1701"/>
      </w:tabs>
      <w:spacing w:line="288" w:lineRule="auto"/>
      <w:ind w:firstLine="567"/>
      <w:jc w:val="both"/>
    </w:pPr>
    <w:rPr>
      <w:sz w:val="28"/>
      <w:szCs w:val="24"/>
    </w:rPr>
  </w:style>
  <w:style w:type="paragraph" w:customStyle="1" w:styleId="-7">
    <w:name w:val="Пункт-7"/>
    <w:basedOn w:val="a3"/>
    <w:uiPriority w:val="34"/>
    <w:qFormat/>
    <w:rsid w:val="005E5786"/>
    <w:pPr>
      <w:tabs>
        <w:tab w:val="num" w:pos="1701"/>
      </w:tabs>
      <w:spacing w:line="288" w:lineRule="auto"/>
      <w:ind w:firstLine="567"/>
      <w:jc w:val="both"/>
    </w:pPr>
    <w:rPr>
      <w:sz w:val="28"/>
      <w:szCs w:val="24"/>
    </w:rPr>
  </w:style>
  <w:style w:type="character" w:customStyle="1" w:styleId="Bodytext">
    <w:name w:val="Body text_"/>
    <w:link w:val="Bodytext0"/>
    <w:locked/>
    <w:rsid w:val="005E5786"/>
    <w:rPr>
      <w:rFonts w:ascii="Arial" w:eastAsia="Times New Roman" w:hAnsi="Arial"/>
      <w:sz w:val="18"/>
      <w:shd w:val="clear" w:color="auto" w:fill="FFFFFF"/>
    </w:rPr>
  </w:style>
  <w:style w:type="paragraph" w:customStyle="1" w:styleId="Bodytext0">
    <w:name w:val="Body text"/>
    <w:basedOn w:val="a3"/>
    <w:link w:val="Bodytext"/>
    <w:qFormat/>
    <w:rsid w:val="005E5786"/>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3"/>
    <w:uiPriority w:val="34"/>
    <w:qFormat/>
    <w:rsid w:val="005E5786"/>
    <w:pPr>
      <w:spacing w:before="120" w:after="120"/>
    </w:pPr>
    <w:rPr>
      <w:szCs w:val="24"/>
      <w:lang w:val="en-US" w:eastAsia="en-US"/>
    </w:rPr>
  </w:style>
  <w:style w:type="paragraph" w:customStyle="1" w:styleId="rvps9">
    <w:name w:val="rvps9"/>
    <w:basedOn w:val="a3"/>
    <w:uiPriority w:val="34"/>
    <w:qFormat/>
    <w:rsid w:val="005E5786"/>
    <w:pPr>
      <w:jc w:val="both"/>
    </w:pPr>
    <w:rPr>
      <w:szCs w:val="24"/>
      <w:lang w:val="en-US" w:eastAsia="en-US"/>
    </w:rPr>
  </w:style>
  <w:style w:type="paragraph" w:customStyle="1" w:styleId="rvps52">
    <w:name w:val="rvps52"/>
    <w:basedOn w:val="a3"/>
    <w:uiPriority w:val="34"/>
    <w:qFormat/>
    <w:rsid w:val="005E5786"/>
    <w:pPr>
      <w:ind w:left="210" w:right="150"/>
      <w:jc w:val="both"/>
    </w:pPr>
    <w:rPr>
      <w:szCs w:val="24"/>
      <w:lang w:val="en-US" w:eastAsia="en-US"/>
    </w:rPr>
  </w:style>
  <w:style w:type="character" w:styleId="aff2">
    <w:name w:val="annotation reference"/>
    <w:basedOn w:val="a4"/>
    <w:uiPriority w:val="99"/>
    <w:semiHidden/>
    <w:unhideWhenUsed/>
    <w:rsid w:val="005E5786"/>
    <w:rPr>
      <w:sz w:val="16"/>
    </w:rPr>
  </w:style>
  <w:style w:type="paragraph" w:styleId="aff3">
    <w:name w:val="annotation text"/>
    <w:basedOn w:val="a3"/>
    <w:link w:val="aff4"/>
    <w:uiPriority w:val="99"/>
    <w:semiHidden/>
    <w:unhideWhenUsed/>
    <w:rsid w:val="005E5786"/>
    <w:pPr>
      <w:contextualSpacing w:val="0"/>
    </w:pPr>
    <w:rPr>
      <w:sz w:val="20"/>
    </w:rPr>
  </w:style>
  <w:style w:type="character" w:customStyle="1" w:styleId="aff4">
    <w:name w:val="Текст примечания Знак"/>
    <w:basedOn w:val="a4"/>
    <w:link w:val="aff3"/>
    <w:uiPriority w:val="99"/>
    <w:semiHidden/>
    <w:rsid w:val="005E5786"/>
    <w:rPr>
      <w:rFonts w:ascii="Times New Roman" w:eastAsia="Times New Roman" w:hAnsi="Times New Roman" w:cs="Times New Roman"/>
      <w:sz w:val="20"/>
      <w:szCs w:val="20"/>
      <w:lang w:eastAsia="ru-RU"/>
    </w:rPr>
  </w:style>
  <w:style w:type="character" w:customStyle="1" w:styleId="2c">
    <w:name w:val="Нижний колонтитул Знак2"/>
    <w:basedOn w:val="a4"/>
    <w:uiPriority w:val="99"/>
    <w:semiHidden/>
    <w:locked/>
    <w:rsid w:val="005E5786"/>
    <w:rPr>
      <w:rFonts w:cs="Times New Roman"/>
      <w:sz w:val="24"/>
      <w:szCs w:val="24"/>
    </w:rPr>
  </w:style>
  <w:style w:type="character" w:customStyle="1" w:styleId="2d">
    <w:name w:val="Текст примечания Знак2"/>
    <w:basedOn w:val="a4"/>
    <w:semiHidden/>
    <w:rsid w:val="005E5786"/>
    <w:rPr>
      <w:rFonts w:cs="Times New Roman"/>
    </w:rPr>
  </w:style>
  <w:style w:type="character" w:customStyle="1" w:styleId="aff5">
    <w:name w:val="Тема примечания Знак"/>
    <w:rsid w:val="005E5786"/>
    <w:rPr>
      <w:b/>
    </w:rPr>
  </w:style>
  <w:style w:type="character" w:customStyle="1" w:styleId="aff6">
    <w:name w:val="Текст выноски Знак"/>
    <w:rsid w:val="005E5786"/>
    <w:rPr>
      <w:rFonts w:ascii="Tahoma" w:hAnsi="Tahoma"/>
      <w:sz w:val="16"/>
    </w:rPr>
  </w:style>
  <w:style w:type="character" w:customStyle="1" w:styleId="labelheaderlevel21">
    <w:name w:val="label_header_level_21"/>
    <w:rsid w:val="005E5786"/>
    <w:rPr>
      <w:b/>
      <w:color w:val="0000FF"/>
      <w:sz w:val="20"/>
    </w:rPr>
  </w:style>
  <w:style w:type="character" w:customStyle="1" w:styleId="aff7">
    <w:name w:val="Основной текст Знак"/>
    <w:rsid w:val="005E5786"/>
    <w:rPr>
      <w:sz w:val="24"/>
    </w:rPr>
  </w:style>
  <w:style w:type="character" w:customStyle="1" w:styleId="aff8">
    <w:name w:val="Текст сноски Знак"/>
    <w:rsid w:val="005E5786"/>
    <w:rPr>
      <w:snapToGrid w:val="0"/>
      <w:sz w:val="24"/>
    </w:rPr>
  </w:style>
  <w:style w:type="character" w:customStyle="1" w:styleId="FontStyle15">
    <w:name w:val="Font Style15"/>
    <w:rsid w:val="005E5786"/>
    <w:rPr>
      <w:rFonts w:ascii="Times New Roman" w:hAnsi="Times New Roman"/>
      <w:sz w:val="26"/>
    </w:rPr>
  </w:style>
  <w:style w:type="character" w:customStyle="1" w:styleId="7">
    <w:name w:val="Заголовок 7 Знак"/>
    <w:rsid w:val="005E5786"/>
    <w:rPr>
      <w:sz w:val="24"/>
    </w:rPr>
  </w:style>
  <w:style w:type="character" w:customStyle="1" w:styleId="8">
    <w:name w:val="Заголовок 8 Знак"/>
    <w:rsid w:val="005E5786"/>
    <w:rPr>
      <w:i/>
      <w:sz w:val="24"/>
    </w:rPr>
  </w:style>
  <w:style w:type="character" w:customStyle="1" w:styleId="9">
    <w:name w:val="Заголовок 9 Знак"/>
    <w:rsid w:val="005E5786"/>
    <w:rPr>
      <w:rFonts w:ascii="Arial" w:hAnsi="Arial"/>
      <w:sz w:val="22"/>
    </w:rPr>
  </w:style>
  <w:style w:type="character" w:customStyle="1" w:styleId="aff9">
    <w:name w:val="Текст Знак"/>
    <w:rsid w:val="005E5786"/>
    <w:rPr>
      <w:rFonts w:ascii="Courier New" w:hAnsi="Courier New"/>
      <w:snapToGrid w:val="0"/>
    </w:rPr>
  </w:style>
  <w:style w:type="character" w:customStyle="1" w:styleId="affa">
    <w:name w:val="комментарий"/>
    <w:rsid w:val="005E5786"/>
    <w:rPr>
      <w:b/>
      <w:i/>
      <w:shd w:val="clear" w:color="auto" w:fill="FFFF99"/>
    </w:rPr>
  </w:style>
  <w:style w:type="character" w:customStyle="1" w:styleId="affb">
    <w:name w:val="Основной шрифт"/>
    <w:semiHidden/>
    <w:rsid w:val="005E5786"/>
  </w:style>
  <w:style w:type="character" w:customStyle="1" w:styleId="affc">
    <w:name w:val="Подпункт Знак"/>
    <w:rsid w:val="005E5786"/>
    <w:rPr>
      <w:sz w:val="28"/>
      <w:lang w:val="ru-RU" w:eastAsia="ru-RU"/>
    </w:rPr>
  </w:style>
  <w:style w:type="character" w:customStyle="1" w:styleId="FontStyle11">
    <w:name w:val="Font Style11"/>
    <w:rsid w:val="005E5786"/>
    <w:rPr>
      <w:rFonts w:ascii="Times New Roman" w:hAnsi="Times New Roman"/>
      <w:sz w:val="26"/>
    </w:rPr>
  </w:style>
  <w:style w:type="character" w:customStyle="1" w:styleId="Sp1">
    <w:name w:val="Sp1 Знак Знак"/>
    <w:rsid w:val="005E5786"/>
    <w:rPr>
      <w:b/>
      <w:kern w:val="24"/>
      <w:sz w:val="24"/>
      <w:lang w:val="ru-RU" w:eastAsia="ru-RU"/>
    </w:rPr>
  </w:style>
  <w:style w:type="character" w:customStyle="1" w:styleId="FontStyle33">
    <w:name w:val="Font Style33"/>
    <w:rsid w:val="005E5786"/>
    <w:rPr>
      <w:rFonts w:ascii="Times New Roman" w:hAnsi="Times New Roman"/>
      <w:sz w:val="26"/>
    </w:rPr>
  </w:style>
  <w:style w:type="character" w:customStyle="1" w:styleId="FontStyle57">
    <w:name w:val="Font Style57"/>
    <w:rsid w:val="005E5786"/>
    <w:rPr>
      <w:rFonts w:ascii="Times New Roman" w:hAnsi="Times New Roman"/>
      <w:b/>
      <w:sz w:val="20"/>
    </w:rPr>
  </w:style>
  <w:style w:type="character" w:customStyle="1" w:styleId="19">
    <w:name w:val="Схема документа Знак1"/>
    <w:basedOn w:val="a4"/>
    <w:uiPriority w:val="99"/>
    <w:semiHidden/>
    <w:locked/>
    <w:rsid w:val="005E5786"/>
    <w:rPr>
      <w:rFonts w:ascii="Tahoma" w:hAnsi="Tahoma" w:cs="Tahoma"/>
      <w:sz w:val="16"/>
      <w:szCs w:val="16"/>
    </w:rPr>
  </w:style>
  <w:style w:type="character" w:customStyle="1" w:styleId="2e">
    <w:name w:val="Схема документа Знак2"/>
    <w:basedOn w:val="a4"/>
    <w:uiPriority w:val="99"/>
    <w:semiHidden/>
    <w:locked/>
    <w:rsid w:val="005E5786"/>
    <w:rPr>
      <w:rFonts w:ascii="Tahoma" w:hAnsi="Tahoma" w:cs="Tahoma"/>
      <w:sz w:val="16"/>
      <w:szCs w:val="16"/>
    </w:rPr>
  </w:style>
  <w:style w:type="character" w:customStyle="1" w:styleId="39">
    <w:name w:val="Схема документа Знак3"/>
    <w:basedOn w:val="a4"/>
    <w:uiPriority w:val="99"/>
    <w:locked/>
    <w:rsid w:val="005E5786"/>
    <w:rPr>
      <w:rFonts w:ascii="Tahoma" w:hAnsi="Tahoma" w:cs="Tahoma"/>
      <w:sz w:val="16"/>
      <w:szCs w:val="16"/>
    </w:rPr>
  </w:style>
  <w:style w:type="character" w:customStyle="1" w:styleId="43">
    <w:name w:val="Схема документа Знак4"/>
    <w:basedOn w:val="a4"/>
    <w:uiPriority w:val="99"/>
    <w:locked/>
    <w:rsid w:val="005E5786"/>
    <w:rPr>
      <w:rFonts w:ascii="Tahoma" w:hAnsi="Tahoma" w:cs="Tahoma"/>
      <w:sz w:val="16"/>
      <w:szCs w:val="16"/>
    </w:rPr>
  </w:style>
  <w:style w:type="character" w:customStyle="1" w:styleId="51">
    <w:name w:val="Схема документа Знак5"/>
    <w:basedOn w:val="a4"/>
    <w:uiPriority w:val="99"/>
    <w:locked/>
    <w:rsid w:val="005E5786"/>
    <w:rPr>
      <w:rFonts w:ascii="Tahoma" w:hAnsi="Tahoma" w:cs="Tahoma"/>
      <w:sz w:val="16"/>
      <w:szCs w:val="16"/>
    </w:rPr>
  </w:style>
  <w:style w:type="character" w:customStyle="1" w:styleId="61">
    <w:name w:val="Схема документа Знак6"/>
    <w:basedOn w:val="a4"/>
    <w:uiPriority w:val="99"/>
    <w:locked/>
    <w:rsid w:val="005E5786"/>
    <w:rPr>
      <w:rFonts w:ascii="Tahoma" w:hAnsi="Tahoma" w:cs="Tahoma"/>
      <w:sz w:val="16"/>
      <w:szCs w:val="16"/>
    </w:rPr>
  </w:style>
  <w:style w:type="character" w:customStyle="1" w:styleId="70">
    <w:name w:val="Схема документа Знак7"/>
    <w:basedOn w:val="a4"/>
    <w:uiPriority w:val="99"/>
    <w:locked/>
    <w:rsid w:val="005E5786"/>
    <w:rPr>
      <w:rFonts w:ascii="Tahoma" w:hAnsi="Tahoma" w:cs="Tahoma"/>
      <w:sz w:val="16"/>
      <w:szCs w:val="16"/>
    </w:rPr>
  </w:style>
  <w:style w:type="character" w:customStyle="1" w:styleId="80">
    <w:name w:val="Схема документа Знак8"/>
    <w:basedOn w:val="a4"/>
    <w:uiPriority w:val="99"/>
    <w:locked/>
    <w:rsid w:val="005E5786"/>
    <w:rPr>
      <w:rFonts w:ascii="Tahoma" w:hAnsi="Tahoma" w:cs="Tahoma"/>
      <w:sz w:val="16"/>
      <w:szCs w:val="16"/>
    </w:rPr>
  </w:style>
  <w:style w:type="character" w:customStyle="1" w:styleId="90">
    <w:name w:val="Схема документа Знак9"/>
    <w:basedOn w:val="a4"/>
    <w:uiPriority w:val="99"/>
    <w:locked/>
    <w:rsid w:val="005E5786"/>
    <w:rPr>
      <w:rFonts w:ascii="Tahoma" w:hAnsi="Tahoma" w:cs="Tahoma"/>
      <w:sz w:val="16"/>
      <w:szCs w:val="16"/>
    </w:rPr>
  </w:style>
  <w:style w:type="character" w:customStyle="1" w:styleId="100">
    <w:name w:val="Схема документа Знак10"/>
    <w:basedOn w:val="a4"/>
    <w:uiPriority w:val="99"/>
    <w:locked/>
    <w:rsid w:val="005E5786"/>
    <w:rPr>
      <w:rFonts w:ascii="Tahoma" w:hAnsi="Tahoma" w:cs="Tahoma"/>
      <w:sz w:val="16"/>
      <w:szCs w:val="16"/>
    </w:rPr>
  </w:style>
  <w:style w:type="table" w:styleId="affd">
    <w:name w:val="Table Grid"/>
    <w:basedOn w:val="a5"/>
    <w:uiPriority w:val="59"/>
    <w:rsid w:val="005E578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5E5786"/>
    <w:pPr>
      <w:numPr>
        <w:numId w:val="3"/>
      </w:numPr>
    </w:pPr>
    <w:rPr>
      <w:szCs w:val="24"/>
    </w:rPr>
  </w:style>
  <w:style w:type="paragraph" w:styleId="2">
    <w:name w:val="List Bullet 2"/>
    <w:basedOn w:val="a3"/>
    <w:uiPriority w:val="99"/>
    <w:semiHidden/>
    <w:unhideWhenUsed/>
    <w:rsid w:val="005E5786"/>
    <w:pPr>
      <w:numPr>
        <w:numId w:val="4"/>
      </w:numPr>
    </w:pPr>
    <w:rPr>
      <w:szCs w:val="24"/>
    </w:rPr>
  </w:style>
  <w:style w:type="paragraph" w:styleId="33">
    <w:name w:val="List Bullet 3"/>
    <w:basedOn w:val="a3"/>
    <w:uiPriority w:val="99"/>
    <w:semiHidden/>
    <w:unhideWhenUsed/>
    <w:rsid w:val="005E5786"/>
    <w:pPr>
      <w:numPr>
        <w:numId w:val="5"/>
      </w:numPr>
    </w:pPr>
    <w:rPr>
      <w:szCs w:val="24"/>
    </w:rPr>
  </w:style>
  <w:style w:type="paragraph" w:styleId="35">
    <w:name w:val="List Number 3"/>
    <w:basedOn w:val="a3"/>
    <w:uiPriority w:val="99"/>
    <w:semiHidden/>
    <w:unhideWhenUsed/>
    <w:rsid w:val="005E5786"/>
    <w:pPr>
      <w:numPr>
        <w:numId w:val="6"/>
      </w:numPr>
    </w:pPr>
    <w:rPr>
      <w:szCs w:val="24"/>
    </w:rPr>
  </w:style>
  <w:style w:type="character" w:customStyle="1" w:styleId="111">
    <w:name w:val="Схема документа Знак11"/>
    <w:basedOn w:val="a4"/>
    <w:uiPriority w:val="99"/>
    <w:locked/>
    <w:rsid w:val="005E5786"/>
    <w:rPr>
      <w:rFonts w:ascii="Tahoma" w:hAnsi="Tahoma" w:cs="Tahoma"/>
      <w:sz w:val="16"/>
      <w:szCs w:val="16"/>
    </w:rPr>
  </w:style>
  <w:style w:type="character" w:styleId="affe">
    <w:name w:val="page number"/>
    <w:basedOn w:val="a4"/>
    <w:uiPriority w:val="99"/>
    <w:semiHidden/>
    <w:unhideWhenUsed/>
    <w:rsid w:val="005E5786"/>
    <w:rPr>
      <w:rFonts w:cs="Times New Roman"/>
    </w:rPr>
  </w:style>
  <w:style w:type="numbering" w:customStyle="1" w:styleId="12">
    <w:name w:val="Стиль1"/>
    <w:rsid w:val="005E5786"/>
    <w:pPr>
      <w:numPr>
        <w:numId w:val="33"/>
      </w:numPr>
    </w:pPr>
  </w:style>
  <w:style w:type="numbering" w:customStyle="1" w:styleId="24">
    <w:name w:val="Стиль2"/>
    <w:rsid w:val="005E5786"/>
    <w:pPr>
      <w:numPr>
        <w:numId w:val="34"/>
      </w:numPr>
    </w:pPr>
  </w:style>
  <w:style w:type="paragraph" w:styleId="afff">
    <w:name w:val="Body Text Indent"/>
    <w:basedOn w:val="a3"/>
    <w:link w:val="afff0"/>
    <w:uiPriority w:val="99"/>
    <w:semiHidden/>
    <w:unhideWhenUsed/>
    <w:rsid w:val="00D961A3"/>
    <w:pPr>
      <w:spacing w:after="120"/>
      <w:ind w:left="283"/>
    </w:pPr>
  </w:style>
  <w:style w:type="character" w:customStyle="1" w:styleId="afff0">
    <w:name w:val="Основной текст с отступом Знак"/>
    <w:basedOn w:val="a4"/>
    <w:link w:val="afff"/>
    <w:uiPriority w:val="99"/>
    <w:semiHidden/>
    <w:rsid w:val="00D961A3"/>
    <w:rPr>
      <w:rFonts w:ascii="Times New Roman" w:eastAsia="Times New Roman" w:hAnsi="Times New Roman" w:cs="Times New Roman"/>
      <w:sz w:val="24"/>
      <w:szCs w:val="20"/>
      <w:lang w:eastAsia="ru-RU"/>
    </w:rPr>
  </w:style>
  <w:style w:type="paragraph" w:styleId="3a">
    <w:name w:val="Body Text Indent 3"/>
    <w:basedOn w:val="a3"/>
    <w:link w:val="3b"/>
    <w:uiPriority w:val="99"/>
    <w:semiHidden/>
    <w:unhideWhenUsed/>
    <w:rsid w:val="00D961A3"/>
    <w:pPr>
      <w:spacing w:after="120"/>
      <w:ind w:left="283"/>
    </w:pPr>
    <w:rPr>
      <w:sz w:val="16"/>
      <w:szCs w:val="16"/>
    </w:rPr>
  </w:style>
  <w:style w:type="character" w:customStyle="1" w:styleId="3b">
    <w:name w:val="Основной текст с отступом 3 Знак"/>
    <w:basedOn w:val="a4"/>
    <w:link w:val="3a"/>
    <w:uiPriority w:val="99"/>
    <w:semiHidden/>
    <w:rsid w:val="00D961A3"/>
    <w:rPr>
      <w:rFonts w:ascii="Times New Roman" w:eastAsia="Times New Roman" w:hAnsi="Times New Roman" w:cs="Times New Roman"/>
      <w:sz w:val="16"/>
      <w:szCs w:val="16"/>
      <w:lang w:eastAsia="ru-RU"/>
    </w:rPr>
  </w:style>
  <w:style w:type="paragraph" w:styleId="afff1">
    <w:name w:val="Body Text"/>
    <w:basedOn w:val="a3"/>
    <w:link w:val="1a"/>
    <w:uiPriority w:val="99"/>
    <w:semiHidden/>
    <w:unhideWhenUsed/>
    <w:rsid w:val="00D961A3"/>
    <w:pPr>
      <w:spacing w:after="120"/>
    </w:pPr>
  </w:style>
  <w:style w:type="character" w:customStyle="1" w:styleId="1a">
    <w:name w:val="Основной текст Знак1"/>
    <w:basedOn w:val="a4"/>
    <w:link w:val="afff1"/>
    <w:uiPriority w:val="99"/>
    <w:semiHidden/>
    <w:rsid w:val="00D961A3"/>
    <w:rPr>
      <w:rFonts w:ascii="Times New Roman" w:eastAsia="Times New Roman" w:hAnsi="Times New Roman" w:cs="Times New Roman"/>
      <w:sz w:val="24"/>
      <w:szCs w:val="20"/>
      <w:lang w:eastAsia="ru-RU"/>
    </w:rPr>
  </w:style>
  <w:style w:type="paragraph" w:styleId="afff2">
    <w:name w:val="Title"/>
    <w:basedOn w:val="a3"/>
    <w:link w:val="afff3"/>
    <w:qFormat/>
    <w:rsid w:val="00D961A3"/>
    <w:pPr>
      <w:contextualSpacing w:val="0"/>
      <w:jc w:val="center"/>
    </w:pPr>
    <w:rPr>
      <w:rFonts w:ascii="Courier New" w:hAnsi="Courier New" w:cs="Courier New"/>
      <w:b/>
      <w:bCs/>
      <w:sz w:val="18"/>
      <w:szCs w:val="18"/>
    </w:rPr>
  </w:style>
  <w:style w:type="character" w:customStyle="1" w:styleId="afff3">
    <w:name w:val="Название Знак"/>
    <w:basedOn w:val="a4"/>
    <w:link w:val="afff2"/>
    <w:rsid w:val="00D961A3"/>
    <w:rPr>
      <w:rFonts w:ascii="Courier New" w:eastAsia="Times New Roman" w:hAnsi="Courier New" w:cs="Courier New"/>
      <w:b/>
      <w:bCs/>
      <w:sz w:val="18"/>
      <w:szCs w:val="18"/>
      <w:lang w:eastAsia="ru-RU"/>
    </w:rPr>
  </w:style>
  <w:style w:type="character" w:customStyle="1" w:styleId="afff4">
    <w:name w:val="_Текст+абзац Знак"/>
    <w:link w:val="afff5"/>
    <w:rsid w:val="00D961A3"/>
    <w:rPr>
      <w:rFonts w:ascii="Times New Roman" w:hAnsi="Times New Roman"/>
      <w:spacing w:val="-2"/>
      <w:sz w:val="28"/>
    </w:rPr>
  </w:style>
  <w:style w:type="paragraph" w:customStyle="1" w:styleId="afff5">
    <w:name w:val="_Текст+абзац"/>
    <w:aliases w:val="_Текст_Перечисление + Слева:  0,06 см"/>
    <w:link w:val="afff4"/>
    <w:rsid w:val="00D961A3"/>
    <w:pPr>
      <w:spacing w:after="0" w:line="360" w:lineRule="auto"/>
      <w:ind w:firstLine="567"/>
      <w:jc w:val="both"/>
    </w:pPr>
    <w:rPr>
      <w:rFonts w:ascii="Times New Roman" w:hAnsi="Times New Roman"/>
      <w:spacing w:val="-2"/>
      <w:sz w:val="28"/>
    </w:rPr>
  </w:style>
  <w:style w:type="paragraph" w:customStyle="1" w:styleId="1">
    <w:name w:val="_Заг.1"/>
    <w:next w:val="afff5"/>
    <w:rsid w:val="00D961A3"/>
    <w:pPr>
      <w:pageBreakBefore/>
      <w:numPr>
        <w:numId w:val="42"/>
      </w:numPr>
      <w:suppressAutoHyphens/>
      <w:spacing w:before="120" w:after="240" w:line="240" w:lineRule="auto"/>
      <w:ind w:firstLine="567"/>
      <w:outlineLvl w:val="0"/>
    </w:pPr>
    <w:rPr>
      <w:rFonts w:ascii="Times New Roman" w:eastAsia="Times New Roman" w:hAnsi="Times New Roman" w:cs="Arial"/>
      <w:b/>
      <w:bCs/>
      <w:sz w:val="36"/>
      <w:szCs w:val="32"/>
      <w:lang w:eastAsia="ru-RU"/>
    </w:rPr>
  </w:style>
  <w:style w:type="paragraph" w:customStyle="1" w:styleId="20">
    <w:name w:val="_Заг.2"/>
    <w:next w:val="afff5"/>
    <w:rsid w:val="00D961A3"/>
    <w:pPr>
      <w:numPr>
        <w:ilvl w:val="1"/>
        <w:numId w:val="42"/>
      </w:numPr>
      <w:suppressAutoHyphens/>
      <w:spacing w:before="120" w:after="240" w:line="240" w:lineRule="auto"/>
      <w:outlineLvl w:val="1"/>
    </w:pPr>
    <w:rPr>
      <w:rFonts w:ascii="Times New Roman" w:eastAsia="Times New Roman" w:hAnsi="Times New Roman" w:cs="Arial"/>
      <w:b/>
      <w:bCs/>
      <w:iCs/>
      <w:sz w:val="32"/>
      <w:szCs w:val="28"/>
      <w:lang w:eastAsia="ru-RU"/>
    </w:rPr>
  </w:style>
  <w:style w:type="paragraph" w:customStyle="1" w:styleId="3">
    <w:name w:val="_Заг.3"/>
    <w:next w:val="afff5"/>
    <w:rsid w:val="00D961A3"/>
    <w:pPr>
      <w:numPr>
        <w:ilvl w:val="2"/>
        <w:numId w:val="42"/>
      </w:numPr>
      <w:suppressAutoHyphens/>
      <w:spacing w:before="120" w:after="240" w:line="240" w:lineRule="auto"/>
      <w:ind w:firstLine="567"/>
      <w:outlineLvl w:val="2"/>
    </w:pPr>
    <w:rPr>
      <w:rFonts w:ascii="Times New Roman" w:eastAsia="Times New Roman" w:hAnsi="Times New Roman" w:cs="Arial"/>
      <w:b/>
      <w:bCs/>
      <w:i/>
      <w:iCs/>
      <w:sz w:val="28"/>
      <w:szCs w:val="28"/>
      <w:lang w:eastAsia="ru-RU"/>
    </w:rPr>
  </w:style>
  <w:style w:type="paragraph" w:customStyle="1" w:styleId="11">
    <w:name w:val="_Заг1.подПункт"/>
    <w:rsid w:val="00D961A3"/>
    <w:pPr>
      <w:numPr>
        <w:ilvl w:val="4"/>
        <w:numId w:val="42"/>
      </w:numPr>
      <w:spacing w:after="0" w:line="360" w:lineRule="auto"/>
      <w:ind w:firstLine="567"/>
      <w:jc w:val="both"/>
    </w:pPr>
    <w:rPr>
      <w:rFonts w:ascii="Times New Roman" w:eastAsia="Times New Roman" w:hAnsi="Times New Roman" w:cs="Times New Roman"/>
      <w:spacing w:val="-2"/>
      <w:sz w:val="28"/>
      <w:szCs w:val="20"/>
      <w:lang w:eastAsia="ru-RU"/>
    </w:rPr>
  </w:style>
  <w:style w:type="paragraph" w:customStyle="1" w:styleId="10">
    <w:name w:val="_Заг1.Пункт"/>
    <w:rsid w:val="00D961A3"/>
    <w:pPr>
      <w:numPr>
        <w:ilvl w:val="3"/>
        <w:numId w:val="42"/>
      </w:numPr>
      <w:spacing w:after="0" w:line="360" w:lineRule="auto"/>
      <w:ind w:firstLine="567"/>
      <w:jc w:val="both"/>
    </w:pPr>
    <w:rPr>
      <w:rFonts w:ascii="Times New Roman" w:eastAsia="Times New Roman" w:hAnsi="Times New Roman" w:cs="Times New Roman"/>
      <w:spacing w:val="-2"/>
      <w:sz w:val="28"/>
      <w:szCs w:val="20"/>
      <w:lang w:eastAsia="ru-RU"/>
    </w:rPr>
  </w:style>
  <w:style w:type="paragraph" w:customStyle="1" w:styleId="22">
    <w:name w:val="_Заг2.подПункт"/>
    <w:rsid w:val="00D961A3"/>
    <w:pPr>
      <w:numPr>
        <w:ilvl w:val="6"/>
        <w:numId w:val="42"/>
      </w:numPr>
      <w:spacing w:after="0" w:line="360" w:lineRule="auto"/>
      <w:ind w:firstLine="567"/>
      <w:jc w:val="both"/>
    </w:pPr>
    <w:rPr>
      <w:rFonts w:ascii="Times New Roman" w:eastAsia="Times New Roman" w:hAnsi="Times New Roman" w:cs="Times New Roman"/>
      <w:spacing w:val="-2"/>
      <w:sz w:val="28"/>
      <w:szCs w:val="20"/>
      <w:lang w:eastAsia="ru-RU"/>
    </w:rPr>
  </w:style>
  <w:style w:type="paragraph" w:customStyle="1" w:styleId="21">
    <w:name w:val="_Заг2.Пункт"/>
    <w:rsid w:val="00D961A3"/>
    <w:pPr>
      <w:numPr>
        <w:ilvl w:val="5"/>
        <w:numId w:val="42"/>
      </w:numPr>
      <w:spacing w:after="0" w:line="360" w:lineRule="auto"/>
      <w:ind w:left="0" w:firstLine="567"/>
      <w:jc w:val="both"/>
    </w:pPr>
    <w:rPr>
      <w:rFonts w:ascii="Times New Roman" w:eastAsia="Times New Roman" w:hAnsi="Times New Roman" w:cs="Times New Roman"/>
      <w:spacing w:val="-2"/>
      <w:sz w:val="28"/>
      <w:szCs w:val="20"/>
      <w:lang w:eastAsia="ru-RU"/>
    </w:rPr>
  </w:style>
  <w:style w:type="paragraph" w:customStyle="1" w:styleId="31">
    <w:name w:val="_Заг3.подПункт"/>
    <w:rsid w:val="00D961A3"/>
    <w:pPr>
      <w:numPr>
        <w:ilvl w:val="8"/>
        <w:numId w:val="42"/>
      </w:numPr>
      <w:spacing w:after="0" w:line="360" w:lineRule="auto"/>
      <w:ind w:firstLine="567"/>
      <w:jc w:val="both"/>
    </w:pPr>
    <w:rPr>
      <w:rFonts w:ascii="Times New Roman" w:eastAsia="Times New Roman" w:hAnsi="Times New Roman" w:cs="Times New Roman"/>
      <w:spacing w:val="-2"/>
      <w:sz w:val="28"/>
      <w:szCs w:val="20"/>
      <w:lang w:eastAsia="ru-RU"/>
    </w:rPr>
  </w:style>
  <w:style w:type="paragraph" w:customStyle="1" w:styleId="30">
    <w:name w:val="_Заг3.Пункт"/>
    <w:rsid w:val="00D961A3"/>
    <w:pPr>
      <w:numPr>
        <w:ilvl w:val="7"/>
        <w:numId w:val="42"/>
      </w:numPr>
      <w:spacing w:after="0" w:line="360" w:lineRule="auto"/>
      <w:ind w:firstLine="567"/>
      <w:jc w:val="both"/>
    </w:pPr>
    <w:rPr>
      <w:rFonts w:ascii="Times New Roman" w:eastAsia="Times New Roman" w:hAnsi="Times New Roman" w:cs="Times New Roman"/>
      <w:spacing w:val="-2"/>
      <w:sz w:val="28"/>
      <w:szCs w:val="20"/>
      <w:lang w:eastAsia="ru-RU"/>
    </w:rPr>
  </w:style>
  <w:style w:type="paragraph" w:customStyle="1" w:styleId="afff6">
    <w:name w:val="_Табл_№иНазвТаблицы"/>
    <w:next w:val="afff5"/>
    <w:rsid w:val="00D961A3"/>
    <w:pPr>
      <w:keepNext/>
      <w:spacing w:before="120" w:after="60" w:line="240" w:lineRule="auto"/>
    </w:pPr>
    <w:rPr>
      <w:rFonts w:ascii="Times New Roman" w:eastAsia="Times New Roman" w:hAnsi="Times New Roman" w:cs="Arial"/>
      <w:bCs/>
      <w:sz w:val="28"/>
      <w:szCs w:val="20"/>
      <w:lang w:eastAsia="ru-RU"/>
    </w:rPr>
  </w:style>
  <w:style w:type="paragraph" w:styleId="1b">
    <w:name w:val="toc 1"/>
    <w:basedOn w:val="a3"/>
    <w:next w:val="a3"/>
    <w:autoRedefine/>
    <w:uiPriority w:val="39"/>
    <w:unhideWhenUsed/>
    <w:rsid w:val="00D961A3"/>
    <w:pPr>
      <w:spacing w:after="100"/>
    </w:pPr>
  </w:style>
  <w:style w:type="paragraph" w:styleId="2f">
    <w:name w:val="toc 2"/>
    <w:basedOn w:val="a3"/>
    <w:next w:val="a3"/>
    <w:autoRedefine/>
    <w:uiPriority w:val="39"/>
    <w:unhideWhenUsed/>
    <w:rsid w:val="00D961A3"/>
    <w:pPr>
      <w:spacing w:after="100"/>
      <w:ind w:left="240"/>
    </w:pPr>
  </w:style>
  <w:style w:type="paragraph" w:styleId="afff7">
    <w:name w:val="Balloon Text"/>
    <w:basedOn w:val="a3"/>
    <w:link w:val="1c"/>
    <w:uiPriority w:val="99"/>
    <w:semiHidden/>
    <w:unhideWhenUsed/>
    <w:rsid w:val="00DA55C4"/>
    <w:rPr>
      <w:rFonts w:ascii="Tahoma" w:hAnsi="Tahoma" w:cs="Tahoma"/>
      <w:sz w:val="16"/>
      <w:szCs w:val="16"/>
    </w:rPr>
  </w:style>
  <w:style w:type="character" w:customStyle="1" w:styleId="1c">
    <w:name w:val="Текст выноски Знак1"/>
    <w:basedOn w:val="a4"/>
    <w:link w:val="afff7"/>
    <w:uiPriority w:val="99"/>
    <w:semiHidden/>
    <w:rsid w:val="00DA55C4"/>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0CFD0F-983C-40AF-A856-9B0530A58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45</Pages>
  <Words>13675</Words>
  <Characters>77949</Characters>
  <Application>Microsoft Office Word</Application>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avsidelnikova</cp:lastModifiedBy>
  <cp:revision>8</cp:revision>
  <cp:lastPrinted>2013-09-06T14:24:00Z</cp:lastPrinted>
  <dcterms:created xsi:type="dcterms:W3CDTF">2013-09-03T08:41:00Z</dcterms:created>
  <dcterms:modified xsi:type="dcterms:W3CDTF">2013-09-06T14:27:00Z</dcterms:modified>
</cp:coreProperties>
</file>