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661232">
      <w:pPr>
        <w:jc w:val="center"/>
        <w:rPr>
          <w:b/>
        </w:rPr>
      </w:pPr>
      <w:r w:rsidRPr="00661232">
        <w:rPr>
          <w:b/>
        </w:rPr>
        <w:t>в электронной форме на право заключения договора купли-продажи</w:t>
      </w:r>
      <w:r w:rsidR="00E84FE3">
        <w:rPr>
          <w:b/>
        </w:rPr>
        <w:t xml:space="preserve"> недвижимого имущес</w:t>
      </w:r>
      <w:r w:rsidR="00DD59BC">
        <w:rPr>
          <w:b/>
        </w:rPr>
        <w:t>т</w:t>
      </w:r>
      <w:r w:rsidR="00E84FE3">
        <w:rPr>
          <w:b/>
        </w:rPr>
        <w:t>ва:</w:t>
      </w:r>
      <w:r w:rsidR="007D7D03">
        <w:rPr>
          <w:b/>
        </w:rPr>
        <w:t xml:space="preserve"> </w:t>
      </w:r>
      <w:r w:rsidR="00311751">
        <w:rPr>
          <w:b/>
        </w:rPr>
        <w:t>к</w:t>
      </w:r>
      <w:r w:rsidR="00311751" w:rsidRPr="00311751">
        <w:rPr>
          <w:b/>
        </w:rPr>
        <w:t>омплекс  зданий заводоуправление с земельным участком</w:t>
      </w:r>
      <w:r w:rsidR="009C6B53">
        <w:rPr>
          <w:b/>
        </w:rPr>
        <w:t xml:space="preserve">, </w:t>
      </w:r>
      <w:r w:rsidR="007D7D03">
        <w:t xml:space="preserve"> </w:t>
      </w:r>
      <w:r w:rsidRPr="00661232">
        <w:rPr>
          <w:b/>
        </w:rPr>
        <w:t xml:space="preserve">расположенного  по адресу: Республика Карелия, г. Петрозаводск, </w:t>
      </w:r>
      <w:r w:rsidR="00B464A9">
        <w:rPr>
          <w:b/>
        </w:rPr>
        <w:br/>
      </w:r>
      <w:r w:rsidRPr="00661232">
        <w:rPr>
          <w:b/>
        </w:rPr>
        <w:t xml:space="preserve">ул. </w:t>
      </w:r>
      <w:r w:rsidR="00AF1422">
        <w:rPr>
          <w:b/>
        </w:rPr>
        <w:t xml:space="preserve">Зайцева </w:t>
      </w:r>
      <w:r w:rsidRPr="00661232">
        <w:rPr>
          <w:b/>
        </w:rPr>
        <w:t>6</w:t>
      </w:r>
      <w:r w:rsidR="00AF1422">
        <w:rPr>
          <w:b/>
        </w:rPr>
        <w:t>5</w:t>
      </w:r>
      <w:r w:rsidRPr="00661232">
        <w:rPr>
          <w:b/>
        </w:rPr>
        <w:t xml:space="preserve">, </w:t>
      </w:r>
    </w:p>
    <w:p w:rsidR="00661232" w:rsidRPr="00661232" w:rsidRDefault="00661232" w:rsidP="00661232">
      <w:pPr>
        <w:jc w:val="center"/>
      </w:pPr>
      <w:r w:rsidRPr="00661232">
        <w:rPr>
          <w:b/>
        </w:rPr>
        <w:t>принадлежащего АО «АЭМ-технологии»</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3C093E"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3C093E"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3C093E"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3C093E"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3C093E"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3C09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3C093E"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3C093E"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3C093E"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3C093E"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119"/>
        <w:gridCol w:w="141"/>
        <w:gridCol w:w="6060"/>
      </w:tblGrid>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DD59BC" w:rsidP="00164D96">
            <w:r>
              <w:t>А</w:t>
            </w:r>
            <w:r w:rsidR="00527FA5" w:rsidRPr="00F62696">
              <w:t xml:space="preserve">укцион на </w:t>
            </w:r>
            <w:r w:rsidR="0019079B">
              <w:t>по</w:t>
            </w:r>
            <w:r w:rsidR="00164D96">
              <w:t xml:space="preserve">нижение </w:t>
            </w:r>
            <w:r w:rsidR="00527FA5"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DD59BC" w:rsidP="00527FA5">
            <w:pPr>
              <w:rPr>
                <w:lang w:eastAsia="en-US"/>
              </w:rPr>
            </w:pPr>
            <w:r>
              <w:t>П</w:t>
            </w:r>
            <w:r w:rsidR="00527FA5" w:rsidRPr="00F62696">
              <w:t xml:space="preserve">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240699">
                  <w:t>недвижимого имущества</w:t>
                </w:r>
              </w:sdtContent>
            </w:sdt>
            <w:r w:rsidR="00527FA5"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D36E14">
            <w:r>
              <w:t xml:space="preserve">Республика Карелия, г. Петрозаводск, </w:t>
            </w:r>
            <w:r w:rsidR="0001265B">
              <w:t xml:space="preserve">                       </w:t>
            </w:r>
            <w:r>
              <w:t xml:space="preserve">ул. </w:t>
            </w:r>
            <w:r w:rsidR="000B2B2C">
              <w:t>Зайцева</w:t>
            </w:r>
            <w:r>
              <w:t xml:space="preserve"> </w:t>
            </w:r>
            <w:r w:rsidR="0001265B">
              <w:t xml:space="preserve"> 6</w:t>
            </w:r>
            <w:r w:rsidR="00AF1422">
              <w:t>5</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15CAD" w:rsidP="00515CAD">
            <w:pPr>
              <w:rPr>
                <w:lang w:eastAsia="en-US"/>
              </w:rPr>
            </w:pPr>
            <w:r w:rsidRPr="00F62696">
              <w:rPr>
                <w:lang w:eastAsia="en-US"/>
              </w:rPr>
              <w:t>Состав Имущества:</w:t>
            </w:r>
          </w:p>
        </w:tc>
        <w:tc>
          <w:tcPr>
            <w:tcW w:w="6060" w:type="dxa"/>
          </w:tcPr>
          <w:p w:rsidR="00311751" w:rsidRDefault="00311751" w:rsidP="00311751">
            <w:pPr>
              <w:rPr>
                <w:lang w:eastAsia="en-US"/>
              </w:rPr>
            </w:pPr>
            <w:r>
              <w:rPr>
                <w:lang w:eastAsia="en-US"/>
              </w:rPr>
              <w:t xml:space="preserve">Комплекс зданий </w:t>
            </w:r>
            <w:proofErr w:type="spellStart"/>
            <w:r>
              <w:rPr>
                <w:lang w:eastAsia="en-US"/>
              </w:rPr>
              <w:t>заводуправления</w:t>
            </w:r>
            <w:proofErr w:type="spellEnd"/>
            <w:r>
              <w:rPr>
                <w:lang w:eastAsia="en-US"/>
              </w:rPr>
              <w:t xml:space="preserve"> с земельным участком: </w:t>
            </w:r>
          </w:p>
          <w:p w:rsidR="00311751" w:rsidRDefault="00311751" w:rsidP="00311751">
            <w:pPr>
              <w:rPr>
                <w:lang w:eastAsia="en-US"/>
              </w:rPr>
            </w:pPr>
            <w:r w:rsidRPr="00F06E57">
              <w:rPr>
                <w:b/>
                <w:lang w:eastAsia="en-US"/>
              </w:rPr>
              <w:t>1.</w:t>
            </w:r>
            <w:r>
              <w:rPr>
                <w:lang w:eastAsia="en-US"/>
              </w:rPr>
              <w:t xml:space="preserve">административное 4-х этажное кирпичное здание -  нежилое, 4-этажное, </w:t>
            </w:r>
            <w:proofErr w:type="gramStart"/>
            <w:r>
              <w:rPr>
                <w:lang w:eastAsia="en-US"/>
              </w:rPr>
              <w:t>подземных</w:t>
            </w:r>
            <w:proofErr w:type="gramEnd"/>
          </w:p>
          <w:p w:rsidR="00311751" w:rsidRDefault="00311751" w:rsidP="00311751">
            <w:pPr>
              <w:rPr>
                <w:lang w:eastAsia="en-US"/>
              </w:rPr>
            </w:pPr>
            <w:r>
              <w:rPr>
                <w:lang w:eastAsia="en-US"/>
              </w:rPr>
              <w:t xml:space="preserve"> этажей – 1,  общая площадь 3465 </w:t>
            </w:r>
            <w:proofErr w:type="spellStart"/>
            <w:r>
              <w:rPr>
                <w:lang w:eastAsia="en-US"/>
              </w:rPr>
              <w:t>кв.м</w:t>
            </w:r>
            <w:proofErr w:type="spellEnd"/>
            <w:r>
              <w:rPr>
                <w:lang w:eastAsia="en-US"/>
              </w:rPr>
              <w:t>.</w:t>
            </w:r>
          </w:p>
          <w:p w:rsidR="00311751" w:rsidRDefault="00311751" w:rsidP="00311751">
            <w:pPr>
              <w:rPr>
                <w:lang w:eastAsia="en-US"/>
              </w:rPr>
            </w:pPr>
            <w:proofErr w:type="gramStart"/>
            <w:r>
              <w:rPr>
                <w:lang w:eastAsia="en-US"/>
              </w:rPr>
              <w:t>Фундамент - сборные железобетонные блоки; стены – кирпичная кладка, бетонные блоки; потолок – железобетонные плиты перекрытия; окна – деревянные и из ПВХ профиля; полы – линолеум, паркет, бетонные, из керамической плитки, мраморные, мозаичные.</w:t>
            </w:r>
            <w:proofErr w:type="gramEnd"/>
          </w:p>
          <w:p w:rsidR="00311751" w:rsidRDefault="00311751" w:rsidP="00311751">
            <w:pPr>
              <w:rPr>
                <w:lang w:eastAsia="en-US"/>
              </w:rPr>
            </w:pPr>
            <w:r>
              <w:rPr>
                <w:lang w:eastAsia="en-US"/>
              </w:rPr>
              <w:t>Инженерное обеспечение:</w:t>
            </w:r>
          </w:p>
          <w:p w:rsidR="00311751" w:rsidRDefault="00311751" w:rsidP="00311751">
            <w:pPr>
              <w:rPr>
                <w:lang w:eastAsia="en-US"/>
              </w:rPr>
            </w:pPr>
            <w:r>
              <w:rPr>
                <w:lang w:eastAsia="en-US"/>
              </w:rPr>
              <w:t>Отопление – выполнено с установкой радиаторов, вентиляция – естественная и искусственная;</w:t>
            </w:r>
          </w:p>
          <w:p w:rsidR="00311751" w:rsidRDefault="00311751" w:rsidP="00311751">
            <w:pPr>
              <w:rPr>
                <w:lang w:eastAsia="en-US"/>
              </w:rPr>
            </w:pPr>
            <w:r>
              <w:rPr>
                <w:lang w:eastAsia="en-US"/>
              </w:rPr>
              <w:t>Горячее водоснабжение – нет; холодное водоснабжение - есть во всем здании; канализация - есть во всем здании; электроснабжение - есть во всем здании.</w:t>
            </w:r>
          </w:p>
          <w:p w:rsidR="00311751" w:rsidRDefault="00311751" w:rsidP="00311751">
            <w:pPr>
              <w:rPr>
                <w:lang w:eastAsia="en-US"/>
              </w:rPr>
            </w:pPr>
            <w:r w:rsidRPr="00F06E57">
              <w:rPr>
                <w:b/>
                <w:lang w:eastAsia="en-US"/>
              </w:rPr>
              <w:t>2.</w:t>
            </w:r>
            <w:r>
              <w:rPr>
                <w:lang w:eastAsia="en-US"/>
              </w:rPr>
              <w:t xml:space="preserve">Инженерный корпус СКТБ, здание - нежилое, 3-этажное, кирпичное, общая                              площадь 1323,8 </w:t>
            </w:r>
            <w:proofErr w:type="spellStart"/>
            <w:r>
              <w:rPr>
                <w:lang w:eastAsia="en-US"/>
              </w:rPr>
              <w:t>кв.м</w:t>
            </w:r>
            <w:proofErr w:type="spellEnd"/>
            <w:r>
              <w:rPr>
                <w:lang w:eastAsia="en-US"/>
              </w:rPr>
              <w:t>.</w:t>
            </w:r>
          </w:p>
          <w:p w:rsidR="00311751" w:rsidRDefault="00311751" w:rsidP="00311751">
            <w:pPr>
              <w:rPr>
                <w:lang w:eastAsia="en-US"/>
              </w:rPr>
            </w:pPr>
            <w:proofErr w:type="gramStart"/>
            <w:r>
              <w:rPr>
                <w:lang w:eastAsia="en-US"/>
              </w:rPr>
              <w:t>Фундамент - сборные железобетонные блоки; стены – кирпичная кладка, бетонные блоки; потолок – железобетонные плиты перекрытия; окна – деревянные и из ПВХ профиля; полы – линолеум, плитка ПВХ, паркет, бетонные, из керамической плитки, дощатые, цементно-мозаичные.</w:t>
            </w:r>
            <w:proofErr w:type="gramEnd"/>
          </w:p>
          <w:p w:rsidR="00311751" w:rsidRDefault="00311751" w:rsidP="00311751">
            <w:pPr>
              <w:rPr>
                <w:lang w:eastAsia="en-US"/>
              </w:rPr>
            </w:pPr>
            <w:r>
              <w:rPr>
                <w:lang w:eastAsia="en-US"/>
              </w:rPr>
              <w:t>Инженерное обеспечение:</w:t>
            </w:r>
          </w:p>
          <w:p w:rsidR="00311751" w:rsidRDefault="00311751" w:rsidP="00311751">
            <w:pPr>
              <w:rPr>
                <w:lang w:eastAsia="en-US"/>
              </w:rPr>
            </w:pPr>
            <w:r>
              <w:rPr>
                <w:lang w:eastAsia="en-US"/>
              </w:rPr>
              <w:lastRenderedPageBreak/>
              <w:t>Отопление – выполнено с установкой радиаторов, вентиляция – естественная и искусственная;</w:t>
            </w:r>
          </w:p>
          <w:p w:rsidR="00311751" w:rsidRDefault="00311751" w:rsidP="00311751">
            <w:pPr>
              <w:rPr>
                <w:lang w:eastAsia="en-US"/>
              </w:rPr>
            </w:pPr>
            <w:r>
              <w:rPr>
                <w:lang w:eastAsia="en-US"/>
              </w:rPr>
              <w:t>Горячее водоснабжение – нет; холодное водоснабжение - есть во всем здании; канализация - есть во всем здании; электроснабжение - есть во всем здании.</w:t>
            </w:r>
          </w:p>
          <w:p w:rsidR="00311751" w:rsidRDefault="00311751" w:rsidP="00311751">
            <w:pPr>
              <w:rPr>
                <w:lang w:eastAsia="en-US"/>
              </w:rPr>
            </w:pPr>
            <w:r w:rsidRPr="00F06E57">
              <w:rPr>
                <w:b/>
                <w:lang w:eastAsia="en-US"/>
              </w:rPr>
              <w:t>3.</w:t>
            </w:r>
            <w:r>
              <w:rPr>
                <w:lang w:eastAsia="en-US"/>
              </w:rPr>
              <w:t xml:space="preserve">Помещения в здании заводоуправления: назначение – нежилое, общая площадь: 4929,4 </w:t>
            </w:r>
            <w:proofErr w:type="spellStart"/>
            <w:r>
              <w:rPr>
                <w:lang w:eastAsia="en-US"/>
              </w:rPr>
              <w:t>кв.м</w:t>
            </w:r>
            <w:proofErr w:type="spellEnd"/>
            <w:r>
              <w:rPr>
                <w:lang w:eastAsia="en-US"/>
              </w:rPr>
              <w:t xml:space="preserve">., 4- этажное кирпичное здание. </w:t>
            </w:r>
          </w:p>
          <w:p w:rsidR="00311751" w:rsidRDefault="00311751" w:rsidP="00311751">
            <w:pPr>
              <w:rPr>
                <w:lang w:eastAsia="en-US"/>
              </w:rPr>
            </w:pPr>
            <w:proofErr w:type="gramStart"/>
            <w:r>
              <w:rPr>
                <w:lang w:eastAsia="en-US"/>
              </w:rPr>
              <w:t>Фундамент - сборные железобетонные блоки; стены – кирпичная кладка, бетонные блоки; потолок – железобетонные плиты перекрытия и покрытия по сборным железобетонным прогонам; окна – деревянные и из ПВХ профиля; полы – линолеум, паркет, бетонные, из керамической плитки, дощатые, цементно-мозаичные.</w:t>
            </w:r>
            <w:proofErr w:type="gramEnd"/>
          </w:p>
          <w:p w:rsidR="00311751" w:rsidRDefault="00311751" w:rsidP="00311751">
            <w:pPr>
              <w:rPr>
                <w:lang w:eastAsia="en-US"/>
              </w:rPr>
            </w:pPr>
            <w:r>
              <w:rPr>
                <w:lang w:eastAsia="en-US"/>
              </w:rPr>
              <w:t>Инженерное обеспечение:</w:t>
            </w:r>
          </w:p>
          <w:p w:rsidR="00311751" w:rsidRDefault="00311751" w:rsidP="00311751">
            <w:pPr>
              <w:rPr>
                <w:lang w:eastAsia="en-US"/>
              </w:rPr>
            </w:pPr>
            <w:r>
              <w:rPr>
                <w:lang w:eastAsia="en-US"/>
              </w:rPr>
              <w:t>Отопление – выполнено с установкой радиаторов, вентиляция – естественная и искусственная;</w:t>
            </w:r>
          </w:p>
          <w:p w:rsidR="00311751" w:rsidRDefault="00311751" w:rsidP="00311751">
            <w:pPr>
              <w:rPr>
                <w:lang w:eastAsia="en-US"/>
              </w:rPr>
            </w:pPr>
            <w:r>
              <w:rPr>
                <w:lang w:eastAsia="en-US"/>
              </w:rPr>
              <w:t>Горячее водоснабжение – нет; холодное водоснабжение - есть во всем здании; канализация - есть во всем здании; электроснабжение - есть во всем здании.</w:t>
            </w:r>
          </w:p>
          <w:p w:rsidR="00F06E57" w:rsidRDefault="00311751" w:rsidP="00311751">
            <w:pPr>
              <w:rPr>
                <w:lang w:eastAsia="en-US"/>
              </w:rPr>
            </w:pPr>
            <w:r>
              <w:rPr>
                <w:lang w:eastAsia="en-US"/>
              </w:rPr>
              <w:t>Здание соответствует требованиям норм радиационной безопасности и основным санитарным правилам обеспечения радиационной безопасности.</w:t>
            </w:r>
          </w:p>
          <w:p w:rsidR="00526609" w:rsidRPr="00F62696" w:rsidRDefault="00311751" w:rsidP="00311751">
            <w:pPr>
              <w:rPr>
                <w:lang w:eastAsia="en-US"/>
              </w:rPr>
            </w:pPr>
            <w:r w:rsidRPr="00F06E57">
              <w:rPr>
                <w:b/>
                <w:lang w:eastAsia="en-US"/>
              </w:rPr>
              <w:t>4.</w:t>
            </w:r>
            <w:r>
              <w:rPr>
                <w:lang w:eastAsia="en-US"/>
              </w:rPr>
              <w:t xml:space="preserve">Земельный участок, категория земель: земли населенных пунктов, разрешенное использование: для эксплуатации зданий и сооружений производственного назначения, общая                     площадь 10221 </w:t>
            </w:r>
            <w:proofErr w:type="spellStart"/>
            <w:r>
              <w:rPr>
                <w:lang w:eastAsia="en-US"/>
              </w:rPr>
              <w:t>кв</w:t>
            </w:r>
            <w:proofErr w:type="gramStart"/>
            <w:r>
              <w:rPr>
                <w:lang w:eastAsia="en-US"/>
              </w:rPr>
              <w:t>.м</w:t>
            </w:r>
            <w:proofErr w:type="spellEnd"/>
            <w:proofErr w:type="gramEnd"/>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C70E19" w:rsidRDefault="003C093E" w:rsidP="00C70E19">
            <w:pPr>
              <w:rPr>
                <w:lang w:val="en-US"/>
              </w:rPr>
            </w:pPr>
            <w:hyperlink r:id="rId9" w:history="1">
              <w:r w:rsidR="00887D8C" w:rsidRPr="00272B18">
                <w:rPr>
                  <w:rStyle w:val="ad"/>
                  <w:lang w:val="en-US"/>
                </w:rPr>
                <w:t>info@aemtech.ru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w:t>
            </w:r>
            <w:r>
              <w:lastRenderedPageBreak/>
              <w:t>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w:t>
            </w:r>
            <w:r w:rsidR="00BE66DE">
              <w:rPr>
                <w:bCs/>
                <w:spacing w:val="-1"/>
              </w:rPr>
              <w:t xml:space="preserve">                        </w:t>
            </w:r>
            <w:r>
              <w:rPr>
                <w:bCs/>
                <w:spacing w:val="-1"/>
              </w:rPr>
              <w:t>АО «АЭМ-технологии» «</w:t>
            </w:r>
            <w:proofErr w:type="spellStart"/>
            <w:r>
              <w:rPr>
                <w:bCs/>
                <w:spacing w:val="-1"/>
              </w:rPr>
              <w:t>Петрозаводскмаш</w:t>
            </w:r>
            <w:proofErr w:type="spellEnd"/>
            <w:r>
              <w:rPr>
                <w:bCs/>
                <w:spacing w:val="-1"/>
              </w:rPr>
              <w:t>» в</w:t>
            </w:r>
            <w:r w:rsidR="00BE66DE">
              <w:rPr>
                <w:bCs/>
                <w:spacing w:val="-1"/>
              </w:rPr>
              <w:t xml:space="preserve">                              </w:t>
            </w:r>
            <w:r>
              <w:rPr>
                <w:bCs/>
                <w:spacing w:val="-1"/>
              </w:rPr>
              <w:t xml:space="preserve"> 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32581F" w:rsidRDefault="003C093E" w:rsidP="0032581F">
            <w:pPr>
              <w:rPr>
                <w:lang w:val="en-US"/>
              </w:rPr>
            </w:pPr>
            <w:hyperlink r:id="rId10" w:history="1">
              <w:r w:rsidR="0019079B" w:rsidRPr="004F0076">
                <w:rPr>
                  <w:rStyle w:val="ad"/>
                  <w:lang w:val="en-US"/>
                </w:rPr>
                <w:t>info@pzm.su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8A75B6">
        <w:trPr>
          <w:trHeight w:val="557"/>
        </w:trPr>
        <w:tc>
          <w:tcPr>
            <w:tcW w:w="10137" w:type="dxa"/>
            <w:gridSpan w:val="4"/>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Начальная цена аукциона:</w:t>
            </w:r>
          </w:p>
        </w:tc>
        <w:tc>
          <w:tcPr>
            <w:tcW w:w="6201" w:type="dxa"/>
            <w:gridSpan w:val="2"/>
          </w:tcPr>
          <w:p w:rsidR="00DA63D0" w:rsidRPr="00F62696" w:rsidRDefault="00F06E57" w:rsidP="00F06E57">
            <w:r>
              <w:rPr>
                <w:b/>
              </w:rPr>
              <w:t>91</w:t>
            </w:r>
            <w:r w:rsidR="00975A0A">
              <w:rPr>
                <w:b/>
              </w:rPr>
              <w:t xml:space="preserve"> </w:t>
            </w:r>
            <w:r>
              <w:rPr>
                <w:b/>
              </w:rPr>
              <w:t>493</w:t>
            </w:r>
            <w:r w:rsidR="00975A0A">
              <w:rPr>
                <w:b/>
              </w:rPr>
              <w:t xml:space="preserve"> </w:t>
            </w:r>
            <w:r>
              <w:rPr>
                <w:b/>
              </w:rPr>
              <w:t>891</w:t>
            </w:r>
            <w:r w:rsidR="00623041">
              <w:rPr>
                <w:b/>
              </w:rPr>
              <w:t>,00</w:t>
            </w:r>
            <w:r w:rsidR="0001265B" w:rsidRPr="0001265B">
              <w:rPr>
                <w:b/>
              </w:rPr>
              <w:t xml:space="preserve"> (</w:t>
            </w:r>
            <w:r>
              <w:rPr>
                <w:b/>
              </w:rPr>
              <w:t>девяносто один миллион четыреста девяносто три тысячи восемьсот девяносто один</w:t>
            </w:r>
            <w:r w:rsidR="0001265B" w:rsidRPr="0001265B">
              <w:rPr>
                <w:b/>
              </w:rPr>
              <w:t>)</w:t>
            </w:r>
            <w:r w:rsidR="0001265B" w:rsidRPr="0001265B">
              <w:t xml:space="preserve"> </w:t>
            </w:r>
            <w:r w:rsidR="0001265B" w:rsidRPr="00A143F1">
              <w:rPr>
                <w:b/>
              </w:rPr>
              <w:t>рубл</w:t>
            </w:r>
            <w:r>
              <w:rPr>
                <w:b/>
              </w:rPr>
              <w:t>ь</w:t>
            </w:r>
            <w:r w:rsidR="00A143F1">
              <w:rPr>
                <w:b/>
              </w:rPr>
              <w:t xml:space="preserve"> </w:t>
            </w:r>
          </w:p>
        </w:tc>
      </w:tr>
      <w:tr w:rsidR="009C2AE0" w:rsidRPr="00F62696" w:rsidTr="009C2AE0">
        <w:trPr>
          <w:trHeight w:val="1500"/>
        </w:trPr>
        <w:tc>
          <w:tcPr>
            <w:tcW w:w="817" w:type="dxa"/>
            <w:vMerge w:val="restart"/>
          </w:tcPr>
          <w:p w:rsidR="009C2AE0" w:rsidRPr="00F62696" w:rsidRDefault="009C2A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9C2AE0" w:rsidRDefault="009C2AE0" w:rsidP="009C2AE0">
            <w:r w:rsidRPr="00F62696">
              <w:t xml:space="preserve">Величина </w:t>
            </w:r>
            <w:r>
              <w:t xml:space="preserve">понижения   </w:t>
            </w:r>
            <w:r w:rsidRPr="00F62696">
              <w:t xml:space="preserve"> начальной цены (шаг аукциона)</w:t>
            </w:r>
            <w:r>
              <w:t>.</w:t>
            </w:r>
          </w:p>
          <w:p w:rsidR="009C2AE0" w:rsidRDefault="009C2AE0" w:rsidP="009C2AE0"/>
          <w:p w:rsidR="009C2AE0" w:rsidRPr="00F62696" w:rsidRDefault="009C2AE0" w:rsidP="009C2AE0"/>
        </w:tc>
        <w:tc>
          <w:tcPr>
            <w:tcW w:w="6201" w:type="dxa"/>
            <w:gridSpan w:val="2"/>
          </w:tcPr>
          <w:p w:rsidR="009C2AE0" w:rsidRPr="009C2AE0" w:rsidRDefault="009C2AE0" w:rsidP="00DC1EE3">
            <w:r w:rsidRPr="009C2AE0">
              <w:rPr>
                <w:b/>
              </w:rPr>
              <w:t>4 574 694,55 (четыре миллиона пятьсот семьдесят четыре тысячи шестьсот девяносто четыре рубл</w:t>
            </w:r>
            <w:r w:rsidR="00DC1EE3">
              <w:rPr>
                <w:b/>
              </w:rPr>
              <w:t>я</w:t>
            </w:r>
            <w:r w:rsidRPr="009C2AE0">
              <w:rPr>
                <w:b/>
              </w:rPr>
              <w:t>) 55 копеек</w:t>
            </w:r>
          </w:p>
        </w:tc>
      </w:tr>
      <w:tr w:rsidR="009C2AE0" w:rsidRPr="00F62696" w:rsidTr="005464B2">
        <w:trPr>
          <w:trHeight w:val="1650"/>
        </w:trPr>
        <w:tc>
          <w:tcPr>
            <w:tcW w:w="817" w:type="dxa"/>
            <w:vMerge/>
          </w:tcPr>
          <w:p w:rsidR="009C2AE0" w:rsidRPr="00F62696" w:rsidRDefault="009C2A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9C2AE0" w:rsidRPr="00F62696" w:rsidRDefault="009C2AE0" w:rsidP="009C2AE0">
            <w:r>
              <w:t>Цена отсечения.</w:t>
            </w:r>
          </w:p>
        </w:tc>
        <w:tc>
          <w:tcPr>
            <w:tcW w:w="6201" w:type="dxa"/>
            <w:gridSpan w:val="2"/>
          </w:tcPr>
          <w:p w:rsidR="009C2AE0" w:rsidRPr="009C2AE0" w:rsidRDefault="009C2AE0" w:rsidP="009C2AE0">
            <w:r w:rsidRPr="009C2AE0">
              <w:rPr>
                <w:b/>
              </w:rPr>
              <w:t xml:space="preserve">68 308 800 (шестьдесят восемь </w:t>
            </w:r>
            <w:proofErr w:type="spellStart"/>
            <w:r w:rsidRPr="009C2AE0">
              <w:rPr>
                <w:b/>
              </w:rPr>
              <w:t>иллионов</w:t>
            </w:r>
            <w:proofErr w:type="spellEnd"/>
            <w:r w:rsidRPr="009C2AE0">
              <w:rPr>
                <w:b/>
              </w:rPr>
              <w:t xml:space="preserve"> трис</w:t>
            </w:r>
            <w:r w:rsidR="00DC1EE3">
              <w:rPr>
                <w:b/>
              </w:rPr>
              <w:t>т</w:t>
            </w:r>
            <w:r w:rsidRPr="009C2AE0">
              <w:rPr>
                <w:b/>
              </w:rPr>
              <w:t xml:space="preserve">а восемь тысяч восемьсот рублей)   </w:t>
            </w:r>
          </w:p>
          <w:p w:rsidR="009C2AE0" w:rsidRPr="009C2AE0" w:rsidRDefault="009C2AE0" w:rsidP="00B21623">
            <w:pPr>
              <w:rPr>
                <w:b/>
              </w:rPr>
            </w:pPr>
          </w:p>
        </w:tc>
      </w:tr>
      <w:tr w:rsidR="00F62696" w:rsidRPr="00F62696" w:rsidTr="005464B2">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01" w:type="dxa"/>
            <w:gridSpan w:val="2"/>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0024D5">
            <w:r w:rsidRPr="00F62696">
              <w:t>Условие о задатке:</w:t>
            </w:r>
          </w:p>
        </w:tc>
        <w:tc>
          <w:tcPr>
            <w:tcW w:w="6201" w:type="dxa"/>
            <w:gridSpan w:val="2"/>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Размер задатка:</w:t>
            </w:r>
          </w:p>
        </w:tc>
        <w:tc>
          <w:tcPr>
            <w:tcW w:w="6201" w:type="dxa"/>
            <w:gridSpan w:val="2"/>
          </w:tcPr>
          <w:p w:rsidR="00C841AD" w:rsidRPr="00BF4F28" w:rsidRDefault="0001265B" w:rsidP="00753C9A">
            <w:pPr>
              <w:jc w:val="left"/>
            </w:pPr>
            <w:r w:rsidRPr="0001265B">
              <w:t>10</w:t>
            </w:r>
            <w:r w:rsidR="002258F6">
              <w:t xml:space="preserve"> </w:t>
            </w:r>
            <w:r w:rsidRPr="0001265B">
              <w:t>% от начальной цены аукциона, что составляет:</w:t>
            </w:r>
            <w:r w:rsidR="003D5004">
              <w:t xml:space="preserve"> </w:t>
            </w:r>
            <w:r w:rsidR="00DC1EE3">
              <w:t>9 149 389,10</w:t>
            </w:r>
            <w:r w:rsidRPr="0001265B">
              <w:t xml:space="preserve"> </w:t>
            </w:r>
            <w:r w:rsidRPr="0001265B">
              <w:rPr>
                <w:b/>
              </w:rPr>
              <w:t xml:space="preserve"> (</w:t>
            </w:r>
            <w:r w:rsidR="00DC1EE3">
              <w:rPr>
                <w:b/>
              </w:rPr>
              <w:t>девять миллионов сто сорок девять тысяч триста восемьдесят девять рублей</w:t>
            </w:r>
            <w:r w:rsidRPr="0001265B">
              <w:rPr>
                <w:b/>
              </w:rPr>
              <w:t>)</w:t>
            </w:r>
            <w:r w:rsidR="00753C9A">
              <w:rPr>
                <w:b/>
              </w:rPr>
              <w:t xml:space="preserve"> 10 копеек</w:t>
            </w:r>
            <w:r w:rsidR="00F350A0">
              <w:rPr>
                <w:b/>
              </w:rPr>
              <w:br/>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119" w:type="dxa"/>
          </w:tcPr>
          <w:p w:rsidR="00AB4FE0" w:rsidRPr="00F62696" w:rsidRDefault="006C1723" w:rsidP="00AB4FE0">
            <w:r w:rsidRPr="00F62696">
              <w:t>Реквизиты для</w:t>
            </w:r>
            <w:r w:rsidR="00AB4FE0" w:rsidRPr="00F62696">
              <w:t xml:space="preserve"> перечисления задатка:</w:t>
            </w:r>
          </w:p>
        </w:tc>
        <w:tc>
          <w:tcPr>
            <w:tcW w:w="6201" w:type="dxa"/>
            <w:gridSpan w:val="2"/>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w:t>
            </w:r>
            <w:r w:rsidR="00B33200">
              <w:rPr>
                <w:lang w:eastAsia="en-US"/>
              </w:rPr>
              <w:t xml:space="preserve">                          </w:t>
            </w:r>
            <w:r w:rsidRPr="004038EB">
              <w:rPr>
                <w:lang w:eastAsia="en-US"/>
              </w:rPr>
              <w:t xml:space="preserve"> 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Default="004038EB" w:rsidP="004038EB">
            <w:pPr>
              <w:jc w:val="left"/>
              <w:rPr>
                <w:lang w:eastAsia="en-US"/>
              </w:rPr>
            </w:pPr>
            <w:r w:rsidRPr="004038EB">
              <w:rPr>
                <w:lang w:eastAsia="en-US"/>
              </w:rPr>
              <w:t>ОГРН 1079847125522</w:t>
            </w:r>
          </w:p>
          <w:p w:rsidR="00481F3E" w:rsidRDefault="00481F3E" w:rsidP="00481F3E">
            <w:pPr>
              <w:jc w:val="left"/>
              <w:rPr>
                <w:lang w:eastAsia="en-US"/>
              </w:rPr>
            </w:pPr>
            <w:r>
              <w:rPr>
                <w:lang w:eastAsia="en-US"/>
              </w:rPr>
              <w:t xml:space="preserve">Расчетный счет 40702810000261003460 </w:t>
            </w:r>
          </w:p>
          <w:p w:rsidR="00481F3E" w:rsidRDefault="00481F3E" w:rsidP="00481F3E">
            <w:pPr>
              <w:jc w:val="left"/>
              <w:rPr>
                <w:lang w:eastAsia="en-US"/>
              </w:rPr>
            </w:pPr>
            <w:r>
              <w:rPr>
                <w:lang w:eastAsia="en-US"/>
              </w:rPr>
              <w:t>Ф-л  Банка ГПБ (АО) в г. Екатеринбурге</w:t>
            </w:r>
          </w:p>
          <w:p w:rsidR="00481F3E" w:rsidRDefault="00481F3E" w:rsidP="00481F3E">
            <w:pPr>
              <w:jc w:val="left"/>
              <w:rPr>
                <w:lang w:eastAsia="en-US"/>
              </w:rPr>
            </w:pPr>
            <w:r>
              <w:rPr>
                <w:lang w:eastAsia="en-US"/>
              </w:rPr>
              <w:t>БИК 046577411</w:t>
            </w:r>
          </w:p>
          <w:p w:rsidR="00481F3E" w:rsidRDefault="00481F3E" w:rsidP="00481F3E">
            <w:pPr>
              <w:jc w:val="left"/>
              <w:rPr>
                <w:lang w:eastAsia="en-US"/>
              </w:rPr>
            </w:pPr>
            <w:proofErr w:type="spellStart"/>
            <w:r>
              <w:rPr>
                <w:lang w:eastAsia="en-US"/>
              </w:rPr>
              <w:t>Кор</w:t>
            </w:r>
            <w:proofErr w:type="gramStart"/>
            <w:r>
              <w:rPr>
                <w:lang w:eastAsia="en-US"/>
              </w:rPr>
              <w:t>.с</w:t>
            </w:r>
            <w:proofErr w:type="gramEnd"/>
            <w:r>
              <w:rPr>
                <w:lang w:eastAsia="en-US"/>
              </w:rPr>
              <w:t>чёт</w:t>
            </w:r>
            <w:proofErr w:type="spellEnd"/>
            <w:r>
              <w:rPr>
                <w:lang w:eastAsia="en-US"/>
              </w:rPr>
              <w:t xml:space="preserve"> 30101810365770000411</w:t>
            </w:r>
          </w:p>
          <w:p w:rsidR="006C1723" w:rsidRPr="00F62696" w:rsidRDefault="00481F3E" w:rsidP="00481F3E">
            <w:pPr>
              <w:jc w:val="left"/>
            </w:pPr>
            <w:r>
              <w:rPr>
                <w:lang w:eastAsia="en-US"/>
              </w:rPr>
              <w:tab/>
            </w:r>
            <w:r w:rsidR="000024D5" w:rsidRPr="00F62696">
              <w:t xml:space="preserve">В платежном поручении в поле «назначение платежа» необходимо указать: «Задаток для участия в аукционе </w:t>
            </w:r>
            <w:proofErr w:type="gramStart"/>
            <w:r w:rsidR="000024D5" w:rsidRPr="00F62696">
              <w:t>от</w:t>
            </w:r>
            <w:proofErr w:type="gramEnd"/>
            <w:r w:rsidR="000024D5"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EndPr/>
              <w:sdtContent>
                <w:r w:rsidR="000024D5" w:rsidRPr="00F62696">
                  <w:rPr>
                    <w:rStyle w:val="afff5"/>
                    <w:color w:val="auto"/>
                  </w:rPr>
                  <w:t>(</w:t>
                </w:r>
                <w:proofErr w:type="gramStart"/>
                <w:r w:rsidR="000024D5" w:rsidRPr="00F62696">
                  <w:rPr>
                    <w:rStyle w:val="afff5"/>
                    <w:color w:val="auto"/>
                  </w:rPr>
                  <w:t>дата</w:t>
                </w:r>
                <w:proofErr w:type="gramEnd"/>
                <w:r w:rsidR="000024D5" w:rsidRPr="00F62696">
                  <w:rPr>
                    <w:rStyle w:val="afff5"/>
                    <w:color w:val="auto"/>
                  </w:rPr>
                  <w:t xml:space="preserve"> аукциона)</w:t>
                </w:r>
              </w:sdtContent>
            </w:sdt>
            <w:r w:rsidR="000024D5" w:rsidRPr="00F62696">
              <w:t xml:space="preserve"> по продаже </w:t>
            </w:r>
            <w:sdt>
              <w:sdtPr>
                <w:id w:val="-1636626377"/>
                <w:placeholder>
                  <w:docPart w:val="8488E2F1A8BC450D99B2A237DD578856"/>
                </w:placeholder>
                <w:showingPlcHdr/>
                <w:text/>
              </w:sdtPr>
              <w:sdtEndPr/>
              <w:sdtContent>
                <w:r w:rsidR="000024D5" w:rsidRPr="00F62696">
                  <w:rPr>
                    <w:rStyle w:val="afff5"/>
                    <w:color w:val="auto"/>
                  </w:rPr>
                  <w:t>(наименование имущества)</w:t>
                </w:r>
              </w:sdtContent>
            </w:sdt>
            <w:r w:rsidR="000024D5" w:rsidRPr="00F62696">
              <w:t xml:space="preserve">, расположенного по адресу: </w:t>
            </w:r>
            <w:sdt>
              <w:sdtPr>
                <w:id w:val="1392931632"/>
                <w:placeholder>
                  <w:docPart w:val="C7FBBCF0AF304B42BFBDB50A414C796D"/>
                </w:placeholder>
                <w:showingPlcHdr/>
                <w:text/>
              </w:sdtPr>
              <w:sdtEndPr/>
              <w:sdtContent>
                <w:r w:rsidR="000024D5" w:rsidRPr="00F62696">
                  <w:rPr>
                    <w:rStyle w:val="afff5"/>
                    <w:color w:val="auto"/>
                  </w:rPr>
                  <w:t>(адрес)</w:t>
                </w:r>
              </w:sdtContent>
            </w:sdt>
            <w:r w:rsidR="000024D5" w:rsidRPr="00F62696">
              <w:t xml:space="preserve">, принадлежащего </w:t>
            </w:r>
            <w:sdt>
              <w:sdtPr>
                <w:id w:val="1674219067"/>
                <w:placeholder>
                  <w:docPart w:val="93B009C4CB7541149D9EE5B02B30E1AE"/>
                </w:placeholder>
                <w:showingPlcHdr/>
                <w:text/>
              </w:sdtPr>
              <w:sdtEndPr/>
              <w:sdtContent>
                <w:r w:rsidR="000024D5" w:rsidRPr="00F62696">
                  <w:rPr>
                    <w:rStyle w:val="afff5"/>
                    <w:color w:val="auto"/>
                  </w:rPr>
                  <w:t>(наименование собственника)</w:t>
                </w:r>
              </w:sdtContent>
            </w:sdt>
            <w:r w:rsidR="000024D5" w:rsidRPr="00F62696">
              <w:t>», НДС не облагается».</w:t>
            </w:r>
          </w:p>
        </w:tc>
      </w:tr>
      <w:tr w:rsidR="00F62696" w:rsidRPr="00F62696" w:rsidTr="005464B2">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6C1723" w:rsidRPr="00F62696" w:rsidRDefault="006C1723" w:rsidP="00AB4FE0">
            <w:r w:rsidRPr="00F62696">
              <w:t>Срок перечисления задатка:</w:t>
            </w:r>
          </w:p>
        </w:tc>
        <w:tc>
          <w:tcPr>
            <w:tcW w:w="6201" w:type="dxa"/>
            <w:gridSpan w:val="2"/>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AB4FE0">
            <w:r w:rsidRPr="00F62696">
              <w:t>Возвращение задатка:</w:t>
            </w:r>
          </w:p>
        </w:tc>
        <w:tc>
          <w:tcPr>
            <w:tcW w:w="6201" w:type="dxa"/>
            <w:gridSpan w:val="2"/>
          </w:tcPr>
          <w:p w:rsidR="000024D5" w:rsidRPr="00F62696" w:rsidRDefault="000024D5" w:rsidP="00807209">
            <w:r w:rsidRPr="00F62696">
              <w:t>Осуществляется в порядке, установленном в</w:t>
            </w:r>
            <w:r w:rsidR="00807209">
              <w:br/>
            </w:r>
            <w:r w:rsidRPr="00F62696">
              <w:t xml:space="preserve">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D72D0C" w:rsidP="00BD2B8A">
            <w:pPr>
              <w:rPr>
                <w:bCs/>
                <w:spacing w:val="-1"/>
              </w:rPr>
            </w:pPr>
            <w:r>
              <w:t>30</w:t>
            </w:r>
            <w:r w:rsidR="00D300AC" w:rsidRPr="00D300AC">
              <w:t>.</w:t>
            </w:r>
            <w:r w:rsidR="00D300AC">
              <w:t>0</w:t>
            </w:r>
            <w:r w:rsidR="00BD2B8A">
              <w:t>3</w:t>
            </w:r>
            <w:r w:rsidR="00195C24">
              <w:t>.201</w:t>
            </w:r>
            <w:r w:rsidR="00BD2B8A">
              <w:t>6</w:t>
            </w:r>
            <w:r w:rsidR="00195C24">
              <w:t xml:space="preserve">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D72D0C" w:rsidP="00D72D0C">
            <w:r>
              <w:t>0</w:t>
            </w:r>
            <w:r w:rsidR="00753C9A">
              <w:t>2</w:t>
            </w:r>
            <w:r w:rsidR="00264714">
              <w:t>.</w:t>
            </w:r>
            <w:r w:rsidR="00BD2B8A">
              <w:t>0</w:t>
            </w:r>
            <w:r>
              <w:t>5</w:t>
            </w:r>
            <w:r w:rsidR="000156E4">
              <w:t>.201</w:t>
            </w:r>
            <w:r w:rsidR="00BD2B8A">
              <w:t>6</w:t>
            </w:r>
            <w:r w:rsidR="000156E4">
              <w:t xml:space="preserve">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B33200" w:rsidP="00AB4FE0">
            <w:pPr>
              <w:pStyle w:val="13"/>
              <w:shd w:val="clear" w:color="auto" w:fill="FFFFFF"/>
              <w:tabs>
                <w:tab w:val="left" w:pos="398"/>
                <w:tab w:val="left" w:pos="1276"/>
                <w:tab w:val="left" w:leader="underscore" w:pos="5467"/>
              </w:tabs>
              <w:ind w:left="0" w:firstLine="33"/>
            </w:pPr>
            <w:r>
              <w:t>З</w:t>
            </w:r>
            <w:r w:rsidR="00515CAD" w:rsidRPr="00F62696">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15CAD" w:rsidRPr="00F62696">
              <w:fldChar w:fldCharType="begin"/>
            </w:r>
            <w:r w:rsidR="00515CAD" w:rsidRPr="00F62696">
              <w:instrText xml:space="preserve"> REF _Ref350274521 \r \h  \* MERGEFORMAT </w:instrText>
            </w:r>
            <w:r w:rsidR="00515CAD" w:rsidRPr="00F62696">
              <w:fldChar w:fldCharType="separate"/>
            </w:r>
            <w:r w:rsidR="00661232">
              <w:t>2.2</w:t>
            </w:r>
            <w:r w:rsidR="00515CAD" w:rsidRPr="00F62696">
              <w:fldChar w:fldCharType="end"/>
            </w:r>
            <w:r w:rsidR="00515CAD" w:rsidRPr="00F62696">
              <w:t xml:space="preserve"> Документации.</w:t>
            </w:r>
          </w:p>
        </w:tc>
      </w:tr>
      <w:tr w:rsidR="00F62696" w:rsidRPr="00F62696" w:rsidTr="00547B05">
        <w:tc>
          <w:tcPr>
            <w:tcW w:w="10137" w:type="dxa"/>
            <w:gridSpan w:val="4"/>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D72D0C">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D72D0C">
              <w:t>03</w:t>
            </w:r>
            <w:r w:rsidR="00264714">
              <w:t>.</w:t>
            </w:r>
            <w:r w:rsidR="005667D6">
              <w:t>0</w:t>
            </w:r>
            <w:r w:rsidR="00D72D0C">
              <w:t>5</w:t>
            </w:r>
            <w:r w:rsidR="000156E4">
              <w:t>.201</w:t>
            </w:r>
            <w:r w:rsidR="005667D6">
              <w:t>6</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C14BC6">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00C14BC6">
              <w:t>3</w:t>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D72D0C">
            <w:pPr>
              <w:pStyle w:val="13"/>
              <w:shd w:val="clear" w:color="auto" w:fill="FFFFFF"/>
              <w:tabs>
                <w:tab w:val="left" w:pos="398"/>
                <w:tab w:val="left" w:pos="1276"/>
                <w:tab w:val="left" w:leader="underscore" w:pos="5467"/>
              </w:tabs>
              <w:ind w:left="0"/>
            </w:pPr>
            <w:r>
              <w:t xml:space="preserve">9:00 </w:t>
            </w:r>
            <w:r w:rsidR="00D72D0C">
              <w:t>04</w:t>
            </w:r>
            <w:r w:rsidR="000156E4">
              <w:t>.</w:t>
            </w:r>
            <w:r w:rsidR="00BD2B8A">
              <w:t>0</w:t>
            </w:r>
            <w:r w:rsidR="00D72D0C">
              <w:t>5</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D72D0C" w:rsidP="00D72D0C">
            <w:r>
              <w:t>12</w:t>
            </w:r>
            <w:r w:rsidR="00264714">
              <w:t xml:space="preserve">:00 </w:t>
            </w:r>
            <w:r>
              <w:t>04</w:t>
            </w:r>
            <w:r w:rsidR="00264714">
              <w:t>.</w:t>
            </w:r>
            <w:r w:rsidR="00BD2B8A">
              <w:t>0</w:t>
            </w:r>
            <w:r>
              <w:t>5</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164D96">
            <w:r w:rsidRPr="00F62696">
              <w:t>на электронной торговой площадке</w:t>
            </w:r>
            <w:r w:rsidRPr="00F62696">
              <w:rPr>
                <w:bCs/>
              </w:rPr>
              <w:t>:</w:t>
            </w:r>
            <w:r w:rsidR="00164D96">
              <w:rPr>
                <w:bCs/>
              </w:rPr>
              <w:br/>
            </w:r>
            <w:r w:rsidR="00164D96" w:rsidRPr="00164D96">
              <w:rPr>
                <w:bCs/>
              </w:rPr>
              <w:t xml:space="preserve">ООО «Аукционный Конкурсный дом» по адресу    </w:t>
            </w:r>
            <w:r w:rsidR="008A1E52">
              <w:rPr>
                <w:rFonts w:eastAsia="Calibri"/>
              </w:rPr>
              <w:t xml:space="preserve">  </w:t>
            </w:r>
            <w:hyperlink r:id="rId11" w:tgtFrame="_blank" w:history="1">
              <w:r w:rsidR="00164D96" w:rsidRPr="00164D96">
                <w:rPr>
                  <w:rStyle w:val="ad"/>
                </w:rPr>
                <w:t>www.a-k-d.ru</w:t>
              </w:r>
            </w:hyperlink>
            <w:r w:rsidR="00164D96" w:rsidRPr="00164D96">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4"/>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2"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3" w:history="1">
              <w:r w:rsidR="00165FA0" w:rsidRPr="000B7234">
                <w:rPr>
                  <w:rStyle w:val="ad"/>
                  <w:lang w:val="en-US"/>
                </w:rPr>
                <w:t>www</w:t>
              </w:r>
              <w:r w:rsidR="00165FA0" w:rsidRPr="000B7234">
                <w:rPr>
                  <w:rStyle w:val="ad"/>
                </w:rPr>
                <w:t>.</w:t>
              </w:r>
              <w:r w:rsidR="00165FA0" w:rsidRPr="000B7234">
                <w:rPr>
                  <w:rStyle w:val="ad"/>
                  <w:rFonts w:eastAsia="Calibri"/>
                  <w:lang w:val="en-US"/>
                </w:rPr>
                <w:t>aemtech</w:t>
              </w:r>
              <w:r w:rsidR="00165FA0" w:rsidRPr="000B7234">
                <w:rPr>
                  <w:rStyle w:val="ad"/>
                </w:rPr>
                <w:t>.</w:t>
              </w:r>
              <w:r w:rsidR="00165FA0" w:rsidRPr="000B7234">
                <w:rPr>
                  <w:rStyle w:val="ad"/>
                  <w:rFonts w:eastAsia="Calibri"/>
                  <w:lang w:val="en-US"/>
                </w:rPr>
                <w:t>r</w:t>
              </w:r>
              <w:r w:rsidR="00165FA0" w:rsidRPr="000B7234">
                <w:rPr>
                  <w:rStyle w:val="ad"/>
                  <w:lang w:val="en-US"/>
                </w:rPr>
                <w:t>u</w:t>
              </w:r>
            </w:hyperlink>
            <w:r w:rsidR="00165FA0" w:rsidRPr="00165FA0">
              <w:rPr>
                <w:rFonts w:eastAsia="Calibri"/>
              </w:rPr>
              <w:t xml:space="preserve">, </w:t>
            </w:r>
            <w:hyperlink r:id="rId14" w:tgtFrame="_blank" w:history="1">
              <w:r w:rsidR="00EA5D0D" w:rsidRPr="00EA5D0D">
                <w:rPr>
                  <w:rStyle w:val="ad"/>
                  <w:rFonts w:eastAsia="Calibri"/>
                </w:rPr>
                <w:t>www.a-k-d.ru</w:t>
              </w:r>
            </w:hyperlink>
            <w:r w:rsidR="008A1E52">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D72D0C">
            <w:r w:rsidRPr="00F62696">
              <w:t xml:space="preserve">По адресу Организатора - с </w:t>
            </w:r>
            <w:r w:rsidR="00195C24">
              <w:t>11</w:t>
            </w:r>
            <w:r w:rsidR="00264714">
              <w:t xml:space="preserve">:00 </w:t>
            </w:r>
            <w:r w:rsidR="00D72D0C">
              <w:t>30</w:t>
            </w:r>
            <w:r w:rsidR="00620936">
              <w:t>.</w:t>
            </w:r>
            <w:r w:rsidR="00BD2B8A">
              <w:t>03</w:t>
            </w:r>
            <w:r w:rsidR="00165FA0">
              <w:t>.201</w:t>
            </w:r>
            <w:r w:rsidR="00BD2B8A">
              <w:t>6</w:t>
            </w:r>
            <w:r w:rsidRPr="00F62696">
              <w:t xml:space="preserve"> по</w:t>
            </w:r>
            <w:r w:rsidR="00264714">
              <w:t xml:space="preserve"> 17.00 </w:t>
            </w:r>
            <w:r w:rsidR="00D72D0C">
              <w:t>02</w:t>
            </w:r>
            <w:r w:rsidR="00264714">
              <w:t>.</w:t>
            </w:r>
            <w:r w:rsidR="003A490E">
              <w:t>0</w:t>
            </w:r>
            <w:r w:rsidR="00D72D0C">
              <w:t>4</w:t>
            </w:r>
            <w:bookmarkStart w:id="2" w:name="_GoBack"/>
            <w:bookmarkEnd w:id="2"/>
            <w:r w:rsidR="00165FA0">
              <w:t>.201</w:t>
            </w:r>
            <w:r w:rsidR="00BD2B8A">
              <w:t>6</w:t>
            </w:r>
            <w:r w:rsidRPr="00F62696">
              <w:t xml:space="preserve"> в рабочие дни.</w:t>
            </w:r>
          </w:p>
        </w:tc>
      </w:tr>
      <w:tr w:rsidR="00F62696" w:rsidRPr="00F62696" w:rsidTr="00547B05">
        <w:tc>
          <w:tcPr>
            <w:tcW w:w="10137" w:type="dxa"/>
            <w:gridSpan w:val="4"/>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Электронный адрес:</w:t>
            </w:r>
          </w:p>
        </w:tc>
        <w:tc>
          <w:tcPr>
            <w:tcW w:w="6060" w:type="dxa"/>
          </w:tcPr>
          <w:p w:rsidR="00A457A8" w:rsidRPr="00F62696" w:rsidRDefault="003C093E"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Default="002914CB" w:rsidP="002914CB">
      <w:pPr>
        <w:numPr>
          <w:ilvl w:val="2"/>
          <w:numId w:val="30"/>
        </w:numPr>
        <w:tabs>
          <w:tab w:val="left" w:pos="1418"/>
        </w:tabs>
        <w:ind w:left="0" w:firstLine="566"/>
      </w:pPr>
      <w:bookmarkStart w:id="121" w:name="_Ref369263601"/>
      <w:r w:rsidRPr="002914CB">
        <w:t>Победителем торгов признается участник торгов,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торгов. При наличии предложений по цене  имущества на соответствующем шаге от других участников торгов, проводятся дальнейшие торги на повышение. Повышение цены имущества осуществляется участником на любом этапе снижения цены, включая минимальную цену</w:t>
      </w:r>
      <w:r w:rsidR="00CD6FB0" w:rsidRPr="00F62696">
        <w:t>.</w:t>
      </w:r>
      <w:bookmarkEnd w:id="121"/>
    </w:p>
    <w:p w:rsidR="0058618A" w:rsidRPr="00F62696" w:rsidRDefault="0058618A" w:rsidP="00C94166">
      <w:pPr>
        <w:numPr>
          <w:ilvl w:val="2"/>
          <w:numId w:val="30"/>
        </w:numPr>
        <w:tabs>
          <w:tab w:val="left" w:pos="1418"/>
        </w:tabs>
        <w:ind w:left="0" w:firstLine="566"/>
      </w:pPr>
      <w:r w:rsidRPr="0058618A">
        <w:t xml:space="preserve">В случае если аукцион признан несостоявшимся по причине указанной в п. 2,3 </w:t>
      </w:r>
      <w:proofErr w:type="spellStart"/>
      <w:r w:rsidRPr="0058618A">
        <w:t>пп</w:t>
      </w:r>
      <w:proofErr w:type="spellEnd"/>
      <w:r w:rsidRPr="0058618A">
        <w:t>. 3.2.3  настоящей Документации, продавец вправе заключить договор по начальной цене договора указанной в извещении о продаже и документации с единственным, допущенным к участию в аукционе, участником подавшим заявку на участие в аукционе</w:t>
      </w:r>
      <w:r>
        <w:t>.</w:t>
      </w:r>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3C093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 xml:space="preserve">оформляется автоматически </w:t>
      </w:r>
      <w:r w:rsidR="00073407" w:rsidRPr="00F62696">
        <w:rPr>
          <w:rFonts w:ascii="Times New Roman" w:hAnsi="Times New Roman"/>
          <w:bCs/>
          <w:sz w:val="28"/>
          <w:szCs w:val="28"/>
        </w:rPr>
        <w:lastRenderedPageBreak/>
        <w:t>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 xml:space="preserve">135-ФЗ «О защите конкуренции» при совершении сделок с </w:t>
      </w:r>
      <w:r w:rsidR="00F606E5" w:rsidRPr="00F62696">
        <w:lastRenderedPageBreak/>
        <w:t>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3C093E"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3C093E"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3C093E"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End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3C093E"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End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End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End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(в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End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3C093E"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End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End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End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End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3C093E"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End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End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End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End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3C093E"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End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3C093E"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93E" w:rsidRDefault="003C093E">
      <w:r>
        <w:separator/>
      </w:r>
    </w:p>
    <w:p w:rsidR="003C093E" w:rsidRDefault="003C093E"/>
  </w:endnote>
  <w:endnote w:type="continuationSeparator" w:id="0">
    <w:p w:rsidR="003C093E" w:rsidRDefault="003C093E">
      <w:r>
        <w:continuationSeparator/>
      </w:r>
    </w:p>
    <w:p w:rsidR="003C093E" w:rsidRDefault="003C0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93E" w:rsidRDefault="003C093E">
      <w:r>
        <w:separator/>
      </w:r>
    </w:p>
    <w:p w:rsidR="003C093E" w:rsidRDefault="003C093E"/>
  </w:footnote>
  <w:footnote w:type="continuationSeparator" w:id="0">
    <w:p w:rsidR="003C093E" w:rsidRDefault="003C093E">
      <w:r>
        <w:continuationSeparator/>
      </w:r>
    </w:p>
    <w:p w:rsidR="003C093E" w:rsidRDefault="003C09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51" w:rsidRDefault="00311751" w:rsidP="0071118C">
    <w:pPr>
      <w:pStyle w:val="a6"/>
      <w:jc w:val="center"/>
    </w:pPr>
    <w:r>
      <w:fldChar w:fldCharType="begin"/>
    </w:r>
    <w:r>
      <w:instrText>PAGE   \* MERGEFORMAT</w:instrText>
    </w:r>
    <w:r>
      <w:fldChar w:fldCharType="separate"/>
    </w:r>
    <w:r w:rsidR="00D72D0C">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51" w:rsidRDefault="00311751"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28D6DBF"/>
    <w:multiLevelType w:val="hybridMultilevel"/>
    <w:tmpl w:val="00A2B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6"/>
  </w:num>
  <w:num w:numId="2">
    <w:abstractNumId w:val="27"/>
  </w:num>
  <w:num w:numId="3">
    <w:abstractNumId w:val="19"/>
  </w:num>
  <w:num w:numId="4">
    <w:abstractNumId w:val="29"/>
  </w:num>
  <w:num w:numId="5">
    <w:abstractNumId w:val="13"/>
  </w:num>
  <w:num w:numId="6">
    <w:abstractNumId w:val="3"/>
  </w:num>
  <w:num w:numId="7">
    <w:abstractNumId w:val="9"/>
  </w:num>
  <w:num w:numId="8">
    <w:abstractNumId w:val="22"/>
  </w:num>
  <w:num w:numId="9">
    <w:abstractNumId w:val="8"/>
  </w:num>
  <w:num w:numId="10">
    <w:abstractNumId w:val="33"/>
  </w:num>
  <w:num w:numId="11">
    <w:abstractNumId w:val="30"/>
  </w:num>
  <w:num w:numId="12">
    <w:abstractNumId w:val="2"/>
  </w:num>
  <w:num w:numId="13">
    <w:abstractNumId w:val="17"/>
  </w:num>
  <w:num w:numId="14">
    <w:abstractNumId w:val="12"/>
  </w:num>
  <w:num w:numId="15">
    <w:abstractNumId w:val="34"/>
  </w:num>
  <w:num w:numId="16">
    <w:abstractNumId w:val="28"/>
  </w:num>
  <w:num w:numId="17">
    <w:abstractNumId w:val="16"/>
  </w:num>
  <w:num w:numId="18">
    <w:abstractNumId w:val="23"/>
  </w:num>
  <w:num w:numId="19">
    <w:abstractNumId w:val="10"/>
  </w:num>
  <w:num w:numId="20">
    <w:abstractNumId w:val="15"/>
  </w:num>
  <w:num w:numId="21">
    <w:abstractNumId w:val="32"/>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6"/>
  </w:num>
  <w:num w:numId="33">
    <w:abstractNumId w:val="35"/>
  </w:num>
  <w:num w:numId="34">
    <w:abstractNumId w:val="24"/>
  </w:num>
  <w:num w:numId="35">
    <w:abstractNumId w:val="4"/>
  </w:num>
  <w:num w:numId="36">
    <w:abstractNumId w:val="31"/>
  </w:num>
  <w:num w:numId="37">
    <w:abstractNumId w:val="37"/>
  </w:num>
  <w:num w:numId="38">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B2C"/>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56DB"/>
    <w:rsid w:val="001468AE"/>
    <w:rsid w:val="00146E41"/>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4D96"/>
    <w:rsid w:val="001651BB"/>
    <w:rsid w:val="0016574B"/>
    <w:rsid w:val="00165FA0"/>
    <w:rsid w:val="0016686F"/>
    <w:rsid w:val="0016690A"/>
    <w:rsid w:val="001669A5"/>
    <w:rsid w:val="00166FD4"/>
    <w:rsid w:val="001677D3"/>
    <w:rsid w:val="001677FD"/>
    <w:rsid w:val="001678BB"/>
    <w:rsid w:val="0017158B"/>
    <w:rsid w:val="00171D5C"/>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79B"/>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97B2E"/>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5CCD"/>
    <w:rsid w:val="001C60ED"/>
    <w:rsid w:val="001C6608"/>
    <w:rsid w:val="001C66C4"/>
    <w:rsid w:val="001D038D"/>
    <w:rsid w:val="001D153C"/>
    <w:rsid w:val="001D2408"/>
    <w:rsid w:val="001D27AE"/>
    <w:rsid w:val="001D295B"/>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C02"/>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8F6"/>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699"/>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DE"/>
    <w:rsid w:val="002505B5"/>
    <w:rsid w:val="002505D1"/>
    <w:rsid w:val="00250FC3"/>
    <w:rsid w:val="0025124C"/>
    <w:rsid w:val="002515B4"/>
    <w:rsid w:val="00252116"/>
    <w:rsid w:val="002521F4"/>
    <w:rsid w:val="0025245B"/>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D8E"/>
    <w:rsid w:val="00291471"/>
    <w:rsid w:val="0029147A"/>
    <w:rsid w:val="002914AD"/>
    <w:rsid w:val="002914CB"/>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ACF"/>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1751"/>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09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90E"/>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93E"/>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004"/>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C96"/>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6F9B"/>
    <w:rsid w:val="004376D2"/>
    <w:rsid w:val="00440002"/>
    <w:rsid w:val="0044020D"/>
    <w:rsid w:val="00440585"/>
    <w:rsid w:val="004411D4"/>
    <w:rsid w:val="004419C0"/>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0C31"/>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3E"/>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1493"/>
    <w:rsid w:val="004B245A"/>
    <w:rsid w:val="004B30A1"/>
    <w:rsid w:val="004B3254"/>
    <w:rsid w:val="004B3FDB"/>
    <w:rsid w:val="004B4CAC"/>
    <w:rsid w:val="004B4F0E"/>
    <w:rsid w:val="004B550D"/>
    <w:rsid w:val="004B5A45"/>
    <w:rsid w:val="004B6C36"/>
    <w:rsid w:val="004B784A"/>
    <w:rsid w:val="004B7B03"/>
    <w:rsid w:val="004C07C5"/>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144"/>
    <w:rsid w:val="004E35DD"/>
    <w:rsid w:val="004E4127"/>
    <w:rsid w:val="004E49EC"/>
    <w:rsid w:val="004E4E24"/>
    <w:rsid w:val="004E5F96"/>
    <w:rsid w:val="004E61B0"/>
    <w:rsid w:val="004E633D"/>
    <w:rsid w:val="004E66F3"/>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604"/>
    <w:rsid w:val="00523A86"/>
    <w:rsid w:val="00524281"/>
    <w:rsid w:val="0052456F"/>
    <w:rsid w:val="0052470F"/>
    <w:rsid w:val="00524CE2"/>
    <w:rsid w:val="00524D82"/>
    <w:rsid w:val="0052516B"/>
    <w:rsid w:val="00525369"/>
    <w:rsid w:val="0052541B"/>
    <w:rsid w:val="00525D02"/>
    <w:rsid w:val="00525F14"/>
    <w:rsid w:val="00526193"/>
    <w:rsid w:val="00526609"/>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2763"/>
    <w:rsid w:val="00542AFA"/>
    <w:rsid w:val="00543226"/>
    <w:rsid w:val="005440A0"/>
    <w:rsid w:val="005441C8"/>
    <w:rsid w:val="005445F6"/>
    <w:rsid w:val="00544C3F"/>
    <w:rsid w:val="00545498"/>
    <w:rsid w:val="00545C14"/>
    <w:rsid w:val="00546404"/>
    <w:rsid w:val="005464B2"/>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7D6"/>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92A"/>
    <w:rsid w:val="00583D73"/>
    <w:rsid w:val="00584512"/>
    <w:rsid w:val="00584C0F"/>
    <w:rsid w:val="00584D1A"/>
    <w:rsid w:val="00584E25"/>
    <w:rsid w:val="00585532"/>
    <w:rsid w:val="0058618A"/>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B7E1D"/>
    <w:rsid w:val="005C04B2"/>
    <w:rsid w:val="005C0903"/>
    <w:rsid w:val="005C10B5"/>
    <w:rsid w:val="005C12C0"/>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524"/>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041"/>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355"/>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BAE"/>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503"/>
    <w:rsid w:val="00664C53"/>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199"/>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3A3"/>
    <w:rsid w:val="0074174F"/>
    <w:rsid w:val="007424F9"/>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4EA"/>
    <w:rsid w:val="00752C6F"/>
    <w:rsid w:val="00752D74"/>
    <w:rsid w:val="007532C3"/>
    <w:rsid w:val="007536F6"/>
    <w:rsid w:val="00753767"/>
    <w:rsid w:val="007539DC"/>
    <w:rsid w:val="00753AD1"/>
    <w:rsid w:val="00753C9A"/>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987"/>
    <w:rsid w:val="00764BB8"/>
    <w:rsid w:val="00764EF6"/>
    <w:rsid w:val="00765683"/>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87F86"/>
    <w:rsid w:val="007903E3"/>
    <w:rsid w:val="007905FB"/>
    <w:rsid w:val="007908CB"/>
    <w:rsid w:val="00790DF2"/>
    <w:rsid w:val="0079129D"/>
    <w:rsid w:val="0079194E"/>
    <w:rsid w:val="00791C12"/>
    <w:rsid w:val="00792A14"/>
    <w:rsid w:val="00792C5D"/>
    <w:rsid w:val="00792FF4"/>
    <w:rsid w:val="00793297"/>
    <w:rsid w:val="007933BB"/>
    <w:rsid w:val="00793CFA"/>
    <w:rsid w:val="0079537B"/>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5E"/>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5C2F"/>
    <w:rsid w:val="007D68A2"/>
    <w:rsid w:val="007D7A7B"/>
    <w:rsid w:val="007D7A86"/>
    <w:rsid w:val="007D7D03"/>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209"/>
    <w:rsid w:val="0080739E"/>
    <w:rsid w:val="00807FE8"/>
    <w:rsid w:val="00811426"/>
    <w:rsid w:val="0081153A"/>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0E0"/>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42DD"/>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87D8C"/>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52"/>
    <w:rsid w:val="008A1EA5"/>
    <w:rsid w:val="008A1F55"/>
    <w:rsid w:val="008A47AF"/>
    <w:rsid w:val="008A59F5"/>
    <w:rsid w:val="008A5C67"/>
    <w:rsid w:val="008A6367"/>
    <w:rsid w:val="008A6758"/>
    <w:rsid w:val="008A6E67"/>
    <w:rsid w:val="008A75B6"/>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D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3DA"/>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47AF6"/>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A0F"/>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A0A"/>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AE0"/>
    <w:rsid w:val="009C2FE8"/>
    <w:rsid w:val="009C31FF"/>
    <w:rsid w:val="009C3CC1"/>
    <w:rsid w:val="009C469F"/>
    <w:rsid w:val="009C49DE"/>
    <w:rsid w:val="009C4C4B"/>
    <w:rsid w:val="009C589A"/>
    <w:rsid w:val="009C5F04"/>
    <w:rsid w:val="009C6809"/>
    <w:rsid w:val="009C6B53"/>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3F1"/>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CCF"/>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0F26"/>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422"/>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200"/>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4A9"/>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B85"/>
    <w:rsid w:val="00B94D26"/>
    <w:rsid w:val="00B952D1"/>
    <w:rsid w:val="00B95F91"/>
    <w:rsid w:val="00B9715A"/>
    <w:rsid w:val="00B97535"/>
    <w:rsid w:val="00B97653"/>
    <w:rsid w:val="00BA0619"/>
    <w:rsid w:val="00BA1182"/>
    <w:rsid w:val="00BA12B1"/>
    <w:rsid w:val="00BA1B91"/>
    <w:rsid w:val="00BA290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B8A"/>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1493"/>
    <w:rsid w:val="00BE237F"/>
    <w:rsid w:val="00BE2B72"/>
    <w:rsid w:val="00BE359C"/>
    <w:rsid w:val="00BE3DFD"/>
    <w:rsid w:val="00BE4A51"/>
    <w:rsid w:val="00BE4CC5"/>
    <w:rsid w:val="00BE5F95"/>
    <w:rsid w:val="00BE60C3"/>
    <w:rsid w:val="00BE6373"/>
    <w:rsid w:val="00BE659A"/>
    <w:rsid w:val="00BE66DE"/>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4BC6"/>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1A2"/>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70D"/>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B89"/>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AC"/>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6E14"/>
    <w:rsid w:val="00D37413"/>
    <w:rsid w:val="00D377B6"/>
    <w:rsid w:val="00D37CF5"/>
    <w:rsid w:val="00D37E55"/>
    <w:rsid w:val="00D40D8F"/>
    <w:rsid w:val="00D40E55"/>
    <w:rsid w:val="00D4146E"/>
    <w:rsid w:val="00D417BF"/>
    <w:rsid w:val="00D418D2"/>
    <w:rsid w:val="00D41B2B"/>
    <w:rsid w:val="00D41DEB"/>
    <w:rsid w:val="00D4224F"/>
    <w:rsid w:val="00D42A85"/>
    <w:rsid w:val="00D42AA8"/>
    <w:rsid w:val="00D4339C"/>
    <w:rsid w:val="00D437A9"/>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0C"/>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5F9A"/>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1EE3"/>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9BC"/>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4FE3"/>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5D0D"/>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6E57"/>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0A0"/>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098"/>
    <w:rsid w:val="00F569C6"/>
    <w:rsid w:val="00F572AB"/>
    <w:rsid w:val="00F57EEA"/>
    <w:rsid w:val="00F6064F"/>
    <w:rsid w:val="00F606E5"/>
    <w:rsid w:val="00F60FB3"/>
    <w:rsid w:val="00F610AA"/>
    <w:rsid w:val="00F61611"/>
    <w:rsid w:val="00F62696"/>
    <w:rsid w:val="00F63154"/>
    <w:rsid w:val="00F6401E"/>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336A"/>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534"/>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6BC"/>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tech.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rosatom.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mailto:info@pzm.s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mailto:info@aemtech.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B6621"/>
    <w:rsid w:val="000C3A15"/>
    <w:rsid w:val="000D5B9A"/>
    <w:rsid w:val="00105746"/>
    <w:rsid w:val="00280DBF"/>
    <w:rsid w:val="00300B11"/>
    <w:rsid w:val="00330CCE"/>
    <w:rsid w:val="003A3F5E"/>
    <w:rsid w:val="004106ED"/>
    <w:rsid w:val="004C5C38"/>
    <w:rsid w:val="004D279C"/>
    <w:rsid w:val="004D6C0A"/>
    <w:rsid w:val="004E6517"/>
    <w:rsid w:val="004F3699"/>
    <w:rsid w:val="00574D3F"/>
    <w:rsid w:val="005F3F52"/>
    <w:rsid w:val="006512CE"/>
    <w:rsid w:val="00707E7F"/>
    <w:rsid w:val="00736207"/>
    <w:rsid w:val="007967A1"/>
    <w:rsid w:val="007D2AFC"/>
    <w:rsid w:val="0083405F"/>
    <w:rsid w:val="0084477F"/>
    <w:rsid w:val="0089503E"/>
    <w:rsid w:val="008E7999"/>
    <w:rsid w:val="00914FC7"/>
    <w:rsid w:val="00931253"/>
    <w:rsid w:val="00937FF3"/>
    <w:rsid w:val="009B0732"/>
    <w:rsid w:val="009B49BF"/>
    <w:rsid w:val="00AB4A3F"/>
    <w:rsid w:val="00AC68FA"/>
    <w:rsid w:val="00B4099B"/>
    <w:rsid w:val="00B6686F"/>
    <w:rsid w:val="00BD6F45"/>
    <w:rsid w:val="00C7111D"/>
    <w:rsid w:val="00D163E6"/>
    <w:rsid w:val="00D7458A"/>
    <w:rsid w:val="00D85648"/>
    <w:rsid w:val="00EA4FE8"/>
    <w:rsid w:val="00F4018E"/>
    <w:rsid w:val="00F857A9"/>
    <w:rsid w:val="00FB79CF"/>
    <w:rsid w:val="00FD6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EBE791F-AD2C-41D3-A896-DD9509798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12926</Words>
  <Characters>73681</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86435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4</cp:revision>
  <cp:lastPrinted>2015-08-18T09:30:00Z</cp:lastPrinted>
  <dcterms:created xsi:type="dcterms:W3CDTF">2016-03-17T14:15:00Z</dcterms:created>
  <dcterms:modified xsi:type="dcterms:W3CDTF">2016-03-22T12:14:00Z</dcterms:modified>
</cp:coreProperties>
</file>