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13" w:rsidRDefault="009F6513" w:rsidP="009F6513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Государственная корпорация по атомной энергии «Росатом»</w:t>
      </w:r>
    </w:p>
    <w:p w:rsidR="009F6513" w:rsidRDefault="009F6513" w:rsidP="009F6513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p w:rsidR="009F6513" w:rsidRDefault="009F6513" w:rsidP="009F6513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ОАО ОКБ «ГИДРОПРЕСС»</w:t>
      </w:r>
    </w:p>
    <w:p w:rsidR="009F6513" w:rsidRDefault="00982255" w:rsidP="009F6513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 w:rsidRPr="00982255">
        <w:pict>
          <v:line id="_x0000_s1030" style="position:absolute;left:0;text-align:left;z-index:251660288" from="0,10.75pt" to="468pt,10.75pt" strokeweight="1.5pt"/>
        </w:pict>
      </w:r>
    </w:p>
    <w:p w:rsidR="009F6513" w:rsidRDefault="009F6513" w:rsidP="009F6513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p w:rsidR="009F6513" w:rsidRDefault="009F6513" w:rsidP="009F6513">
      <w:pPr>
        <w:jc w:val="center"/>
        <w:rPr>
          <w:b/>
          <w:sz w:val="28"/>
        </w:rPr>
      </w:pPr>
    </w:p>
    <w:p w:rsidR="009F6513" w:rsidRDefault="009F6513" w:rsidP="009F6513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9F6513" w:rsidTr="00D72EFC">
        <w:trPr>
          <w:jc w:val="right"/>
        </w:trPr>
        <w:tc>
          <w:tcPr>
            <w:tcW w:w="4781" w:type="dxa"/>
          </w:tcPr>
          <w:p w:rsidR="009F6513" w:rsidRDefault="009F6513" w:rsidP="00D72EFC">
            <w:pPr>
              <w:spacing w:after="60"/>
              <w:jc w:val="both"/>
              <w:rPr>
                <w:lang w:val="en-US"/>
              </w:rPr>
            </w:pPr>
          </w:p>
          <w:p w:rsidR="009F6513" w:rsidRDefault="009F6513" w:rsidP="00D72EFC">
            <w:pPr>
              <w:spacing w:after="60"/>
              <w:jc w:val="both"/>
              <w:rPr>
                <w:lang w:val="en-US"/>
              </w:rPr>
            </w:pPr>
          </w:p>
          <w:p w:rsidR="009F6513" w:rsidRDefault="009F6513" w:rsidP="00D72EFC">
            <w:pPr>
              <w:spacing w:after="60"/>
              <w:jc w:val="both"/>
              <w:rPr>
                <w:lang w:val="en-US"/>
              </w:rPr>
            </w:pPr>
          </w:p>
          <w:p w:rsidR="009F6513" w:rsidRDefault="009F6513" w:rsidP="00D72EFC">
            <w:pPr>
              <w:spacing w:after="60"/>
              <w:jc w:val="both"/>
              <w:rPr>
                <w:lang w:val="en-US"/>
              </w:rPr>
            </w:pPr>
          </w:p>
          <w:p w:rsidR="009F6513" w:rsidRPr="007B1153" w:rsidRDefault="009F6513" w:rsidP="00D72EFC">
            <w:pPr>
              <w:spacing w:after="60"/>
              <w:jc w:val="both"/>
              <w:rPr>
                <w:lang w:val="en-US"/>
              </w:rPr>
            </w:pPr>
          </w:p>
        </w:tc>
      </w:tr>
    </w:tbl>
    <w:p w:rsidR="009F6513" w:rsidRDefault="009F6513" w:rsidP="009F65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 о повторном</w:t>
      </w:r>
    </w:p>
    <w:p w:rsidR="009F6513" w:rsidRDefault="009F6513" w:rsidP="009F6513">
      <w:pPr>
        <w:pStyle w:val="rvps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7B1153">
        <w:rPr>
          <w:bCs/>
          <w:sz w:val="28"/>
          <w:szCs w:val="28"/>
        </w:rPr>
        <w:t xml:space="preserve">проведении открытого запроса предложений в электронной форме на право заключения договора </w:t>
      </w:r>
      <w:r>
        <w:rPr>
          <w:bCs/>
          <w:sz w:val="28"/>
          <w:szCs w:val="28"/>
        </w:rPr>
        <w:t>на материаловедческое обеспечение расчетного обоснования продления срока службы парогенераторов энергоблока № 4 Кольской АЭС до 55 лет с изменением в</w:t>
      </w:r>
      <w:r w:rsidRPr="00CE512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технических требованиях и проекте договора в части сроков проведения работ</w:t>
      </w:r>
    </w:p>
    <w:p w:rsidR="009F6513" w:rsidRPr="004F652A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9F6513" w:rsidRPr="007B1153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7B1153">
        <w:rPr>
          <w:sz w:val="28"/>
          <w:szCs w:val="28"/>
        </w:rPr>
        <w:t xml:space="preserve">№ </w:t>
      </w:r>
      <w:r w:rsidRPr="00971B57">
        <w:rPr>
          <w:sz w:val="28"/>
          <w:szCs w:val="28"/>
        </w:rPr>
        <w:t>13</w:t>
      </w:r>
      <w:r w:rsidRPr="007B1153">
        <w:rPr>
          <w:sz w:val="28"/>
          <w:szCs w:val="28"/>
        </w:rPr>
        <w:t>-2012</w:t>
      </w:r>
    </w:p>
    <w:p w:rsidR="009F6513" w:rsidRPr="009F6513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9F6513" w:rsidRPr="009F6513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9F6513" w:rsidRPr="009F6513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9F6513" w:rsidRPr="009F6513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9F6513" w:rsidRDefault="009F6513" w:rsidP="009F6513">
      <w:pPr>
        <w:suppressAutoHyphens/>
        <w:ind w:right="639"/>
        <w:jc w:val="center"/>
      </w:pPr>
      <w:r>
        <w:t>Извещение  размещено на официальном сайте http://www.zakupki.rosatom.ru/</w:t>
      </w:r>
    </w:p>
    <w:p w:rsidR="009F6513" w:rsidRPr="004B1406" w:rsidRDefault="009F6513" w:rsidP="009F6513">
      <w:pPr>
        <w:jc w:val="center"/>
        <w:rPr>
          <w:lang w:val="en-US"/>
        </w:rPr>
      </w:pPr>
      <w:r>
        <w:br/>
        <w:t>от «</w:t>
      </w:r>
      <w:r w:rsidR="002014CB" w:rsidRPr="004B1406">
        <w:t>17</w:t>
      </w:r>
      <w:r>
        <w:t xml:space="preserve">» апреля 2012 года № </w:t>
      </w:r>
      <w:r w:rsidR="004B1406">
        <w:rPr>
          <w:color w:val="000000"/>
          <w:lang w:val="en-US"/>
        </w:rPr>
        <w:t>120417</w:t>
      </w:r>
      <w:r w:rsidRPr="00245B10">
        <w:rPr>
          <w:color w:val="000000"/>
        </w:rPr>
        <w:t>/0498/</w:t>
      </w:r>
      <w:r w:rsidR="004B1406">
        <w:rPr>
          <w:color w:val="000000"/>
          <w:lang w:val="en-US"/>
        </w:rPr>
        <w:t>026</w:t>
      </w:r>
    </w:p>
    <w:p w:rsidR="009F6513" w:rsidRDefault="009F6513" w:rsidP="009F6513">
      <w:pPr>
        <w:jc w:val="center"/>
      </w:pPr>
    </w:p>
    <w:p w:rsidR="009F6513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(первое размещение от </w:t>
      </w:r>
      <w:r w:rsidRPr="00245B10">
        <w:t xml:space="preserve"> </w:t>
      </w:r>
      <w:r>
        <w:t>«</w:t>
      </w:r>
      <w:r w:rsidRPr="009F6513">
        <w:t>23</w:t>
      </w:r>
      <w:r>
        <w:t>» марта 2012 № 120323/0498/015)</w:t>
      </w:r>
    </w:p>
    <w:p w:rsidR="009F6513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9F6513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9F6513" w:rsidRDefault="009F6513" w:rsidP="009F6513">
      <w:pPr>
        <w:ind w:right="-1"/>
        <w:jc w:val="center"/>
      </w:pPr>
      <w:r w:rsidRPr="00277AD7">
        <w:t xml:space="preserve">Извещение размещено на ЭТП </w:t>
      </w:r>
      <w:hyperlink r:id="rId7" w:history="1">
        <w:r w:rsidRPr="00AF78D0">
          <w:rPr>
            <w:rStyle w:val="a8"/>
          </w:rPr>
          <w:t>http://www.a-k-d.ru</w:t>
        </w:r>
      </w:hyperlink>
    </w:p>
    <w:p w:rsidR="009F6513" w:rsidRPr="00277AD7" w:rsidRDefault="009F6513" w:rsidP="009F6513">
      <w:pPr>
        <w:ind w:right="-1"/>
        <w:jc w:val="center"/>
      </w:pPr>
    </w:p>
    <w:p w:rsidR="009F6513" w:rsidRPr="00952552" w:rsidRDefault="009F6513" w:rsidP="009F6513">
      <w:pPr>
        <w:ind w:right="-1"/>
        <w:jc w:val="center"/>
      </w:pPr>
      <w:r>
        <w:t>от «</w:t>
      </w:r>
      <w:r w:rsidR="002014CB" w:rsidRPr="004B1406">
        <w:t>17</w:t>
      </w:r>
      <w:r>
        <w:t xml:space="preserve">»апреля 2012 года № </w:t>
      </w:r>
      <w:r w:rsidR="00C57172">
        <w:t>R002785</w:t>
      </w:r>
    </w:p>
    <w:p w:rsidR="009F6513" w:rsidRDefault="009F6513" w:rsidP="009F6513">
      <w:pPr>
        <w:jc w:val="center"/>
      </w:pPr>
    </w:p>
    <w:p w:rsidR="009F6513" w:rsidRPr="009F6513" w:rsidRDefault="009F6513" w:rsidP="009F65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sz w:val="28"/>
          <w:szCs w:val="28"/>
        </w:rPr>
      </w:pPr>
      <w:r>
        <w:t>(первое размещение от «23» марта 201</w:t>
      </w:r>
      <w:r w:rsidRPr="00A67BA4">
        <w:t>2</w:t>
      </w:r>
      <w:r>
        <w:t xml:space="preserve">  № </w:t>
      </w:r>
      <w:r>
        <w:rPr>
          <w:lang w:val="en-US"/>
        </w:rPr>
        <w:t>R</w:t>
      </w:r>
      <w:r w:rsidRPr="009F6513">
        <w:t>002420</w:t>
      </w:r>
      <w:r>
        <w:t>)</w:t>
      </w:r>
    </w:p>
    <w:p w:rsidR="009F6513" w:rsidRPr="004137A4" w:rsidRDefault="009F6513" w:rsidP="009F6513">
      <w:pPr>
        <w:jc w:val="center"/>
      </w:pPr>
    </w:p>
    <w:p w:rsidR="009F6513" w:rsidRDefault="009F6513" w:rsidP="009F6513">
      <w:pPr>
        <w:jc w:val="center"/>
      </w:pPr>
    </w:p>
    <w:p w:rsidR="009F6513" w:rsidRDefault="009F6513" w:rsidP="009F6513">
      <w:pPr>
        <w:jc w:val="center"/>
      </w:pPr>
    </w:p>
    <w:p w:rsidR="009F6513" w:rsidRPr="00ED6AFD" w:rsidRDefault="009F6513" w:rsidP="009F6513">
      <w:pPr>
        <w:jc w:val="center"/>
      </w:pPr>
    </w:p>
    <w:p w:rsidR="009F6513" w:rsidRPr="00ED6AFD" w:rsidRDefault="009F6513" w:rsidP="009F6513">
      <w:pPr>
        <w:jc w:val="center"/>
      </w:pPr>
    </w:p>
    <w:p w:rsidR="009F6513" w:rsidRPr="00ED6AFD" w:rsidRDefault="009F6513" w:rsidP="009F6513">
      <w:pPr>
        <w:jc w:val="center"/>
      </w:pPr>
    </w:p>
    <w:p w:rsidR="009F6513" w:rsidRPr="00ED6AFD" w:rsidRDefault="009F6513" w:rsidP="009F6513">
      <w:pPr>
        <w:jc w:val="center"/>
      </w:pPr>
    </w:p>
    <w:p w:rsidR="009F6513" w:rsidRDefault="009F6513" w:rsidP="009F6513">
      <w:pPr>
        <w:jc w:val="center"/>
      </w:pPr>
    </w:p>
    <w:p w:rsidR="009F6513" w:rsidRDefault="009F6513" w:rsidP="009F6513">
      <w:pPr>
        <w:jc w:val="center"/>
      </w:pPr>
      <w:r>
        <w:t>2012 г.</w:t>
      </w:r>
    </w:p>
    <w:p w:rsidR="009F6513" w:rsidRDefault="009F6513">
      <w:pPr>
        <w:rPr>
          <w:rFonts w:eastAsia="Times New Roman"/>
        </w:rPr>
      </w:pPr>
      <w:r>
        <w:rPr>
          <w:rFonts w:eastAsia="Times New Roman"/>
        </w:rPr>
        <w:br w:type="page"/>
      </w:r>
    </w:p>
    <w:p w:rsidR="00B663A9" w:rsidRPr="00010316" w:rsidRDefault="00010316" w:rsidP="00154E2A">
      <w:pPr>
        <w:tabs>
          <w:tab w:val="left" w:pos="-284"/>
          <w:tab w:val="left" w:pos="284"/>
        </w:tabs>
        <w:spacing w:line="271" w:lineRule="auto"/>
        <w:jc w:val="center"/>
        <w:rPr>
          <w:rFonts w:eastAsia="Times New Roman"/>
        </w:rPr>
      </w:pPr>
      <w:r w:rsidRPr="00010316">
        <w:rPr>
          <w:rFonts w:eastAsia="Times New Roman"/>
        </w:rPr>
        <w:lastRenderedPageBreak/>
        <w:t>ИЗВЕЩЕНИЕ О ПРОВЕДЕНИИ ЗАПРОСА ПРЕДЛОЖЕНИЙ В ЭЛЕКТРОННОЙ ФОРМЕ</w:t>
      </w:r>
    </w:p>
    <w:p w:rsidR="00B663A9" w:rsidRPr="00010316" w:rsidRDefault="00010316" w:rsidP="009F6513">
      <w:pPr>
        <w:numPr>
          <w:ilvl w:val="0"/>
          <w:numId w:val="1"/>
        </w:numPr>
        <w:spacing w:before="100" w:beforeAutospacing="1" w:after="100" w:afterAutospacing="1"/>
        <w:ind w:left="0"/>
        <w:jc w:val="both"/>
        <w:rPr>
          <w:rFonts w:eastAsia="Times New Roman"/>
        </w:rPr>
      </w:pPr>
      <w:r w:rsidRPr="00446F6F">
        <w:rPr>
          <w:rFonts w:eastAsia="Times New Roman"/>
          <w:b/>
        </w:rPr>
        <w:t xml:space="preserve">Форма процедуры закупки: </w:t>
      </w:r>
      <w:r w:rsidRPr="00010316">
        <w:rPr>
          <w:rFonts w:eastAsia="Times New Roman"/>
        </w:rPr>
        <w:t>Открытый запрос предложений в электронной форме.</w:t>
      </w:r>
    </w:p>
    <w:p w:rsidR="00B663A9" w:rsidRPr="00010316" w:rsidRDefault="00010316" w:rsidP="00010316">
      <w:pPr>
        <w:numPr>
          <w:ilvl w:val="0"/>
          <w:numId w:val="1"/>
        </w:numPr>
        <w:spacing w:before="100" w:beforeAutospacing="1" w:after="100" w:afterAutospacing="1"/>
        <w:ind w:left="0"/>
        <w:jc w:val="both"/>
        <w:divId w:val="1172836850"/>
        <w:rPr>
          <w:rFonts w:eastAsia="Times New Roman"/>
        </w:rPr>
      </w:pPr>
      <w:r w:rsidRPr="00446F6F">
        <w:rPr>
          <w:rFonts w:eastAsia="Times New Roman"/>
          <w:b/>
        </w:rPr>
        <w:t xml:space="preserve">Заказчик: </w:t>
      </w:r>
      <w:r w:rsidRPr="00010316">
        <w:rPr>
          <w:rFonts w:eastAsia="Times New Roman"/>
        </w:rPr>
        <w:t>ОАО ОКБ "Г</w:t>
      </w:r>
      <w:r>
        <w:rPr>
          <w:rFonts w:eastAsia="Times New Roman"/>
        </w:rPr>
        <w:t>ИДРОПРЕСС</w:t>
      </w:r>
      <w:r w:rsidRPr="00010316">
        <w:rPr>
          <w:rFonts w:eastAsia="Times New Roman"/>
        </w:rPr>
        <w:t xml:space="preserve">"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2015763477"/>
        <w:rPr>
          <w:rFonts w:eastAsia="Times New Roman"/>
        </w:rPr>
      </w:pPr>
      <w:r w:rsidRPr="00010316">
        <w:rPr>
          <w:rFonts w:eastAsia="Times New Roman"/>
        </w:rPr>
        <w:t xml:space="preserve">Место нахождения: г.Подольск, Московская область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1406536886"/>
        <w:rPr>
          <w:rFonts w:eastAsia="Times New Roman"/>
        </w:rPr>
      </w:pPr>
      <w:r w:rsidRPr="00010316">
        <w:rPr>
          <w:rFonts w:eastAsia="Times New Roman"/>
        </w:rPr>
        <w:t xml:space="preserve">Почтовый адрес: 142103 г.Подольск, Московская область, ул.Орджоникидзе, 21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628706739"/>
        <w:rPr>
          <w:rFonts w:eastAsia="Times New Roman"/>
        </w:rPr>
      </w:pPr>
      <w:r w:rsidRPr="00010316">
        <w:rPr>
          <w:rFonts w:eastAsia="Times New Roman"/>
        </w:rPr>
        <w:t xml:space="preserve">Контактное лицо: тел./факс (4967) 54-25-15, (4967) 54-27-33 </w:t>
      </w:r>
    </w:p>
    <w:p w:rsidR="00B663A9" w:rsidRPr="00010316" w:rsidRDefault="00010316" w:rsidP="00010316">
      <w:pPr>
        <w:numPr>
          <w:ilvl w:val="0"/>
          <w:numId w:val="1"/>
        </w:numPr>
        <w:spacing w:before="100" w:beforeAutospacing="1" w:after="100" w:afterAutospacing="1"/>
        <w:ind w:left="0"/>
        <w:jc w:val="both"/>
        <w:divId w:val="1616446180"/>
        <w:rPr>
          <w:rFonts w:eastAsia="Times New Roman"/>
        </w:rPr>
      </w:pPr>
      <w:r w:rsidRPr="00446F6F">
        <w:rPr>
          <w:rFonts w:eastAsia="Times New Roman"/>
          <w:b/>
        </w:rPr>
        <w:t>Организатор размещения заказа</w:t>
      </w:r>
      <w:r w:rsidR="00446F6F">
        <w:rPr>
          <w:rFonts w:eastAsia="Times New Roman"/>
        </w:rPr>
        <w:t>:</w:t>
      </w:r>
      <w:r w:rsidRPr="00010316">
        <w:rPr>
          <w:rFonts w:eastAsia="Times New Roman"/>
        </w:rPr>
        <w:t xml:space="preserve"> ОАО ОКБ " Г</w:t>
      </w:r>
      <w:r>
        <w:rPr>
          <w:rFonts w:eastAsia="Times New Roman"/>
        </w:rPr>
        <w:t>ИДРОПРЕСС</w:t>
      </w:r>
      <w:r w:rsidRPr="00010316">
        <w:rPr>
          <w:rFonts w:eastAsia="Times New Roman"/>
        </w:rPr>
        <w:t xml:space="preserve"> "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2000814442"/>
        <w:rPr>
          <w:rFonts w:eastAsia="Times New Roman"/>
        </w:rPr>
      </w:pPr>
      <w:r w:rsidRPr="00010316">
        <w:rPr>
          <w:rFonts w:eastAsia="Times New Roman"/>
        </w:rPr>
        <w:t>Место нахождения: г.Подольск, Московская область</w:t>
      </w:r>
      <w:r>
        <w:rPr>
          <w:rFonts w:eastAsia="Times New Roman"/>
        </w:rPr>
        <w:t>.</w:t>
      </w:r>
      <w:r w:rsidRPr="00010316">
        <w:rPr>
          <w:rFonts w:eastAsia="Times New Roman"/>
        </w:rPr>
        <w:t xml:space="preserve">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1469589828"/>
        <w:rPr>
          <w:rFonts w:eastAsia="Times New Roman"/>
        </w:rPr>
      </w:pPr>
      <w:r w:rsidRPr="00010316">
        <w:rPr>
          <w:rFonts w:eastAsia="Times New Roman"/>
        </w:rPr>
        <w:t xml:space="preserve">Почтовый адрес: 142103 г.Подольск, Московская область, ул.Орджоникидзе, 21 </w:t>
      </w:r>
    </w:p>
    <w:p w:rsidR="00010316" w:rsidRDefault="00010316" w:rsidP="00010316">
      <w:pPr>
        <w:spacing w:before="100" w:beforeAutospacing="1" w:after="100" w:afterAutospacing="1"/>
        <w:jc w:val="both"/>
        <w:divId w:val="923413827"/>
        <w:rPr>
          <w:rFonts w:eastAsia="Times New Roman"/>
        </w:rPr>
      </w:pPr>
      <w:r w:rsidRPr="00010316">
        <w:rPr>
          <w:rFonts w:eastAsia="Times New Roman"/>
        </w:rPr>
        <w:t xml:space="preserve">Контактное лицо: </w:t>
      </w:r>
      <w:r>
        <w:rPr>
          <w:rFonts w:eastAsia="Times New Roman"/>
        </w:rPr>
        <w:t>Усова Анна Сергеевна</w:t>
      </w:r>
      <w:r w:rsidRPr="00010316">
        <w:rPr>
          <w:rFonts w:eastAsia="Times New Roman"/>
        </w:rPr>
        <w:t xml:space="preserve">, тел./факс (4967) 54-25-15, (4967) 54-27-33,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923413827"/>
        <w:rPr>
          <w:rFonts w:eastAsia="Times New Roman"/>
        </w:rPr>
      </w:pPr>
      <w:r w:rsidRPr="00010316">
        <w:rPr>
          <w:rFonts w:eastAsia="Times New Roman"/>
        </w:rPr>
        <w:t>эл</w:t>
      </w:r>
      <w:r>
        <w:rPr>
          <w:rFonts w:eastAsia="Times New Roman"/>
        </w:rPr>
        <w:t>ектронная</w:t>
      </w:r>
      <w:r w:rsidRPr="00010316">
        <w:rPr>
          <w:rFonts w:eastAsia="Times New Roman"/>
        </w:rPr>
        <w:t xml:space="preserve"> почта</w:t>
      </w:r>
      <w:r>
        <w:rPr>
          <w:rFonts w:eastAsia="Times New Roman"/>
        </w:rPr>
        <w:t xml:space="preserve">: </w:t>
      </w:r>
      <w:r w:rsidRPr="00010316">
        <w:rPr>
          <w:rFonts w:eastAsia="Times New Roman"/>
        </w:rPr>
        <w:t xml:space="preserve">usova_as@grpress.podolsk.ru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rPr>
          <w:rFonts w:eastAsia="Times New Roman"/>
        </w:rPr>
      </w:pPr>
      <w:r w:rsidRPr="00010316">
        <w:rPr>
          <w:rFonts w:eastAsia="Times New Roman"/>
          <w:b/>
          <w:bCs/>
        </w:rPr>
        <w:t>Предмет договора:</w:t>
      </w:r>
      <w:r w:rsidRPr="00010316">
        <w:rPr>
          <w:rFonts w:eastAsia="Times New Roman"/>
        </w:rPr>
        <w:t xml:space="preserve"> Материаловедческое обеспечение расчетного обоснования продления срока службы парогенераторов энергоблока №</w:t>
      </w:r>
      <w:r>
        <w:rPr>
          <w:rFonts w:eastAsia="Times New Roman"/>
        </w:rPr>
        <w:t xml:space="preserve"> </w:t>
      </w:r>
      <w:r w:rsidRPr="00010316">
        <w:rPr>
          <w:rFonts w:eastAsia="Times New Roman"/>
        </w:rPr>
        <w:t>4 Кольской АЭС до 55 лет</w:t>
      </w:r>
      <w:r>
        <w:rPr>
          <w:rFonts w:eastAsia="Times New Roman"/>
        </w:rPr>
        <w:t>.</w:t>
      </w:r>
      <w:r w:rsidRPr="00010316">
        <w:rPr>
          <w:rFonts w:eastAsia="Times New Roman"/>
        </w:rPr>
        <w:t xml:space="preserve"> </w:t>
      </w:r>
    </w:p>
    <w:p w:rsidR="00B663A9" w:rsidRPr="00010316" w:rsidRDefault="00F0761A" w:rsidP="00010316">
      <w:pPr>
        <w:pStyle w:val="a3"/>
        <w:spacing w:line="271" w:lineRule="auto"/>
        <w:jc w:val="both"/>
        <w:divId w:val="1904675374"/>
      </w:pPr>
      <w:r>
        <w:rPr>
          <w:b/>
          <w:bCs/>
        </w:rPr>
        <w:t>Состав и объем работ</w:t>
      </w:r>
      <w:r w:rsidR="00010316" w:rsidRPr="00010316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721"/>
        <w:gridCol w:w="746"/>
        <w:gridCol w:w="669"/>
        <w:gridCol w:w="1512"/>
      </w:tblGrid>
      <w:tr w:rsidR="00B663A9" w:rsidRPr="00010316" w:rsidTr="00010316">
        <w:trPr>
          <w:divId w:val="183121525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  <w:b/>
                <w:bCs/>
              </w:rPr>
            </w:pPr>
            <w:r w:rsidRPr="00010316">
              <w:rPr>
                <w:rFonts w:eastAsia="Times New Roman"/>
                <w:b/>
                <w:bCs/>
              </w:rPr>
              <w:t xml:space="preserve">Наименование </w:t>
            </w:r>
            <w:r w:rsidR="00FB62B9">
              <w:rPr>
                <w:b/>
                <w:bCs/>
              </w:rPr>
              <w:t>выполняемых работ</w:t>
            </w:r>
            <w:r w:rsidRPr="00010316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  <w:b/>
                <w:bCs/>
              </w:rPr>
            </w:pPr>
            <w:r w:rsidRPr="00010316"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  <w:b/>
                <w:bCs/>
              </w:rPr>
            </w:pPr>
            <w:r w:rsidRPr="00010316"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  <w:b/>
                <w:bCs/>
              </w:rPr>
            </w:pPr>
            <w:r w:rsidRPr="00010316">
              <w:rPr>
                <w:rFonts w:eastAsia="Times New Roman"/>
                <w:b/>
                <w:bCs/>
              </w:rPr>
              <w:t xml:space="preserve">Срок </w:t>
            </w:r>
            <w:r w:rsidR="00F0761A">
              <w:rPr>
                <w:b/>
                <w:bCs/>
              </w:rPr>
              <w:t>выполнения работ</w:t>
            </w:r>
          </w:p>
        </w:tc>
      </w:tr>
      <w:tr w:rsidR="00B663A9" w:rsidRPr="00010316" w:rsidTr="00010316">
        <w:trPr>
          <w:divId w:val="183121525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both"/>
              <w:rPr>
                <w:rFonts w:eastAsia="Times New Roman"/>
              </w:rPr>
            </w:pPr>
            <w:r w:rsidRPr="00010316">
              <w:rPr>
                <w:rFonts w:eastAsia="Times New Roman"/>
              </w:rPr>
              <w:t>Материаловедческое обеспечение расчетного обоснования продления срока службы парогенераторов энергоблока №</w:t>
            </w:r>
            <w:r>
              <w:rPr>
                <w:rFonts w:eastAsia="Times New Roman"/>
              </w:rPr>
              <w:t xml:space="preserve"> </w:t>
            </w:r>
            <w:r w:rsidRPr="00010316">
              <w:rPr>
                <w:rFonts w:eastAsia="Times New Roman"/>
              </w:rPr>
              <w:t xml:space="preserve">4 Кольской АЭС до 55 лет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</w:rPr>
            </w:pPr>
            <w:r w:rsidRPr="00010316">
              <w:rPr>
                <w:rFonts w:eastAsia="Times New Roman"/>
              </w:rPr>
              <w:t>1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</w:rPr>
            </w:pPr>
            <w:r w:rsidRPr="00010316">
              <w:rPr>
                <w:rFonts w:eastAsia="Times New Roman"/>
              </w:rPr>
              <w:t>ЕД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9F6513" w:rsidP="009F6513">
            <w:pPr>
              <w:spacing w:line="271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20.07</w:t>
            </w:r>
            <w:r w:rsidR="00010316" w:rsidRPr="00010316">
              <w:rPr>
                <w:rFonts w:eastAsia="Times New Roman"/>
              </w:rPr>
              <w:t xml:space="preserve">.2012 </w:t>
            </w:r>
          </w:p>
        </w:tc>
      </w:tr>
    </w:tbl>
    <w:p w:rsidR="00B663A9" w:rsidRPr="00446F6F" w:rsidRDefault="00010316" w:rsidP="006B50BB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Место </w:t>
      </w:r>
      <w:r w:rsidR="00F0761A" w:rsidRPr="00446F6F">
        <w:rPr>
          <w:rFonts w:eastAsia="Times New Roman"/>
          <w:b/>
        </w:rPr>
        <w:t>выполнения работ:</w:t>
      </w:r>
      <w:r w:rsidRPr="00446F6F">
        <w:rPr>
          <w:rFonts w:eastAsia="Times New Roman"/>
          <w:b/>
        </w:rPr>
        <w:t xml:space="preserve"> </w:t>
      </w:r>
    </w:p>
    <w:p w:rsidR="00B663A9" w:rsidRPr="00010316" w:rsidRDefault="00010316" w:rsidP="00010316">
      <w:pPr>
        <w:spacing w:before="136" w:after="100" w:afterAutospacing="1" w:line="271" w:lineRule="auto"/>
        <w:jc w:val="both"/>
        <w:divId w:val="852305083"/>
        <w:rPr>
          <w:rFonts w:eastAsia="Times New Roman"/>
        </w:rPr>
      </w:pPr>
      <w:r w:rsidRPr="00010316">
        <w:rPr>
          <w:rFonts w:eastAsia="Times New Roman"/>
        </w:rPr>
        <w:t xml:space="preserve">Работы выполняются по месту нахождения исполнителя. </w:t>
      </w:r>
    </w:p>
    <w:p w:rsidR="00B663A9" w:rsidRPr="00446F6F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Форма, сроки и порядок оплаты работ: </w:t>
      </w:r>
    </w:p>
    <w:p w:rsidR="00B663A9" w:rsidRPr="00010316" w:rsidRDefault="00010316" w:rsidP="00010316">
      <w:pPr>
        <w:spacing w:before="136" w:after="100" w:afterAutospacing="1" w:line="271" w:lineRule="auto"/>
        <w:jc w:val="both"/>
        <w:divId w:val="755324577"/>
        <w:rPr>
          <w:rFonts w:eastAsia="Times New Roman"/>
        </w:rPr>
      </w:pPr>
      <w:r w:rsidRPr="00010316">
        <w:rPr>
          <w:rFonts w:eastAsia="Times New Roman"/>
        </w:rPr>
        <w:t xml:space="preserve">Описаны в проекте договора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010316">
        <w:rPr>
          <w:rFonts w:eastAsia="Times New Roman"/>
          <w:b/>
          <w:bCs/>
        </w:rPr>
        <w:t xml:space="preserve">Начальная (максимальная) цена договора: </w:t>
      </w:r>
      <w:r w:rsidRPr="00010316">
        <w:rPr>
          <w:rFonts w:eastAsia="Times New Roman"/>
        </w:rPr>
        <w:t>1 000 000 (Один миллион) рублей 00 копеек, включая НДС. Цена договора включает в себя: Описан</w:t>
      </w:r>
      <w:r>
        <w:rPr>
          <w:rFonts w:eastAsia="Times New Roman"/>
        </w:rPr>
        <w:t>о</w:t>
      </w:r>
      <w:r w:rsidRPr="00010316">
        <w:rPr>
          <w:rFonts w:eastAsia="Times New Roman"/>
        </w:rPr>
        <w:t xml:space="preserve"> в проекте договора.</w:t>
      </w:r>
    </w:p>
    <w:p w:rsidR="00B663A9" w:rsidRPr="00154E2A" w:rsidRDefault="00010316" w:rsidP="00310547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864241502"/>
        <w:rPr>
          <w:rFonts w:eastAsia="Times New Roman"/>
          <w:b/>
        </w:rPr>
      </w:pPr>
      <w:r w:rsidRPr="00446F6F">
        <w:rPr>
          <w:rFonts w:eastAsia="Times New Roman"/>
          <w:b/>
        </w:rPr>
        <w:t>Срок, место и порядок предоставления документации по проведению запроса предложений:</w:t>
      </w:r>
      <w:r w:rsidRPr="00154E2A">
        <w:rPr>
          <w:rFonts w:eastAsia="Times New Roman"/>
        </w:rPr>
        <w:t xml:space="preserve">На официальном сайте Госкорпорации «Росатом» http://zakupki.rosatom.ru 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</w:t>
      </w:r>
      <w:r w:rsidRPr="00154E2A">
        <w:rPr>
          <w:rFonts w:eastAsia="Times New Roman"/>
        </w:rPr>
        <w:lastRenderedPageBreak/>
        <w:t>проведению запроса предложений на электронной торговой площадке Аук</w:t>
      </w:r>
      <w:r w:rsidR="006B50BB">
        <w:rPr>
          <w:rFonts w:eastAsia="Times New Roman"/>
        </w:rPr>
        <w:t xml:space="preserve">ционный </w:t>
      </w:r>
      <w:r w:rsidRPr="00154E2A">
        <w:rPr>
          <w:rFonts w:eastAsia="Times New Roman"/>
        </w:rPr>
        <w:t>Конк</w:t>
      </w:r>
      <w:r w:rsidR="006B50BB">
        <w:rPr>
          <w:rFonts w:eastAsia="Times New Roman"/>
        </w:rPr>
        <w:t>урсный</w:t>
      </w:r>
      <w:r w:rsidRPr="00154E2A">
        <w:rPr>
          <w:rFonts w:eastAsia="Times New Roman"/>
        </w:rPr>
        <w:t xml:space="preserve"> Дом http://a-k-d.ru/ определяется правилами данной ЭТП.</w:t>
      </w:r>
    </w:p>
    <w:p w:rsidR="00446F6F" w:rsidRPr="00446F6F" w:rsidRDefault="00446F6F" w:rsidP="00446F6F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273589862"/>
        <w:rPr>
          <w:rFonts w:eastAsia="Times New Roman"/>
          <w:b/>
        </w:rPr>
      </w:pPr>
      <w:r w:rsidRPr="00446F6F">
        <w:rPr>
          <w:rFonts w:eastAsia="Times New Roman"/>
          <w:b/>
        </w:rPr>
        <w:t>Срок заключения договора после определения победителя:</w:t>
      </w:r>
    </w:p>
    <w:p w:rsidR="00446F6F" w:rsidRDefault="00446F6F" w:rsidP="00446F6F">
      <w:pPr>
        <w:spacing w:before="150" w:after="100" w:afterAutospacing="1"/>
        <w:jc w:val="both"/>
        <w:divId w:val="1273589862"/>
      </w:pPr>
      <w:r>
        <w:t>Не ранее 10 и не позднее 20 дней со дня размещения на официальном сайте протокола оценки и сопоставления Предложений участников запроса предложений.</w:t>
      </w:r>
    </w:p>
    <w:p w:rsidR="00446F6F" w:rsidRPr="00446F6F" w:rsidRDefault="00446F6F" w:rsidP="00446F6F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Обеспечение заявки о подаче Предложения: </w:t>
      </w:r>
    </w:p>
    <w:p w:rsidR="00446F6F" w:rsidRDefault="00446F6F" w:rsidP="00446F6F">
      <w:pPr>
        <w:spacing w:before="136" w:after="100" w:afterAutospacing="1" w:line="271" w:lineRule="auto"/>
        <w:jc w:val="both"/>
        <w:divId w:val="1904675374"/>
        <w:rPr>
          <w:rFonts w:eastAsia="Times New Roman"/>
        </w:rPr>
      </w:pPr>
      <w:r w:rsidRPr="00010316">
        <w:rPr>
          <w:rFonts w:eastAsia="Times New Roman"/>
        </w:rPr>
        <w:t>Не требуется</w:t>
      </w:r>
    </w:p>
    <w:p w:rsidR="00446F6F" w:rsidRPr="00446F6F" w:rsidRDefault="00446F6F" w:rsidP="00446F6F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</w:p>
    <w:p w:rsidR="00B663A9" w:rsidRPr="00010316" w:rsidRDefault="00010316" w:rsidP="00010316">
      <w:pPr>
        <w:spacing w:before="136" w:after="100" w:afterAutospacing="1" w:line="271" w:lineRule="auto"/>
        <w:jc w:val="both"/>
        <w:rPr>
          <w:rFonts w:eastAsia="Times New Roman"/>
        </w:rPr>
      </w:pPr>
      <w:r>
        <w:rPr>
          <w:rFonts w:eastAsia="Times New Roman"/>
        </w:rPr>
        <w:t>В</w:t>
      </w:r>
      <w:r w:rsidRPr="00010316">
        <w:rPr>
          <w:rFonts w:eastAsia="Times New Roman"/>
        </w:rPr>
        <w:t xml:space="preserve">озможна </w:t>
      </w:r>
    </w:p>
    <w:p w:rsidR="00B663A9" w:rsidRPr="00446F6F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Сведения о предоставлении преференций: </w:t>
      </w:r>
    </w:p>
    <w:p w:rsidR="00B663A9" w:rsidRPr="00010316" w:rsidRDefault="00010316" w:rsidP="00010316">
      <w:pPr>
        <w:spacing w:before="136" w:after="100" w:afterAutospacing="1" w:line="271" w:lineRule="auto"/>
        <w:jc w:val="both"/>
        <w:rPr>
          <w:rFonts w:eastAsia="Times New Roman"/>
        </w:rPr>
      </w:pPr>
      <w:r w:rsidRPr="00010316">
        <w:rPr>
          <w:rFonts w:eastAsia="Times New Roman"/>
        </w:rPr>
        <w:t xml:space="preserve">Не предоставляются </w:t>
      </w:r>
    </w:p>
    <w:p w:rsidR="00154E2A" w:rsidRPr="00CF56AC" w:rsidRDefault="00010316" w:rsidP="006B50BB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154E2A">
        <w:rPr>
          <w:rFonts w:eastAsia="Times New Roman"/>
          <w:b/>
        </w:rPr>
        <w:t>Место подачи и срок окончания подачи Предложений:</w:t>
      </w:r>
      <w:r w:rsidRPr="00CF56AC">
        <w:rPr>
          <w:rFonts w:eastAsia="Times New Roman"/>
          <w:b/>
        </w:rPr>
        <w:t xml:space="preserve"> </w:t>
      </w:r>
      <w:r w:rsidRPr="00CF56AC">
        <w:rPr>
          <w:rFonts w:eastAsia="Times New Roman"/>
        </w:rPr>
        <w:t xml:space="preserve">Предложения в электронной форме предоставляются через электронную торговую площадку </w:t>
      </w:r>
      <w:r w:rsidR="006B50BB" w:rsidRPr="00154E2A">
        <w:rPr>
          <w:rFonts w:eastAsia="Times New Roman"/>
        </w:rPr>
        <w:t>Аук</w:t>
      </w:r>
      <w:r w:rsidR="006B50BB">
        <w:rPr>
          <w:rFonts w:eastAsia="Times New Roman"/>
        </w:rPr>
        <w:t xml:space="preserve">ционный </w:t>
      </w:r>
      <w:r w:rsidR="006B50BB" w:rsidRPr="00154E2A">
        <w:rPr>
          <w:rFonts w:eastAsia="Times New Roman"/>
        </w:rPr>
        <w:t>Конк</w:t>
      </w:r>
      <w:r w:rsidR="006B50BB">
        <w:rPr>
          <w:rFonts w:eastAsia="Times New Roman"/>
        </w:rPr>
        <w:t>урсный</w:t>
      </w:r>
      <w:r w:rsidR="006B50BB" w:rsidRPr="00CF56AC">
        <w:rPr>
          <w:rFonts w:eastAsia="Times New Roman"/>
        </w:rPr>
        <w:t xml:space="preserve"> </w:t>
      </w:r>
      <w:r w:rsidRPr="00CF56AC">
        <w:rPr>
          <w:rFonts w:eastAsia="Times New Roman"/>
        </w:rPr>
        <w:t xml:space="preserve">Дом в порядке и в соответствии с регламентом работы электронной торговой площадки </w:t>
      </w:r>
      <w:r w:rsidR="006B50BB" w:rsidRPr="00154E2A">
        <w:rPr>
          <w:rFonts w:eastAsia="Times New Roman"/>
        </w:rPr>
        <w:t>Аук</w:t>
      </w:r>
      <w:r w:rsidR="006B50BB">
        <w:rPr>
          <w:rFonts w:eastAsia="Times New Roman"/>
        </w:rPr>
        <w:t xml:space="preserve">ционный </w:t>
      </w:r>
      <w:r w:rsidR="006B50BB" w:rsidRPr="00154E2A">
        <w:rPr>
          <w:rFonts w:eastAsia="Times New Roman"/>
        </w:rPr>
        <w:t>Конк</w:t>
      </w:r>
      <w:r w:rsidR="006B50BB">
        <w:rPr>
          <w:rFonts w:eastAsia="Times New Roman"/>
        </w:rPr>
        <w:t>урсный</w:t>
      </w:r>
      <w:r w:rsidR="006B50BB" w:rsidRPr="00CF56AC">
        <w:rPr>
          <w:rFonts w:eastAsia="Times New Roman"/>
        </w:rPr>
        <w:t xml:space="preserve"> </w:t>
      </w:r>
      <w:r w:rsidRPr="00CF56AC">
        <w:rPr>
          <w:rFonts w:eastAsia="Times New Roman"/>
        </w:rPr>
        <w:t xml:space="preserve">Дом в срок </w:t>
      </w:r>
      <w:r w:rsidR="006B50BB">
        <w:rPr>
          <w:rFonts w:eastAsia="Times New Roman"/>
        </w:rPr>
        <w:t>с «</w:t>
      </w:r>
      <w:r w:rsidR="004137A4" w:rsidRPr="004137A4">
        <w:rPr>
          <w:rFonts w:eastAsia="Times New Roman"/>
        </w:rPr>
        <w:t>17</w:t>
      </w:r>
      <w:r w:rsidR="00154E2A" w:rsidRPr="00CF56AC">
        <w:rPr>
          <w:rFonts w:eastAsia="Times New Roman"/>
        </w:rPr>
        <w:t xml:space="preserve">» </w:t>
      </w:r>
      <w:r w:rsidR="006B50BB">
        <w:rPr>
          <w:rFonts w:eastAsia="Times New Roman"/>
        </w:rPr>
        <w:t>апреля</w:t>
      </w:r>
      <w:r w:rsidR="00154E2A" w:rsidRPr="00CF56AC">
        <w:rPr>
          <w:rFonts w:eastAsia="Times New Roman"/>
        </w:rPr>
        <w:t xml:space="preserve"> 2012 года</w:t>
      </w:r>
      <w:r w:rsidR="006B50BB">
        <w:rPr>
          <w:rFonts w:eastAsia="Times New Roman"/>
        </w:rPr>
        <w:t xml:space="preserve"> до 14:00 (время московское) «</w:t>
      </w:r>
      <w:r w:rsidR="004137A4" w:rsidRPr="004137A4">
        <w:rPr>
          <w:rFonts w:eastAsia="Times New Roman"/>
        </w:rPr>
        <w:t>10</w:t>
      </w:r>
      <w:r w:rsidR="00154E2A" w:rsidRPr="00CF56AC">
        <w:rPr>
          <w:rFonts w:eastAsia="Times New Roman"/>
        </w:rPr>
        <w:t xml:space="preserve">» </w:t>
      </w:r>
      <w:r w:rsidR="004137A4">
        <w:rPr>
          <w:rFonts w:eastAsia="Times New Roman"/>
        </w:rPr>
        <w:t>мая</w:t>
      </w:r>
      <w:r w:rsidR="00154E2A" w:rsidRPr="00CF56AC">
        <w:rPr>
          <w:rFonts w:eastAsia="Times New Roman"/>
        </w:rPr>
        <w:t xml:space="preserve"> 2012 года. </w:t>
      </w:r>
    </w:p>
    <w:p w:rsidR="00B663A9" w:rsidRPr="00154E2A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154E2A">
        <w:rPr>
          <w:rFonts w:eastAsia="Times New Roman"/>
          <w:b/>
        </w:rPr>
        <w:t>Место, дата и время открытия доступа к поданным в форме электронных документов Предложениям:</w:t>
      </w:r>
      <w:r w:rsidRPr="00154E2A">
        <w:rPr>
          <w:rFonts w:eastAsia="Times New Roman"/>
        </w:rPr>
        <w:t xml:space="preserve"> </w:t>
      </w:r>
      <w:r w:rsidR="006B50BB" w:rsidRPr="00154E2A">
        <w:rPr>
          <w:rFonts w:eastAsia="Times New Roman"/>
        </w:rPr>
        <w:t>Аук</w:t>
      </w:r>
      <w:r w:rsidR="006B50BB">
        <w:rPr>
          <w:rFonts w:eastAsia="Times New Roman"/>
        </w:rPr>
        <w:t xml:space="preserve">ционный </w:t>
      </w:r>
      <w:r w:rsidR="006B50BB" w:rsidRPr="00154E2A">
        <w:rPr>
          <w:rFonts w:eastAsia="Times New Roman"/>
        </w:rPr>
        <w:t>Конк</w:t>
      </w:r>
      <w:r w:rsidR="006B50BB">
        <w:rPr>
          <w:rFonts w:eastAsia="Times New Roman"/>
        </w:rPr>
        <w:t>урсный</w:t>
      </w:r>
      <w:r w:rsidR="006B50BB" w:rsidRPr="00154E2A">
        <w:rPr>
          <w:rFonts w:eastAsia="Times New Roman"/>
        </w:rPr>
        <w:t xml:space="preserve"> </w:t>
      </w:r>
      <w:r w:rsidRPr="00154E2A">
        <w:rPr>
          <w:rFonts w:eastAsia="Times New Roman"/>
        </w:rPr>
        <w:t>Дом http://a-k-d.ru/, «</w:t>
      </w:r>
      <w:r w:rsidR="004137A4">
        <w:rPr>
          <w:rFonts w:eastAsia="Times New Roman"/>
        </w:rPr>
        <w:t>10</w:t>
      </w:r>
      <w:r w:rsidRPr="00154E2A">
        <w:rPr>
          <w:rFonts w:eastAsia="Times New Roman"/>
        </w:rPr>
        <w:t xml:space="preserve">» </w:t>
      </w:r>
      <w:r w:rsidR="004137A4">
        <w:rPr>
          <w:rFonts w:eastAsia="Times New Roman"/>
        </w:rPr>
        <w:t>мая</w:t>
      </w:r>
      <w:r w:rsidRPr="00154E2A">
        <w:rPr>
          <w:rFonts w:eastAsia="Times New Roman"/>
        </w:rPr>
        <w:t xml:space="preserve"> 2012 года.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446F6F">
        <w:rPr>
          <w:rFonts w:eastAsia="Times New Roman"/>
          <w:b/>
        </w:rPr>
        <w:t>Место и дата рассмотрения Предложений :</w:t>
      </w:r>
      <w:r w:rsidRPr="00010316">
        <w:rPr>
          <w:rFonts w:eastAsia="Times New Roman"/>
        </w:rPr>
        <w:t xml:space="preserve"> 142103 г.Подольск, Московская область, ул.Орджоникидзе, 21, «</w:t>
      </w:r>
      <w:r w:rsidR="004137A4">
        <w:rPr>
          <w:rFonts w:eastAsia="Times New Roman"/>
        </w:rPr>
        <w:t>14</w:t>
      </w:r>
      <w:r w:rsidRPr="00010316">
        <w:rPr>
          <w:rFonts w:eastAsia="Times New Roman"/>
        </w:rPr>
        <w:t xml:space="preserve">» </w:t>
      </w:r>
      <w:r w:rsidR="004137A4">
        <w:rPr>
          <w:rFonts w:eastAsia="Times New Roman"/>
        </w:rPr>
        <w:t>мая</w:t>
      </w:r>
      <w:r w:rsidRPr="00010316">
        <w:rPr>
          <w:rFonts w:eastAsia="Times New Roman"/>
        </w:rPr>
        <w:t xml:space="preserve"> 2012 года. </w:t>
      </w:r>
    </w:p>
    <w:p w:rsidR="00B663A9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446F6F">
        <w:rPr>
          <w:rFonts w:eastAsia="Times New Roman"/>
          <w:b/>
        </w:rPr>
        <w:t>Место и дата подведения итогов запроса предложений :</w:t>
      </w:r>
      <w:r w:rsidRPr="00010316">
        <w:rPr>
          <w:rFonts w:eastAsia="Times New Roman"/>
        </w:rPr>
        <w:t xml:space="preserve"> 142103 г.Подольск, Московская область, ул.Орджоникидзе, 21, «</w:t>
      </w:r>
      <w:r w:rsidR="004137A4">
        <w:rPr>
          <w:rFonts w:eastAsia="Times New Roman"/>
        </w:rPr>
        <w:t>14</w:t>
      </w:r>
      <w:r w:rsidRPr="00010316">
        <w:rPr>
          <w:rFonts w:eastAsia="Times New Roman"/>
        </w:rPr>
        <w:t xml:space="preserve">» </w:t>
      </w:r>
      <w:r w:rsidR="004137A4">
        <w:rPr>
          <w:rFonts w:eastAsia="Times New Roman"/>
        </w:rPr>
        <w:t>мая</w:t>
      </w:r>
      <w:r w:rsidRPr="00010316">
        <w:rPr>
          <w:rFonts w:eastAsia="Times New Roman"/>
        </w:rPr>
        <w:t xml:space="preserve"> 2012 года.</w:t>
      </w:r>
    </w:p>
    <w:p w:rsidR="00154E2A" w:rsidRPr="00154E2A" w:rsidRDefault="00154E2A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010316">
        <w:rPr>
          <w:rFonts w:eastAsia="Times New Roman"/>
        </w:rP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010316">
        <w:rPr>
          <w:rFonts w:eastAsia="Times New Roman"/>
        </w:rPr>
        <w:t xml:space="preserve">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010316">
        <w:rPr>
          <w:rFonts w:eastAsia="Times New Roman"/>
        </w:rP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10316" w:rsidRPr="00010316" w:rsidRDefault="00010316" w:rsidP="00010316">
      <w:pPr>
        <w:spacing w:before="136" w:after="100" w:afterAutospacing="1" w:line="271" w:lineRule="auto"/>
        <w:jc w:val="both"/>
        <w:rPr>
          <w:rFonts w:eastAsia="Times New Roman"/>
        </w:rPr>
      </w:pPr>
    </w:p>
    <w:sectPr w:rsidR="00010316" w:rsidRPr="00010316" w:rsidSect="00154E2A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96E" w:rsidRDefault="00CD696E" w:rsidP="009F6513">
      <w:r>
        <w:separator/>
      </w:r>
    </w:p>
  </w:endnote>
  <w:endnote w:type="continuationSeparator" w:id="0">
    <w:p w:rsidR="00CD696E" w:rsidRDefault="00CD696E" w:rsidP="009F6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96E" w:rsidRDefault="00CD696E" w:rsidP="009F6513">
      <w:r>
        <w:separator/>
      </w:r>
    </w:p>
  </w:footnote>
  <w:footnote w:type="continuationSeparator" w:id="0">
    <w:p w:rsidR="00CD696E" w:rsidRDefault="00CD696E" w:rsidP="009F65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87061"/>
    <w:multiLevelType w:val="multilevel"/>
    <w:tmpl w:val="1772B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316"/>
    <w:rsid w:val="00010316"/>
    <w:rsid w:val="00045259"/>
    <w:rsid w:val="00071E72"/>
    <w:rsid w:val="000D0B27"/>
    <w:rsid w:val="00154E2A"/>
    <w:rsid w:val="001831F2"/>
    <w:rsid w:val="002014CB"/>
    <w:rsid w:val="00310547"/>
    <w:rsid w:val="004137A4"/>
    <w:rsid w:val="00446F6F"/>
    <w:rsid w:val="004B1406"/>
    <w:rsid w:val="006B50BB"/>
    <w:rsid w:val="0078015B"/>
    <w:rsid w:val="00806A8D"/>
    <w:rsid w:val="00971B57"/>
    <w:rsid w:val="00982255"/>
    <w:rsid w:val="009F6513"/>
    <w:rsid w:val="00B663A9"/>
    <w:rsid w:val="00C57172"/>
    <w:rsid w:val="00CC3DB0"/>
    <w:rsid w:val="00CD696E"/>
    <w:rsid w:val="00CF4841"/>
    <w:rsid w:val="00CF56AC"/>
    <w:rsid w:val="00D27812"/>
    <w:rsid w:val="00F0761A"/>
    <w:rsid w:val="00F73985"/>
    <w:rsid w:val="00F8100B"/>
    <w:rsid w:val="00FB6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3A9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3A9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unhideWhenUsed/>
    <w:rsid w:val="009F651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F6513"/>
    <w:rPr>
      <w:rFonts w:eastAsiaTheme="minorEastAsia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9F651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F6513"/>
    <w:rPr>
      <w:rFonts w:eastAsiaTheme="minorEastAsia"/>
      <w:sz w:val="24"/>
      <w:szCs w:val="24"/>
    </w:rPr>
  </w:style>
  <w:style w:type="paragraph" w:customStyle="1" w:styleId="rvps1">
    <w:name w:val="rvps1"/>
    <w:basedOn w:val="a"/>
    <w:uiPriority w:val="99"/>
    <w:semiHidden/>
    <w:rsid w:val="009F6513"/>
    <w:pPr>
      <w:jc w:val="center"/>
    </w:pPr>
    <w:rPr>
      <w:rFonts w:eastAsia="Times New Roman"/>
    </w:rPr>
  </w:style>
  <w:style w:type="character" w:styleId="a8">
    <w:name w:val="Hyperlink"/>
    <w:basedOn w:val="a0"/>
    <w:semiHidden/>
    <w:rsid w:val="009F651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0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4284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1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1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ОАО ОКБ "ГИДРОПРЕСС"</Company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Администратор</dc:creator>
  <cp:keywords/>
  <dc:description/>
  <cp:lastModifiedBy>Администратор</cp:lastModifiedBy>
  <cp:revision>14</cp:revision>
  <cp:lastPrinted>2012-04-16T10:47:00Z</cp:lastPrinted>
  <dcterms:created xsi:type="dcterms:W3CDTF">2012-03-16T11:59:00Z</dcterms:created>
  <dcterms:modified xsi:type="dcterms:W3CDTF">2012-04-17T08:22:00Z</dcterms:modified>
</cp:coreProperties>
</file>