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AC7555" w:rsidRPr="00AC7555" w:rsidTr="00AC7555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AC7555" w:rsidRPr="00AC7555" w:rsidRDefault="00AC7555" w:rsidP="00AC7555">
            <w:pPr>
              <w:spacing w:after="0" w:line="240" w:lineRule="auto"/>
              <w:ind w:right="41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75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УТВЕРЖДЕНО</w:t>
            </w:r>
          </w:p>
        </w:tc>
      </w:tr>
      <w:tr w:rsidR="00AC7555" w:rsidRPr="00AC7555" w:rsidTr="00AC7555">
        <w:trPr>
          <w:trHeight w:val="705"/>
          <w:jc w:val="right"/>
        </w:trPr>
        <w:tc>
          <w:tcPr>
            <w:tcW w:w="4353" w:type="dxa"/>
          </w:tcPr>
          <w:p w:rsidR="00AC7555" w:rsidRPr="00AC7555" w:rsidRDefault="00AC7555" w:rsidP="00AC7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AC7555" w:rsidRPr="00AC7555" w:rsidRDefault="00AC7555" w:rsidP="00AC7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55" w:rsidRPr="00AC7555" w:rsidRDefault="00AC7555" w:rsidP="00AC7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5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 В.В. Рукша</w:t>
            </w:r>
          </w:p>
          <w:p w:rsidR="00AC7555" w:rsidRPr="00AC7555" w:rsidRDefault="00AC7555" w:rsidP="00AC7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7555" w:rsidRDefault="00AC7555" w:rsidP="00AC7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gramStart"/>
            <w:r w:rsidRPr="00AC75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</w:t>
            </w:r>
            <w:r w:rsidR="003B36D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</w:t>
            </w:r>
            <w:r w:rsidRPr="00AC75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» </w:t>
            </w:r>
            <w:r w:rsidR="003B36D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                  </w:t>
            </w:r>
            <w:r w:rsidRPr="00AC755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2015 года</w:t>
            </w:r>
          </w:p>
          <w:p w:rsidR="00AC7555" w:rsidRPr="00AC7555" w:rsidRDefault="00AC7555" w:rsidP="00AC7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406644" w:rsidRPr="003B36D2" w:rsidRDefault="00406644" w:rsidP="004066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начальной (максимально) цены договора подряда</w:t>
      </w:r>
    </w:p>
    <w:p w:rsidR="002F1ED8" w:rsidRPr="003B36D2" w:rsidRDefault="00BB3481" w:rsidP="004066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BB3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ремонтные работы в части здания РТК зона «Б» и прилегающей к нему территории (инв. №100000301) по адресу: г. Мурманск-17, </w:t>
      </w:r>
    </w:p>
    <w:tbl>
      <w:tblPr>
        <w:tblW w:w="10632" w:type="dxa"/>
        <w:tblLayout w:type="fixed"/>
        <w:tblLook w:val="04A0" w:firstRow="1" w:lastRow="0" w:firstColumn="1" w:lastColumn="0" w:noHBand="0" w:noVBand="1"/>
      </w:tblPr>
      <w:tblGrid>
        <w:gridCol w:w="1134"/>
        <w:gridCol w:w="2977"/>
        <w:gridCol w:w="914"/>
        <w:gridCol w:w="787"/>
        <w:gridCol w:w="2053"/>
        <w:gridCol w:w="2767"/>
      </w:tblGrid>
      <w:tr w:rsidR="00406644" w:rsidRPr="00406644" w:rsidTr="002F1ED8">
        <w:trPr>
          <w:trHeight w:val="303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644" w:rsidRPr="00406644" w:rsidRDefault="00406644" w:rsidP="002F1ED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644" w:rsidRPr="00406644" w:rsidRDefault="00406644" w:rsidP="002F1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644" w:rsidRPr="00406644" w:rsidRDefault="00406644" w:rsidP="002F1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644" w:rsidRPr="00406644" w:rsidRDefault="00406644" w:rsidP="002F1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6644" w:rsidRPr="00406644" w:rsidRDefault="00406644" w:rsidP="002F1E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ц.2000г./текущие цены тыс. руб</w:t>
            </w:r>
            <w:r w:rsidRPr="004066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06644" w:rsidRPr="00406644" w:rsidTr="002F1ED8">
        <w:trPr>
          <w:trHeight w:val="223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6644" w:rsidRPr="00406644" w:rsidRDefault="00406644" w:rsidP="00406644">
            <w:pPr>
              <w:spacing w:after="0" w:line="240" w:lineRule="auto"/>
              <w:ind w:right="-1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 и работ (затрат)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6644" w:rsidRPr="00406644" w:rsidRDefault="00406644" w:rsidP="00406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 строительства в базисном уровне цен на 01.01.2000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6644" w:rsidRPr="00406644" w:rsidRDefault="00406644" w:rsidP="00406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Сметная стоимость строительства </w:t>
            </w:r>
            <w:r w:rsidR="00CA73BE"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текущем</w:t>
            </w: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уровне на момент определения начальной (максимальной) цены (п.7, раздел 2, глава 2 Методики)</w:t>
            </w:r>
          </w:p>
        </w:tc>
        <w:tc>
          <w:tcPr>
            <w:tcW w:w="2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644" w:rsidRPr="00406644" w:rsidRDefault="00406644" w:rsidP="00406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</w:t>
            </w:r>
          </w:p>
          <w:p w:rsidR="00406644" w:rsidRPr="00406644" w:rsidRDefault="00406644" w:rsidP="00406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644" w:rsidRPr="00406644" w:rsidRDefault="00406644" w:rsidP="00406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06644" w:rsidRPr="00406644" w:rsidTr="002F1ED8">
        <w:trPr>
          <w:trHeight w:val="303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6644" w:rsidRPr="00406644" w:rsidRDefault="00406644" w:rsidP="00406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6644" w:rsidRPr="00406644" w:rsidRDefault="00406644" w:rsidP="00406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644" w:rsidRPr="00406644" w:rsidRDefault="00406644" w:rsidP="00406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6644" w:rsidRPr="00406644" w:rsidRDefault="00406644" w:rsidP="00406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032CD" w:rsidRPr="00406644" w:rsidTr="002F1ED8">
        <w:trPr>
          <w:trHeight w:val="62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2CD" w:rsidRPr="00406644" w:rsidRDefault="008032CD" w:rsidP="00AE4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A7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емонт</w:t>
            </w:r>
            <w:r w:rsidR="000647F1" w:rsidRPr="00064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крылец, въездов, отмостки части здания РТК зона «Б»</w:t>
            </w:r>
            <w:r w:rsidR="00125D07" w:rsidRPr="00125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благоустройств</w:t>
            </w:r>
            <w:r w:rsidR="00AE4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bookmarkStart w:id="0" w:name="_GoBack"/>
            <w:bookmarkEnd w:id="0"/>
            <w:r w:rsidR="00125D07" w:rsidRPr="00125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прилегающей территории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2CD" w:rsidRPr="00406644" w:rsidRDefault="002F1ED8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954 614,38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2CD" w:rsidRPr="00406644" w:rsidRDefault="002F1ED8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5 574 948,00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2CD" w:rsidRPr="00406644" w:rsidRDefault="002F1ED8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5 574 948,00</w:t>
            </w:r>
          </w:p>
        </w:tc>
      </w:tr>
      <w:tr w:rsidR="008032CD" w:rsidRPr="00406644" w:rsidTr="002F1ED8">
        <w:trPr>
          <w:trHeight w:val="62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32CD" w:rsidRPr="00406644" w:rsidRDefault="00BE7D0C" w:rsidP="00803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азработка </w:t>
            </w:r>
            <w:r w:rsidRPr="00BE7D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дизайн-проекта помещений лестничных клеток 1 и 2 подъездов и части коридора 4 этажа РТК-Б ФГУП "Атомфлот"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40 982,02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239 335,00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239 335,00</w:t>
            </w:r>
          </w:p>
        </w:tc>
      </w:tr>
      <w:tr w:rsidR="00BE7D0C" w:rsidRPr="00406644" w:rsidTr="002F1ED8">
        <w:trPr>
          <w:trHeight w:val="62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E7D0C" w:rsidRPr="00BE7D0C" w:rsidRDefault="00A25031" w:rsidP="00A250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BE7D0C"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емонт помещений лестничн</w:t>
            </w:r>
            <w:r w:rsid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="00BE7D0C"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клетки </w:t>
            </w:r>
            <w:r w:rsid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</w:t>
            </w:r>
            <w:r w:rsidR="00BE7D0C"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части здания РТК зона «Б».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E7D0C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712 394,01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E7D0C" w:rsidRDefault="00BE7D0C" w:rsidP="00BE7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4 160 381,00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E7D0C" w:rsidRPr="00BE7D0C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4 160 381,00</w:t>
            </w:r>
          </w:p>
        </w:tc>
      </w:tr>
      <w:tr w:rsidR="008032CD" w:rsidRPr="00406644" w:rsidTr="002F1ED8">
        <w:trPr>
          <w:trHeight w:val="417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CD" w:rsidRPr="00406644" w:rsidRDefault="008032CD" w:rsidP="00803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1 707 990,41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9 974 664,00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9 974 664,00</w:t>
            </w:r>
          </w:p>
        </w:tc>
      </w:tr>
      <w:tr w:rsidR="008032CD" w:rsidRPr="00406644" w:rsidTr="002F1ED8">
        <w:trPr>
          <w:trHeight w:val="432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32CD" w:rsidRPr="00406644" w:rsidRDefault="008032CD" w:rsidP="00803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18%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CD" w:rsidRPr="00406644" w:rsidRDefault="008032CD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1 795 439,52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1 795 439,52</w:t>
            </w:r>
          </w:p>
        </w:tc>
      </w:tr>
      <w:tr w:rsidR="008032CD" w:rsidRPr="00406644" w:rsidTr="002F1ED8">
        <w:trPr>
          <w:trHeight w:val="404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32CD" w:rsidRPr="00406644" w:rsidRDefault="008032CD" w:rsidP="00803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 НДС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32CD" w:rsidRPr="00406644" w:rsidRDefault="008032CD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11 770 103,52</w:t>
            </w:r>
          </w:p>
        </w:tc>
        <w:tc>
          <w:tcPr>
            <w:tcW w:w="2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32CD" w:rsidRPr="00406644" w:rsidRDefault="00BE7D0C" w:rsidP="00803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11 770 103,52</w:t>
            </w:r>
          </w:p>
        </w:tc>
      </w:tr>
    </w:tbl>
    <w:p w:rsidR="003B36D2" w:rsidRDefault="000C06B5" w:rsidP="005A1C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3B36D2" w:rsidRPr="003B36D2" w:rsidRDefault="003B36D2" w:rsidP="003B36D2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ЛС </w:t>
      </w:r>
      <w:r w:rsidR="00BE7D0C"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>№30/07-2015</w:t>
      </w:r>
      <w:r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BE7D0C"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36D2" w:rsidRPr="003B36D2" w:rsidRDefault="003B36D2" w:rsidP="003B36D2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ЛС </w:t>
      </w:r>
      <w:r w:rsidR="00BE7D0C"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>№31/07-2015</w:t>
      </w:r>
      <w:r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BE7D0C" w:rsidRPr="003B3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06B5" w:rsidRPr="003B36D2" w:rsidRDefault="003B36D2" w:rsidP="003B36D2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</w:t>
      </w:r>
      <w:r w:rsidR="00BE7D0C" w:rsidRPr="003B36D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алькуляция стоимости разработки </w:t>
      </w:r>
      <w:r w:rsidR="00BE7D0C" w:rsidRPr="003B36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дизайн-проекта помещений лестничных клеток 1 и 2 подъездов и части коридора 4 этажа РТК-Б ФГУП "Атомфлот".</w:t>
      </w:r>
    </w:p>
    <w:p w:rsidR="00406644" w:rsidRDefault="005A1CC5" w:rsidP="005A1C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C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расчете использованы индексы по Письму Министерства строительства и жилищно-коммунального хозяйства РФ от </w:t>
      </w:r>
      <w:r w:rsidR="00AC60C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A1CC5">
        <w:rPr>
          <w:rFonts w:ascii="Times New Roman" w:eastAsia="Times New Roman" w:hAnsi="Times New Roman" w:cs="Times New Roman"/>
          <w:sz w:val="24"/>
          <w:szCs w:val="24"/>
          <w:lang w:eastAsia="ru-RU"/>
        </w:rPr>
        <w:t>6.0</w:t>
      </w:r>
      <w:r w:rsidR="00AC60C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A1CC5">
        <w:rPr>
          <w:rFonts w:ascii="Times New Roman" w:eastAsia="Times New Roman" w:hAnsi="Times New Roman" w:cs="Times New Roman"/>
          <w:sz w:val="24"/>
          <w:szCs w:val="24"/>
          <w:lang w:eastAsia="ru-RU"/>
        </w:rPr>
        <w:t>.2015г. № </w:t>
      </w:r>
      <w:r w:rsidR="00AC60CB">
        <w:rPr>
          <w:rFonts w:ascii="Times New Roman" w:eastAsia="Times New Roman" w:hAnsi="Times New Roman" w:cs="Times New Roman"/>
          <w:sz w:val="24"/>
          <w:szCs w:val="24"/>
          <w:lang w:eastAsia="ru-RU"/>
        </w:rPr>
        <w:t>19823</w:t>
      </w:r>
      <w:r w:rsidRPr="005A1CC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C60CB">
        <w:rPr>
          <w:rFonts w:ascii="Times New Roman" w:eastAsia="Times New Roman" w:hAnsi="Times New Roman" w:cs="Times New Roman"/>
          <w:sz w:val="24"/>
          <w:szCs w:val="24"/>
          <w:lang w:eastAsia="ru-RU"/>
        </w:rPr>
        <w:t>ЮР</w:t>
      </w:r>
      <w:r w:rsidRPr="005A1CC5">
        <w:rPr>
          <w:rFonts w:ascii="Times New Roman" w:eastAsia="Times New Roman" w:hAnsi="Times New Roman" w:cs="Times New Roman"/>
          <w:sz w:val="24"/>
          <w:szCs w:val="24"/>
          <w:lang w:eastAsia="ru-RU"/>
        </w:rPr>
        <w:t>/08 «О рекомендуемых к применению в I</w:t>
      </w:r>
      <w:r w:rsidR="00AC60CB" w:rsidRPr="00AC60CB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5A1C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квартале 2015 г. индексах изменения сметной стоимости строительно-монтажных работ, индексах изменения сметной стоимости пусконаладочных работ, индексах изменения сметной стоимости проектных и изыскательских работ, индексах изменения сметной стоимости прочих работ и затрат, а также индексах изменения сметной стоимости оборудования»: для </w:t>
      </w:r>
      <w:r w:rsidR="00AC60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прочих работ</w:t>
      </w:r>
      <w:r w:rsidRPr="005A1C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- 5,</w:t>
      </w:r>
      <w:r w:rsidR="00AC60CB">
        <w:rPr>
          <w:rFonts w:ascii="Times New Roman" w:eastAsia="Times New Roman" w:hAnsi="Times New Roman" w:cs="Times New Roman"/>
          <w:sz w:val="24"/>
          <w:szCs w:val="24"/>
          <w:lang w:eastAsia="ru-RU"/>
        </w:rPr>
        <w:t>84.</w:t>
      </w:r>
    </w:p>
    <w:p w:rsidR="00AC60CB" w:rsidRPr="00406644" w:rsidRDefault="00AC60CB" w:rsidP="005A1C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CC5" w:rsidRDefault="005A1CC5" w:rsidP="004066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 ОКС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К.Ю. Орлова </w:t>
      </w:r>
    </w:p>
    <w:p w:rsidR="00AC60CB" w:rsidRDefault="00AC60CB" w:rsidP="004066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0CB" w:rsidRDefault="00AC60CB" w:rsidP="004066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А.Л. Коротких</w:t>
      </w:r>
    </w:p>
    <w:p w:rsidR="00AC60CB" w:rsidRDefault="00AC60CB" w:rsidP="004066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ED8" w:rsidRDefault="005A1CC5" w:rsidP="00AC75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</w:t>
      </w:r>
      <w:r w:rsidR="00A707E2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707E2">
        <w:rPr>
          <w:rFonts w:ascii="Times New Roman" w:eastAsia="Times New Roman" w:hAnsi="Times New Roman" w:cs="Times New Roman"/>
          <w:sz w:val="24"/>
          <w:szCs w:val="24"/>
          <w:lang w:eastAsia="ru-RU"/>
        </w:rPr>
        <w:t>С.Д. Попович</w:t>
      </w:r>
    </w:p>
    <w:p w:rsidR="00846F77" w:rsidRPr="002F1ED8" w:rsidRDefault="005A1CC5" w:rsidP="00AC7555">
      <w:pPr>
        <w:spacing w:after="0" w:line="240" w:lineRule="auto"/>
        <w:rPr>
          <w:vertAlign w:val="subscript"/>
        </w:rPr>
      </w:pPr>
      <w:r w:rsidRPr="002F1ED8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Дата составления:</w:t>
      </w:r>
      <w:r w:rsidR="008032CD" w:rsidRPr="002F1ED8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  <w:r w:rsidR="00BB3481" w:rsidRPr="002F1ED8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3</w:t>
      </w:r>
      <w:r w:rsidR="008032CD" w:rsidRPr="002F1ED8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1.0</w:t>
      </w:r>
      <w:r w:rsidR="00BB3481" w:rsidRPr="002F1ED8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7</w:t>
      </w:r>
      <w:r w:rsidR="008032CD" w:rsidRPr="002F1ED8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.2015г.</w:t>
      </w:r>
    </w:p>
    <w:sectPr w:rsidR="00846F77" w:rsidRPr="002F1ED8" w:rsidSect="002F1ED8">
      <w:pgSz w:w="11906" w:h="16838"/>
      <w:pgMar w:top="142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636DD"/>
    <w:multiLevelType w:val="hybridMultilevel"/>
    <w:tmpl w:val="D79C06D6"/>
    <w:lvl w:ilvl="0" w:tplc="163EA8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56955"/>
    <w:multiLevelType w:val="hybridMultilevel"/>
    <w:tmpl w:val="394EEB66"/>
    <w:lvl w:ilvl="0" w:tplc="06A2B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F2"/>
    <w:rsid w:val="00024D5B"/>
    <w:rsid w:val="000647F1"/>
    <w:rsid w:val="000C06B5"/>
    <w:rsid w:val="00125D07"/>
    <w:rsid w:val="001B1E26"/>
    <w:rsid w:val="002021AF"/>
    <w:rsid w:val="002F1ED8"/>
    <w:rsid w:val="003B36D2"/>
    <w:rsid w:val="00406644"/>
    <w:rsid w:val="004F49BF"/>
    <w:rsid w:val="005A1CC5"/>
    <w:rsid w:val="00733C8A"/>
    <w:rsid w:val="007C3C0D"/>
    <w:rsid w:val="007E14D5"/>
    <w:rsid w:val="008032CD"/>
    <w:rsid w:val="00804B12"/>
    <w:rsid w:val="00846F77"/>
    <w:rsid w:val="009668B5"/>
    <w:rsid w:val="009B495F"/>
    <w:rsid w:val="00A2224E"/>
    <w:rsid w:val="00A25031"/>
    <w:rsid w:val="00A53C8C"/>
    <w:rsid w:val="00A707E2"/>
    <w:rsid w:val="00AC60CB"/>
    <w:rsid w:val="00AC7555"/>
    <w:rsid w:val="00AE4B2D"/>
    <w:rsid w:val="00BB3481"/>
    <w:rsid w:val="00BE7D0C"/>
    <w:rsid w:val="00C248D9"/>
    <w:rsid w:val="00CA23DC"/>
    <w:rsid w:val="00CA73BE"/>
    <w:rsid w:val="00CF7DAC"/>
    <w:rsid w:val="00D679B8"/>
    <w:rsid w:val="00E20E06"/>
    <w:rsid w:val="00E4198D"/>
    <w:rsid w:val="00EC3673"/>
    <w:rsid w:val="00F37EF2"/>
    <w:rsid w:val="00F4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19A16-06AC-4066-9C96-4F871A92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7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37EF2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E14D5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3B3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2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Шеленин Дмитрий Николаевич</dc:creator>
  <cp:keywords/>
  <dc:description/>
  <cp:lastModifiedBy>Кристина Ю. Орлова</cp:lastModifiedBy>
  <cp:revision>4</cp:revision>
  <cp:lastPrinted>2015-08-06T07:17:00Z</cp:lastPrinted>
  <dcterms:created xsi:type="dcterms:W3CDTF">2015-08-06T06:59:00Z</dcterms:created>
  <dcterms:modified xsi:type="dcterms:W3CDTF">2015-08-06T07:19:00Z</dcterms:modified>
</cp:coreProperties>
</file>