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956" w:rsidRPr="00FC009D" w:rsidRDefault="00EB1956" w:rsidP="00EB1956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69876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B1956" w:rsidRPr="00347B82" w:rsidRDefault="00EB1956" w:rsidP="00EB1956">
      <w:pPr>
        <w:rPr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A9399D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отбора.</w:t>
      </w:r>
    </w:p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29.04.2015</w:t>
      </w:r>
      <w:r w:rsidRPr="005C0EFF">
        <w:rPr>
          <w:rFonts w:ascii="Times New Roman" w:hAnsi="Times New Roman"/>
          <w:b/>
          <w:i/>
        </w:rPr>
        <w:t xml:space="preserve"> №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 xml:space="preserve">), </w:t>
      </w:r>
      <w:r w:rsidRPr="005C0EFF">
        <w:rPr>
          <w:rFonts w:ascii="Times New Roman" w:hAnsi="Times New Roman"/>
          <w:b/>
          <w:i/>
        </w:rPr>
        <w:t xml:space="preserve">с учетом приказа генерального директора </w:t>
      </w:r>
      <w:proofErr w:type="spellStart"/>
      <w:r w:rsidRPr="005C0EFF">
        <w:rPr>
          <w:rFonts w:ascii="Times New Roman" w:hAnsi="Times New Roman"/>
          <w:b/>
          <w:i/>
        </w:rPr>
        <w:t>Госкорпорации</w:t>
      </w:r>
      <w:proofErr w:type="spellEnd"/>
      <w:r w:rsidRPr="005C0EFF">
        <w:rPr>
          <w:rFonts w:ascii="Times New Roman" w:hAnsi="Times New Roman"/>
          <w:b/>
          <w:i/>
        </w:rPr>
        <w:t xml:space="preserve"> «</w:t>
      </w:r>
      <w:proofErr w:type="spellStart"/>
      <w:r w:rsidRPr="005C0EFF">
        <w:rPr>
          <w:rFonts w:ascii="Times New Roman" w:hAnsi="Times New Roman"/>
          <w:b/>
          <w:i/>
        </w:rPr>
        <w:t>Росатом</w:t>
      </w:r>
      <w:proofErr w:type="spellEnd"/>
      <w:r w:rsidRPr="005C0EFF">
        <w:rPr>
          <w:rFonts w:ascii="Times New Roman" w:hAnsi="Times New Roman"/>
          <w:b/>
          <w:i/>
        </w:rPr>
        <w:t>» от </w:t>
      </w:r>
      <w:r>
        <w:rPr>
          <w:rFonts w:ascii="Times New Roman" w:hAnsi="Times New Roman"/>
          <w:b/>
          <w:i/>
        </w:rPr>
        <w:t>07.02.2012</w:t>
      </w:r>
      <w:r w:rsidRPr="005C0EFF">
        <w:rPr>
          <w:rFonts w:ascii="Times New Roman" w:hAnsi="Times New Roman"/>
          <w:b/>
          <w:i/>
        </w:rPr>
        <w:t xml:space="preserve"> № </w:t>
      </w:r>
      <w:r>
        <w:rPr>
          <w:rFonts w:ascii="Times New Roman" w:hAnsi="Times New Roman"/>
          <w:b/>
          <w:i/>
        </w:rPr>
        <w:t>37.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B1956" w:rsidRPr="00B34CAB" w:rsidRDefault="00EB1956" w:rsidP="00EB195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0C7DCF">
        <w:rPr>
          <w:rFonts w:ascii="Times New Roman" w:hAnsi="Times New Roman"/>
          <w:sz w:val="28"/>
          <w:szCs w:val="28"/>
        </w:rPr>
        <w:t>лицензии ПО САПР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EB1956" w:rsidRPr="004067C1" w:rsidRDefault="00EB1956" w:rsidP="00EB19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B1956" w:rsidRPr="004067C1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67C1">
        <w:rPr>
          <w:rFonts w:ascii="Times New Roman" w:eastAsia="Times New Roman" w:hAnsi="Times New Roman"/>
          <w:sz w:val="28"/>
          <w:szCs w:val="28"/>
          <w:lang w:eastAsia="ru-RU"/>
        </w:rPr>
        <w:t>Заказчик ОАО «</w:t>
      </w:r>
      <w:proofErr w:type="spellStart"/>
      <w:r w:rsidRPr="004067C1">
        <w:rPr>
          <w:rFonts w:ascii="Times New Roman" w:eastAsia="Times New Roman" w:hAnsi="Times New Roman"/>
          <w:sz w:val="28"/>
          <w:szCs w:val="28"/>
          <w:lang w:eastAsia="ru-RU"/>
        </w:rPr>
        <w:t>ВНИПИпромтехнологии</w:t>
      </w:r>
      <w:proofErr w:type="spellEnd"/>
      <w:r w:rsidRPr="004067C1">
        <w:rPr>
          <w:rFonts w:ascii="Times New Roman" w:eastAsia="Times New Roman" w:hAnsi="Times New Roman"/>
          <w:sz w:val="28"/>
          <w:szCs w:val="28"/>
          <w:lang w:eastAsia="ru-RU"/>
        </w:rPr>
        <w:t xml:space="preserve">»» </w:t>
      </w:r>
    </w:p>
    <w:p w:rsidR="00EB1956" w:rsidRPr="005C0EFF" w:rsidRDefault="00EB1956" w:rsidP="00EB1956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D12E38">
        <w:rPr>
          <w:sz w:val="28"/>
          <w:szCs w:val="28"/>
        </w:rPr>
        <w:t>115409, г. Москва, Каширское шоссе, д. 33, корп. 30, комната 222</w:t>
      </w:r>
    </w:p>
    <w:p w:rsidR="00EB1956" w:rsidRPr="005C0EFF" w:rsidRDefault="00EB1956" w:rsidP="00EB1956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D12E38">
        <w:rPr>
          <w:sz w:val="28"/>
          <w:szCs w:val="28"/>
        </w:rPr>
        <w:t>115409, г. Москва, Каширское шоссе, д. 33, корп. 30, комната 222</w:t>
      </w:r>
    </w:p>
    <w:p w:rsidR="00EB1956" w:rsidRPr="00794AC4" w:rsidRDefault="00EB1956" w:rsidP="00EB1956">
      <w:pPr>
        <w:ind w:left="709"/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4067C1">
        <w:rPr>
          <w:sz w:val="28"/>
          <w:szCs w:val="28"/>
        </w:rPr>
        <w:t>8-499-3248608</w:t>
      </w:r>
      <w:r>
        <w:rPr>
          <w:sz w:val="28"/>
          <w:szCs w:val="28"/>
        </w:rPr>
        <w:t xml:space="preserve">; </w:t>
      </w:r>
      <w:r w:rsidRPr="00794AC4">
        <w:rPr>
          <w:sz w:val="28"/>
          <w:szCs w:val="28"/>
        </w:rPr>
        <w:t>vnipipt@vnipipt.ru</w:t>
      </w:r>
    </w:p>
    <w:p w:rsidR="00EB1956" w:rsidRPr="004067C1" w:rsidRDefault="00EB1956" w:rsidP="00EB1956">
      <w:pPr>
        <w:ind w:left="709"/>
      </w:pPr>
    </w:p>
    <w:p w:rsidR="00EB1956" w:rsidRPr="004067C1" w:rsidRDefault="00EB1956" w:rsidP="00EB1956"/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4067C1">
        <w:rPr>
          <w:rFonts w:ascii="Times New Roman" w:hAnsi="Times New Roman"/>
          <w:sz w:val="28"/>
          <w:szCs w:val="28"/>
        </w:rPr>
        <w:t>ООО «АРМЗ Сервис»</w:t>
      </w:r>
      <w:r w:rsidRPr="005C0EFF">
        <w:rPr>
          <w:rFonts w:ascii="Times New Roman" w:hAnsi="Times New Roman"/>
          <w:b/>
          <w:i/>
        </w:rPr>
        <w:t xml:space="preserve"> </w:t>
      </w:r>
    </w:p>
    <w:p w:rsidR="00EB1956" w:rsidRPr="00794AC4" w:rsidRDefault="00EB1956" w:rsidP="00EB195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794AC4">
        <w:rPr>
          <w:sz w:val="28"/>
          <w:szCs w:val="28"/>
        </w:rPr>
        <w:t>109004, г. Москва, Большой Дровяной переулок, 12 стр. 3</w:t>
      </w:r>
    </w:p>
    <w:p w:rsidR="00EB1956" w:rsidRPr="005C0EFF" w:rsidRDefault="00EB1956" w:rsidP="00EB195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794AC4">
        <w:rPr>
          <w:sz w:val="28"/>
          <w:szCs w:val="28"/>
        </w:rPr>
        <w:t>109004, г. Москва, Большой Дровяной переулок, 12 стр. 3</w:t>
      </w:r>
    </w:p>
    <w:p w:rsidR="00EB1956" w:rsidRPr="00F8474C" w:rsidRDefault="00EB1956" w:rsidP="00EB1956">
      <w:pPr>
        <w:tabs>
          <w:tab w:val="left" w:pos="1134"/>
        </w:tabs>
        <w:ind w:left="709"/>
        <w:jc w:val="both"/>
      </w:pPr>
      <w:r w:rsidRPr="005C0EFF">
        <w:rPr>
          <w:sz w:val="28"/>
          <w:szCs w:val="28"/>
        </w:rPr>
        <w:t xml:space="preserve">Контактное лицо: </w:t>
      </w:r>
      <w:r w:rsidRPr="00794AC4">
        <w:rPr>
          <w:sz w:val="28"/>
          <w:szCs w:val="28"/>
        </w:rPr>
        <w:t>Контактное лицо: Маркина Екатерина Алексеевна, тел./факс: (499) 951-60-57 (</w:t>
      </w:r>
      <w:proofErr w:type="spellStart"/>
      <w:r w:rsidRPr="00794AC4">
        <w:rPr>
          <w:sz w:val="28"/>
          <w:szCs w:val="28"/>
        </w:rPr>
        <w:t>доб</w:t>
      </w:r>
      <w:proofErr w:type="spellEnd"/>
      <w:r w:rsidRPr="00794AC4">
        <w:rPr>
          <w:sz w:val="28"/>
          <w:szCs w:val="28"/>
        </w:rPr>
        <w:t>. 223</w:t>
      </w:r>
      <w:r>
        <w:rPr>
          <w:sz w:val="28"/>
          <w:szCs w:val="28"/>
        </w:rPr>
        <w:t>1</w:t>
      </w:r>
      <w:r w:rsidRPr="00794AC4">
        <w:rPr>
          <w:sz w:val="28"/>
          <w:szCs w:val="28"/>
        </w:rPr>
        <w:t>), Эл</w:t>
      </w:r>
      <w:proofErr w:type="gramStart"/>
      <w:r w:rsidRPr="00794AC4">
        <w:rPr>
          <w:sz w:val="28"/>
          <w:szCs w:val="28"/>
        </w:rPr>
        <w:t>.</w:t>
      </w:r>
      <w:proofErr w:type="gramEnd"/>
      <w:r w:rsidRPr="00794AC4">
        <w:rPr>
          <w:sz w:val="28"/>
          <w:szCs w:val="28"/>
        </w:rPr>
        <w:t> </w:t>
      </w:r>
      <w:proofErr w:type="gramStart"/>
      <w:r w:rsidRPr="00794AC4">
        <w:rPr>
          <w:sz w:val="28"/>
          <w:szCs w:val="28"/>
        </w:rPr>
        <w:t>п</w:t>
      </w:r>
      <w:proofErr w:type="gramEnd"/>
      <w:r w:rsidRPr="00794AC4">
        <w:rPr>
          <w:sz w:val="28"/>
          <w:szCs w:val="28"/>
        </w:rPr>
        <w:t>очта</w:t>
      </w:r>
      <w:r w:rsidRPr="00F8474C">
        <w:t xml:space="preserve">: </w:t>
      </w:r>
      <w:hyperlink r:id="rId5" w:history="1">
        <w:r w:rsidRPr="00B32311">
          <w:rPr>
            <w:rStyle w:val="a4"/>
            <w:lang w:val="en-US"/>
          </w:rPr>
          <w:t>tovar</w:t>
        </w:r>
        <w:r w:rsidRPr="00B32311">
          <w:rPr>
            <w:rStyle w:val="a4"/>
          </w:rPr>
          <w:t>@</w:t>
        </w:r>
        <w:r w:rsidRPr="00B32311">
          <w:rPr>
            <w:rStyle w:val="a4"/>
            <w:lang w:val="en-US"/>
          </w:rPr>
          <w:t>armz</w:t>
        </w:r>
        <w:r w:rsidRPr="00B32311">
          <w:rPr>
            <w:rStyle w:val="a4"/>
          </w:rPr>
          <w:t>-</w:t>
        </w:r>
        <w:r w:rsidRPr="00B32311">
          <w:rPr>
            <w:rStyle w:val="a4"/>
            <w:lang w:val="en-US"/>
          </w:rPr>
          <w:t>service</w:t>
        </w:r>
        <w:r w:rsidRPr="00B32311">
          <w:rPr>
            <w:rStyle w:val="a4"/>
          </w:rPr>
          <w:t>.</w:t>
        </w:r>
        <w:r w:rsidRPr="00B32311">
          <w:rPr>
            <w:rStyle w:val="a4"/>
            <w:lang w:val="en-US"/>
          </w:rPr>
          <w:t>ru</w:t>
        </w:r>
      </w:hyperlink>
    </w:p>
    <w:p w:rsidR="00EB1956" w:rsidRPr="005C0EFF" w:rsidRDefault="00EB1956" w:rsidP="00EB195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B1956" w:rsidRPr="00EC5CDB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0C7DCF">
        <w:rPr>
          <w:rFonts w:ascii="Times New Roman" w:hAnsi="Times New Roman"/>
          <w:sz w:val="28"/>
          <w:szCs w:val="28"/>
        </w:rPr>
        <w:t>лицензии ПО САПР</w:t>
      </w:r>
    </w:p>
    <w:p w:rsidR="00EB1956" w:rsidRPr="005C0EFF" w:rsidRDefault="00EB1956" w:rsidP="00EB19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EB1956" w:rsidRDefault="00EB1956" w:rsidP="00EB19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4067C1">
        <w:rPr>
          <w:sz w:val="28"/>
          <w:szCs w:val="28"/>
        </w:rPr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EB1956" w:rsidRPr="005C0EFF" w:rsidRDefault="00EB1956" w:rsidP="00EB19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B1956" w:rsidRPr="00C36048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</w:t>
      </w:r>
      <w:r w:rsidRPr="00BA3C22"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4067C1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EB1956" w:rsidRDefault="00EB1956" w:rsidP="00EB1956">
      <w:pPr>
        <w:ind w:right="153" w:firstLine="709"/>
        <w:jc w:val="both"/>
        <w:rPr>
          <w:b/>
          <w:u w:val="single"/>
        </w:rPr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4067C1">
        <w:rPr>
          <w:b/>
          <w:sz w:val="28"/>
          <w:szCs w:val="28"/>
          <w:u w:val="single"/>
        </w:rPr>
        <w:t>Встречные предложения участников по проекту договора не допускаются</w:t>
      </w:r>
      <w:r w:rsidRPr="004067C1">
        <w:rPr>
          <w:b/>
          <w:u w:val="single"/>
        </w:rPr>
        <w:t>.</w:t>
      </w:r>
    </w:p>
    <w:p w:rsidR="00EB1956" w:rsidRDefault="00EB1956" w:rsidP="00EB1956">
      <w:pPr>
        <w:ind w:right="153" w:firstLine="709"/>
        <w:jc w:val="both"/>
        <w:rPr>
          <w:b/>
          <w:u w:val="single"/>
        </w:rPr>
      </w:pPr>
    </w:p>
    <w:p w:rsidR="00EB1956" w:rsidRPr="004067C1" w:rsidRDefault="00EB1956" w:rsidP="00EB1956">
      <w:pPr>
        <w:ind w:right="153" w:firstLine="709"/>
        <w:jc w:val="both"/>
        <w:rPr>
          <w:b/>
          <w:u w:val="single"/>
        </w:rPr>
      </w:pP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3041E6">
        <w:rPr>
          <w:rFonts w:ascii="Times New Roman" w:hAnsi="Times New Roman"/>
          <w:bCs/>
          <w:sz w:val="28"/>
          <w:szCs w:val="28"/>
        </w:rPr>
        <w:t>33 669 229,13 (</w:t>
      </w:r>
      <w:r>
        <w:rPr>
          <w:rFonts w:ascii="Times New Roman" w:hAnsi="Times New Roman"/>
          <w:bCs/>
          <w:sz w:val="28"/>
          <w:szCs w:val="28"/>
        </w:rPr>
        <w:t>Т</w:t>
      </w:r>
      <w:r w:rsidRPr="003041E6">
        <w:rPr>
          <w:rFonts w:ascii="Times New Roman" w:hAnsi="Times New Roman"/>
          <w:bCs/>
          <w:sz w:val="28"/>
          <w:szCs w:val="28"/>
        </w:rPr>
        <w:t>ридцать три миллиона шестьсот шестьдесят девять тысяч двести двадцать девять) руб</w:t>
      </w:r>
      <w:r>
        <w:rPr>
          <w:rFonts w:ascii="Times New Roman" w:hAnsi="Times New Roman"/>
          <w:bCs/>
          <w:sz w:val="28"/>
          <w:szCs w:val="28"/>
        </w:rPr>
        <w:t>лей</w:t>
      </w:r>
      <w:r w:rsidRPr="003041E6">
        <w:rPr>
          <w:rFonts w:ascii="Times New Roman" w:hAnsi="Times New Roman"/>
          <w:bCs/>
          <w:sz w:val="28"/>
          <w:szCs w:val="28"/>
        </w:rPr>
        <w:t xml:space="preserve"> 13 коп</w:t>
      </w:r>
      <w:r>
        <w:rPr>
          <w:rFonts w:ascii="Times New Roman" w:hAnsi="Times New Roman"/>
          <w:bCs/>
          <w:sz w:val="28"/>
          <w:szCs w:val="28"/>
        </w:rPr>
        <w:t>еек</w:t>
      </w:r>
      <w:r w:rsidRPr="003041E6">
        <w:rPr>
          <w:rFonts w:ascii="Times New Roman" w:hAnsi="Times New Roman"/>
          <w:bCs/>
          <w:sz w:val="28"/>
          <w:szCs w:val="28"/>
        </w:rPr>
        <w:t>, в</w:t>
      </w:r>
      <w:r>
        <w:rPr>
          <w:rFonts w:ascii="Times New Roman" w:hAnsi="Times New Roman"/>
          <w:bCs/>
          <w:sz w:val="28"/>
          <w:szCs w:val="28"/>
        </w:rPr>
        <w:t>ключая</w:t>
      </w:r>
      <w:r w:rsidRPr="003041E6">
        <w:rPr>
          <w:rFonts w:ascii="Times New Roman" w:hAnsi="Times New Roman"/>
          <w:bCs/>
          <w:sz w:val="28"/>
          <w:szCs w:val="28"/>
        </w:rPr>
        <w:t xml:space="preserve">  НДС (18%)</w:t>
      </w:r>
      <w:r>
        <w:rPr>
          <w:rFonts w:ascii="Times New Roman" w:hAnsi="Times New Roman"/>
          <w:sz w:val="28"/>
          <w:szCs w:val="28"/>
        </w:rPr>
        <w:t>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B1956" w:rsidRPr="00594882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B1956" w:rsidRPr="00EA22EE" w:rsidRDefault="00EB1956" w:rsidP="00EB195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B1956" w:rsidRPr="00594882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B1956" w:rsidRPr="00EC5CDB" w:rsidRDefault="00EB1956" w:rsidP="00EB195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B1956" w:rsidRPr="00C330C4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>
        <w:rPr>
          <w:rFonts w:ascii="Times New Roman" w:hAnsi="Times New Roman"/>
          <w:b/>
          <w:i/>
          <w:sz w:val="24"/>
        </w:rPr>
        <w:t>: Предусмотрено</w:t>
      </w:r>
    </w:p>
    <w:p w:rsidR="00EB1956" w:rsidRPr="005C0EFF" w:rsidRDefault="00EB1956" w:rsidP="00EB195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EB1956" w:rsidRPr="005C0EFF" w:rsidRDefault="00EB1956" w:rsidP="00EB195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1 </w:t>
      </w:r>
      <w:r w:rsidRPr="00184A6F">
        <w:rPr>
          <w:rFonts w:ascii="Times New Roman" w:hAnsi="Times New Roman"/>
          <w:spacing w:val="-6"/>
          <w:sz w:val="28"/>
          <w:szCs w:val="28"/>
        </w:rPr>
        <w:t>683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84A6F">
        <w:rPr>
          <w:rFonts w:ascii="Times New Roman" w:hAnsi="Times New Roman"/>
          <w:spacing w:val="-6"/>
          <w:sz w:val="28"/>
          <w:szCs w:val="28"/>
        </w:rPr>
        <w:t>461,</w:t>
      </w:r>
      <w:r>
        <w:rPr>
          <w:rFonts w:ascii="Times New Roman" w:hAnsi="Times New Roman"/>
          <w:spacing w:val="-6"/>
          <w:sz w:val="28"/>
          <w:szCs w:val="28"/>
        </w:rPr>
        <w:t>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</w:t>
      </w:r>
      <w:r>
        <w:rPr>
          <w:rFonts w:ascii="Times New Roman" w:hAnsi="Times New Roman"/>
          <w:spacing w:val="-6"/>
          <w:sz w:val="28"/>
          <w:szCs w:val="28"/>
        </w:rPr>
        <w:t>Один миллион шестьсот восемьдесят три тысячи четыреста шестьдесят один</w:t>
      </w:r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рубль 00 копеек.</w:t>
      </w:r>
    </w:p>
    <w:p w:rsidR="00EB1956" w:rsidRPr="00EA22EE" w:rsidRDefault="00EB1956" w:rsidP="00EB1956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A22EE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EB1956" w:rsidRPr="004078F4" w:rsidRDefault="00EB1956" w:rsidP="00EB1956">
      <w:pPr>
        <w:tabs>
          <w:tab w:val="left" w:pos="1134"/>
        </w:tabs>
        <w:ind w:firstLine="709"/>
        <w:contextualSpacing/>
        <w:jc w:val="both"/>
      </w:pPr>
      <w:r w:rsidRPr="004078F4">
        <w:t>Получатель: АО «АЛЬФА-БАНК»</w:t>
      </w:r>
    </w:p>
    <w:p w:rsidR="00EB1956" w:rsidRPr="004078F4" w:rsidRDefault="00EB1956" w:rsidP="00EB1956">
      <w:pPr>
        <w:ind w:left="709"/>
      </w:pPr>
      <w:r w:rsidRPr="004078F4">
        <w:t>Банковские реквизиты: ИНН 7728168971, ОГРН 1027700067328, БИК 044525593</w:t>
      </w:r>
    </w:p>
    <w:p w:rsidR="00EB1956" w:rsidRPr="004078F4" w:rsidRDefault="00EB1956" w:rsidP="00EB1956">
      <w:pPr>
        <w:ind w:left="709"/>
      </w:pPr>
      <w:r w:rsidRPr="004078F4">
        <w:t>Корреспондентский счет  № 30101810200000000593 в ОПЕРУ МОСКВА</w:t>
      </w:r>
    </w:p>
    <w:p w:rsidR="00EB1956" w:rsidRPr="004078F4" w:rsidRDefault="00EB1956" w:rsidP="00EB1956">
      <w:pPr>
        <w:ind w:left="709"/>
      </w:pPr>
      <w:r w:rsidRPr="004078F4">
        <w:t>Расчетный счет № 40702810701300005892 в  АО "АЛЬФА-БАНК".</w:t>
      </w:r>
    </w:p>
    <w:p w:rsidR="00EB1956" w:rsidRPr="00E8780A" w:rsidRDefault="00EB1956" w:rsidP="00EB1956">
      <w:pPr>
        <w:ind w:left="709" w:right="153"/>
        <w:jc w:val="both"/>
      </w:pPr>
      <w:r w:rsidRPr="00E8780A">
        <w:t>Назначение платежа: Обеспечение заявки на участие в </w:t>
      </w:r>
      <w:r>
        <w:t>запросе предложений</w:t>
      </w:r>
      <w:r w:rsidRPr="00E8780A">
        <w:t xml:space="preserve"> ___________________ </w:t>
      </w:r>
      <w:r w:rsidRPr="00E8780A">
        <w:rPr>
          <w:b/>
          <w:i/>
        </w:rPr>
        <w:t xml:space="preserve">(указывается наименование участника </w:t>
      </w:r>
      <w:r w:rsidRPr="006220A9">
        <w:rPr>
          <w:b/>
          <w:i/>
        </w:rPr>
        <w:t xml:space="preserve">запроса </w:t>
      </w:r>
      <w:r w:rsidRPr="006220A9">
        <w:rPr>
          <w:b/>
          <w:i/>
        </w:rPr>
        <w:lastRenderedPageBreak/>
        <w:t>предложений</w:t>
      </w:r>
      <w:r w:rsidRPr="00E8780A">
        <w:rPr>
          <w:b/>
          <w:i/>
        </w:rPr>
        <w:t xml:space="preserve">, наименование </w:t>
      </w:r>
      <w:r w:rsidRPr="006220A9">
        <w:rPr>
          <w:b/>
          <w:i/>
        </w:rPr>
        <w:t>запроса предложений</w:t>
      </w:r>
      <w:r w:rsidRPr="00E8780A">
        <w:rPr>
          <w:b/>
          <w:i/>
        </w:rPr>
        <w:t>, номер процедуры на</w:t>
      </w:r>
      <w:r w:rsidRPr="006220A9">
        <w:rPr>
          <w:b/>
          <w:i/>
        </w:rPr>
        <w:t> </w:t>
      </w:r>
      <w:r w:rsidRPr="00E8780A">
        <w:rPr>
          <w:b/>
          <w:i/>
        </w:rPr>
        <w:t>ЭТП)</w:t>
      </w:r>
      <w:r w:rsidRPr="006220A9">
        <w:rPr>
          <w:b/>
          <w:i/>
        </w:rPr>
        <w:t>,</w:t>
      </w:r>
      <w:r w:rsidRPr="00E8780A">
        <w:t xml:space="preserve"> НДС не облагается.</w:t>
      </w:r>
    </w:p>
    <w:p w:rsidR="00EB1956" w:rsidRDefault="00EB1956" w:rsidP="00EB1956">
      <w:pPr>
        <w:tabs>
          <w:tab w:val="left" w:pos="1134"/>
        </w:tabs>
        <w:ind w:left="709"/>
        <w:contextualSpacing/>
        <w:jc w:val="both"/>
        <w:rPr>
          <w:rFonts w:eastAsia="Calibri"/>
          <w:b/>
          <w:i/>
          <w:lang w:eastAsia="en-US"/>
        </w:rPr>
      </w:pPr>
      <w:r>
        <w:tab/>
      </w:r>
      <w:r w:rsidRPr="00E8780A">
        <w:t xml:space="preserve">Обеспечение заявки на участие в </w:t>
      </w:r>
      <w:r>
        <w:t>запросе предложений</w:t>
      </w:r>
      <w:r w:rsidRPr="00E8780A">
        <w:t xml:space="preserve">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</w:r>
      <w:r>
        <w:t>запросе предложений</w:t>
      </w:r>
      <w:r w:rsidRPr="00E8780A">
        <w:t>.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EB1956" w:rsidRPr="005C0EFF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4078F4">
        <w:rPr>
          <w:sz w:val="28"/>
          <w:szCs w:val="28"/>
        </w:rPr>
        <w:t>ООО «Аукционный Конкурсный Дом»</w:t>
      </w:r>
      <w: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8D5FD5">
          <w:rPr>
            <w:rStyle w:val="a4"/>
            <w:b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B1956" w:rsidRDefault="00EB1956" w:rsidP="00EB195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B1956" w:rsidRPr="005C0EFF" w:rsidRDefault="00EB1956" w:rsidP="00EB195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EB1956" w:rsidRDefault="00EB1956" w:rsidP="00EB195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4078F4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8" w:history="1">
        <w:r w:rsidRPr="008D5FD5">
          <w:rPr>
            <w:rStyle w:val="a4"/>
            <w:b/>
          </w:rPr>
          <w:t>www.a-k-d.ru</w:t>
        </w:r>
      </w:hyperlink>
      <w:r w:rsidRPr="005C0EFF">
        <w:rPr>
          <w:sz w:val="28"/>
          <w:szCs w:val="28"/>
        </w:rPr>
        <w:t>.</w:t>
      </w:r>
    </w:p>
    <w:p w:rsidR="00EB1956" w:rsidRDefault="00EB1956" w:rsidP="00EB195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174FE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EB1956" w:rsidRPr="00174FE4" w:rsidRDefault="00EB1956" w:rsidP="00EB1956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BC6BFF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Pr="0092227D">
        <w:rPr>
          <w:rFonts w:ascii="Times New Roman" w:hAnsi="Times New Roman"/>
          <w:b/>
          <w:spacing w:val="-6"/>
          <w:sz w:val="28"/>
          <w:szCs w:val="28"/>
        </w:rPr>
        <w:t>12-00 (время московское) «2</w:t>
      </w:r>
      <w:r w:rsidR="0092227D">
        <w:rPr>
          <w:rFonts w:ascii="Times New Roman" w:hAnsi="Times New Roman"/>
          <w:b/>
          <w:spacing w:val="-6"/>
          <w:sz w:val="28"/>
          <w:szCs w:val="28"/>
        </w:rPr>
        <w:t>6</w:t>
      </w:r>
      <w:r w:rsidRPr="0092227D">
        <w:rPr>
          <w:rFonts w:ascii="Times New Roman" w:hAnsi="Times New Roman"/>
          <w:b/>
          <w:spacing w:val="-6"/>
          <w:sz w:val="28"/>
          <w:szCs w:val="28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2227D" w:rsidRDefault="0092227D" w:rsidP="0092227D">
      <w:pPr>
        <w:pStyle w:val="a6"/>
        <w:rPr>
          <w:b/>
          <w:i/>
        </w:rPr>
      </w:pPr>
    </w:p>
    <w:p w:rsidR="00EB1956" w:rsidRPr="00BC6BFF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B1956" w:rsidRPr="0092227D" w:rsidRDefault="00EB1956" w:rsidP="00EB195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92227D">
        <w:rPr>
          <w:b/>
          <w:spacing w:val="-6"/>
          <w:sz w:val="28"/>
          <w:szCs w:val="28"/>
        </w:rPr>
        <w:lastRenderedPageBreak/>
        <w:t>12-00 (время московское) «2</w:t>
      </w:r>
      <w:r w:rsidR="0092227D">
        <w:rPr>
          <w:b/>
          <w:spacing w:val="-6"/>
          <w:sz w:val="28"/>
          <w:szCs w:val="28"/>
        </w:rPr>
        <w:t>6</w:t>
      </w:r>
      <w:r w:rsidRPr="0092227D">
        <w:rPr>
          <w:b/>
          <w:spacing w:val="-6"/>
          <w:sz w:val="28"/>
          <w:szCs w:val="28"/>
        </w:rPr>
        <w:t>» мая 2015 года</w:t>
      </w:r>
      <w:r w:rsidR="0092227D">
        <w:rPr>
          <w:b/>
          <w:spacing w:val="-6"/>
          <w:sz w:val="28"/>
          <w:szCs w:val="28"/>
        </w:rPr>
        <w:t>.</w:t>
      </w:r>
    </w:p>
    <w:p w:rsidR="00EB1956" w:rsidRPr="005C0EFF" w:rsidRDefault="00EB1956" w:rsidP="00EB195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EB1956" w:rsidRPr="0092227D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BFF">
        <w:rPr>
          <w:sz w:val="28"/>
          <w:szCs w:val="28"/>
        </w:rPr>
        <w:t>Отборочная стадия рассмотрения заявок на участие в закупке: адрес</w:t>
      </w:r>
      <w:r>
        <w:rPr>
          <w:sz w:val="28"/>
          <w:szCs w:val="28"/>
        </w:rPr>
        <w:t xml:space="preserve"> </w:t>
      </w:r>
      <w:r w:rsidRPr="004078F4">
        <w:rPr>
          <w:sz w:val="28"/>
          <w:szCs w:val="28"/>
        </w:rPr>
        <w:t>109004, г. Москва, Большой Дровяной переулок, 12 стр. 3</w:t>
      </w:r>
      <w:r w:rsidRPr="00BC6BFF">
        <w:rPr>
          <w:sz w:val="28"/>
          <w:szCs w:val="28"/>
        </w:rPr>
        <w:t xml:space="preserve">, </w:t>
      </w:r>
      <w:r w:rsidRPr="0092227D">
        <w:rPr>
          <w:b/>
          <w:sz w:val="28"/>
          <w:szCs w:val="28"/>
        </w:rPr>
        <w:t>не позднее «0</w:t>
      </w:r>
      <w:r w:rsidR="0092227D" w:rsidRPr="0092227D">
        <w:rPr>
          <w:b/>
          <w:sz w:val="28"/>
          <w:szCs w:val="28"/>
        </w:rPr>
        <w:t>8</w:t>
      </w:r>
      <w:r w:rsidRPr="0092227D">
        <w:rPr>
          <w:b/>
          <w:sz w:val="28"/>
          <w:szCs w:val="28"/>
        </w:rPr>
        <w:t>» июня 2015 г.</w:t>
      </w:r>
      <w:r w:rsidRPr="0092227D">
        <w:rPr>
          <w:b/>
          <w:i/>
        </w:rPr>
        <w:t xml:space="preserve"> </w:t>
      </w:r>
    </w:p>
    <w:p w:rsidR="00EB1956" w:rsidRPr="00463BC2" w:rsidRDefault="00EB1956" w:rsidP="00EB195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BFF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>
        <w:rPr>
          <w:sz w:val="28"/>
          <w:szCs w:val="28"/>
        </w:rPr>
        <w:t xml:space="preserve"> </w:t>
      </w:r>
      <w:r w:rsidRPr="004078F4">
        <w:rPr>
          <w:sz w:val="28"/>
          <w:szCs w:val="28"/>
        </w:rPr>
        <w:t>109004, г. Москва, Большой Дровяной переулок, 12 стр. 3</w:t>
      </w:r>
      <w:r w:rsidRPr="00BC6BFF">
        <w:rPr>
          <w:sz w:val="28"/>
          <w:szCs w:val="28"/>
        </w:rPr>
        <w:t xml:space="preserve">, </w:t>
      </w:r>
      <w:r w:rsidRPr="0092227D">
        <w:rPr>
          <w:b/>
          <w:sz w:val="28"/>
          <w:szCs w:val="28"/>
        </w:rPr>
        <w:t>не позднее «0</w:t>
      </w:r>
      <w:r w:rsidR="0092227D" w:rsidRPr="0092227D">
        <w:rPr>
          <w:b/>
          <w:sz w:val="28"/>
          <w:szCs w:val="28"/>
        </w:rPr>
        <w:t>8</w:t>
      </w:r>
      <w:r w:rsidRPr="0092227D">
        <w:rPr>
          <w:b/>
          <w:sz w:val="28"/>
          <w:szCs w:val="28"/>
        </w:rPr>
        <w:t>» июня 2015 г</w:t>
      </w:r>
      <w:r w:rsidRPr="00BC6BFF">
        <w:rPr>
          <w:sz w:val="28"/>
          <w:szCs w:val="28"/>
        </w:rPr>
        <w:t>.</w:t>
      </w:r>
      <w:r w:rsidRPr="00124E39">
        <w:rPr>
          <w:b/>
          <w:i/>
        </w:rPr>
        <w:t xml:space="preserve"> </w:t>
      </w:r>
    </w:p>
    <w:p w:rsidR="00EB1956" w:rsidRPr="005C0EFF" w:rsidRDefault="00EB1956" w:rsidP="00EB19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BC6BFF">
        <w:rPr>
          <w:rFonts w:ascii="Times New Roman" w:hAnsi="Times New Roman"/>
          <w:sz w:val="28"/>
          <w:szCs w:val="28"/>
        </w:rPr>
        <w:t>30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C6BFF">
        <w:rPr>
          <w:rFonts w:eastAsia="Calibri"/>
          <w:spacing w:val="-6"/>
          <w:sz w:val="28"/>
          <w:szCs w:val="28"/>
          <w:lang w:eastAsia="en-US"/>
        </w:rPr>
        <w:t>10</w:t>
      </w:r>
      <w:r w:rsidRPr="00FC009D">
        <w:t xml:space="preserve"> </w:t>
      </w:r>
      <w:r w:rsidRPr="00BC6BFF">
        <w:rPr>
          <w:sz w:val="28"/>
          <w:szCs w:val="28"/>
        </w:rPr>
        <w:t xml:space="preserve">(десяти)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B1956" w:rsidRDefault="00EB1956" w:rsidP="00EB195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 xml:space="preserve">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B1956" w:rsidRDefault="00EB1956" w:rsidP="00EB195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B1956" w:rsidRPr="002F0BAD" w:rsidRDefault="00EB1956" w:rsidP="00EB1956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F0BAD">
        <w:rPr>
          <w:rFonts w:ascii="Times New Roman" w:hAnsi="Times New Roman"/>
          <w:sz w:val="28"/>
          <w:szCs w:val="28"/>
        </w:rPr>
        <w:t>Обеспечение</w:t>
      </w:r>
      <w:r w:rsidRPr="002F0BAD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F0BAD">
        <w:rPr>
          <w:rFonts w:ascii="Times New Roman" w:hAnsi="Times New Roman"/>
          <w:b/>
          <w:i/>
          <w:spacing w:val="-6"/>
          <w:sz w:val="28"/>
          <w:szCs w:val="28"/>
        </w:rPr>
        <w:t>Не требуется</w:t>
      </w:r>
      <w:r w:rsidRPr="002F0BAD">
        <w:rPr>
          <w:rFonts w:ascii="Times New Roman" w:hAnsi="Times New Roman"/>
          <w:b/>
          <w:i/>
          <w:sz w:val="24"/>
          <w:szCs w:val="24"/>
        </w:rPr>
        <w:t>.</w:t>
      </w:r>
    </w:p>
    <w:p w:rsidR="00EB1956" w:rsidRPr="003651B9" w:rsidRDefault="00EB1956" w:rsidP="00EB1956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B1956" w:rsidRDefault="00EB1956" w:rsidP="00EB1956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BC6BFF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B1956" w:rsidRPr="004A7987" w:rsidRDefault="00EB1956" w:rsidP="00EB195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B1956" w:rsidRPr="002F0BAD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2F0BAD">
        <w:rPr>
          <w:rFonts w:ascii="Times New Roman" w:hAnsi="Times New Roman"/>
          <w:sz w:val="28"/>
          <w:szCs w:val="28"/>
        </w:rPr>
        <w:lastRenderedPageBreak/>
        <w:t>Отказ организатора закупки от проведения закупки</w:t>
      </w:r>
      <w:r w:rsidRPr="002F0BAD">
        <w:rPr>
          <w:rFonts w:ascii="Times New Roman" w:hAnsi="Times New Roman"/>
          <w:sz w:val="32"/>
          <w:szCs w:val="28"/>
        </w:rPr>
        <w:t xml:space="preserve"> </w:t>
      </w:r>
      <w:r w:rsidRPr="002F0BAD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в любое время вплоть до подведения </w:t>
      </w:r>
      <w:r w:rsidRPr="002F0BAD">
        <w:rPr>
          <w:rFonts w:ascii="Times New Roman" w:eastAsia="Times New Roman" w:hAnsi="Times New Roman"/>
          <w:sz w:val="28"/>
          <w:szCs w:val="28"/>
          <w:lang w:eastAsia="ru-RU"/>
        </w:rPr>
        <w:t>итогов закупки, не приводит к каким-либо последствиям для организатора закупки:</w:t>
      </w:r>
    </w:p>
    <w:p w:rsidR="00EB1956" w:rsidRPr="005C0EFF" w:rsidRDefault="00EB1956" w:rsidP="00EB1956">
      <w:pPr>
        <w:pStyle w:val="a5"/>
        <w:spacing w:after="0"/>
        <w:ind w:left="142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B1956" w:rsidRPr="005C0EFF" w:rsidRDefault="00EB1956" w:rsidP="00EB1956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1956" w:rsidRPr="005C0EFF" w:rsidRDefault="00EB1956" w:rsidP="00EB1956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B1956" w:rsidRDefault="00EB1956" w:rsidP="00EB1956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EB1956" w:rsidRDefault="00EB1956" w:rsidP="00EB195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B1956" w:rsidRDefault="00EB1956" w:rsidP="00EB1956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B1956" w:rsidRDefault="00EB1956" w:rsidP="00EB1956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A649F" w:rsidRDefault="00AA649F"/>
    <w:sectPr w:rsidR="00AA649F" w:rsidSect="00AA6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956"/>
    <w:rsid w:val="0092227D"/>
    <w:rsid w:val="00AA649F"/>
    <w:rsid w:val="00D7658C"/>
    <w:rsid w:val="00EB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1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B195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B195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B195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B195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B195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B1956"/>
    <w:rPr>
      <w:color w:val="0000FF"/>
      <w:u w:val="single"/>
    </w:rPr>
  </w:style>
  <w:style w:type="paragraph" w:customStyle="1" w:styleId="Times12">
    <w:name w:val="Times 12"/>
    <w:basedOn w:val="a0"/>
    <w:rsid w:val="00EB195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EB1956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B19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B195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1534</Words>
  <Characters>8745</Characters>
  <Application>Microsoft Office Word</Application>
  <DocSecurity>0</DocSecurity>
  <Lines>72</Lines>
  <Paragraphs>20</Paragraphs>
  <ScaleCrop>false</ScaleCrop>
  <Company>Hewlett-Packard Company</Company>
  <LinksUpToDate>false</LinksUpToDate>
  <CharactersWithSpaces>10259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2</cp:revision>
  <dcterms:created xsi:type="dcterms:W3CDTF">2015-05-07T06:13:00Z</dcterms:created>
  <dcterms:modified xsi:type="dcterms:W3CDTF">2015-05-12T08:16:00Z</dcterms:modified>
</cp:coreProperties>
</file>