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BE7" w:rsidRPr="000C074F" w:rsidRDefault="006A1BE7" w:rsidP="00171252">
      <w:pPr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74F">
        <w:rPr>
          <w:rFonts w:ascii="Times New Roman" w:hAnsi="Times New Roman" w:cs="Times New Roman"/>
          <w:b/>
          <w:color w:val="000000"/>
          <w:sz w:val="28"/>
          <w:szCs w:val="28"/>
        </w:rPr>
        <w:t>Том</w:t>
      </w:r>
      <w:r w:rsidR="000C074F" w:rsidRPr="000C074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Pr="000C074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 </w:t>
      </w:r>
      <w:r w:rsidR="000C074F" w:rsidRPr="000C074F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0C074F">
        <w:rPr>
          <w:rFonts w:ascii="Times New Roman" w:hAnsi="Times New Roman" w:cs="Times New Roman"/>
          <w:b/>
          <w:color w:val="000000"/>
          <w:sz w:val="28"/>
          <w:szCs w:val="28"/>
        </w:rPr>
        <w:t>Техническая часть</w:t>
      </w:r>
      <w:r w:rsidR="000C074F" w:rsidRPr="000C074F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121D6E" w:rsidRPr="00BC33B8" w:rsidRDefault="00121D6E" w:rsidP="00171252">
      <w:pPr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СОДЕРЖАНИЕ</w:t>
      </w:r>
    </w:p>
    <w:p w:rsidR="00121D6E" w:rsidRPr="00BC33B8" w:rsidRDefault="00121D6E" w:rsidP="00121D6E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21D6E" w:rsidRPr="00BC33B8" w:rsidRDefault="00121D6E" w:rsidP="00171252">
      <w:pPr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РАЗДЕЛ 1. ОБЩИЕ СВЕДЕНИЯ</w:t>
      </w:r>
    </w:p>
    <w:p w:rsidR="00121D6E" w:rsidRPr="00BC33B8" w:rsidRDefault="00121D6E" w:rsidP="00171252">
      <w:pPr>
        <w:ind w:left="851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1.1 Наименование</w:t>
      </w:r>
    </w:p>
    <w:p w:rsidR="00121D6E" w:rsidRPr="00BC33B8" w:rsidRDefault="00121D6E" w:rsidP="00121D6E">
      <w:pPr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1.2 Сведения о новизне</w:t>
      </w:r>
    </w:p>
    <w:p w:rsidR="00121D6E" w:rsidRPr="00BC33B8" w:rsidRDefault="00121D6E" w:rsidP="00121D6E">
      <w:pPr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1.3 Код ОКП</w:t>
      </w:r>
    </w:p>
    <w:p w:rsidR="00121D6E" w:rsidRPr="00BC33B8" w:rsidRDefault="00121D6E" w:rsidP="00171252">
      <w:pPr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РАЗДЕЛ 2. ОБЛАСТЬ ПРИМЕНЕНИЯ</w:t>
      </w:r>
    </w:p>
    <w:p w:rsidR="00121D6E" w:rsidRPr="00BC33B8" w:rsidRDefault="00121D6E" w:rsidP="00171252">
      <w:pPr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РАЗДЕЛ 3. УСЛОВИЯ ЭКСПЛУАТАЦИИ</w:t>
      </w:r>
    </w:p>
    <w:p w:rsidR="00121D6E" w:rsidRPr="00BC33B8" w:rsidRDefault="00121D6E" w:rsidP="00121D6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РАЗДЕЛ 4. ТЕХНИЧЕСКИЕ ТРЕБОВАНИЯ</w:t>
      </w:r>
    </w:p>
    <w:p w:rsidR="00121D6E" w:rsidRPr="00BC33B8" w:rsidRDefault="00121D6E" w:rsidP="00121D6E">
      <w:pPr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4.1. Основные параметры и размеры.</w:t>
      </w:r>
    </w:p>
    <w:p w:rsidR="00121D6E" w:rsidRPr="00BC33B8" w:rsidRDefault="00121D6E" w:rsidP="00121D6E">
      <w:pPr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121D6E" w:rsidRPr="00BC33B8" w:rsidRDefault="00121D6E" w:rsidP="00121D6E">
      <w:pPr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4.3. Требования по надежности</w:t>
      </w:r>
    </w:p>
    <w:p w:rsidR="00121D6E" w:rsidRPr="00BC33B8" w:rsidRDefault="00121D6E" w:rsidP="00121D6E">
      <w:pPr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121D6E" w:rsidRPr="00BC33B8" w:rsidRDefault="00121D6E" w:rsidP="00121D6E">
      <w:pPr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121D6E" w:rsidRPr="00BC33B8" w:rsidRDefault="00121D6E" w:rsidP="00121D6E">
      <w:pPr>
        <w:ind w:left="2552" w:hanging="1701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121D6E" w:rsidRPr="00BC33B8" w:rsidRDefault="00121D6E" w:rsidP="00121D6E">
      <w:pPr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4.7. Требования к электропитанию</w:t>
      </w:r>
    </w:p>
    <w:p w:rsidR="00121D6E" w:rsidRPr="00BC33B8" w:rsidRDefault="00121D6E" w:rsidP="00121D6E">
      <w:pPr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121D6E" w:rsidRPr="00BC33B8" w:rsidRDefault="00121D6E" w:rsidP="00121D6E">
      <w:pPr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4.9. Требования к комплектности</w:t>
      </w:r>
    </w:p>
    <w:p w:rsidR="00121D6E" w:rsidRPr="00BC33B8" w:rsidRDefault="00121D6E" w:rsidP="00121D6E">
      <w:pPr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4.1</w:t>
      </w:r>
      <w:r w:rsidR="00D91E77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BC33B8">
        <w:rPr>
          <w:rFonts w:ascii="Times New Roman" w:hAnsi="Times New Roman" w:cs="Times New Roman"/>
          <w:color w:val="000000"/>
          <w:sz w:val="24"/>
          <w:szCs w:val="24"/>
        </w:rPr>
        <w:t>. Требования к упаковке</w:t>
      </w:r>
    </w:p>
    <w:p w:rsidR="00121D6E" w:rsidRPr="00BC33B8" w:rsidRDefault="00121D6E" w:rsidP="00171252">
      <w:pPr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ПО ПРАВИЛАМ СДАЧИ И ПРИЕМКИ</w:t>
      </w:r>
    </w:p>
    <w:p w:rsidR="00121D6E" w:rsidRPr="00BC33B8" w:rsidRDefault="00121D6E" w:rsidP="00171252">
      <w:pPr>
        <w:tabs>
          <w:tab w:val="left" w:pos="851"/>
        </w:tabs>
        <w:ind w:left="1276" w:hanging="425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5.1 Порядок сдачи и приемки</w:t>
      </w:r>
    </w:p>
    <w:p w:rsidR="00121D6E" w:rsidRPr="00BC33B8" w:rsidRDefault="00121D6E" w:rsidP="00121D6E">
      <w:pPr>
        <w:ind w:left="2410" w:hanging="1559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121D6E" w:rsidRPr="00BC33B8" w:rsidRDefault="00121D6E" w:rsidP="00171252">
      <w:pPr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РАЗДЕЛ 6. ТРЕБОВАНИЯ К ТРАНСПОРТИРОВАНИЮ</w:t>
      </w:r>
    </w:p>
    <w:p w:rsidR="00121D6E" w:rsidRPr="00BC33B8" w:rsidRDefault="00121D6E" w:rsidP="00171252">
      <w:pPr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21D6E" w:rsidRPr="00BC33B8" w:rsidRDefault="00121D6E" w:rsidP="00121D6E">
      <w:pPr>
        <w:ind w:left="1276" w:hanging="1276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D91E77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BC33B8">
        <w:rPr>
          <w:rFonts w:ascii="Times New Roman" w:hAnsi="Times New Roman" w:cs="Times New Roman"/>
          <w:color w:val="000000"/>
          <w:sz w:val="24"/>
          <w:szCs w:val="24"/>
        </w:rPr>
        <w:t>. ТРЕБОВАНИЯ К ОБЪЕМУ И/ИЛИ СРОКУ ПРЕДОСТАВЛЕНИЯ ГАРАНТИЙ</w:t>
      </w:r>
    </w:p>
    <w:p w:rsidR="00121D6E" w:rsidRPr="00BC33B8" w:rsidRDefault="00121D6E" w:rsidP="00171252">
      <w:pPr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РАЗДЕЛ </w:t>
      </w:r>
      <w:r w:rsidR="00D91E7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BC33B8">
        <w:rPr>
          <w:rFonts w:ascii="Times New Roman" w:hAnsi="Times New Roman" w:cs="Times New Roman"/>
          <w:color w:val="000000"/>
          <w:sz w:val="24"/>
          <w:szCs w:val="24"/>
        </w:rPr>
        <w:t>. ТРЕБОВАНИЯ ПО РЕМОНТОПРИГОДНОСТИ</w:t>
      </w:r>
    </w:p>
    <w:p w:rsidR="00121D6E" w:rsidRPr="00BC33B8" w:rsidRDefault="00D91E77" w:rsidP="00171252">
      <w:pPr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РАЗДЕЛ 9</w:t>
      </w:r>
      <w:r w:rsidR="00121D6E" w:rsidRPr="00BC33B8">
        <w:rPr>
          <w:rFonts w:ascii="Times New Roman" w:hAnsi="Times New Roman" w:cs="Times New Roman"/>
          <w:color w:val="000000"/>
          <w:sz w:val="24"/>
          <w:szCs w:val="24"/>
        </w:rPr>
        <w:t>. ТРЕБОВАНИЯ К ОБСЛУЖИВАНИЮ</w:t>
      </w:r>
    </w:p>
    <w:p w:rsidR="00121D6E" w:rsidRPr="00BC33B8" w:rsidRDefault="00121D6E" w:rsidP="00121D6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РАЗДЕЛ 1</w:t>
      </w:r>
      <w:r w:rsidR="00D91E77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BC33B8">
        <w:rPr>
          <w:rFonts w:ascii="Times New Roman" w:hAnsi="Times New Roman" w:cs="Times New Roman"/>
          <w:color w:val="000000"/>
          <w:sz w:val="24"/>
          <w:szCs w:val="24"/>
        </w:rPr>
        <w:t>. ТРЕБОВАНИЯ ПО БЕЗОПАСНОСТИ</w:t>
      </w:r>
    </w:p>
    <w:p w:rsidR="00121D6E" w:rsidRPr="00BC33B8" w:rsidRDefault="00121D6E" w:rsidP="00121D6E">
      <w:pPr>
        <w:ind w:left="1418" w:hanging="1418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РАЗДЕЛ 1</w:t>
      </w:r>
      <w:r w:rsidR="00D91E7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BC33B8">
        <w:rPr>
          <w:rFonts w:ascii="Times New Roman" w:hAnsi="Times New Roman" w:cs="Times New Roman"/>
          <w:color w:val="000000"/>
          <w:sz w:val="24"/>
          <w:szCs w:val="24"/>
        </w:rPr>
        <w:t>. ТЕХНИЧЕСКОЕ СОПРОВОЖДЕНИЕ СТАНДАРТНОГО ПРОМЫШЛЕННОГО ОБОРУДОВАНИЯ</w:t>
      </w:r>
    </w:p>
    <w:p w:rsidR="00121D6E" w:rsidRPr="00BC33B8" w:rsidRDefault="00121D6E" w:rsidP="00171252">
      <w:pPr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РАЗДЕЛ 1</w:t>
      </w:r>
      <w:r w:rsidR="00D91E7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BC33B8">
        <w:rPr>
          <w:rFonts w:ascii="Times New Roman" w:hAnsi="Times New Roman" w:cs="Times New Roman"/>
          <w:color w:val="000000"/>
          <w:sz w:val="24"/>
          <w:szCs w:val="24"/>
        </w:rPr>
        <w:t>. ТРЕБОВАНИЕ К ФОРМЕ ПРЕДСТАВЛЯЕМОЙ ИНФОРМАЦИИ</w:t>
      </w:r>
    </w:p>
    <w:p w:rsidR="00121D6E" w:rsidRPr="00BC33B8" w:rsidRDefault="00121D6E" w:rsidP="00121D6E">
      <w:pPr>
        <w:ind w:left="1418" w:hanging="1418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РАЗДЕЛ 1</w:t>
      </w:r>
      <w:r w:rsidR="00D91E77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BC33B8">
        <w:rPr>
          <w:rFonts w:ascii="Times New Roman" w:hAnsi="Times New Roman" w:cs="Times New Roman"/>
          <w:color w:val="000000"/>
          <w:sz w:val="24"/>
          <w:szCs w:val="24"/>
        </w:rPr>
        <w:t>. ТРЕБОВАНИЯ К ТЕХНИЧЕСКОМУ ОБУЧЕНИЮ ПЕРСОНАЛА ЗАКАЗЧИКА</w:t>
      </w:r>
    </w:p>
    <w:p w:rsidR="00121D6E" w:rsidRPr="00BC33B8" w:rsidRDefault="00121D6E" w:rsidP="00171252">
      <w:pPr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33B8">
        <w:rPr>
          <w:rFonts w:ascii="Times New Roman" w:hAnsi="Times New Roman" w:cs="Times New Roman"/>
          <w:color w:val="000000"/>
          <w:sz w:val="24"/>
          <w:szCs w:val="24"/>
        </w:rPr>
        <w:t>РАЗДЕЛ 1</w:t>
      </w:r>
      <w:r w:rsidR="00D91E7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BC33B8">
        <w:rPr>
          <w:rFonts w:ascii="Times New Roman" w:hAnsi="Times New Roman" w:cs="Times New Roman"/>
          <w:color w:val="000000"/>
          <w:sz w:val="24"/>
          <w:szCs w:val="24"/>
        </w:rPr>
        <w:t>. ПЕРЕЧЕНЬ ПРИНЯТЫХ СОКРАЩЕНИЙ</w:t>
      </w:r>
    </w:p>
    <w:p w:rsidR="006A1BE7" w:rsidRDefault="006A1BE7" w:rsidP="00171252">
      <w:pPr>
        <w:jc w:val="center"/>
        <w:outlineLvl w:val="0"/>
        <w:rPr>
          <w:rFonts w:ascii="Times New Roman" w:hAnsi="Times New Roman" w:cs="Times New Roman"/>
          <w:color w:val="000000"/>
        </w:rPr>
      </w:pPr>
    </w:p>
    <w:p w:rsidR="00121D6E" w:rsidRPr="007F430F" w:rsidRDefault="00121D6E" w:rsidP="00171252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D6E" w:rsidRPr="007F430F" w:rsidTr="00566ED6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1.1 Наименование</w:t>
            </w:r>
          </w:p>
        </w:tc>
      </w:tr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642" w:rsidRPr="000C074F" w:rsidRDefault="002F2642" w:rsidP="00C34FC9">
            <w:pPr>
              <w:spacing w:before="120" w:after="0"/>
              <w:ind w:firstLine="601"/>
              <w:jc w:val="both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0C074F">
              <w:rPr>
                <w:rFonts w:ascii="Times New Roman" w:hAnsi="Times New Roman" w:cs="Times New Roman"/>
                <w:b/>
                <w:i/>
                <w:color w:val="000000"/>
              </w:rPr>
              <w:t xml:space="preserve"> Токарн</w:t>
            </w:r>
            <w:r w:rsidR="0067141C" w:rsidRPr="000C074F">
              <w:rPr>
                <w:rFonts w:ascii="Times New Roman" w:hAnsi="Times New Roman" w:cs="Times New Roman"/>
                <w:b/>
                <w:i/>
                <w:color w:val="000000"/>
              </w:rPr>
              <w:t>ый</w:t>
            </w:r>
            <w:r w:rsidRPr="000C074F">
              <w:rPr>
                <w:rFonts w:ascii="Times New Roman" w:hAnsi="Times New Roman" w:cs="Times New Roman"/>
                <w:b/>
                <w:i/>
                <w:color w:val="000000"/>
              </w:rPr>
              <w:t xml:space="preserve"> станок с числовым программным управлением</w:t>
            </w:r>
          </w:p>
          <w:p w:rsidR="002F2642" w:rsidRPr="00444772" w:rsidRDefault="007E03DA" w:rsidP="007E03DA">
            <w:pPr>
              <w:spacing w:after="120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0C074F">
              <w:rPr>
                <w:rFonts w:ascii="Times New Roman" w:hAnsi="Times New Roman" w:cs="Times New Roman"/>
                <w:b/>
                <w:i/>
                <w:color w:val="000000"/>
              </w:rPr>
              <w:t xml:space="preserve">Типа </w:t>
            </w:r>
            <w:r w:rsidR="0067141C" w:rsidRPr="000C074F">
              <w:rPr>
                <w:rFonts w:ascii="Times New Roman" w:hAnsi="Times New Roman" w:cs="Times New Roman"/>
                <w:b/>
                <w:i/>
                <w:color w:val="000000"/>
              </w:rPr>
              <w:t xml:space="preserve">CKE6150z/1000 с ЧПУ </w:t>
            </w:r>
            <w:proofErr w:type="spellStart"/>
            <w:r w:rsidR="0067141C" w:rsidRPr="000C074F">
              <w:rPr>
                <w:rFonts w:ascii="Times New Roman" w:hAnsi="Times New Roman" w:cs="Times New Roman"/>
                <w:b/>
                <w:i/>
                <w:color w:val="000000"/>
              </w:rPr>
              <w:t>Fanuc</w:t>
            </w:r>
            <w:proofErr w:type="spellEnd"/>
            <w:r w:rsidR="00C34FC9" w:rsidRPr="000C074F">
              <w:rPr>
                <w:rFonts w:ascii="Times New Roman" w:hAnsi="Times New Roman" w:cs="Times New Roman"/>
                <w:b/>
                <w:i/>
                <w:color w:val="000000"/>
              </w:rPr>
              <w:t xml:space="preserve"> или </w:t>
            </w:r>
            <w:r w:rsidRPr="000C074F">
              <w:rPr>
                <w:rFonts w:ascii="Times New Roman" w:hAnsi="Times New Roman" w:cs="Times New Roman"/>
                <w:b/>
                <w:i/>
                <w:color w:val="000000"/>
              </w:rPr>
              <w:t>эквивалент</w:t>
            </w:r>
            <w:r w:rsidR="00C34FC9" w:rsidRPr="000C074F">
              <w:rPr>
                <w:rFonts w:ascii="Times New Roman" w:hAnsi="Times New Roman" w:cs="Times New Roman"/>
                <w:b/>
                <w:i/>
                <w:color w:val="000000"/>
              </w:rPr>
              <w:t>.</w:t>
            </w:r>
            <w:r w:rsidR="006A1BE7" w:rsidRPr="000C074F">
              <w:rPr>
                <w:rFonts w:ascii="Times New Roman" w:hAnsi="Times New Roman" w:cs="Times New Roman"/>
                <w:b/>
                <w:i/>
                <w:color w:val="000000"/>
              </w:rPr>
              <w:t>-</w:t>
            </w:r>
            <w:r w:rsidR="006A1BE7" w:rsidRPr="000C074F">
              <w:rPr>
                <w:rFonts w:ascii="Times New Roman" w:hAnsi="Times New Roman" w:cs="Times New Roman"/>
                <w:b/>
                <w:i/>
              </w:rPr>
              <w:t>1 шт.</w:t>
            </w:r>
          </w:p>
        </w:tc>
      </w:tr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1.2 Сведения о новизне</w:t>
            </w:r>
          </w:p>
        </w:tc>
      </w:tr>
      <w:tr w:rsidR="00121D6E" w:rsidRPr="007F430F" w:rsidTr="000C074F">
        <w:trPr>
          <w:trHeight w:val="85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proofErr w:type="gramStart"/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Поставляемое оборудование должно быть новым, выпуска не ранее </w:t>
            </w:r>
            <w:r w:rsidR="002F2642" w:rsidRPr="007F430F">
              <w:rPr>
                <w:rFonts w:ascii="Times New Roman" w:hAnsi="Times New Roman" w:cs="Times New Roman"/>
                <w:i/>
                <w:color w:val="000000"/>
              </w:rPr>
              <w:t>2015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 года, (не бывшим в употреблении, не восстановленным, не являться выставочными образцами, свободным от  прав третьих лиц.</w:t>
            </w:r>
            <w:proofErr w:type="gramEnd"/>
          </w:p>
        </w:tc>
      </w:tr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1.3 Код ОКП</w:t>
            </w:r>
          </w:p>
        </w:tc>
      </w:tr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4C26EC" w:rsidP="004C26EC">
            <w:pPr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381021</w:t>
            </w:r>
          </w:p>
        </w:tc>
      </w:tr>
    </w:tbl>
    <w:p w:rsidR="00121D6E" w:rsidRPr="007F430F" w:rsidRDefault="00121D6E" w:rsidP="00121D6E">
      <w:pPr>
        <w:jc w:val="center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955FC7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-т</w:t>
            </w:r>
            <w:r w:rsidR="002F2642" w:rsidRPr="007F430F">
              <w:rPr>
                <w:rFonts w:ascii="Times New Roman" w:hAnsi="Times New Roman" w:cs="Times New Roman"/>
                <w:i/>
                <w:color w:val="000000"/>
              </w:rPr>
              <w:t xml:space="preserve">окарно-винторезный станок для токарной обработки, </w:t>
            </w:r>
            <w:proofErr w:type="spellStart"/>
            <w:r w:rsidR="002F2642" w:rsidRPr="007F430F">
              <w:rPr>
                <w:rFonts w:ascii="Times New Roman" w:hAnsi="Times New Roman" w:cs="Times New Roman"/>
                <w:i/>
                <w:color w:val="000000"/>
              </w:rPr>
              <w:t>резьбонарезания</w:t>
            </w:r>
            <w:proofErr w:type="spellEnd"/>
            <w:r w:rsidR="002F2642" w:rsidRPr="007F430F">
              <w:rPr>
                <w:rFonts w:ascii="Times New Roman" w:hAnsi="Times New Roman" w:cs="Times New Roman"/>
                <w:i/>
                <w:color w:val="000000"/>
              </w:rPr>
              <w:t>, сверления черных и цветных металлов, а так же полимерных материалов, поддающихся обработке резанием.</w:t>
            </w:r>
          </w:p>
          <w:p w:rsidR="00955FC7" w:rsidRPr="007F430F" w:rsidRDefault="00955FC7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токарная  обработка  деталей  тел  вращения  сложной  формы</w:t>
            </w:r>
            <w:r w:rsidR="003A6BEA" w:rsidRPr="007F430F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</w:tc>
      </w:tr>
    </w:tbl>
    <w:p w:rsidR="00121D6E" w:rsidRPr="007F430F" w:rsidRDefault="00121D6E" w:rsidP="00121D6E">
      <w:pPr>
        <w:jc w:val="center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D6E" w:rsidRPr="007F430F" w:rsidTr="00566ED6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0C074F" w:rsidP="000C074F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В</w:t>
            </w:r>
            <w:r w:rsidR="001D37C6" w:rsidRPr="007F430F">
              <w:rPr>
                <w:rFonts w:ascii="Times New Roman" w:hAnsi="Times New Roman" w:cs="Times New Roman"/>
                <w:i/>
                <w:color w:val="000000"/>
              </w:rPr>
              <w:t>ид климатического исполнения УХЛ</w:t>
            </w:r>
            <w:proofErr w:type="gramStart"/>
            <w:r w:rsidR="001D37C6" w:rsidRPr="007F430F">
              <w:rPr>
                <w:rFonts w:ascii="Times New Roman" w:hAnsi="Times New Roman" w:cs="Times New Roman"/>
                <w:i/>
                <w:color w:val="000000"/>
              </w:rPr>
              <w:t>4</w:t>
            </w:r>
            <w:proofErr w:type="gramEnd"/>
            <w:r w:rsidR="001D37C6" w:rsidRPr="007F430F">
              <w:rPr>
                <w:rFonts w:ascii="Times New Roman" w:hAnsi="Times New Roman" w:cs="Times New Roman"/>
                <w:i/>
                <w:color w:val="000000"/>
              </w:rPr>
              <w:t xml:space="preserve"> по ГОСТ 15150-</w:t>
            </w:r>
            <w:r w:rsidR="00233711" w:rsidRPr="007F430F">
              <w:rPr>
                <w:rFonts w:ascii="Times New Roman" w:hAnsi="Times New Roman" w:cs="Times New Roman"/>
                <w:i/>
                <w:color w:val="000000"/>
              </w:rPr>
              <w:t>69.</w:t>
            </w:r>
          </w:p>
        </w:tc>
      </w:tr>
    </w:tbl>
    <w:p w:rsidR="00121D6E" w:rsidRPr="007F430F" w:rsidRDefault="00121D6E" w:rsidP="00121D6E">
      <w:pPr>
        <w:jc w:val="center"/>
        <w:rPr>
          <w:rFonts w:ascii="Times New Roman" w:hAnsi="Times New Roman" w:cs="Times New Roman"/>
          <w:b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4.1 Основные параметры и размеры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864" w:rsidRPr="007F430F" w:rsidRDefault="001D37C6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145D55" w:rsidRPr="007F430F">
              <w:rPr>
                <w:rFonts w:ascii="Times New Roman" w:hAnsi="Times New Roman" w:cs="Times New Roman"/>
                <w:i/>
                <w:color w:val="000000"/>
              </w:rPr>
              <w:t>н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аибольший диаметр заготовки, устанавливаемой над станиной </w:t>
            </w:r>
            <w:r w:rsidR="00532211">
              <w:rPr>
                <w:rFonts w:ascii="Times New Roman" w:hAnsi="Times New Roman" w:cs="Times New Roman"/>
                <w:i/>
                <w:color w:val="000000"/>
              </w:rPr>
              <w:t>5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0</w:t>
            </w:r>
            <w:r w:rsidR="00836864" w:rsidRPr="007F430F">
              <w:rPr>
                <w:rFonts w:ascii="Times New Roman" w:hAnsi="Times New Roman" w:cs="Times New Roman"/>
                <w:i/>
                <w:color w:val="000000"/>
              </w:rPr>
              <w:t>0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мм</w:t>
            </w:r>
            <w:r w:rsidR="00836864" w:rsidRPr="007F430F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36864" w:rsidRDefault="00836864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145D55" w:rsidRPr="007F430F">
              <w:rPr>
                <w:rFonts w:ascii="Times New Roman" w:hAnsi="Times New Roman" w:cs="Times New Roman"/>
                <w:i/>
                <w:color w:val="000000"/>
              </w:rPr>
              <w:t>н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аибольший диаметр обрабатываемой заготовки над</w:t>
            </w:r>
            <w:r w:rsidR="006A1BE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суппортом, </w:t>
            </w:r>
            <w:r w:rsidR="000C074F" w:rsidRPr="007F430F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2</w:t>
            </w:r>
            <w:r w:rsidR="0067141C">
              <w:rPr>
                <w:rFonts w:ascii="Times New Roman" w:hAnsi="Times New Roman" w:cs="Times New Roman"/>
                <w:i/>
                <w:color w:val="000000"/>
              </w:rPr>
              <w:t>0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0мм;</w:t>
            </w:r>
          </w:p>
          <w:p w:rsidR="00566ED6" w:rsidRDefault="001C5FC5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B91A69">
              <w:rPr>
                <w:rFonts w:ascii="Times New Roman" w:hAnsi="Times New Roman" w:cs="Times New Roman"/>
                <w:i/>
                <w:color w:val="000000"/>
              </w:rPr>
              <w:t>н</w:t>
            </w:r>
            <w:r>
              <w:rPr>
                <w:rFonts w:ascii="Times New Roman" w:hAnsi="Times New Roman" w:cs="Times New Roman"/>
                <w:i/>
                <w:color w:val="000000"/>
              </w:rPr>
              <w:t>аибольшая длина заготов</w:t>
            </w:r>
            <w:r w:rsidR="00B91A69">
              <w:rPr>
                <w:rFonts w:ascii="Times New Roman" w:hAnsi="Times New Roman" w:cs="Times New Roman"/>
                <w:i/>
                <w:color w:val="000000"/>
              </w:rPr>
              <w:t>к</w:t>
            </w:r>
            <w:r>
              <w:rPr>
                <w:rFonts w:ascii="Times New Roman" w:hAnsi="Times New Roman" w:cs="Times New Roman"/>
                <w:i/>
                <w:color w:val="000000"/>
              </w:rPr>
              <w:t>и, ус</w:t>
            </w:r>
            <w:r w:rsidR="00566ED6">
              <w:rPr>
                <w:rFonts w:ascii="Times New Roman" w:hAnsi="Times New Roman" w:cs="Times New Roman"/>
                <w:i/>
                <w:color w:val="000000"/>
              </w:rPr>
              <w:t xml:space="preserve">танавливаемой в центрах </w:t>
            </w:r>
            <w:r w:rsidR="0067141C">
              <w:rPr>
                <w:rFonts w:ascii="Times New Roman" w:hAnsi="Times New Roman" w:cs="Times New Roman"/>
                <w:i/>
                <w:color w:val="000000"/>
              </w:rPr>
              <w:t>750</w:t>
            </w:r>
            <w:r w:rsidR="00566ED6">
              <w:rPr>
                <w:rFonts w:ascii="Times New Roman" w:hAnsi="Times New Roman" w:cs="Times New Roman"/>
                <w:i/>
                <w:color w:val="000000"/>
              </w:rPr>
              <w:t xml:space="preserve"> мм;</w:t>
            </w:r>
          </w:p>
          <w:p w:rsidR="00AF22E9" w:rsidRDefault="00B91A69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lastRenderedPageBreak/>
              <w:t xml:space="preserve">- </w:t>
            </w:r>
            <w:r w:rsidR="00AF22E9">
              <w:rPr>
                <w:rFonts w:ascii="Times New Roman" w:hAnsi="Times New Roman" w:cs="Times New Roman"/>
                <w:i/>
                <w:color w:val="000000"/>
              </w:rPr>
              <w:t xml:space="preserve"> число позиций инструментальной головки </w:t>
            </w:r>
            <w:r w:rsidR="000A61B6">
              <w:rPr>
                <w:rFonts w:ascii="Times New Roman" w:hAnsi="Times New Roman" w:cs="Times New Roman"/>
                <w:i/>
                <w:color w:val="000000"/>
              </w:rPr>
              <w:t>8</w:t>
            </w:r>
            <w:r w:rsidR="00AF22E9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AF22E9" w:rsidRDefault="00AF22E9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- наибольшая высота резца, устанавливаемого в резцедержателе 25 мм;</w:t>
            </w:r>
          </w:p>
          <w:p w:rsidR="00AF22E9" w:rsidRDefault="00AF22E9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7A0CC4">
              <w:rPr>
                <w:rFonts w:ascii="Times New Roman" w:hAnsi="Times New Roman" w:cs="Times New Roman"/>
                <w:i/>
                <w:color w:val="000000"/>
              </w:rPr>
              <w:t xml:space="preserve">центр в шпинделес конусом </w:t>
            </w:r>
            <w:r w:rsidR="000A61B6" w:rsidRPr="000A61B6">
              <w:rPr>
                <w:rFonts w:ascii="Times New Roman" w:hAnsi="Times New Roman" w:cs="Times New Roman"/>
                <w:i/>
                <w:color w:val="000000"/>
              </w:rPr>
              <w:t>D8</w:t>
            </w:r>
            <w:r w:rsidR="007A0CC4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7A0CC4" w:rsidRDefault="007A0CC4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- конец шпинделя фланцевого по ГОСТ 12593-42 6К;</w:t>
            </w:r>
          </w:p>
          <w:p w:rsidR="007A0CC4" w:rsidRDefault="007A0CC4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- диаметр отверстия в шпинделе </w:t>
            </w:r>
            <w:r w:rsidR="000A61B6">
              <w:rPr>
                <w:rFonts w:ascii="Times New Roman" w:hAnsi="Times New Roman" w:cs="Times New Roman"/>
                <w:i/>
                <w:color w:val="000000"/>
              </w:rPr>
              <w:t>82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мм;</w:t>
            </w:r>
          </w:p>
          <w:p w:rsidR="000A61B6" w:rsidRDefault="000A61B6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- д</w:t>
            </w:r>
            <w:r w:rsidRPr="000A61B6">
              <w:rPr>
                <w:rFonts w:ascii="Times New Roman" w:hAnsi="Times New Roman" w:cs="Times New Roman"/>
                <w:i/>
                <w:color w:val="000000"/>
              </w:rPr>
              <w:t xml:space="preserve">иаметр 3х кулачкового патрона </w:t>
            </w:r>
            <w:r>
              <w:rPr>
                <w:rFonts w:ascii="Times New Roman" w:hAnsi="Times New Roman" w:cs="Times New Roman"/>
                <w:i/>
                <w:color w:val="000000"/>
              </w:rPr>
              <w:t>250</w:t>
            </w:r>
            <w:r w:rsidRPr="000A61B6">
              <w:rPr>
                <w:rFonts w:ascii="Times New Roman" w:hAnsi="Times New Roman" w:cs="Times New Roman"/>
                <w:i/>
                <w:color w:val="000000"/>
              </w:rPr>
              <w:t>мм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121D6E" w:rsidRDefault="007A0CC4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- центр в пиноли с конусом Морзе по ГОСТ 13214-79 5</w:t>
            </w:r>
            <w:r w:rsidR="00566ED6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566ED6" w:rsidRPr="007F430F" w:rsidRDefault="00566ED6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масса </w:t>
            </w:r>
            <w:r w:rsidR="00C34FC9">
              <w:rPr>
                <w:rFonts w:ascii="Times New Roman" w:hAnsi="Times New Roman" w:cs="Times New Roman"/>
                <w:i/>
                <w:color w:val="000000"/>
              </w:rPr>
              <w:t xml:space="preserve">не 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более 4</w:t>
            </w:r>
            <w:r w:rsidR="00C34FC9">
              <w:rPr>
                <w:rFonts w:ascii="Times New Roman" w:hAnsi="Times New Roman" w:cs="Times New Roman"/>
                <w:i/>
                <w:color w:val="000000"/>
              </w:rPr>
              <w:t>8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00 кг.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9D64B4" w:rsidP="009D64B4">
            <w:pPr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121D6E" w:rsidRPr="007F430F">
              <w:rPr>
                <w:rFonts w:ascii="Times New Roman" w:hAnsi="Times New Roman" w:cs="Times New Roman"/>
                <w:i/>
                <w:color w:val="000000"/>
              </w:rPr>
              <w:t xml:space="preserve"> режим нормальной эксплуатации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4.3. Требования по надежности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705EF5">
            <w:pPr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233711" w:rsidRPr="007F430F">
              <w:rPr>
                <w:rFonts w:ascii="Times New Roman" w:hAnsi="Times New Roman" w:cs="Times New Roman"/>
                <w:i/>
                <w:color w:val="000000"/>
              </w:rPr>
              <w:t>с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рок службы</w:t>
            </w:r>
            <w:r w:rsidR="00233711" w:rsidRPr="007F430F">
              <w:rPr>
                <w:rFonts w:ascii="Times New Roman" w:hAnsi="Times New Roman" w:cs="Times New Roman"/>
                <w:i/>
                <w:color w:val="000000"/>
              </w:rPr>
              <w:t xml:space="preserve"> не менее 10 лет</w:t>
            </w:r>
            <w:r w:rsidR="00705EF5" w:rsidRPr="007F430F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F5" w:rsidRPr="00566ED6" w:rsidRDefault="00705EF5" w:rsidP="00566ED6">
            <w:pPr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566ED6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система</w:t>
            </w:r>
            <w:r w:rsidR="006A1BE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УЧПУ</w:t>
            </w:r>
            <w:r w:rsidR="00566ED6">
              <w:rPr>
                <w:rFonts w:ascii="Times New Roman" w:hAnsi="Times New Roman" w:cs="Times New Roman"/>
                <w:i/>
                <w:color w:val="000000"/>
                <w:lang w:val="en-US"/>
              </w:rPr>
              <w:t>NC</w:t>
            </w:r>
            <w:r w:rsidR="00566ED6" w:rsidRPr="00566ED6">
              <w:rPr>
                <w:rFonts w:ascii="Times New Roman" w:hAnsi="Times New Roman" w:cs="Times New Roman"/>
                <w:i/>
                <w:color w:val="000000"/>
              </w:rPr>
              <w:t xml:space="preserve">-210  </w:t>
            </w:r>
            <w:r w:rsidR="00566ED6">
              <w:rPr>
                <w:rFonts w:ascii="Times New Roman" w:hAnsi="Times New Roman" w:cs="Times New Roman"/>
                <w:i/>
                <w:color w:val="000000"/>
              </w:rPr>
              <w:t xml:space="preserve">или </w:t>
            </w:r>
            <w:r w:rsidR="00566ED6" w:rsidRPr="00566ED6">
              <w:rPr>
                <w:rFonts w:ascii="Times New Roman" w:hAnsi="Times New Roman" w:cs="Times New Roman"/>
                <w:i/>
                <w:color w:val="000000"/>
                <w:lang w:val="en-US"/>
              </w:rPr>
              <w:t>Siemens</w:t>
            </w:r>
            <w:r w:rsidR="006A1BE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566ED6" w:rsidRPr="00566ED6">
              <w:rPr>
                <w:rFonts w:ascii="Times New Roman" w:hAnsi="Times New Roman" w:cs="Times New Roman"/>
                <w:i/>
                <w:color w:val="000000"/>
                <w:lang w:val="en-US"/>
              </w:rPr>
              <w:t>Sinumerik</w:t>
            </w:r>
            <w:proofErr w:type="spellEnd"/>
            <w:r w:rsidR="00566ED6" w:rsidRPr="00566ED6">
              <w:rPr>
                <w:rFonts w:ascii="Times New Roman" w:hAnsi="Times New Roman" w:cs="Times New Roman"/>
                <w:i/>
                <w:color w:val="000000"/>
              </w:rPr>
              <w:t xml:space="preserve"> 840</w:t>
            </w:r>
            <w:r w:rsidR="00566ED6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="00566ED6">
              <w:rPr>
                <w:rFonts w:ascii="Times New Roman" w:hAnsi="Times New Roman" w:cs="Times New Roman"/>
                <w:i/>
                <w:color w:val="000000"/>
                <w:lang w:val="en-US"/>
              </w:rPr>
              <w:t>Fanuk</w:t>
            </w:r>
            <w:proofErr w:type="spellEnd"/>
            <w:r w:rsidR="00566ED6" w:rsidRPr="00566ED6">
              <w:rPr>
                <w:rFonts w:ascii="Times New Roman" w:hAnsi="Times New Roman" w:cs="Times New Roman"/>
                <w:i/>
                <w:color w:val="000000"/>
              </w:rPr>
              <w:t>.</w:t>
            </w:r>
            <w:r w:rsidR="000C074F">
              <w:rPr>
                <w:rFonts w:ascii="Times New Roman" w:hAnsi="Times New Roman" w:cs="Times New Roman"/>
                <w:i/>
                <w:color w:val="000000"/>
              </w:rPr>
              <w:t>или эквивалент.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4B4" w:rsidRPr="007F430F" w:rsidRDefault="009D64B4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7F430F">
              <w:rPr>
                <w:rFonts w:ascii="Times New Roman" w:hAnsi="Times New Roman" w:cs="Times New Roman"/>
                <w:i/>
                <w:color w:val="FF0000"/>
              </w:rPr>
              <w:tab/>
            </w:r>
            <w:r w:rsidR="00955FC7" w:rsidRPr="007F430F">
              <w:rPr>
                <w:rFonts w:ascii="Times New Roman" w:hAnsi="Times New Roman" w:cs="Times New Roman"/>
                <w:i/>
                <w:color w:val="000000"/>
              </w:rPr>
              <w:t>з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акаленные и отшлифованные направляющие</w:t>
            </w:r>
            <w:r w:rsidR="00955FC7" w:rsidRPr="007F430F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9D64B4" w:rsidRPr="007F430F" w:rsidRDefault="00951859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955FC7" w:rsidRPr="007F430F">
              <w:rPr>
                <w:rFonts w:ascii="Times New Roman" w:hAnsi="Times New Roman" w:cs="Times New Roman"/>
                <w:i/>
                <w:color w:val="000000"/>
              </w:rPr>
              <w:t>з</w:t>
            </w:r>
            <w:r w:rsidR="009D64B4" w:rsidRPr="007F430F">
              <w:rPr>
                <w:rFonts w:ascii="Times New Roman" w:hAnsi="Times New Roman" w:cs="Times New Roman"/>
                <w:i/>
                <w:color w:val="000000"/>
              </w:rPr>
              <w:t>акаленные и отшлифованные шестерни</w:t>
            </w:r>
            <w:r w:rsidR="00955FC7" w:rsidRPr="007F430F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121D6E" w:rsidRPr="00566ED6" w:rsidRDefault="00951859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955FC7" w:rsidRPr="007F430F">
              <w:rPr>
                <w:rFonts w:ascii="Times New Roman" w:hAnsi="Times New Roman" w:cs="Times New Roman"/>
                <w:i/>
                <w:color w:val="000000"/>
              </w:rPr>
              <w:t>8-ми</w:t>
            </w:r>
            <w:r w:rsidR="009D64B4" w:rsidRPr="007F430F">
              <w:rPr>
                <w:rFonts w:ascii="Times New Roman" w:hAnsi="Times New Roman" w:cs="Times New Roman"/>
                <w:i/>
                <w:color w:val="000000"/>
              </w:rPr>
              <w:t xml:space="preserve"> позиционный программируемый резцедержатель</w:t>
            </w:r>
            <w:r w:rsidR="00AF4960">
              <w:rPr>
                <w:rFonts w:ascii="Times New Roman" w:hAnsi="Times New Roman" w:cs="Times New Roman"/>
                <w:i/>
                <w:color w:val="000000"/>
                <w:lang w:val="en-US"/>
              </w:rPr>
              <w:t>.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9D64B4">
            <w:pPr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устойчивост</w:t>
            </w:r>
            <w:r w:rsidR="009D64B4" w:rsidRPr="007F430F">
              <w:rPr>
                <w:rFonts w:ascii="Times New Roman" w:hAnsi="Times New Roman" w:cs="Times New Roman"/>
                <w:i/>
                <w:color w:val="000000"/>
              </w:rPr>
              <w:t>ь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 к моющим средствам, средствам дезинфекции.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4.7. Требования к электропитанию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4B4" w:rsidRPr="007F430F" w:rsidRDefault="009D64B4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955FC7" w:rsidRPr="007F430F">
              <w:rPr>
                <w:rFonts w:ascii="Times New Roman" w:hAnsi="Times New Roman" w:cs="Times New Roman"/>
                <w:i/>
                <w:color w:val="000000"/>
              </w:rPr>
              <w:t>с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уммарная потребляемая мощность станка</w:t>
            </w:r>
            <w:r w:rsidR="000A61B6">
              <w:rPr>
                <w:rFonts w:ascii="Times New Roman" w:hAnsi="Times New Roman" w:cs="Times New Roman"/>
                <w:i/>
                <w:color w:val="000000"/>
              </w:rPr>
              <w:t xml:space="preserve"> не более 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2</w:t>
            </w:r>
            <w:r w:rsidR="000A61B6">
              <w:rPr>
                <w:rFonts w:ascii="Times New Roman" w:hAnsi="Times New Roman" w:cs="Times New Roman"/>
                <w:i/>
                <w:color w:val="000000"/>
              </w:rPr>
              <w:t>4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кВт;</w:t>
            </w:r>
          </w:p>
          <w:p w:rsidR="009D64B4" w:rsidRPr="007F430F" w:rsidRDefault="009D64B4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955FC7" w:rsidRPr="007F430F">
              <w:rPr>
                <w:rFonts w:ascii="Times New Roman" w:hAnsi="Times New Roman" w:cs="Times New Roman"/>
                <w:i/>
                <w:color w:val="000000"/>
              </w:rPr>
              <w:t>р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од тока питающей сети - переменный, трехфазный;</w:t>
            </w:r>
          </w:p>
          <w:p w:rsidR="009D64B4" w:rsidRPr="007F430F" w:rsidRDefault="009D64B4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955FC7" w:rsidRPr="007F430F">
              <w:rPr>
                <w:rFonts w:ascii="Times New Roman" w:hAnsi="Times New Roman" w:cs="Times New Roman"/>
                <w:i/>
                <w:color w:val="000000"/>
              </w:rPr>
              <w:t>ч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астота тока 50Гц;</w:t>
            </w:r>
          </w:p>
          <w:p w:rsidR="00121D6E" w:rsidRPr="0067141C" w:rsidRDefault="009D64B4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955FC7" w:rsidRPr="007F430F">
              <w:rPr>
                <w:rFonts w:ascii="Times New Roman" w:hAnsi="Times New Roman" w:cs="Times New Roman"/>
                <w:i/>
                <w:color w:val="000000"/>
              </w:rPr>
              <w:t>н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апряжение 380±38В</w:t>
            </w:r>
            <w:r w:rsidR="00AF4960" w:rsidRPr="0067141C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9D64B4" w:rsidP="00955FC7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955FC7" w:rsidRPr="007F430F">
              <w:rPr>
                <w:rFonts w:ascii="Times New Roman" w:hAnsi="Times New Roman" w:cs="Times New Roman"/>
                <w:i/>
                <w:color w:val="000000"/>
              </w:rPr>
              <w:t>к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ласс точности станка П по ГОСТ 8-82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4.9 Требования к комплектности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4B4" w:rsidRPr="007F430F" w:rsidRDefault="009D64B4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- 3-х кулачковый патрон 250 мм</w:t>
            </w:r>
            <w:r w:rsidR="003A6BEA" w:rsidRPr="007F430F">
              <w:rPr>
                <w:rFonts w:ascii="Times New Roman" w:hAnsi="Times New Roman" w:cs="Times New Roman"/>
                <w:i/>
                <w:color w:val="000000"/>
              </w:rPr>
              <w:t xml:space="preserve"> с комплектом сменных прямых и обратных кулачков </w:t>
            </w:r>
            <w:r w:rsidR="003A6BEA" w:rsidRPr="007F430F">
              <w:rPr>
                <w:rFonts w:ascii="Times New Roman" w:hAnsi="Times New Roman" w:cs="Times New Roman"/>
                <w:i/>
                <w:color w:val="000000"/>
              </w:rPr>
              <w:lastRenderedPageBreak/>
              <w:t>шагом спирали 10мм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0C074F">
              <w:rPr>
                <w:rFonts w:ascii="Times New Roman" w:hAnsi="Times New Roman" w:cs="Times New Roman"/>
                <w:i/>
                <w:color w:val="000000"/>
              </w:rPr>
              <w:t xml:space="preserve">типа 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фирмы </w:t>
            </w:r>
            <w:r w:rsidRPr="007F430F">
              <w:rPr>
                <w:rFonts w:ascii="Times New Roman" w:hAnsi="Times New Roman" w:cs="Times New Roman"/>
                <w:bCs/>
                <w:i/>
                <w:color w:val="000000"/>
              </w:rPr>
              <w:t>BISON-BIAL</w:t>
            </w:r>
            <w:r w:rsidR="000C074F">
              <w:rPr>
                <w:rFonts w:ascii="Times New Roman" w:hAnsi="Times New Roman" w:cs="Times New Roman"/>
                <w:bCs/>
                <w:i/>
                <w:color w:val="000000"/>
              </w:rPr>
              <w:t xml:space="preserve"> или эквивалент</w:t>
            </w:r>
            <w:r w:rsidRPr="007F430F">
              <w:rPr>
                <w:rFonts w:ascii="Times New Roman" w:hAnsi="Times New Roman" w:cs="Times New Roman"/>
                <w:bCs/>
                <w:i/>
                <w:color w:val="000000"/>
              </w:rPr>
              <w:t>;</w:t>
            </w:r>
          </w:p>
          <w:p w:rsidR="009D64B4" w:rsidRPr="007F430F" w:rsidRDefault="009D64B4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планшайба 400 мм;</w:t>
            </w:r>
          </w:p>
          <w:p w:rsidR="009D64B4" w:rsidRPr="007F430F" w:rsidRDefault="009D64B4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- 8-ми позиционный резцедержатель;</w:t>
            </w:r>
          </w:p>
          <w:p w:rsidR="009D64B4" w:rsidRPr="007F430F" w:rsidRDefault="009D64B4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лампа местного освещения;</w:t>
            </w:r>
          </w:p>
          <w:p w:rsidR="009D64B4" w:rsidRPr="00566ED6" w:rsidRDefault="009D64B4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система </w:t>
            </w:r>
            <w:r w:rsidR="000C074F">
              <w:rPr>
                <w:rFonts w:ascii="Times New Roman" w:hAnsi="Times New Roman" w:cs="Times New Roman"/>
                <w:i/>
                <w:color w:val="000000"/>
              </w:rPr>
              <w:t xml:space="preserve">типа 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УЧПУ </w:t>
            </w:r>
            <w:r w:rsidR="000A61B6" w:rsidRPr="000A61B6">
              <w:rPr>
                <w:rFonts w:ascii="Times New Roman" w:hAnsi="Times New Roman" w:cs="Times New Roman"/>
                <w:i/>
                <w:color w:val="000000"/>
                <w:lang w:val="en-US"/>
              </w:rPr>
              <w:t>Fanuc</w:t>
            </w:r>
            <w:r w:rsidR="000A61B6" w:rsidRPr="009575B4">
              <w:rPr>
                <w:rFonts w:ascii="Times New Roman" w:hAnsi="Times New Roman" w:cs="Times New Roman"/>
                <w:i/>
                <w:color w:val="000000"/>
              </w:rPr>
              <w:t xml:space="preserve"> 0</w:t>
            </w:r>
            <w:proofErr w:type="spellStart"/>
            <w:r w:rsidR="000A61B6" w:rsidRPr="000A61B6">
              <w:rPr>
                <w:rFonts w:ascii="Times New Roman" w:hAnsi="Times New Roman" w:cs="Times New Roman"/>
                <w:i/>
                <w:color w:val="000000"/>
                <w:lang w:val="en-US"/>
              </w:rPr>
              <w:t>i</w:t>
            </w:r>
            <w:proofErr w:type="spellEnd"/>
            <w:r w:rsidR="000C074F">
              <w:rPr>
                <w:rFonts w:ascii="Times New Roman" w:hAnsi="Times New Roman" w:cs="Times New Roman"/>
                <w:i/>
                <w:color w:val="000000"/>
              </w:rPr>
              <w:t xml:space="preserve"> или эквивалент</w:t>
            </w:r>
            <w:r w:rsidR="00AF4960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121D6E" w:rsidRPr="007F430F" w:rsidRDefault="009D64B4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121D6E" w:rsidRPr="007F430F">
              <w:rPr>
                <w:rFonts w:ascii="Times New Roman" w:hAnsi="Times New Roman" w:cs="Times New Roman"/>
                <w:i/>
                <w:color w:val="000000"/>
              </w:rPr>
              <w:t>запасны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е</w:t>
            </w:r>
            <w:r w:rsidR="00121D6E" w:rsidRPr="007F430F">
              <w:rPr>
                <w:rFonts w:ascii="Times New Roman" w:hAnsi="Times New Roman" w:cs="Times New Roman"/>
                <w:i/>
                <w:color w:val="000000"/>
              </w:rPr>
              <w:t xml:space="preserve"> част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и</w:t>
            </w:r>
            <w:r w:rsidR="00121D6E" w:rsidRPr="007F430F">
              <w:rPr>
                <w:rFonts w:ascii="Times New Roman" w:hAnsi="Times New Roman" w:cs="Times New Roman"/>
                <w:i/>
                <w:color w:val="000000"/>
              </w:rPr>
              <w:t>, специальн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ый</w:t>
            </w:r>
            <w:r w:rsidR="00121D6E" w:rsidRPr="007F430F">
              <w:rPr>
                <w:rFonts w:ascii="Times New Roman" w:hAnsi="Times New Roman" w:cs="Times New Roman"/>
                <w:i/>
                <w:color w:val="000000"/>
              </w:rPr>
              <w:t xml:space="preserve"> инструмент и приспособления, необходимы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е</w:t>
            </w:r>
            <w:r w:rsidR="00121D6E" w:rsidRPr="007F430F">
              <w:rPr>
                <w:rFonts w:ascii="Times New Roman" w:hAnsi="Times New Roman" w:cs="Times New Roman"/>
                <w:i/>
                <w:color w:val="000000"/>
              </w:rPr>
              <w:t xml:space="preserve"> для монтажа, выполнения пуско-наладочных работ, эксплуатации, ТО и ремонта.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0A4E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lastRenderedPageBreak/>
              <w:t>Подраздел 4.1</w:t>
            </w:r>
            <w:r w:rsidR="000A4EDB">
              <w:rPr>
                <w:rFonts w:ascii="Times New Roman" w:hAnsi="Times New Roman" w:cs="Times New Roman"/>
                <w:color w:val="000000"/>
              </w:rPr>
              <w:t>0</w:t>
            </w:r>
            <w:r w:rsidRPr="007F430F">
              <w:rPr>
                <w:rFonts w:ascii="Times New Roman" w:hAnsi="Times New Roman" w:cs="Times New Roman"/>
                <w:color w:val="000000"/>
              </w:rPr>
              <w:t xml:space="preserve"> Требования к упаковке</w:t>
            </w:r>
          </w:p>
        </w:tc>
      </w:tr>
      <w:tr w:rsidR="00121D6E" w:rsidRPr="007F430F" w:rsidTr="00566ED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4C26EC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упаковка с гарантированным обеспечением сохранности при доставке, дата изготовления оборудования не ранее 2015 года.</w:t>
            </w:r>
          </w:p>
        </w:tc>
      </w:tr>
    </w:tbl>
    <w:p w:rsidR="00121D6E" w:rsidRPr="007F430F" w:rsidRDefault="00121D6E" w:rsidP="00121D6E">
      <w:pPr>
        <w:jc w:val="center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5.1 Порядок сдачи и приемки</w:t>
            </w:r>
          </w:p>
        </w:tc>
      </w:tr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59" w:rsidRPr="007F430F" w:rsidRDefault="00951859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пусконаладочные работы: подключение, запуск и отладка станка;</w:t>
            </w:r>
          </w:p>
          <w:p w:rsidR="004C26EC" w:rsidRPr="007F430F" w:rsidRDefault="004C26EC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ввод  в  эксплуатацию  станка на заводе заказчика по заранее согласованной программе.</w:t>
            </w:r>
          </w:p>
        </w:tc>
      </w:tr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859" w:rsidRPr="007F430F" w:rsidRDefault="00951859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руководство по эксплуатации;</w:t>
            </w:r>
          </w:p>
          <w:p w:rsidR="00951859" w:rsidRPr="007F430F" w:rsidRDefault="00951859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схемы электрические принципиальные;</w:t>
            </w:r>
          </w:p>
          <w:p w:rsidR="00EF1522" w:rsidRPr="007F430F" w:rsidRDefault="00951859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="00EF1522" w:rsidRPr="007F430F">
              <w:rPr>
                <w:rFonts w:ascii="Times New Roman" w:hAnsi="Times New Roman" w:cs="Times New Roman"/>
                <w:i/>
                <w:color w:val="000000"/>
              </w:rPr>
              <w:t>руководство по программированию;</w:t>
            </w:r>
          </w:p>
          <w:p w:rsidR="003A6BEA" w:rsidRPr="007F430F" w:rsidRDefault="003A6BEA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руководство по эксплуатации электрооборудования;</w:t>
            </w:r>
          </w:p>
          <w:p w:rsidR="003A6BEA" w:rsidRPr="007F430F" w:rsidRDefault="003A6BEA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сопроводительная документация к приводу главного движения, приводам подач, системе ЧПУ и т.д.</w:t>
            </w:r>
            <w:r w:rsidR="00AF4960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C26EC" w:rsidRPr="007F430F" w:rsidRDefault="00EF1522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спецификация поставки</w:t>
            </w:r>
            <w:r w:rsidR="004C26EC" w:rsidRPr="007F430F">
              <w:rPr>
                <w:rFonts w:ascii="Times New Roman" w:hAnsi="Times New Roman" w:cs="Times New Roman"/>
                <w:i/>
                <w:color w:val="000000"/>
              </w:rPr>
              <w:t xml:space="preserve">; </w:t>
            </w:r>
          </w:p>
          <w:p w:rsidR="004C26EC" w:rsidRPr="007F430F" w:rsidRDefault="004C26EC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акт испытаний станка на точность;</w:t>
            </w:r>
          </w:p>
          <w:p w:rsidR="004C26EC" w:rsidRPr="007F430F" w:rsidRDefault="004C26EC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="00EF1522" w:rsidRPr="007F430F">
              <w:rPr>
                <w:rFonts w:ascii="Times New Roman" w:hAnsi="Times New Roman" w:cs="Times New Roman"/>
                <w:i/>
                <w:color w:val="000000"/>
              </w:rPr>
              <w:t xml:space="preserve"> техническая документация изготовителя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121D6E" w:rsidRPr="007F430F" w:rsidRDefault="004C26EC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сертификат соответствия.</w:t>
            </w:r>
          </w:p>
        </w:tc>
      </w:tr>
    </w:tbl>
    <w:p w:rsidR="00121D6E" w:rsidRPr="007F430F" w:rsidRDefault="00121D6E" w:rsidP="00121D6E">
      <w:pPr>
        <w:jc w:val="center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914140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станок должен поставляется </w:t>
            </w:r>
            <w:proofErr w:type="gramStart"/>
            <w:r w:rsidRPr="007F430F">
              <w:rPr>
                <w:rFonts w:ascii="Times New Roman" w:hAnsi="Times New Roman" w:cs="Times New Roman"/>
                <w:i/>
                <w:color w:val="000000"/>
              </w:rPr>
              <w:t>закрепленным</w:t>
            </w:r>
            <w:proofErr w:type="gramEnd"/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 на паллете в закрытой упаковке.</w:t>
            </w:r>
          </w:p>
          <w:p w:rsidR="004C26EC" w:rsidRPr="007F430F" w:rsidRDefault="004C26EC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проем ворот на месте установки станка 3х4м.</w:t>
            </w:r>
          </w:p>
        </w:tc>
      </w:tr>
    </w:tbl>
    <w:p w:rsidR="00121D6E" w:rsidRPr="007F430F" w:rsidRDefault="00121D6E" w:rsidP="00121D6E">
      <w:pPr>
        <w:jc w:val="center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 xml:space="preserve">РАЗДЕЛ </w:t>
      </w:r>
      <w:r w:rsidR="000A4EDB">
        <w:rPr>
          <w:rFonts w:ascii="Times New Roman" w:hAnsi="Times New Roman" w:cs="Times New Roman"/>
          <w:color w:val="000000"/>
        </w:rPr>
        <w:t>7</w:t>
      </w:r>
      <w:r w:rsidRPr="007F430F">
        <w:rPr>
          <w:rFonts w:ascii="Times New Roman" w:hAnsi="Times New Roman" w:cs="Times New Roman"/>
          <w:color w:val="000000"/>
        </w:rPr>
        <w:t>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914140" w:rsidP="00914140">
            <w:pPr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гарантия на оборудование не менее 2-х лет с момента проведения пуско-наладки.</w:t>
            </w:r>
          </w:p>
        </w:tc>
      </w:tr>
    </w:tbl>
    <w:p w:rsidR="00121D6E" w:rsidRPr="007F430F" w:rsidRDefault="00121D6E" w:rsidP="00121D6E">
      <w:pPr>
        <w:jc w:val="center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lastRenderedPageBreak/>
        <w:t xml:space="preserve">РАЗДЕЛ </w:t>
      </w:r>
      <w:r w:rsidR="000A4EDB">
        <w:rPr>
          <w:rFonts w:ascii="Times New Roman" w:hAnsi="Times New Roman" w:cs="Times New Roman"/>
          <w:color w:val="000000"/>
        </w:rPr>
        <w:t>8</w:t>
      </w:r>
      <w:r w:rsidRPr="007F430F">
        <w:rPr>
          <w:rFonts w:ascii="Times New Roman" w:hAnsi="Times New Roman" w:cs="Times New Roman"/>
          <w:color w:val="000000"/>
        </w:rPr>
        <w:t>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522" w:rsidRPr="007F430F" w:rsidRDefault="00121D6E" w:rsidP="000C074F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ремонтопригодност</w:t>
            </w:r>
            <w:r w:rsidR="00EF1522" w:rsidRPr="007F430F">
              <w:rPr>
                <w:rFonts w:ascii="Times New Roman" w:hAnsi="Times New Roman" w:cs="Times New Roman"/>
                <w:i/>
                <w:color w:val="000000"/>
              </w:rPr>
              <w:t>ь по ГОСТ 23660-79;</w:t>
            </w:r>
          </w:p>
          <w:p w:rsidR="00121D6E" w:rsidRPr="007F430F" w:rsidRDefault="00121D6E" w:rsidP="000C074F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="00EF1522" w:rsidRPr="007F430F">
              <w:rPr>
                <w:rFonts w:ascii="Times New Roman" w:hAnsi="Times New Roman" w:cs="Times New Roman"/>
                <w:i/>
                <w:color w:val="000000"/>
              </w:rPr>
              <w:tab/>
              <w:t>возможность замены системы ЧПУ.</w:t>
            </w:r>
          </w:p>
        </w:tc>
      </w:tr>
    </w:tbl>
    <w:p w:rsidR="00121D6E" w:rsidRPr="007F430F" w:rsidRDefault="00121D6E" w:rsidP="00121D6E">
      <w:pPr>
        <w:jc w:val="center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 xml:space="preserve">РАЗДЕЛ </w:t>
      </w:r>
      <w:r w:rsidR="000A4EDB">
        <w:rPr>
          <w:rFonts w:ascii="Times New Roman" w:hAnsi="Times New Roman" w:cs="Times New Roman"/>
          <w:color w:val="000000"/>
        </w:rPr>
        <w:t>9</w:t>
      </w:r>
      <w:r w:rsidRPr="007F430F">
        <w:rPr>
          <w:rFonts w:ascii="Times New Roman" w:hAnsi="Times New Roman" w:cs="Times New Roman"/>
          <w:color w:val="000000"/>
        </w:rPr>
        <w:t>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121D6E" w:rsidP="000C074F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955FC7" w:rsidRPr="007F430F">
              <w:rPr>
                <w:rFonts w:ascii="Times New Roman" w:hAnsi="Times New Roman" w:cs="Times New Roman"/>
                <w:i/>
                <w:color w:val="000000"/>
              </w:rPr>
              <w:t>шефмонтаж, наладка, шеф-наладка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121D6E" w:rsidRPr="007F430F" w:rsidRDefault="00955FC7" w:rsidP="000C074F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обучение персонала.</w:t>
            </w:r>
          </w:p>
        </w:tc>
      </w:tr>
    </w:tbl>
    <w:p w:rsidR="00121D6E" w:rsidRPr="007F430F" w:rsidRDefault="00121D6E" w:rsidP="00121D6E">
      <w:pPr>
        <w:jc w:val="center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>РАЗДЕЛ 1</w:t>
      </w:r>
      <w:r w:rsidR="000A4EDB">
        <w:rPr>
          <w:rFonts w:ascii="Times New Roman" w:hAnsi="Times New Roman" w:cs="Times New Roman"/>
          <w:color w:val="000000"/>
        </w:rPr>
        <w:t>0</w:t>
      </w:r>
      <w:r w:rsidRPr="007F430F">
        <w:rPr>
          <w:rFonts w:ascii="Times New Roman" w:hAnsi="Times New Roman" w:cs="Times New Roman"/>
          <w:color w:val="000000"/>
        </w:rPr>
        <w:t>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121D6E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обеспечени</w:t>
            </w:r>
            <w:r w:rsidR="00955FC7" w:rsidRPr="007F430F">
              <w:rPr>
                <w:rFonts w:ascii="Times New Roman" w:hAnsi="Times New Roman" w:cs="Times New Roman"/>
                <w:i/>
                <w:color w:val="000000"/>
              </w:rPr>
              <w:t>е</w:t>
            </w:r>
            <w:r w:rsidRPr="007F430F">
              <w:rPr>
                <w:rFonts w:ascii="Times New Roman" w:hAnsi="Times New Roman" w:cs="Times New Roman"/>
                <w:i/>
                <w:color w:val="000000"/>
              </w:rPr>
              <w:t xml:space="preserve"> безопасности при монтаже оборудования, подготовке к эксплуатации, эксплуатации, ТО и ремонте в соответствии с действующей нормативной документацией. </w:t>
            </w:r>
          </w:p>
        </w:tc>
      </w:tr>
    </w:tbl>
    <w:p w:rsidR="00121D6E" w:rsidRPr="007F430F" w:rsidRDefault="00121D6E" w:rsidP="00121D6E">
      <w:pPr>
        <w:jc w:val="center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>РАЗДЕЛ 1</w:t>
      </w:r>
      <w:r w:rsidR="000A4EDB">
        <w:rPr>
          <w:rFonts w:ascii="Times New Roman" w:hAnsi="Times New Roman" w:cs="Times New Roman"/>
          <w:color w:val="000000"/>
        </w:rPr>
        <w:t>1</w:t>
      </w:r>
      <w:r w:rsidRPr="007F430F">
        <w:rPr>
          <w:rFonts w:ascii="Times New Roman" w:hAnsi="Times New Roman" w:cs="Times New Roman"/>
          <w:color w:val="000000"/>
        </w:rPr>
        <w:t>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121D6E" w:rsidP="000C074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Нормативная документация к формированию дополнительных требований по техническому сопровождению стандартного промышленного оборудования на всем жизненном цикле, включая вывод из эксплуатации</w:t>
            </w:r>
            <w:r w:rsidR="000A61B6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</w:tc>
      </w:tr>
    </w:tbl>
    <w:p w:rsidR="007F430F" w:rsidRDefault="007F430F" w:rsidP="000C074F">
      <w:pPr>
        <w:tabs>
          <w:tab w:val="left" w:pos="540"/>
        </w:tabs>
        <w:spacing w:after="0"/>
        <w:jc w:val="center"/>
        <w:rPr>
          <w:rFonts w:ascii="Times New Roman" w:hAnsi="Times New Roman" w:cs="Times New Roman"/>
          <w:color w:val="000000"/>
        </w:rPr>
      </w:pPr>
    </w:p>
    <w:p w:rsidR="00121D6E" w:rsidRPr="007F430F" w:rsidRDefault="00121D6E" w:rsidP="00121D6E">
      <w:pPr>
        <w:jc w:val="center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>РАЗДЕЛ 1</w:t>
      </w:r>
      <w:r w:rsidR="000A4EDB">
        <w:rPr>
          <w:rFonts w:ascii="Times New Roman" w:hAnsi="Times New Roman" w:cs="Times New Roman"/>
          <w:color w:val="000000"/>
        </w:rPr>
        <w:t>2</w:t>
      </w:r>
      <w:r w:rsidRPr="007F430F">
        <w:rPr>
          <w:rFonts w:ascii="Times New Roman" w:hAnsi="Times New Roman" w:cs="Times New Roman"/>
          <w:color w:val="000000"/>
        </w:rPr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D6E" w:rsidRPr="007F430F" w:rsidTr="00566ED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771F46" w:rsidP="00566ED6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документация на русском языке.</w:t>
            </w:r>
          </w:p>
        </w:tc>
      </w:tr>
    </w:tbl>
    <w:p w:rsidR="00121D6E" w:rsidRPr="007F430F" w:rsidRDefault="00121D6E" w:rsidP="00121D6E">
      <w:pPr>
        <w:jc w:val="center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>РАЗДЕЛ 1</w:t>
      </w:r>
      <w:r w:rsidR="000A4EDB">
        <w:rPr>
          <w:rFonts w:ascii="Times New Roman" w:hAnsi="Times New Roman" w:cs="Times New Roman"/>
          <w:color w:val="000000"/>
        </w:rPr>
        <w:t>3</w:t>
      </w:r>
      <w:r w:rsidRPr="007F430F">
        <w:rPr>
          <w:rFonts w:ascii="Times New Roman" w:hAnsi="Times New Roman" w:cs="Times New Roman"/>
          <w:color w:val="000000"/>
        </w:rPr>
        <w:t>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21D6E" w:rsidRPr="007F430F" w:rsidTr="00566ED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771F46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обучение персонала (1-2 дня)…. по согласованию.</w:t>
            </w:r>
          </w:p>
          <w:p w:rsidR="00771F46" w:rsidRPr="007F430F" w:rsidRDefault="00771F46" w:rsidP="000C074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- 3 человека.</w:t>
            </w:r>
          </w:p>
        </w:tc>
      </w:tr>
    </w:tbl>
    <w:p w:rsidR="00121D6E" w:rsidRPr="007F430F" w:rsidRDefault="00121D6E" w:rsidP="00171252">
      <w:pPr>
        <w:jc w:val="center"/>
        <w:outlineLvl w:val="0"/>
        <w:rPr>
          <w:rFonts w:ascii="Times New Roman" w:hAnsi="Times New Roman" w:cs="Times New Roman"/>
          <w:color w:val="000000"/>
        </w:rPr>
      </w:pPr>
      <w:r w:rsidRPr="007F430F">
        <w:rPr>
          <w:rFonts w:ascii="Times New Roman" w:hAnsi="Times New Roman" w:cs="Times New Roman"/>
          <w:color w:val="000000"/>
        </w:rPr>
        <w:t>РАЗДЕЛ 1</w:t>
      </w:r>
      <w:r w:rsidR="000A4EDB">
        <w:rPr>
          <w:rFonts w:ascii="Times New Roman" w:hAnsi="Times New Roman" w:cs="Times New Roman"/>
          <w:color w:val="000000"/>
        </w:rPr>
        <w:t>4</w:t>
      </w:r>
      <w:r w:rsidRPr="007F430F">
        <w:rPr>
          <w:rFonts w:ascii="Times New Roman" w:hAnsi="Times New Roman" w:cs="Times New Roman"/>
          <w:color w:val="000000"/>
        </w:rPr>
        <w:t>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121D6E" w:rsidRPr="007F430F" w:rsidTr="00566ED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D6E" w:rsidRPr="007F430F" w:rsidRDefault="00121D6E" w:rsidP="00566E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D6E" w:rsidRPr="007F430F" w:rsidRDefault="00121D6E" w:rsidP="00566ED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Расшифровка сокращения</w:t>
            </w:r>
          </w:p>
        </w:tc>
      </w:tr>
      <w:tr w:rsidR="00121D6E" w:rsidRPr="007F430F" w:rsidTr="00566ED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1D6E" w:rsidRPr="007F430F" w:rsidRDefault="00771F46" w:rsidP="00566ED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771F46" w:rsidP="00566E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7F430F">
              <w:rPr>
                <w:rFonts w:ascii="Times New Roman" w:hAnsi="Times New Roman" w:cs="Times New Roman"/>
                <w:color w:val="000000"/>
              </w:rPr>
              <w:t>УЧПУ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6E" w:rsidRPr="007F430F" w:rsidRDefault="00771F46" w:rsidP="00566ED6">
            <w:pPr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F430F">
              <w:rPr>
                <w:rFonts w:ascii="Times New Roman" w:hAnsi="Times New Roman" w:cs="Times New Roman"/>
                <w:i/>
                <w:color w:val="000000"/>
              </w:rPr>
              <w:t>Устройство числового программного управления.</w:t>
            </w:r>
          </w:p>
        </w:tc>
      </w:tr>
    </w:tbl>
    <w:p w:rsidR="007F430F" w:rsidRDefault="007F430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F430F" w:rsidRPr="009575B4" w:rsidRDefault="007F430F" w:rsidP="009575B4">
      <w:pPr>
        <w:ind w:firstLine="851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</w:p>
    <w:sectPr w:rsidR="007F430F" w:rsidRPr="009575B4" w:rsidSect="00884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1D6E"/>
    <w:rsid w:val="000A4EDB"/>
    <w:rsid w:val="000A61B6"/>
    <w:rsid w:val="000A7428"/>
    <w:rsid w:val="000B2CFC"/>
    <w:rsid w:val="000C074F"/>
    <w:rsid w:val="000E277D"/>
    <w:rsid w:val="00121D6E"/>
    <w:rsid w:val="00145D55"/>
    <w:rsid w:val="00171252"/>
    <w:rsid w:val="001C5FC5"/>
    <w:rsid w:val="001D37C6"/>
    <w:rsid w:val="001D69C5"/>
    <w:rsid w:val="00233711"/>
    <w:rsid w:val="00254AC8"/>
    <w:rsid w:val="0027283C"/>
    <w:rsid w:val="002F2642"/>
    <w:rsid w:val="003A6BEA"/>
    <w:rsid w:val="00444772"/>
    <w:rsid w:val="004855A3"/>
    <w:rsid w:val="004C26EC"/>
    <w:rsid w:val="00512E00"/>
    <w:rsid w:val="00532211"/>
    <w:rsid w:val="00566ED6"/>
    <w:rsid w:val="0067141C"/>
    <w:rsid w:val="00682BFD"/>
    <w:rsid w:val="006A1BE7"/>
    <w:rsid w:val="007052FE"/>
    <w:rsid w:val="00705EF5"/>
    <w:rsid w:val="00771F46"/>
    <w:rsid w:val="007A0CC4"/>
    <w:rsid w:val="007E03DA"/>
    <w:rsid w:val="007F430F"/>
    <w:rsid w:val="008022F2"/>
    <w:rsid w:val="00836864"/>
    <w:rsid w:val="008477B9"/>
    <w:rsid w:val="00884B4E"/>
    <w:rsid w:val="00914140"/>
    <w:rsid w:val="00915BD5"/>
    <w:rsid w:val="00951859"/>
    <w:rsid w:val="00955FC7"/>
    <w:rsid w:val="009575B4"/>
    <w:rsid w:val="009C42E3"/>
    <w:rsid w:val="009D64B4"/>
    <w:rsid w:val="00A91926"/>
    <w:rsid w:val="00AF22E9"/>
    <w:rsid w:val="00AF4960"/>
    <w:rsid w:val="00B91A69"/>
    <w:rsid w:val="00BC33B8"/>
    <w:rsid w:val="00C34FC9"/>
    <w:rsid w:val="00CA4BDA"/>
    <w:rsid w:val="00D351F6"/>
    <w:rsid w:val="00D86073"/>
    <w:rsid w:val="00D91E77"/>
    <w:rsid w:val="00E30B19"/>
    <w:rsid w:val="00EA6290"/>
    <w:rsid w:val="00EE29F5"/>
    <w:rsid w:val="00EF1522"/>
    <w:rsid w:val="00F12B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21D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21D6E"/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121D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9D64B4"/>
    <w:rPr>
      <w:b/>
      <w:bCs/>
    </w:rPr>
  </w:style>
  <w:style w:type="paragraph" w:styleId="a6">
    <w:name w:val="Document Map"/>
    <w:basedOn w:val="a"/>
    <w:link w:val="a7"/>
    <w:uiPriority w:val="99"/>
    <w:semiHidden/>
    <w:unhideWhenUsed/>
    <w:rsid w:val="00171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1712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ОГМ</Company>
  <LinksUpToDate>false</LinksUpToDate>
  <CharactersWithSpaces>6579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Белова</dc:creator>
  <cp:lastModifiedBy>Baranetskaya.YV</cp:lastModifiedBy>
  <cp:revision>6</cp:revision>
  <cp:lastPrinted>2015-12-07T10:06:00Z</cp:lastPrinted>
  <dcterms:created xsi:type="dcterms:W3CDTF">2015-12-07T09:52:00Z</dcterms:created>
  <dcterms:modified xsi:type="dcterms:W3CDTF">2015-12-08T06:40:00Z</dcterms:modified>
</cp:coreProperties>
</file>