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84718D" w:rsidRPr="0084718D">
        <w:rPr>
          <w:b/>
          <w:sz w:val="28"/>
          <w:szCs w:val="28"/>
          <w:lang w:val="ru-RU"/>
        </w:rPr>
        <w:t>ремонт ремонтного бокса Саратовского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DC224A">
      <w:pPr>
        <w:jc w:val="center"/>
      </w:pPr>
      <w:r w:rsidRPr="003B05BC">
        <w:t>на оказание услуг</w:t>
      </w:r>
    </w:p>
    <w:p w:rsidR="0084041D" w:rsidRPr="00CF0BE7" w:rsidRDefault="0084041D" w:rsidP="00DC224A">
      <w:pPr>
        <w:jc w:val="center"/>
      </w:pPr>
    </w:p>
    <w:p w:rsidR="0084041D" w:rsidRPr="00C837C6" w:rsidRDefault="0084041D" w:rsidP="00DC224A">
      <w:pPr>
        <w:jc w:val="center"/>
      </w:pPr>
    </w:p>
    <w:p w:rsidR="00383A38" w:rsidRPr="00383A38" w:rsidRDefault="00383A38" w:rsidP="00383A38">
      <w:pPr>
        <w:jc w:val="center"/>
        <w:rPr>
          <w:iCs/>
        </w:rPr>
      </w:pPr>
      <w:r w:rsidRPr="00383A38">
        <w:rPr>
          <w:iCs/>
        </w:rPr>
        <w:t>СОДЕРЖАНИЕ</w:t>
      </w:r>
    </w:p>
    <w:p w:rsidR="00383A38" w:rsidRPr="00383A38" w:rsidRDefault="00383A38" w:rsidP="00383A38">
      <w:pPr>
        <w:jc w:val="center"/>
        <w:rPr>
          <w:iCs/>
        </w:rPr>
      </w:pPr>
    </w:p>
    <w:p w:rsidR="00383A38" w:rsidRPr="00383A38" w:rsidRDefault="00383A38" w:rsidP="00383A38">
      <w:pPr>
        <w:rPr>
          <w:iCs/>
        </w:rPr>
      </w:pPr>
      <w:r w:rsidRPr="00383A38">
        <w:rPr>
          <w:iCs/>
        </w:rPr>
        <w:t>РАЗДЕЛ 1. НАИМЕНОВАНИЕ ВЫПОЛНЯЕМЫХ РАБОТ.</w:t>
      </w:r>
    </w:p>
    <w:p w:rsidR="00383A38" w:rsidRPr="00383A38" w:rsidRDefault="00383A38" w:rsidP="00383A38">
      <w:pPr>
        <w:jc w:val="both"/>
        <w:rPr>
          <w:iCs/>
        </w:rPr>
      </w:pPr>
      <w:r w:rsidRPr="00383A38">
        <w:rPr>
          <w:iCs/>
        </w:rPr>
        <w:t>РАЗДЕЛ 2. ОБЩИЕ ПОЛОЖЕНИЯ.</w:t>
      </w:r>
    </w:p>
    <w:p w:rsidR="00383A38" w:rsidRPr="00383A38" w:rsidRDefault="00383A38" w:rsidP="00383A38">
      <w:pPr>
        <w:tabs>
          <w:tab w:val="left" w:pos="0"/>
          <w:tab w:val="left" w:pos="645"/>
        </w:tabs>
        <w:jc w:val="both"/>
        <w:rPr>
          <w:iCs/>
        </w:rPr>
      </w:pPr>
      <w:r w:rsidRPr="00383A38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83A38" w:rsidRPr="00383A38" w:rsidRDefault="00383A38" w:rsidP="00383A38">
      <w:pPr>
        <w:jc w:val="both"/>
      </w:pPr>
      <w:r w:rsidRPr="00383A38">
        <w:t xml:space="preserve">Подраздел </w:t>
      </w:r>
      <w:proofErr w:type="gramStart"/>
      <w:r w:rsidRPr="00383A38">
        <w:t>2.2  Сведения</w:t>
      </w:r>
      <w:proofErr w:type="gramEnd"/>
      <w:r w:rsidRPr="00383A38">
        <w:t xml:space="preserve"> о выполняемых работах.</w:t>
      </w:r>
    </w:p>
    <w:p w:rsidR="00383A38" w:rsidRPr="00383A38" w:rsidRDefault="00383A38" w:rsidP="00383A38">
      <w:pPr>
        <w:jc w:val="both"/>
        <w:rPr>
          <w:iCs/>
        </w:rPr>
      </w:pPr>
      <w:r w:rsidRPr="00383A38">
        <w:t xml:space="preserve">Подраздел </w:t>
      </w:r>
      <w:proofErr w:type="gramStart"/>
      <w:r w:rsidRPr="00383A38">
        <w:t>2.3  Сведения</w:t>
      </w:r>
      <w:proofErr w:type="gramEnd"/>
      <w:r w:rsidRPr="00383A38">
        <w:t xml:space="preserve"> о месте выполнения работ.</w:t>
      </w:r>
    </w:p>
    <w:p w:rsidR="00383A38" w:rsidRPr="00383A38" w:rsidRDefault="00383A38" w:rsidP="00383A38">
      <w:r w:rsidRPr="00383A38">
        <w:t>РАЗДЕЛ 3. ТРЕБОВАНИЯ К ТЕХНИЧЕСКИМ ХАРАКТЕРИСТИКАМ РАБОТ.</w:t>
      </w:r>
    </w:p>
    <w:p w:rsidR="00383A38" w:rsidRPr="00383A38" w:rsidRDefault="00383A38" w:rsidP="00383A38">
      <w:r w:rsidRPr="00383A38">
        <w:t>Подраздел 3.1 Технические требования при выполнении работ.</w:t>
      </w:r>
    </w:p>
    <w:p w:rsidR="00383A38" w:rsidRPr="00383A38" w:rsidRDefault="00383A38" w:rsidP="00383A38">
      <w:r w:rsidRPr="00383A38">
        <w:t xml:space="preserve">Подраздел 3.2 Требования </w:t>
      </w:r>
      <w:r w:rsidRPr="00383A38">
        <w:rPr>
          <w:bCs/>
        </w:rPr>
        <w:t>к оформлению и составу проекта производства работ (ППР)</w:t>
      </w:r>
    </w:p>
    <w:p w:rsidR="00383A38" w:rsidRPr="00383A38" w:rsidRDefault="00383A38" w:rsidP="00383A38">
      <w:pPr>
        <w:jc w:val="both"/>
      </w:pPr>
      <w:r w:rsidRPr="00383A38">
        <w:t>РАЗДЕЛ 4. ВЕДОМОСТЬ ФИЗИЧЕСКИХ ОБЪЕМОВ РАБОТ, РЕСУРСНАЯ ВЕДОМОСТЬ, СМЕТНЫЕ РАСЧЕТЫ.</w:t>
      </w:r>
    </w:p>
    <w:p w:rsidR="00383A38" w:rsidRPr="00383A38" w:rsidRDefault="00383A38" w:rsidP="00383A38">
      <w:pPr>
        <w:jc w:val="both"/>
      </w:pPr>
      <w:r w:rsidRPr="00383A38">
        <w:t>РАЗДЕЛ 5. ТРЕБОВАНИЯ К МАТЕРИАЛАМ И ОБОРУДОВАНИЮ, ПРИМЕНЯЕМЫМ ДЛЯ ВЫПОЛНЕНИЯ РАБОТ, В Т.Ч. ВЕДОМОСТЬ МАТЕРИАЛОВ.</w:t>
      </w:r>
    </w:p>
    <w:p w:rsidR="00383A38" w:rsidRPr="00383A38" w:rsidRDefault="00383A38" w:rsidP="00383A38">
      <w:pPr>
        <w:jc w:val="both"/>
      </w:pPr>
      <w:r w:rsidRPr="00383A38">
        <w:t>РАЗДЕЛ 6. СРОК (ИНТЕРВАЛ) ВЫПОЛНЕНИЯ РАБОТ.</w:t>
      </w:r>
    </w:p>
    <w:p w:rsidR="00383A38" w:rsidRPr="00383A38" w:rsidRDefault="00383A38" w:rsidP="00383A38">
      <w:pPr>
        <w:jc w:val="both"/>
      </w:pPr>
      <w:r w:rsidRPr="00383A38">
        <w:t>РАЗДЕЛ 7. ТРЕБОВАНИЯ К КАЧЕСТВУ ВЫПОЛНЯЕМЫХ РАБОТ.</w:t>
      </w:r>
    </w:p>
    <w:p w:rsidR="00383A38" w:rsidRPr="00383A38" w:rsidRDefault="00383A38" w:rsidP="00383A38">
      <w:pPr>
        <w:jc w:val="both"/>
      </w:pPr>
      <w:r w:rsidRPr="00383A38">
        <w:t>РАЗДЕЛ 8. ДОПОЛНИТЕЛЬНЫЕ ТРЕБОВАНИЯ.</w:t>
      </w:r>
    </w:p>
    <w:p w:rsidR="00383A38" w:rsidRPr="00383A38" w:rsidRDefault="00383A38" w:rsidP="00383A38">
      <w:pPr>
        <w:jc w:val="both"/>
      </w:pPr>
      <w:r w:rsidRPr="00383A38">
        <w:t>РАЗДЕЛ 9. ТРЕБОВАНИЯ К СРОКУ И (ИЛИ) ОБЪЕМУ ПРЕДОСТАВЛЕНИЯ ГАРАНТИЙ.</w:t>
      </w:r>
    </w:p>
    <w:p w:rsidR="00383A38" w:rsidRPr="00383A38" w:rsidRDefault="00383A38" w:rsidP="00383A38">
      <w:pPr>
        <w:jc w:val="both"/>
      </w:pPr>
      <w:r w:rsidRPr="00383A38">
        <w:t>РАЗДЕЛ 10. ТРЕБОВАНИЯ К БЕЗОПАСНОСТИ ВЫПОЛНЯЕМЫХ РАБОТ.</w:t>
      </w:r>
    </w:p>
    <w:p w:rsidR="00383A38" w:rsidRPr="00383A38" w:rsidRDefault="00383A38" w:rsidP="00383A38">
      <w:pPr>
        <w:jc w:val="both"/>
      </w:pPr>
      <w:r w:rsidRPr="00383A38">
        <w:t>РАЗДЕЛ 11. ТРЕБОВАНИЯ К РЕЗУЛЬТАТУ РАБОТ И ПОРЯДКУ ПРИЕМКИ.</w:t>
      </w:r>
    </w:p>
    <w:p w:rsidR="00383A38" w:rsidRPr="00383A38" w:rsidRDefault="00383A38" w:rsidP="00383A38">
      <w:pPr>
        <w:jc w:val="both"/>
      </w:pPr>
      <w:r w:rsidRPr="00383A38">
        <w:t>РАЗДЕЛ 12. ТРЕБОВАНИЕ К ФОРМЕ ПРЕДСТАВЛЯЕМОЙ ИНФОРМАЦИИ.</w:t>
      </w:r>
    </w:p>
    <w:p w:rsidR="00383A38" w:rsidRPr="00383A38" w:rsidRDefault="00383A38" w:rsidP="00383A38">
      <w:pPr>
        <w:jc w:val="both"/>
      </w:pPr>
      <w:r w:rsidRPr="00383A38">
        <w:t>РАЗДЕЛ 13. ПЕРЕЧЕНЬ ПРИНЯТЫХ СОКРАЩЕНИЙ.</w:t>
      </w:r>
    </w:p>
    <w:p w:rsidR="005E5C1C" w:rsidRPr="00383A38" w:rsidRDefault="00383A38" w:rsidP="00383A38">
      <w:pPr>
        <w:rPr>
          <w:bCs/>
        </w:rPr>
      </w:pPr>
      <w:r w:rsidRPr="00383A38">
        <w:t>РАЗДЕЛ 14. ПЕРЕЧЕНЬ ПРИЛОЖЕНИЙ.</w:t>
      </w:r>
    </w:p>
    <w:p w:rsidR="004011F4" w:rsidRPr="004011F4" w:rsidRDefault="004011F4" w:rsidP="00DC224A">
      <w:pPr>
        <w:ind w:left="851" w:hanging="851"/>
      </w:pPr>
    </w:p>
    <w:p w:rsidR="00C4276E" w:rsidRPr="004011F4" w:rsidRDefault="00C4276E" w:rsidP="00DC224A">
      <w:pPr>
        <w:ind w:left="851" w:hanging="851"/>
        <w:rPr>
          <w:color w:val="000000"/>
        </w:rPr>
      </w:pPr>
    </w:p>
    <w:p w:rsidR="00956C45" w:rsidRPr="00956C45" w:rsidRDefault="00956C45" w:rsidP="00DC224A"/>
    <w:p w:rsidR="00D61DBB" w:rsidRDefault="00956C45" w:rsidP="00DC224A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DC224A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83A38" w:rsidRPr="00383A38" w:rsidRDefault="00383A38" w:rsidP="00383A38">
      <w:pPr>
        <w:ind w:right="141"/>
        <w:jc w:val="center"/>
      </w:pPr>
      <w:r w:rsidRPr="00383A38">
        <w:lastRenderedPageBreak/>
        <w:t>РАЗДЕЛ 1. НАИМЕНОВАНИЕ ВЫПОЛНЯЕМЫХ РАБОТ</w:t>
      </w:r>
    </w:p>
    <w:p w:rsidR="00383A38" w:rsidRPr="00383A38" w:rsidRDefault="00383A38" w:rsidP="00383A38">
      <w:pPr>
        <w:ind w:right="141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  <w:rPr>
                <w:i/>
                <w:lang w:eastAsia="en-US"/>
              </w:rPr>
            </w:pPr>
            <w:r w:rsidRPr="00383A38">
              <w:rPr>
                <w:bCs/>
                <w:iCs/>
              </w:rPr>
              <w:t>Ремонт ремонтного бокса Саратовского отделения</w:t>
            </w:r>
            <w:r w:rsidRPr="00383A38">
              <w:t xml:space="preserve"> филиала «Приволжский территориальный округ» ФГУП «РосРАО»</w:t>
            </w:r>
          </w:p>
        </w:tc>
      </w:tr>
    </w:tbl>
    <w:p w:rsid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  <w:r w:rsidRPr="00383A38">
        <w:t>РАЗДЕЛ 2. ОБЩИЕ ПОЛОЖЕНИЯ</w:t>
      </w:r>
    </w:p>
    <w:p w:rsidR="00383A38" w:rsidRPr="00383A38" w:rsidRDefault="00383A38" w:rsidP="00383A38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center"/>
            </w:pPr>
            <w:r w:rsidRPr="00383A38">
              <w:t xml:space="preserve">Подраздел 2.1 Сведения о строительно-монтажных работах при строительстве, реконструкции </w:t>
            </w:r>
          </w:p>
          <w:p w:rsidR="00383A38" w:rsidRPr="00383A38" w:rsidRDefault="00383A38" w:rsidP="00383A38">
            <w:pPr>
              <w:jc w:val="center"/>
              <w:rPr>
                <w:lang w:eastAsia="en-US"/>
              </w:rPr>
            </w:pPr>
            <w:r w:rsidRPr="00383A38">
              <w:t xml:space="preserve">и капитальном ремонте объектов </w:t>
            </w:r>
          </w:p>
        </w:tc>
      </w:tr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  <w:rPr>
                <w:lang w:eastAsia="en-US"/>
              </w:rPr>
            </w:pPr>
            <w:r w:rsidRPr="00383A38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center"/>
              <w:rPr>
                <w:i/>
              </w:rPr>
            </w:pPr>
            <w:r w:rsidRPr="00383A38">
              <w:t>Подраздел 2.2 Сведения о выполняемых работах</w:t>
            </w:r>
          </w:p>
        </w:tc>
      </w:tr>
      <w:tr w:rsidR="00383A38" w:rsidRPr="00383A38" w:rsidTr="00383A38">
        <w:trPr>
          <w:trHeight w:val="4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383A38">
              <w:rPr>
                <w:bCs/>
                <w:iCs/>
              </w:rPr>
              <w:t xml:space="preserve">Ремонт ремонтного </w:t>
            </w:r>
            <w:proofErr w:type="gramStart"/>
            <w:r w:rsidRPr="00383A38">
              <w:rPr>
                <w:bCs/>
                <w:iCs/>
              </w:rPr>
              <w:t>бокса:  ремонт</w:t>
            </w:r>
            <w:proofErr w:type="gramEnd"/>
            <w:r w:rsidRPr="00383A38">
              <w:rPr>
                <w:bCs/>
                <w:iCs/>
              </w:rPr>
              <w:t xml:space="preserve"> кровли, ремонт фасада здания.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383A38" w:rsidRPr="00383A38" w:rsidTr="00CA01E7">
              <w:tc>
                <w:tcPr>
                  <w:tcW w:w="10598" w:type="dxa"/>
                </w:tcPr>
                <w:p w:rsidR="00383A38" w:rsidRPr="00383A38" w:rsidRDefault="00383A38" w:rsidP="00383A38">
                  <w:pPr>
                    <w:jc w:val="center"/>
                    <w:rPr>
                      <w:i/>
                    </w:rPr>
                  </w:pPr>
                  <w:r w:rsidRPr="00383A38">
                    <w:t>Подраздел 2.3 Сведения о месте выполнения работ</w:t>
                  </w:r>
                </w:p>
              </w:tc>
            </w:tr>
          </w:tbl>
          <w:p w:rsidR="00383A38" w:rsidRPr="00383A38" w:rsidRDefault="00383A38" w:rsidP="00383A38">
            <w:pPr>
              <w:jc w:val="both"/>
              <w:rPr>
                <w:lang w:eastAsia="en-US"/>
              </w:rPr>
            </w:pPr>
            <w:r w:rsidRPr="00383A38">
              <w:rPr>
                <w:iCs/>
              </w:rPr>
              <w:t xml:space="preserve">Саратовская область, </w:t>
            </w:r>
            <w:proofErr w:type="spellStart"/>
            <w:r w:rsidRPr="00383A38">
              <w:rPr>
                <w:iCs/>
              </w:rPr>
              <w:t>Татищевский</w:t>
            </w:r>
            <w:proofErr w:type="spellEnd"/>
            <w:r w:rsidRPr="00383A38">
              <w:rPr>
                <w:iCs/>
              </w:rPr>
              <w:t xml:space="preserve"> район, 1,7 км к югу от д. </w:t>
            </w:r>
            <w:proofErr w:type="spellStart"/>
            <w:r w:rsidRPr="00383A38">
              <w:rPr>
                <w:iCs/>
              </w:rPr>
              <w:t>Докторовка</w:t>
            </w:r>
            <w:proofErr w:type="spellEnd"/>
            <w:r w:rsidRPr="00383A38">
              <w:rPr>
                <w:iCs/>
              </w:rPr>
              <w:t xml:space="preserve"> </w:t>
            </w:r>
            <w:r w:rsidRPr="00383A38">
              <w:rPr>
                <w:bCs/>
              </w:rPr>
              <w:t>(ПХРО Саратовского отделения филиала «Приволжский территориальный округ» ФГУП «РосРАО»)</w:t>
            </w:r>
          </w:p>
        </w:tc>
      </w:tr>
    </w:tbl>
    <w:p w:rsidR="00383A38" w:rsidRDefault="00383A38" w:rsidP="00383A38">
      <w:pPr>
        <w:ind w:left="360"/>
        <w:rPr>
          <w:bCs/>
          <w:iCs/>
        </w:rPr>
      </w:pPr>
    </w:p>
    <w:p w:rsidR="00383A38" w:rsidRPr="00383A38" w:rsidRDefault="00383A38" w:rsidP="00383A38">
      <w:pPr>
        <w:ind w:left="360"/>
        <w:rPr>
          <w:bCs/>
          <w:iCs/>
        </w:rPr>
      </w:pPr>
    </w:p>
    <w:p w:rsidR="00383A38" w:rsidRPr="00383A38" w:rsidRDefault="00383A38" w:rsidP="00383A38">
      <w:pPr>
        <w:jc w:val="center"/>
      </w:pPr>
      <w:r w:rsidRPr="00383A38">
        <w:t>РАЗДЕЛ 3. ТРЕБОВАНИЯ К ТЕХНИЧЕСКИМ ХАРАКТЕРИСТИКАМ РАБОТ</w:t>
      </w:r>
    </w:p>
    <w:p w:rsidR="00383A38" w:rsidRPr="00383A38" w:rsidRDefault="00383A38" w:rsidP="00383A38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center"/>
              <w:rPr>
                <w:bCs/>
              </w:rPr>
            </w:pPr>
            <w:r w:rsidRPr="00383A38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</w:pPr>
            <w:r w:rsidRPr="00383A38">
              <w:rPr>
                <w:bCs/>
                <w:iCs/>
              </w:rPr>
              <w:t>Ремонт ремонтного бокса Саратовского отделения</w:t>
            </w:r>
            <w:r w:rsidRPr="00383A38">
              <w:t>:</w:t>
            </w:r>
          </w:p>
          <w:p w:rsidR="00383A38" w:rsidRPr="00383A38" w:rsidRDefault="00383A38" w:rsidP="00383A38">
            <w:pPr>
              <w:jc w:val="both"/>
            </w:pPr>
            <w:r w:rsidRPr="00383A38">
              <w:t xml:space="preserve">- </w:t>
            </w:r>
            <w:r w:rsidRPr="00383A38">
              <w:rPr>
                <w:bCs/>
                <w:iCs/>
              </w:rPr>
              <w:t xml:space="preserve">демонтаж кровли </w:t>
            </w:r>
            <w:r w:rsidRPr="00383A38">
              <w:t>из волнистых и полуволнистых асбестоцементных листов,</w:t>
            </w:r>
            <w:r w:rsidRPr="00383A38">
              <w:rPr>
                <w:bCs/>
                <w:iCs/>
              </w:rPr>
              <w:t xml:space="preserve"> устройство </w:t>
            </w:r>
            <w:proofErr w:type="spellStart"/>
            <w:r w:rsidRPr="00383A38">
              <w:rPr>
                <w:bCs/>
                <w:iCs/>
              </w:rPr>
              <w:t>пароизоляции</w:t>
            </w:r>
            <w:proofErr w:type="spellEnd"/>
            <w:r w:rsidRPr="00383A38">
              <w:t>,</w:t>
            </w:r>
            <w:r w:rsidRPr="00383A38">
              <w:rPr>
                <w:bCs/>
                <w:iCs/>
              </w:rPr>
              <w:t xml:space="preserve"> устройство кровли из </w:t>
            </w:r>
            <w:proofErr w:type="spellStart"/>
            <w:r w:rsidRPr="00383A38">
              <w:rPr>
                <w:bCs/>
                <w:iCs/>
              </w:rPr>
              <w:t>металлочерепицы</w:t>
            </w:r>
            <w:proofErr w:type="spellEnd"/>
            <w:r w:rsidRPr="00383A38">
              <w:rPr>
                <w:bCs/>
                <w:iCs/>
              </w:rPr>
              <w:t xml:space="preserve"> </w:t>
            </w:r>
            <w:r w:rsidRPr="00383A38">
              <w:t>– 97,2 м2;</w:t>
            </w:r>
          </w:p>
          <w:p w:rsidR="00383A38" w:rsidRPr="00383A38" w:rsidRDefault="00383A38" w:rsidP="00383A38">
            <w:pPr>
              <w:jc w:val="both"/>
              <w:rPr>
                <w:bCs/>
              </w:rPr>
            </w:pPr>
            <w:r w:rsidRPr="00383A38">
              <w:rPr>
                <w:bCs/>
                <w:iCs/>
              </w:rPr>
              <w:t xml:space="preserve">-  ремонт наружных стен здания, утепление и облицовка стен </w:t>
            </w:r>
            <w:proofErr w:type="spellStart"/>
            <w:r w:rsidRPr="00383A38">
              <w:rPr>
                <w:bCs/>
                <w:iCs/>
              </w:rPr>
              <w:t>металлосайдингом</w:t>
            </w:r>
            <w:proofErr w:type="spellEnd"/>
            <w:r w:rsidRPr="00383A38">
              <w:rPr>
                <w:bCs/>
                <w:iCs/>
              </w:rPr>
              <w:t xml:space="preserve"> – 83 м2</w:t>
            </w:r>
          </w:p>
        </w:tc>
      </w:tr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center"/>
            </w:pPr>
            <w:r w:rsidRPr="00383A38">
              <w:t xml:space="preserve">Подраздел 3.2 Требования </w:t>
            </w:r>
            <w:r w:rsidRPr="00383A38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</w:pPr>
            <w:r w:rsidRPr="00383A38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</w:t>
            </w:r>
            <w:proofErr w:type="gramStart"/>
            <w:r w:rsidRPr="00383A38">
              <w:t>выполняется  согласно</w:t>
            </w:r>
            <w:proofErr w:type="gramEnd"/>
            <w:r w:rsidRPr="00383A38">
              <w:t xml:space="preserve">  СНиП 3.01.01-85* </w:t>
            </w:r>
          </w:p>
          <w:p w:rsidR="00383A38" w:rsidRPr="00383A38" w:rsidRDefault="00383A38" w:rsidP="00383A38">
            <w:pPr>
              <w:jc w:val="both"/>
              <w:rPr>
                <w:lang w:eastAsia="en-US"/>
              </w:rPr>
            </w:pPr>
            <w:r w:rsidRPr="00383A38">
              <w:t>Состав ППР на выполнение ремонтных работ:</w:t>
            </w:r>
          </w:p>
          <w:p w:rsidR="00383A38" w:rsidRPr="00383A38" w:rsidRDefault="00383A38" w:rsidP="00383A38">
            <w:pPr>
              <w:jc w:val="both"/>
            </w:pPr>
            <w:r w:rsidRPr="00383A38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383A38" w:rsidRPr="00383A38" w:rsidRDefault="00383A38" w:rsidP="00383A38">
            <w:pPr>
              <w:jc w:val="both"/>
            </w:pPr>
            <w:r w:rsidRPr="00383A38">
              <w:t>График поступления на объект материалов.</w:t>
            </w:r>
          </w:p>
          <w:p w:rsidR="00383A38" w:rsidRPr="00383A38" w:rsidRDefault="00383A38" w:rsidP="00383A38">
            <w:pPr>
              <w:jc w:val="both"/>
            </w:pPr>
            <w:r w:rsidRPr="00383A38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383A38" w:rsidRPr="00383A38" w:rsidRDefault="00383A38" w:rsidP="00383A38">
            <w:pPr>
              <w:jc w:val="both"/>
            </w:pPr>
            <w:r w:rsidRPr="00383A38">
              <w:t>Требования по технике безопасности.</w:t>
            </w:r>
          </w:p>
        </w:tc>
      </w:tr>
    </w:tbl>
    <w:p w:rsid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  <w:r w:rsidRPr="00383A38">
        <w:t>РАЗДЕЛ 4. ВЕДОМОСТЬ ФИЗИЧЕСКИХ ОБЪЕМОВ РАБОТ, РЕСУРСНАЯ ВЕДОМОСТЬ, СМЕТНЫЕ РАСЧЕТЫ</w:t>
      </w:r>
    </w:p>
    <w:p w:rsidR="00383A38" w:rsidRPr="00383A38" w:rsidRDefault="00383A38" w:rsidP="00383A38">
      <w:pPr>
        <w:jc w:val="center"/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9"/>
      </w:tblGrid>
      <w:tr w:rsidR="00383A38" w:rsidRPr="00383A38" w:rsidTr="00383A38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  <w:rPr>
                <w:i/>
              </w:rPr>
            </w:pPr>
          </w:p>
          <w:p w:rsidR="00383A38" w:rsidRPr="00383A38" w:rsidRDefault="00383A38" w:rsidP="00383A38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383A38">
              <w:rPr>
                <w:i/>
              </w:rPr>
              <w:t>Таблица 1</w:t>
            </w:r>
          </w:p>
          <w:tbl>
            <w:tblPr>
              <w:tblW w:w="10260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6768"/>
              <w:gridCol w:w="1669"/>
              <w:gridCol w:w="1257"/>
            </w:tblGrid>
            <w:tr w:rsidR="00383A38" w:rsidRPr="00383A38" w:rsidTr="00CA01E7">
              <w:trPr>
                <w:tblHeader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№ п/п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Наименование видов работ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Единица измерения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Количество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4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Разборка покрытий кровель из волнистых и полуволнистых асбестоцементных листов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покрытия кровли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97,2</w:t>
                  </w:r>
                </w:p>
                <w:p w:rsidR="00383A38" w:rsidRPr="00383A38" w:rsidRDefault="00383A38" w:rsidP="00383A38">
                  <w:pPr>
                    <w:jc w:val="center"/>
                  </w:pP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bookmarkStart w:id="3" w:name="TO0000036"/>
                  <w:r w:rsidRPr="00383A38">
                    <w:t>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Разборка деревянных элементов конструкций крыш стропил со стойками и подкосами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кровли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97,2</w:t>
                  </w:r>
                </w:p>
                <w:p w:rsidR="00383A38" w:rsidRPr="00383A38" w:rsidRDefault="00383A38" w:rsidP="00383A38">
                  <w:pPr>
                    <w:jc w:val="center"/>
                  </w:pP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lastRenderedPageBreak/>
                    <w:t>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Частичная смена обрешетки сплошным настилом из досок толщиной 25 мм </w:t>
                  </w:r>
                  <w:r w:rsidRPr="00383A38">
                    <w:br w:type="page"/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сменяемой обрешетки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21,2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Смена обделок из листовой стали (брандмауэров и парапетов без </w:t>
                  </w:r>
                </w:p>
                <w:p w:rsidR="00383A38" w:rsidRPr="00383A38" w:rsidRDefault="00383A38" w:rsidP="00383A38"/>
                <w:p w:rsidR="00383A38" w:rsidRPr="00383A38" w:rsidRDefault="00383A38" w:rsidP="00383A38">
                  <w:r w:rsidRPr="00383A38">
                    <w:t xml:space="preserve">обделки боковых стенок) шириной до 1м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41,0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Установка пароизоляционного слоя из пленки полиэтиленовой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поверхности покрытия изоляции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97,2</w:t>
                  </w:r>
                </w:p>
              </w:tc>
            </w:tr>
            <w:tr w:rsidR="00383A38" w:rsidRPr="00383A38" w:rsidTr="00CA01E7">
              <w:trPr>
                <w:trHeight w:val="483"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Устройство кровли из </w:t>
                  </w:r>
                  <w:proofErr w:type="spellStart"/>
                  <w:r w:rsidRPr="00383A38">
                    <w:t>металлочерепицы</w:t>
                  </w:r>
                  <w:proofErr w:type="spellEnd"/>
                  <w:r w:rsidRPr="00383A38">
                    <w:t xml:space="preserve">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кровли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97,2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 т груза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3,2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Перевозка грузов автомобилями-самосвалами грузоподъемностью 10 т, работающих вне карьера, на расстояние: до 25 км I класс груза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 т груза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3,2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Заделка трещин в кирпичных стенах цементным раствором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 трещин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50,0</w:t>
                  </w:r>
                </w:p>
              </w:tc>
            </w:tr>
            <w:tr w:rsidR="00383A38" w:rsidRPr="00383A38" w:rsidTr="00CA01E7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10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Изоляция стен изделиями из волокнистых и зернистых материалов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 куб. изоляции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9,7</w:t>
                  </w:r>
                </w:p>
              </w:tc>
            </w:tr>
            <w:tr w:rsidR="00383A38" w:rsidRPr="00383A38" w:rsidTr="00CA01E7">
              <w:trPr>
                <w:trHeight w:val="278"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>11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r w:rsidRPr="00383A38">
                    <w:t xml:space="preserve">Наружная облицовка поверхности стен </w:t>
                  </w:r>
                  <w:proofErr w:type="spellStart"/>
                  <w:r w:rsidRPr="00383A38">
                    <w:t>металлосайдингом</w:t>
                  </w:r>
                  <w:proofErr w:type="spellEnd"/>
                  <w:r w:rsidRPr="00383A38">
                    <w:t xml:space="preserve"> с пароизоляционным слоем из пленки ЮТАФОЛ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 поверхности облицовки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83,0</w:t>
                  </w:r>
                </w:p>
              </w:tc>
            </w:tr>
            <w:bookmarkEnd w:id="3"/>
          </w:tbl>
          <w:p w:rsidR="00383A38" w:rsidRPr="00383A38" w:rsidRDefault="00383A38" w:rsidP="00383A38">
            <w:pPr>
              <w:jc w:val="both"/>
              <w:rPr>
                <w:i/>
                <w:lang w:eastAsia="en-US"/>
              </w:rPr>
            </w:pPr>
          </w:p>
        </w:tc>
      </w:tr>
    </w:tbl>
    <w:p w:rsidR="00383A38" w:rsidRDefault="00383A38" w:rsidP="00383A38">
      <w:pPr>
        <w:tabs>
          <w:tab w:val="left" w:pos="1080"/>
        </w:tabs>
        <w:ind w:right="-55"/>
        <w:jc w:val="right"/>
      </w:pPr>
    </w:p>
    <w:p w:rsidR="00383A38" w:rsidRPr="00383A38" w:rsidRDefault="00383A38" w:rsidP="00383A38">
      <w:pPr>
        <w:tabs>
          <w:tab w:val="left" w:pos="1080"/>
        </w:tabs>
        <w:ind w:right="-55"/>
        <w:jc w:val="right"/>
      </w:pPr>
    </w:p>
    <w:p w:rsidR="00383A38" w:rsidRDefault="00383A38" w:rsidP="00383A38">
      <w:pPr>
        <w:jc w:val="center"/>
      </w:pPr>
      <w:r w:rsidRPr="00383A38">
        <w:t xml:space="preserve"> РАЗДЕЛ 5. ТРЕБОВАНИЯ К МАТЕРИАЛАМ И ОБОРУДОВАНИЮ, ПРИМЕНЯЕМЫМ ДЛЯ ВЫПОЛНЕНИЯ РАБОТ, В Т.Ч. ВЕДОМОСТЬ МАТЕРИАЛОВ</w:t>
      </w:r>
    </w:p>
    <w:p w:rsidR="00383A38" w:rsidRPr="00383A38" w:rsidRDefault="00383A38" w:rsidP="00383A38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rPr>
          <w:trHeight w:val="537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ind w:right="34"/>
              <w:jc w:val="both"/>
            </w:pPr>
            <w:r w:rsidRPr="00383A38">
              <w:t>- Материалы, изделия, конструкции должны соответствовать нормативным документам (ГОСТ, ТУ и т.д.), сертификатам соответствия;</w:t>
            </w:r>
          </w:p>
          <w:p w:rsidR="00383A38" w:rsidRPr="00383A38" w:rsidRDefault="00383A38" w:rsidP="00383A38">
            <w:pPr>
              <w:tabs>
                <w:tab w:val="left" w:pos="1080"/>
              </w:tabs>
              <w:ind w:right="-55"/>
              <w:jc w:val="both"/>
            </w:pPr>
            <w:r w:rsidRPr="00383A38">
              <w:t>- Материалы и оборудование для производства ремонтных работ поставляются Подрядчиком;</w:t>
            </w:r>
          </w:p>
          <w:p w:rsidR="00383A38" w:rsidRPr="00383A38" w:rsidRDefault="00383A38" w:rsidP="00383A38">
            <w:pPr>
              <w:tabs>
                <w:tab w:val="left" w:pos="1080"/>
              </w:tabs>
              <w:ind w:right="-55"/>
              <w:jc w:val="both"/>
            </w:pPr>
            <w:r w:rsidRPr="00383A38">
              <w:t>- Подрядчик при производстве работ согласовывает с Заказчиком образцы применяемых материалов;</w:t>
            </w:r>
          </w:p>
          <w:p w:rsidR="00383A38" w:rsidRPr="00383A38" w:rsidRDefault="00383A38" w:rsidP="00383A38">
            <w:pPr>
              <w:tabs>
                <w:tab w:val="left" w:pos="1080"/>
              </w:tabs>
              <w:ind w:right="-55"/>
              <w:jc w:val="both"/>
            </w:pPr>
            <w:r w:rsidRPr="00383A38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383A38">
              <w:t>оборудование  до</w:t>
            </w:r>
            <w:proofErr w:type="gramEnd"/>
            <w:r w:rsidRPr="00383A38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383A38" w:rsidRPr="00383A38" w:rsidRDefault="00383A38" w:rsidP="00383A38">
            <w:pPr>
              <w:jc w:val="right"/>
              <w:rPr>
                <w:i/>
              </w:rPr>
            </w:pPr>
          </w:p>
          <w:p w:rsidR="00383A38" w:rsidRPr="00383A38" w:rsidRDefault="00383A38" w:rsidP="00383A38">
            <w:pPr>
              <w:jc w:val="right"/>
              <w:rPr>
                <w:i/>
              </w:rPr>
            </w:pPr>
            <w:r w:rsidRPr="00383A38">
              <w:rPr>
                <w:i/>
              </w:rPr>
              <w:t>Таблица 2</w:t>
            </w:r>
          </w:p>
          <w:p w:rsidR="00383A38" w:rsidRPr="00383A38" w:rsidRDefault="00383A38" w:rsidP="00383A3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i/>
              </w:rPr>
            </w:pPr>
            <w:r w:rsidRPr="00383A38">
              <w:rPr>
                <w:bCs/>
                <w:i/>
              </w:rPr>
              <w:t xml:space="preserve">Ведомость материалов </w:t>
            </w:r>
          </w:p>
          <w:tbl>
            <w:tblPr>
              <w:tblW w:w="9713" w:type="dxa"/>
              <w:tblLook w:val="04A0" w:firstRow="1" w:lastRow="0" w:firstColumn="1" w:lastColumn="0" w:noHBand="0" w:noVBand="1"/>
            </w:tblPr>
            <w:tblGrid>
              <w:gridCol w:w="680"/>
              <w:gridCol w:w="6437"/>
              <w:gridCol w:w="1292"/>
              <w:gridCol w:w="1321"/>
            </w:tblGrid>
            <w:tr w:rsidR="00383A38" w:rsidRPr="00383A38" w:rsidTr="00CA01E7">
              <w:trPr>
                <w:trHeight w:val="276"/>
              </w:trPr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№ п/п</w:t>
                  </w:r>
                </w:p>
              </w:tc>
              <w:tc>
                <w:tcPr>
                  <w:tcW w:w="64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Наименование материалов</w:t>
                  </w:r>
                </w:p>
                <w:p w:rsidR="00383A38" w:rsidRPr="00383A38" w:rsidRDefault="00383A38" w:rsidP="00383A38">
                  <w:pPr>
                    <w:jc w:val="center"/>
                    <w:rPr>
                      <w:i/>
                    </w:rPr>
                  </w:pPr>
                  <w:r w:rsidRPr="00383A38">
                    <w:rPr>
                      <w:i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Единица измерения</w:t>
                  </w:r>
                </w:p>
              </w:tc>
              <w:tc>
                <w:tcPr>
                  <w:tcW w:w="13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Кол-во общее</w:t>
                  </w:r>
                </w:p>
              </w:tc>
            </w:tr>
            <w:tr w:rsidR="00383A38" w:rsidRPr="00383A38" w:rsidTr="00CA01E7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64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13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</w:tr>
            <w:tr w:rsidR="00383A38" w:rsidRPr="00383A38" w:rsidTr="00CA01E7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64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  <w:tc>
                <w:tcPr>
                  <w:tcW w:w="13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83A38" w:rsidRPr="00383A38" w:rsidRDefault="00383A38" w:rsidP="00383A38"/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4</w:t>
                  </w:r>
                </w:p>
              </w:tc>
            </w:tr>
            <w:tr w:rsidR="00383A38" w:rsidRPr="00383A38" w:rsidTr="00CA01E7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</w:t>
                  </w:r>
                </w:p>
              </w:tc>
              <w:tc>
                <w:tcPr>
                  <w:tcW w:w="6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Битумы нефтяные строительные для кровельных мастик марки БНМ-55/60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т</w:t>
                  </w:r>
                </w:p>
              </w:tc>
              <w:tc>
                <w:tcPr>
                  <w:tcW w:w="13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1,2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Проволока канатная оцинкованная, диаметром 2,6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т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0,005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Шурупы-</w:t>
                  </w:r>
                  <w:proofErr w:type="spellStart"/>
                  <w:r w:rsidRPr="00383A38">
                    <w:t>саморезы</w:t>
                  </w:r>
                  <w:proofErr w:type="spellEnd"/>
                  <w:r w:rsidRPr="00383A38">
                    <w:t xml:space="preserve"> 4,2х16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шт.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3320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4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Гвозди строительные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т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0,0402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5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Винты самонарезающие с уплотнительной прокладкой 4,8х35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шт.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836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6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proofErr w:type="gramStart"/>
                  <w:r w:rsidRPr="00383A38">
                    <w:t>Сталь</w:t>
                  </w:r>
                  <w:proofErr w:type="gramEnd"/>
                  <w:r w:rsidRPr="00383A38">
                    <w:t xml:space="preserve"> листовая оцинкованная толщиной листа 0,7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т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0,169</w:t>
                  </w:r>
                </w:p>
              </w:tc>
            </w:tr>
            <w:tr w:rsidR="00383A38" w:rsidRPr="00383A38" w:rsidTr="00CA01E7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lastRenderedPageBreak/>
                    <w:t>7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 xml:space="preserve">Прокладки уплотнительные пенополиуретановые </w:t>
                  </w:r>
                  <w:proofErr w:type="spellStart"/>
                  <w:r w:rsidRPr="00383A38">
                    <w:t>открытопористые</w:t>
                  </w:r>
                  <w:proofErr w:type="spellEnd"/>
                  <w:r w:rsidRPr="00383A38">
                    <w:t xml:space="preserve"> для </w:t>
                  </w:r>
                  <w:proofErr w:type="spellStart"/>
                  <w:r w:rsidRPr="00383A38">
                    <w:t>металлочерепицы</w:t>
                  </w:r>
                  <w:proofErr w:type="spellEnd"/>
                  <w:r w:rsidRPr="00383A38">
                    <w:t xml:space="preserve"> (1800*50*50 мм)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29,2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8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Болты анкерные оцинкованные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кг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19,4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proofErr w:type="spellStart"/>
                  <w:r w:rsidRPr="00383A38">
                    <w:t>Нащельник</w:t>
                  </w:r>
                  <w:proofErr w:type="spellEnd"/>
                  <w:r w:rsidRPr="00383A38">
                    <w:t xml:space="preserve"> стальной оцинкованный с покрытием «Полиэстер»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proofErr w:type="spellStart"/>
                  <w:r w:rsidRPr="00383A38">
                    <w:t>п.м</w:t>
                  </w:r>
                  <w:proofErr w:type="spellEnd"/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10</w:t>
                  </w:r>
                </w:p>
              </w:tc>
            </w:tr>
            <w:tr w:rsidR="00383A38" w:rsidRPr="00383A38" w:rsidTr="00CA01E7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10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Угол наружный, внутренний из оцинкованной стали с полимерным покрытием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proofErr w:type="spellStart"/>
                  <w:r w:rsidRPr="00383A38">
                    <w:t>п.м</w:t>
                  </w:r>
                  <w:proofErr w:type="spellEnd"/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46</w:t>
                  </w:r>
                </w:p>
              </w:tc>
            </w:tr>
            <w:tr w:rsidR="00383A38" w:rsidRPr="00383A38" w:rsidTr="00CA01E7">
              <w:trPr>
                <w:trHeight w:val="21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11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Начальная планка из оцинкованной стали с полимерным покрытием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proofErr w:type="spellStart"/>
                  <w:r w:rsidRPr="00383A38">
                    <w:t>п.м</w:t>
                  </w:r>
                  <w:proofErr w:type="spellEnd"/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35</w:t>
                  </w:r>
                </w:p>
              </w:tc>
            </w:tr>
            <w:tr w:rsidR="00383A38" w:rsidRPr="00383A38" w:rsidTr="00CA01E7">
              <w:trPr>
                <w:trHeight w:val="5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12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pPr>
                    <w:ind w:right="-108"/>
                  </w:pPr>
                  <w:r w:rsidRPr="00383A38">
                    <w:t>Кронштейн выравнивающий стальной оцинкованный, высотой профиля (h) 200 мм, толщиной металла (t) 1,2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шт.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332</w:t>
                  </w:r>
                </w:p>
              </w:tc>
            </w:tr>
            <w:tr w:rsidR="00383A38" w:rsidRPr="00383A38" w:rsidTr="00CA01E7">
              <w:trPr>
                <w:trHeight w:val="3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13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Лента полиэтиленовая с липким слоем А50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proofErr w:type="spellStart"/>
                  <w:r w:rsidRPr="00383A38">
                    <w:t>п.м</w:t>
                  </w:r>
                  <w:proofErr w:type="spellEnd"/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58</w:t>
                  </w:r>
                </w:p>
              </w:tc>
            </w:tr>
            <w:tr w:rsidR="00383A38" w:rsidRPr="00383A38" w:rsidTr="00CA01E7">
              <w:trPr>
                <w:trHeight w:val="3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14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proofErr w:type="spellStart"/>
                  <w:r w:rsidRPr="00383A38">
                    <w:t>Сайдинг</w:t>
                  </w:r>
                  <w:proofErr w:type="spellEnd"/>
                  <w:r w:rsidRPr="00383A38">
                    <w:t xml:space="preserve"> стальной с полимерным покрытием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98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15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Дюбель-гвоздь 8х100 мм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шт.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830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16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Лента полиэтиленовая с липким слоем А50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кг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7,3</w:t>
                  </w:r>
                </w:p>
              </w:tc>
            </w:tr>
            <w:tr w:rsidR="00383A38" w:rsidRPr="00383A38" w:rsidTr="00CA01E7">
              <w:trPr>
                <w:trHeight w:val="44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17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 xml:space="preserve">Пленка пароизоляционная ЮТАФОЛ (3-х </w:t>
                  </w:r>
                  <w:proofErr w:type="spellStart"/>
                  <w:r w:rsidRPr="00383A38">
                    <w:t>слойная</w:t>
                  </w:r>
                  <w:proofErr w:type="spellEnd"/>
                  <w:r w:rsidRPr="00383A38">
                    <w:t xml:space="preserve"> полиэтиленовая с армированным слоем из полиэтиленовых полос)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100</w:t>
                  </w:r>
                </w:p>
              </w:tc>
            </w:tr>
            <w:tr w:rsidR="00383A38" w:rsidRPr="00383A38" w:rsidTr="00CA01E7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18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proofErr w:type="spellStart"/>
                  <w:r w:rsidRPr="00383A38">
                    <w:t>Металлочерепица</w:t>
                  </w:r>
                  <w:proofErr w:type="spellEnd"/>
                  <w:r w:rsidRPr="00383A38">
                    <w:t xml:space="preserve"> «</w:t>
                  </w:r>
                  <w:proofErr w:type="spellStart"/>
                  <w:r w:rsidRPr="00383A38">
                    <w:t>Монтеррей</w:t>
                  </w:r>
                  <w:proofErr w:type="spellEnd"/>
                  <w:r w:rsidRPr="00383A38">
                    <w:t>»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124,4</w:t>
                  </w:r>
                </w:p>
              </w:tc>
            </w:tr>
            <w:tr w:rsidR="00383A38" w:rsidRPr="00383A38" w:rsidTr="00CA01E7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19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Бруски обрезные хвойных пород длиной 4-6,5 м, шириной 75-150 мм, толщиной 40-75 мм, III сорта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м3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0,5</w:t>
                  </w:r>
                </w:p>
              </w:tc>
            </w:tr>
            <w:tr w:rsidR="00383A38" w:rsidRPr="00383A38" w:rsidTr="00CA01E7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20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Доски необрезные хвойных пород длиной 4-6,5 м, все ширины, толщиной 32-40 мм, II сорта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м3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0,7</w:t>
                  </w:r>
                </w:p>
              </w:tc>
            </w:tr>
            <w:tr w:rsidR="00383A38" w:rsidRPr="00383A38" w:rsidTr="00CA01E7">
              <w:trPr>
                <w:trHeight w:val="30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21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 xml:space="preserve">Пленка полиэтиленовая толщиной 0,2-0,5 мм, </w:t>
                  </w:r>
                  <w:proofErr w:type="spellStart"/>
                  <w:r w:rsidRPr="00383A38">
                    <w:t>изоловая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112</w:t>
                  </w:r>
                </w:p>
              </w:tc>
            </w:tr>
            <w:tr w:rsidR="00383A38" w:rsidRPr="00383A38" w:rsidTr="00CA01E7">
              <w:trPr>
                <w:trHeight w:val="26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22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Профиль направляющий ПН-4 75/40/0,6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332</w:t>
                  </w:r>
                </w:p>
              </w:tc>
            </w:tr>
            <w:tr w:rsidR="00383A38" w:rsidRPr="00383A38" w:rsidTr="00CA01E7">
              <w:trPr>
                <w:trHeight w:val="28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23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>Раствор готовый кладочный цементный марки 100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м3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0,1</w:t>
                  </w:r>
                </w:p>
              </w:tc>
            </w:tr>
            <w:tr w:rsidR="00383A38" w:rsidRPr="00383A38" w:rsidTr="00CA01E7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24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 xml:space="preserve">Теплоизоляционные плиты повышенной жесткости PAROC 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м3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9,409</w:t>
                  </w:r>
                </w:p>
              </w:tc>
            </w:tr>
            <w:tr w:rsidR="00383A38" w:rsidRPr="00383A38" w:rsidTr="00CA01E7">
              <w:trPr>
                <w:trHeight w:val="561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25</w:t>
                  </w:r>
                </w:p>
              </w:tc>
              <w:tc>
                <w:tcPr>
                  <w:tcW w:w="6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3A38" w:rsidRPr="00383A38" w:rsidRDefault="00383A38" w:rsidP="00383A38">
                  <w:r w:rsidRPr="00383A38">
                    <w:t xml:space="preserve">Дополнительные элементы </w:t>
                  </w:r>
                  <w:proofErr w:type="spellStart"/>
                  <w:r w:rsidRPr="00383A38">
                    <w:t>металлочерепичной</w:t>
                  </w:r>
                  <w:proofErr w:type="spellEnd"/>
                  <w:r w:rsidRPr="00383A38">
                    <w:t xml:space="preserve"> кровли: коньковый элемент, разжелобки, профили с покрытием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м2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83A38" w:rsidRPr="00383A38" w:rsidRDefault="00383A38" w:rsidP="00383A38">
                  <w:pPr>
                    <w:jc w:val="center"/>
                  </w:pPr>
                  <w:r w:rsidRPr="00383A38">
                    <w:t>9,6</w:t>
                  </w:r>
                </w:p>
              </w:tc>
            </w:tr>
          </w:tbl>
          <w:p w:rsidR="00383A38" w:rsidRPr="00383A38" w:rsidRDefault="00383A38" w:rsidP="00383A38">
            <w:pPr>
              <w:jc w:val="both"/>
              <w:rPr>
                <w:i/>
                <w:lang w:eastAsia="en-US"/>
              </w:rPr>
            </w:pPr>
          </w:p>
        </w:tc>
      </w:tr>
    </w:tbl>
    <w:p w:rsidR="00383A38" w:rsidRDefault="00383A38" w:rsidP="00383A38">
      <w:pPr>
        <w:tabs>
          <w:tab w:val="left" w:pos="1080"/>
        </w:tabs>
        <w:ind w:right="-55"/>
        <w:jc w:val="both"/>
      </w:pPr>
    </w:p>
    <w:p w:rsidR="00383A38" w:rsidRPr="00383A38" w:rsidRDefault="00383A38" w:rsidP="00383A38">
      <w:pPr>
        <w:tabs>
          <w:tab w:val="left" w:pos="1080"/>
        </w:tabs>
        <w:ind w:right="-55"/>
        <w:jc w:val="both"/>
      </w:pPr>
    </w:p>
    <w:p w:rsidR="00383A38" w:rsidRPr="00383A38" w:rsidRDefault="00383A38" w:rsidP="00383A38">
      <w:pPr>
        <w:jc w:val="center"/>
      </w:pPr>
      <w:r w:rsidRPr="00383A38">
        <w:t>РАЗДЕЛ 6. СРОК (ИНТЕРВАЛ) ВЫПОЛНЕНИЯ РАБОТ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  <w:jc w:val="both"/>
            </w:pPr>
            <w:r w:rsidRPr="00383A38">
              <w:t xml:space="preserve">Дата начала выполнения работ </w:t>
            </w:r>
            <w:proofErr w:type="gramStart"/>
            <w:r w:rsidRPr="00383A38">
              <w:t>–  дата</w:t>
            </w:r>
            <w:proofErr w:type="gramEnd"/>
            <w:r w:rsidRPr="00383A38">
              <w:t xml:space="preserve"> подписания договора;</w:t>
            </w:r>
          </w:p>
          <w:p w:rsidR="00383A38" w:rsidRPr="00383A38" w:rsidRDefault="00383A38" w:rsidP="00383A38">
            <w:pPr>
              <w:pStyle w:val="afffb"/>
              <w:jc w:val="both"/>
              <w:rPr>
                <w:i/>
                <w:lang w:eastAsia="en-US"/>
              </w:rPr>
            </w:pPr>
            <w:r w:rsidRPr="00383A38">
              <w:t xml:space="preserve">Дата окончания выполнения работ – </w:t>
            </w:r>
            <w:bookmarkStart w:id="4" w:name="_GoBack"/>
            <w:r w:rsidRPr="00383A38">
              <w:rPr>
                <w:bCs/>
              </w:rPr>
              <w:t>по истечении 2 (двух) месяцев с даты подписания договора</w:t>
            </w:r>
            <w:bookmarkEnd w:id="4"/>
            <w:r w:rsidRPr="00383A38">
              <w:rPr>
                <w:bCs/>
              </w:rPr>
              <w:t>.</w:t>
            </w:r>
          </w:p>
        </w:tc>
      </w:tr>
    </w:tbl>
    <w:p w:rsidR="00383A38" w:rsidRDefault="00383A38" w:rsidP="00383A38">
      <w:pPr>
        <w:tabs>
          <w:tab w:val="left" w:pos="1080"/>
        </w:tabs>
        <w:ind w:right="-55"/>
      </w:pPr>
    </w:p>
    <w:p w:rsidR="00383A38" w:rsidRPr="00383A38" w:rsidRDefault="00383A38" w:rsidP="00383A38">
      <w:pPr>
        <w:tabs>
          <w:tab w:val="left" w:pos="1080"/>
        </w:tabs>
        <w:ind w:right="-55"/>
      </w:pPr>
    </w:p>
    <w:p w:rsidR="00383A38" w:rsidRPr="00383A38" w:rsidRDefault="00383A38" w:rsidP="00383A38">
      <w:pPr>
        <w:jc w:val="center"/>
      </w:pPr>
      <w:r w:rsidRPr="00383A38">
        <w:t>РАЗДЕЛ 7. ТРЕБОВАНИЯ К КАЧЕСТВУ ВЫПОЛНЯЕМЫХ РАБОТ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83A38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383A38" w:rsidRDefault="00383A38" w:rsidP="00383A38">
      <w:pPr>
        <w:pStyle w:val="afffb"/>
      </w:pPr>
    </w:p>
    <w:p w:rsidR="00383A38" w:rsidRPr="00383A38" w:rsidRDefault="00383A38" w:rsidP="00383A38">
      <w:pPr>
        <w:pStyle w:val="afffb"/>
      </w:pPr>
    </w:p>
    <w:p w:rsidR="00383A38" w:rsidRPr="00383A38" w:rsidRDefault="00383A38" w:rsidP="00383A38">
      <w:pPr>
        <w:jc w:val="center"/>
      </w:pPr>
      <w:r w:rsidRPr="00383A38">
        <w:t xml:space="preserve">РАЗДЕЛ 8. ДОПОЛНИТЕЛЬНЫЕ ТРЕБОВАНИЯ 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left="34"/>
            </w:pPr>
            <w:r w:rsidRPr="00383A38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383A38" w:rsidRPr="00383A38" w:rsidRDefault="00383A38" w:rsidP="00383A38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83A38">
              <w:t xml:space="preserve">- Лицензия Федеральной Службы по экологическому, технологическому и атомному надзору на </w:t>
            </w:r>
            <w:r w:rsidRPr="00383A38">
              <w:lastRenderedPageBreak/>
              <w:t>право эксплуатации хранилищ радиоактивных отходов, в части выполнения работ и предоставления услуг эксплуатирующей организации.</w:t>
            </w:r>
          </w:p>
        </w:tc>
      </w:tr>
    </w:tbl>
    <w:p w:rsidR="00383A38" w:rsidRDefault="00383A38" w:rsidP="00383A38">
      <w:pPr>
        <w:pStyle w:val="afffb"/>
      </w:pPr>
    </w:p>
    <w:p w:rsidR="00383A38" w:rsidRPr="00383A38" w:rsidRDefault="00383A38" w:rsidP="00383A38">
      <w:pPr>
        <w:pStyle w:val="afffb"/>
      </w:pPr>
    </w:p>
    <w:p w:rsidR="00383A38" w:rsidRPr="00383A38" w:rsidRDefault="00383A38" w:rsidP="00383A38">
      <w:pPr>
        <w:jc w:val="center"/>
      </w:pPr>
      <w:r w:rsidRPr="00383A38">
        <w:t>РАЗДЕЛ 9. ТРЕБОВАНИЯ К СРОКУ И (ИЛИ) ОБЪЕМУ ПРЕДОСТАВЛЕНИЯ ГАРАНТИЙ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shd w:val="clear" w:color="auto" w:fill="FFFFFF"/>
              <w:jc w:val="both"/>
              <w:rPr>
                <w:i/>
              </w:rPr>
            </w:pPr>
            <w:r w:rsidRPr="00383A38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383A38" w:rsidRDefault="00383A38" w:rsidP="00383A38">
      <w:pPr>
        <w:pStyle w:val="afffb"/>
      </w:pPr>
    </w:p>
    <w:p w:rsidR="00383A38" w:rsidRPr="00383A38" w:rsidRDefault="00383A38" w:rsidP="00383A38">
      <w:pPr>
        <w:pStyle w:val="afffb"/>
      </w:pPr>
    </w:p>
    <w:p w:rsidR="00383A38" w:rsidRPr="00383A38" w:rsidRDefault="00383A38" w:rsidP="00383A38">
      <w:pPr>
        <w:jc w:val="center"/>
      </w:pPr>
      <w:r w:rsidRPr="00383A38">
        <w:t>РАЗДЕЛ 10. ТРЕБОВАНИЯ К БЕЗОПАСНОСТИ ВЫПОЛНЯЕМЫХ РАБОТ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83A38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383A38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383A38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383A38" w:rsidRDefault="00383A38" w:rsidP="00383A38">
      <w:pPr>
        <w:tabs>
          <w:tab w:val="left" w:pos="1080"/>
        </w:tabs>
        <w:ind w:right="-55"/>
        <w:jc w:val="both"/>
      </w:pPr>
    </w:p>
    <w:p w:rsidR="00383A38" w:rsidRPr="00383A38" w:rsidRDefault="00383A38" w:rsidP="00383A38">
      <w:pPr>
        <w:tabs>
          <w:tab w:val="left" w:pos="1080"/>
        </w:tabs>
        <w:ind w:right="-55"/>
        <w:jc w:val="both"/>
      </w:pPr>
    </w:p>
    <w:p w:rsidR="00383A38" w:rsidRDefault="00383A38" w:rsidP="00383A38">
      <w:pPr>
        <w:jc w:val="center"/>
      </w:pPr>
      <w:r w:rsidRPr="00383A38">
        <w:t>РАЗДЕЛ 11. ТРЕБОВАНИЯ К РЕЗУЛЬТАТУ РАБОТ И ПОРЯДКУ ПРИЕМКИ</w:t>
      </w:r>
    </w:p>
    <w:p w:rsidR="00383A38" w:rsidRPr="00383A38" w:rsidRDefault="00383A38" w:rsidP="00383A38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383A38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  <w:r w:rsidRPr="00383A38">
        <w:t>РАЗДЕЛ 12. ТРЕБОВАНИЕ К ФОРМЕ ПРЕДСТАВЛЯЕМОЙ ИНФОРМАЦИИ</w:t>
      </w:r>
    </w:p>
    <w:p w:rsidR="00383A38" w:rsidRPr="00383A38" w:rsidRDefault="00383A38" w:rsidP="00383A3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3A38" w:rsidRPr="00383A38" w:rsidTr="00383A3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  <w:jc w:val="both"/>
              <w:rPr>
                <w:i/>
              </w:rPr>
            </w:pPr>
            <w:r w:rsidRPr="00383A38">
              <w:t xml:space="preserve">Унифицированная форма №КС-2, унифицированная форма №КС-3 - </w:t>
            </w:r>
            <w:proofErr w:type="gramStart"/>
            <w:r w:rsidRPr="00383A38">
              <w:t>утвержденные  постановлением</w:t>
            </w:r>
            <w:proofErr w:type="gramEnd"/>
            <w:r w:rsidRPr="00383A38">
              <w:t xml:space="preserve"> Госкомстата России №100  от 11 ноября 1999 года,  на русском языке.</w:t>
            </w:r>
          </w:p>
        </w:tc>
      </w:tr>
    </w:tbl>
    <w:p w:rsidR="00383A38" w:rsidRDefault="00383A38" w:rsidP="00383A38">
      <w:pPr>
        <w:jc w:val="center"/>
      </w:pPr>
    </w:p>
    <w:p w:rsidR="00383A38" w:rsidRPr="00383A38" w:rsidRDefault="00383A38" w:rsidP="00383A38">
      <w:pPr>
        <w:jc w:val="center"/>
      </w:pPr>
    </w:p>
    <w:p w:rsidR="00383A38" w:rsidRPr="00383A38" w:rsidRDefault="00383A38" w:rsidP="00383A38">
      <w:pPr>
        <w:ind w:firstLine="567"/>
        <w:jc w:val="center"/>
      </w:pPr>
      <w:r w:rsidRPr="00383A38">
        <w:t>РАЗДЕЛ 13. ПЕРЕЧЕНЬ ПРИНЯТЫХ СОКРАЩЕНИЙ</w:t>
      </w:r>
    </w:p>
    <w:p w:rsidR="00383A38" w:rsidRPr="00383A38" w:rsidRDefault="00383A38" w:rsidP="00383A38">
      <w:pPr>
        <w:ind w:firstLine="567"/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83A38" w:rsidRPr="00383A38" w:rsidTr="00383A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jc w:val="center"/>
            </w:pPr>
            <w:r w:rsidRPr="00383A38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autoSpaceDE w:val="0"/>
              <w:autoSpaceDN w:val="0"/>
              <w:adjustRightInd w:val="0"/>
              <w:jc w:val="center"/>
            </w:pPr>
            <w:r w:rsidRPr="00383A38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jc w:val="center"/>
            </w:pPr>
            <w:r w:rsidRPr="00383A38">
              <w:t>Расшифровка сокращения</w:t>
            </w:r>
          </w:p>
        </w:tc>
      </w:tr>
      <w:tr w:rsidR="00383A38" w:rsidRPr="00383A38" w:rsidTr="00383A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</w:pPr>
            <w:r w:rsidRPr="00383A38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</w:pPr>
            <w:r w:rsidRPr="00383A38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</w:pPr>
            <w:r w:rsidRPr="00383A38">
              <w:t>Строительные нормы и правила</w:t>
            </w:r>
          </w:p>
        </w:tc>
      </w:tr>
      <w:tr w:rsidR="00383A38" w:rsidRPr="00383A38" w:rsidTr="00383A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</w:pPr>
            <w:r w:rsidRPr="00383A38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</w:pPr>
            <w:r w:rsidRPr="00383A38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pStyle w:val="afffb"/>
            </w:pPr>
            <w:r w:rsidRPr="00383A38">
              <w:t>Проект производства работ</w:t>
            </w:r>
          </w:p>
        </w:tc>
      </w:tr>
    </w:tbl>
    <w:p w:rsidR="00383A38" w:rsidRDefault="00383A38" w:rsidP="00383A38">
      <w:pPr>
        <w:jc w:val="both"/>
      </w:pPr>
    </w:p>
    <w:p w:rsidR="00383A38" w:rsidRPr="00383A38" w:rsidRDefault="00383A38" w:rsidP="00383A38">
      <w:pPr>
        <w:jc w:val="both"/>
      </w:pPr>
    </w:p>
    <w:p w:rsidR="00383A38" w:rsidRPr="00383A38" w:rsidRDefault="00383A38" w:rsidP="00383A38">
      <w:pPr>
        <w:jc w:val="center"/>
      </w:pPr>
      <w:r w:rsidRPr="00383A38">
        <w:t>РАЗДЕЛ 14. ПЕРЕЧЕНЬ ПРИЛОЖЕНИЙ</w:t>
      </w:r>
    </w:p>
    <w:p w:rsidR="00383A38" w:rsidRPr="00383A38" w:rsidRDefault="00383A38" w:rsidP="00383A38">
      <w:pPr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843"/>
      </w:tblGrid>
      <w:tr w:rsidR="00383A38" w:rsidRPr="00383A38" w:rsidTr="00383A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jc w:val="center"/>
            </w:pPr>
            <w:r w:rsidRPr="00383A38"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autoSpaceDE w:val="0"/>
              <w:autoSpaceDN w:val="0"/>
              <w:adjustRightInd w:val="0"/>
              <w:jc w:val="center"/>
            </w:pPr>
            <w:r w:rsidRPr="00383A38"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A38" w:rsidRPr="00383A38" w:rsidRDefault="00383A38" w:rsidP="00383A38">
            <w:pPr>
              <w:jc w:val="center"/>
            </w:pPr>
            <w:r w:rsidRPr="00383A38">
              <w:t>Номер страницы</w:t>
            </w:r>
          </w:p>
        </w:tc>
      </w:tr>
      <w:tr w:rsidR="00383A38" w:rsidRPr="00383A38" w:rsidTr="00383A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both"/>
            </w:pPr>
            <w:r w:rsidRPr="00383A38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autoSpaceDE w:val="0"/>
              <w:autoSpaceDN w:val="0"/>
              <w:adjustRightInd w:val="0"/>
            </w:pPr>
            <w:r w:rsidRPr="00383A38">
              <w:t>Локальный сметный расчет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38" w:rsidRPr="00383A38" w:rsidRDefault="00383A38" w:rsidP="00383A38">
            <w:pPr>
              <w:jc w:val="center"/>
            </w:pPr>
            <w:r w:rsidRPr="00383A38">
              <w:t>2</w:t>
            </w:r>
          </w:p>
        </w:tc>
      </w:tr>
    </w:tbl>
    <w:p w:rsidR="00383A38" w:rsidRPr="00383A38" w:rsidRDefault="00383A38" w:rsidP="00383A38">
      <w:pPr>
        <w:pStyle w:val="afffb"/>
      </w:pPr>
    </w:p>
    <w:p w:rsidR="005E5C1C" w:rsidRPr="005E5C1C" w:rsidRDefault="005E5C1C" w:rsidP="005E5C1C">
      <w:pPr>
        <w:jc w:val="center"/>
      </w:pPr>
    </w:p>
    <w:p w:rsidR="00080CEC" w:rsidRPr="00DC224A" w:rsidRDefault="00080CEC" w:rsidP="00DC224A">
      <w:pPr>
        <w:jc w:val="center"/>
      </w:pPr>
    </w:p>
    <w:p w:rsidR="0030315B" w:rsidRPr="002A5C8C" w:rsidRDefault="0030315B" w:rsidP="00DC224A"/>
    <w:sectPr w:rsidR="0030315B" w:rsidRPr="002A5C8C" w:rsidSect="00401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84718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4718D" w:rsidRPr="0084718D">
      <w:rPr>
        <w:rFonts w:ascii="Times New Roman" w:hAnsi="Times New Roman" w:cs="Times New Roman"/>
      </w:rPr>
      <w:t>ремонт ремонтного бокса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76850A6-21FF-44F8-A961-C083886C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215</TotalTime>
  <Pages>6</Pages>
  <Words>1232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9666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61</cp:revision>
  <cp:lastPrinted>2013-05-13T10:31:00Z</cp:lastPrinted>
  <dcterms:created xsi:type="dcterms:W3CDTF">2013-12-04T11:06:00Z</dcterms:created>
  <dcterms:modified xsi:type="dcterms:W3CDTF">2014-07-10T10:43:00Z</dcterms:modified>
</cp:coreProperties>
</file>