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B20EBA" w:rsidRPr="00125EA1" w:rsidRDefault="005E3C70" w:rsidP="003E6A78">
            <w:pPr>
              <w:jc w:val="right"/>
              <w:rPr>
                <w:sz w:val="28"/>
              </w:rPr>
            </w:pPr>
            <w:r>
              <w:rPr>
                <w:sz w:val="28"/>
              </w:rPr>
              <w:t>Вице-президент по проектам в России – руководитель представительства</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5E3C70">
              <w:rPr>
                <w:sz w:val="28"/>
              </w:rPr>
              <w:t>В.Н. Медяков</w:t>
            </w:r>
          </w:p>
          <w:p w:rsidR="00B20EBA" w:rsidRPr="00481DA1" w:rsidRDefault="00B20EBA" w:rsidP="00093B87">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Pr>
                <w:sz w:val="28"/>
              </w:rPr>
              <w:t>5</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0E085F" w:rsidRDefault="000E085F">
      <w:pPr>
        <w:jc w:val="center"/>
        <w:rPr>
          <w:bCs/>
          <w:sz w:val="28"/>
          <w:szCs w:val="28"/>
        </w:rPr>
      </w:pPr>
    </w:p>
    <w:p w:rsidR="000E085F" w:rsidRDefault="000E085F">
      <w:pPr>
        <w:jc w:val="center"/>
        <w:rPr>
          <w:bCs/>
          <w:sz w:val="28"/>
          <w:szCs w:val="28"/>
        </w:rPr>
      </w:pPr>
    </w:p>
    <w:p w:rsidR="00B20EBA" w:rsidRDefault="00B20EBA">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bookmarkStart w:id="6" w:name="_Toc434420008"/>
      <w:bookmarkStart w:id="7" w:name="_Toc434424462"/>
      <w:bookmarkStart w:id="8" w:name="_Toc434943863"/>
      <w:r>
        <w:rPr>
          <w:bCs/>
          <w:sz w:val="28"/>
          <w:szCs w:val="28"/>
        </w:rPr>
        <w:t>ЗАКУПОЧНАЯ</w:t>
      </w:r>
      <w:r w:rsidRPr="00125EA1">
        <w:rPr>
          <w:bCs/>
          <w:sz w:val="28"/>
          <w:szCs w:val="28"/>
        </w:rPr>
        <w:t xml:space="preserve"> ДОКУМЕНТАЦИЯ</w:t>
      </w:r>
      <w:bookmarkEnd w:id="1"/>
      <w:bookmarkEnd w:id="2"/>
      <w:bookmarkEnd w:id="3"/>
      <w:bookmarkEnd w:id="4"/>
      <w:bookmarkEnd w:id="5"/>
      <w:bookmarkEnd w:id="6"/>
      <w:bookmarkEnd w:id="7"/>
      <w:bookmarkEnd w:id="8"/>
    </w:p>
    <w:p w:rsidR="00A00FC6" w:rsidRDefault="00B20EBA" w:rsidP="009F539C">
      <w:pPr>
        <w:pStyle w:val="af4"/>
        <w:spacing w:before="0" w:beforeAutospacing="0" w:after="0" w:afterAutospacing="0"/>
        <w:jc w:val="center"/>
        <w:rPr>
          <w:sz w:val="28"/>
          <w:szCs w:val="28"/>
        </w:rPr>
      </w:pPr>
      <w:r w:rsidRPr="00125EA1">
        <w:rPr>
          <w:sz w:val="28"/>
          <w:szCs w:val="28"/>
        </w:rPr>
        <w:t xml:space="preserve">открытый одноэтапный </w:t>
      </w:r>
      <w:r w:rsidRPr="00403409">
        <w:rPr>
          <w:sz w:val="28"/>
          <w:szCs w:val="28"/>
        </w:rPr>
        <w:t>зап</w:t>
      </w:r>
      <w:r w:rsidRPr="0099570D">
        <w:rPr>
          <w:sz w:val="28"/>
          <w:szCs w:val="28"/>
        </w:rPr>
        <w:t xml:space="preserve">рос </w:t>
      </w:r>
      <w:r w:rsidR="000E085F">
        <w:rPr>
          <w:sz w:val="28"/>
          <w:szCs w:val="28"/>
        </w:rPr>
        <w:t>цен</w:t>
      </w:r>
      <w:r w:rsidRPr="0099570D">
        <w:rPr>
          <w:sz w:val="28"/>
          <w:szCs w:val="28"/>
        </w:rPr>
        <w:t xml:space="preserve"> в электронной форме без квалификационного отбора</w:t>
      </w:r>
      <w:r w:rsidR="00CA6442" w:rsidRPr="0099570D">
        <w:rPr>
          <w:sz w:val="28"/>
          <w:szCs w:val="28"/>
        </w:rPr>
        <w:t>, участниками</w:t>
      </w:r>
      <w:r w:rsidR="00CA6442" w:rsidRPr="003832E8">
        <w:rPr>
          <w:sz w:val="28"/>
          <w:szCs w:val="28"/>
        </w:rPr>
        <w:t> котор</w:t>
      </w:r>
      <w:r w:rsidR="00CA6442">
        <w:rPr>
          <w:sz w:val="28"/>
          <w:szCs w:val="28"/>
        </w:rPr>
        <w:t>ого</w:t>
      </w:r>
      <w:r w:rsidR="00CA6442" w:rsidRPr="003832E8">
        <w:rPr>
          <w:sz w:val="28"/>
          <w:szCs w:val="28"/>
        </w:rPr>
        <w:t xml:space="preserve"> являются только субъекты малого и среднего предпринимательства</w:t>
      </w:r>
      <w:r w:rsidR="00CA6442">
        <w:rPr>
          <w:sz w:val="28"/>
          <w:szCs w:val="28"/>
        </w:rPr>
        <w:t xml:space="preserve">, </w:t>
      </w:r>
      <w:r w:rsidRPr="00125EA1">
        <w:rPr>
          <w:sz w:val="28"/>
          <w:szCs w:val="28"/>
        </w:rPr>
        <w:t xml:space="preserve">на право заключения договора </w:t>
      </w:r>
      <w:proofErr w:type="gramStart"/>
      <w:r w:rsidRPr="00125EA1">
        <w:rPr>
          <w:sz w:val="28"/>
          <w:szCs w:val="28"/>
        </w:rPr>
        <w:t>на</w:t>
      </w:r>
      <w:proofErr w:type="gramEnd"/>
      <w:r w:rsidRPr="00125EA1">
        <w:rPr>
          <w:sz w:val="28"/>
          <w:szCs w:val="28"/>
        </w:rPr>
        <w:t xml:space="preserve"> </w:t>
      </w:r>
    </w:p>
    <w:p w:rsidR="008A192A" w:rsidRDefault="00584CEC" w:rsidP="009F539C">
      <w:pPr>
        <w:pStyle w:val="af4"/>
        <w:spacing w:before="0" w:beforeAutospacing="0" w:after="0" w:afterAutospacing="0"/>
        <w:jc w:val="center"/>
        <w:rPr>
          <w:b/>
          <w:sz w:val="28"/>
          <w:szCs w:val="28"/>
        </w:rPr>
      </w:pPr>
      <w:bookmarkStart w:id="9" w:name="bookmark0"/>
      <w:r>
        <w:rPr>
          <w:b/>
          <w:sz w:val="28"/>
          <w:szCs w:val="28"/>
        </w:rPr>
        <w:t xml:space="preserve">оказание </w:t>
      </w:r>
      <w:r w:rsidR="008A192A">
        <w:rPr>
          <w:b/>
          <w:sz w:val="28"/>
          <w:szCs w:val="28"/>
        </w:rPr>
        <w:t>экспертно-консультационных услуг по сооружению блока № 4 Ростовской АЭС в 2015 году перед проведением инспекций строительно-монтажных работ на системах безопасности и системах, важных для безопасности, в целях координации разрешительной деятельности</w:t>
      </w:r>
    </w:p>
    <w:p w:rsidR="00B20EBA" w:rsidRPr="00481DA1" w:rsidRDefault="00F727C9" w:rsidP="009F539C">
      <w:pPr>
        <w:pStyle w:val="af4"/>
        <w:spacing w:before="0" w:beforeAutospacing="0" w:after="0" w:afterAutospacing="0"/>
        <w:jc w:val="center"/>
        <w:rPr>
          <w:b/>
          <w:sz w:val="28"/>
          <w:szCs w:val="28"/>
        </w:rPr>
      </w:pPr>
      <w:r>
        <w:rPr>
          <w:b/>
          <w:sz w:val="28"/>
          <w:szCs w:val="28"/>
        </w:rPr>
        <w:t>(лот №</w:t>
      </w:r>
      <w:bookmarkEnd w:id="9"/>
      <w:r w:rsidR="00093B87">
        <w:rPr>
          <w:b/>
          <w:sz w:val="28"/>
          <w:szCs w:val="28"/>
        </w:rPr>
        <w:t xml:space="preserve"> </w:t>
      </w:r>
      <w:r w:rsidR="00FC4915">
        <w:rPr>
          <w:b/>
          <w:sz w:val="28"/>
          <w:szCs w:val="28"/>
        </w:rPr>
        <w:t>100</w:t>
      </w:r>
      <w:r w:rsidR="008A192A">
        <w:rPr>
          <w:b/>
          <w:sz w:val="28"/>
          <w:szCs w:val="28"/>
        </w:rPr>
        <w:t>5</w:t>
      </w:r>
      <w:r>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584CEC">
          <w:footerReference w:type="even" r:id="rId7"/>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10" w:name="_Toc398564570"/>
      <w:bookmarkStart w:id="11" w:name="_Toc399408080"/>
      <w:bookmarkStart w:id="12" w:name="_Toc422905831"/>
      <w:bookmarkStart w:id="13" w:name="_Toc422906480"/>
      <w:bookmarkStart w:id="14" w:name="_Toc426020757"/>
      <w:bookmarkStart w:id="15" w:name="_Toc434231695"/>
      <w:bookmarkStart w:id="16" w:name="_Toc434420009"/>
      <w:bookmarkStart w:id="17" w:name="_Toc434424463"/>
      <w:bookmarkStart w:id="18" w:name="_Toc434943864"/>
      <w:r w:rsidRPr="00FC009D">
        <w:rPr>
          <w:b w:val="0"/>
          <w:sz w:val="28"/>
          <w:szCs w:val="24"/>
        </w:rPr>
        <w:lastRenderedPageBreak/>
        <w:t>СОДЕРЖАНИЕ</w:t>
      </w:r>
      <w:bookmarkEnd w:id="0"/>
      <w:bookmarkEnd w:id="10"/>
      <w:bookmarkEnd w:id="11"/>
      <w:bookmarkEnd w:id="12"/>
      <w:bookmarkEnd w:id="13"/>
      <w:bookmarkEnd w:id="14"/>
      <w:bookmarkEnd w:id="15"/>
      <w:bookmarkEnd w:id="16"/>
      <w:bookmarkEnd w:id="17"/>
      <w:bookmarkEnd w:id="18"/>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5957DA" w:rsidRPr="005957DA" w:rsidRDefault="009D7B66">
      <w:pPr>
        <w:pStyle w:val="1d"/>
        <w:rPr>
          <w:rFonts w:eastAsiaTheme="minorEastAsia"/>
          <w:sz w:val="28"/>
          <w:szCs w:val="28"/>
        </w:rPr>
      </w:pPr>
      <w:r w:rsidRPr="005957DA">
        <w:rPr>
          <w:bCs/>
          <w:sz w:val="28"/>
          <w:szCs w:val="28"/>
        </w:rPr>
        <w:fldChar w:fldCharType="begin"/>
      </w:r>
      <w:r w:rsidR="00B20EBA" w:rsidRPr="005957DA">
        <w:rPr>
          <w:bCs/>
          <w:sz w:val="28"/>
          <w:szCs w:val="28"/>
        </w:rPr>
        <w:instrText xml:space="preserve"> TOC \o "1-3" \h \z \u </w:instrText>
      </w:r>
      <w:r w:rsidRPr="005957DA">
        <w:rPr>
          <w:bCs/>
          <w:sz w:val="28"/>
          <w:szCs w:val="28"/>
        </w:rPr>
        <w:fldChar w:fldCharType="separate"/>
      </w:r>
    </w:p>
    <w:p w:rsidR="005957DA" w:rsidRPr="005957DA" w:rsidRDefault="009D7B66">
      <w:pPr>
        <w:pStyle w:val="1d"/>
        <w:rPr>
          <w:rFonts w:eastAsiaTheme="minorEastAsia"/>
          <w:sz w:val="28"/>
          <w:szCs w:val="28"/>
        </w:rPr>
      </w:pPr>
      <w:hyperlink w:anchor="_Toc434943865" w:history="1">
        <w:r w:rsidR="005957DA" w:rsidRPr="005957DA">
          <w:rPr>
            <w:rStyle w:val="afb"/>
            <w:sz w:val="28"/>
            <w:szCs w:val="28"/>
          </w:rPr>
          <w:t>1.</w:t>
        </w:r>
        <w:r w:rsidR="005957DA" w:rsidRPr="005957DA">
          <w:rPr>
            <w:rFonts w:eastAsiaTheme="minorEastAsia"/>
            <w:sz w:val="28"/>
            <w:szCs w:val="28"/>
          </w:rPr>
          <w:tab/>
        </w:r>
        <w:r w:rsidR="005957DA" w:rsidRPr="005957DA">
          <w:rPr>
            <w:rStyle w:val="afb"/>
            <w:sz w:val="28"/>
            <w:szCs w:val="28"/>
          </w:rPr>
          <w:t>ИЗВЕЩЕНИЕ О ПРОВЕДЕНИИ ЗАКУПКИ</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_Toc434943865 \h </w:instrText>
        </w:r>
        <w:r w:rsidRPr="005957DA">
          <w:rPr>
            <w:webHidden/>
            <w:sz w:val="28"/>
            <w:szCs w:val="28"/>
          </w:rPr>
        </w:r>
        <w:r w:rsidRPr="005957DA">
          <w:rPr>
            <w:webHidden/>
            <w:sz w:val="28"/>
            <w:szCs w:val="28"/>
          </w:rPr>
          <w:fldChar w:fldCharType="separate"/>
        </w:r>
        <w:r w:rsidR="003048C8">
          <w:rPr>
            <w:webHidden/>
            <w:sz w:val="28"/>
            <w:szCs w:val="28"/>
          </w:rPr>
          <w:t>3</w:t>
        </w:r>
        <w:r w:rsidRPr="005957DA">
          <w:rPr>
            <w:webHidden/>
            <w:sz w:val="28"/>
            <w:szCs w:val="28"/>
          </w:rPr>
          <w:fldChar w:fldCharType="end"/>
        </w:r>
      </w:hyperlink>
    </w:p>
    <w:p w:rsidR="005957DA" w:rsidRPr="005957DA" w:rsidRDefault="009D7B66">
      <w:pPr>
        <w:pStyle w:val="1d"/>
        <w:rPr>
          <w:rFonts w:eastAsiaTheme="minorEastAsia"/>
          <w:sz w:val="28"/>
          <w:szCs w:val="28"/>
        </w:rPr>
      </w:pPr>
      <w:hyperlink w:anchor="_Toc434943866" w:history="1">
        <w:r w:rsidR="005957DA" w:rsidRPr="005957DA">
          <w:rPr>
            <w:rStyle w:val="afb"/>
            <w:sz w:val="28"/>
            <w:szCs w:val="28"/>
          </w:rPr>
          <w:t>ЧАСТЬ 1</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_Toc434943866 \h </w:instrText>
        </w:r>
        <w:r w:rsidRPr="005957DA">
          <w:rPr>
            <w:webHidden/>
            <w:sz w:val="28"/>
            <w:szCs w:val="28"/>
          </w:rPr>
        </w:r>
        <w:r w:rsidRPr="005957DA">
          <w:rPr>
            <w:webHidden/>
            <w:sz w:val="28"/>
            <w:szCs w:val="28"/>
          </w:rPr>
          <w:fldChar w:fldCharType="separate"/>
        </w:r>
        <w:r w:rsidR="003048C8">
          <w:rPr>
            <w:webHidden/>
            <w:sz w:val="28"/>
            <w:szCs w:val="28"/>
          </w:rPr>
          <w:t>8</w:t>
        </w:r>
        <w:r w:rsidRPr="005957DA">
          <w:rPr>
            <w:webHidden/>
            <w:sz w:val="28"/>
            <w:szCs w:val="28"/>
          </w:rPr>
          <w:fldChar w:fldCharType="end"/>
        </w:r>
      </w:hyperlink>
    </w:p>
    <w:p w:rsidR="005957DA" w:rsidRPr="005957DA" w:rsidRDefault="009D7B66">
      <w:pPr>
        <w:pStyle w:val="1d"/>
        <w:rPr>
          <w:rFonts w:eastAsiaTheme="minorEastAsia"/>
          <w:sz w:val="28"/>
          <w:szCs w:val="28"/>
        </w:rPr>
      </w:pPr>
      <w:hyperlink w:anchor="_Toc434943867" w:history="1">
        <w:r w:rsidR="005957DA" w:rsidRPr="005957DA">
          <w:rPr>
            <w:rStyle w:val="afb"/>
            <w:sz w:val="28"/>
            <w:szCs w:val="28"/>
          </w:rPr>
          <w:t>2.</w:t>
        </w:r>
        <w:r w:rsidR="005957DA" w:rsidRPr="005957DA">
          <w:rPr>
            <w:rFonts w:eastAsiaTheme="minorEastAsia"/>
            <w:sz w:val="28"/>
            <w:szCs w:val="28"/>
          </w:rPr>
          <w:tab/>
        </w:r>
        <w:r w:rsidR="005957DA" w:rsidRPr="005957DA">
          <w:rPr>
            <w:rStyle w:val="afb"/>
            <w:sz w:val="28"/>
            <w:szCs w:val="28"/>
          </w:rPr>
          <w:t>ТРЕБОВАНИЯ. ДОКУМЕНТЫ. СОСТАВ ЗАЯВКИ НА УЧАСТИЕ В ЗАКУПКЕ.</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_Toc434943867 \h </w:instrText>
        </w:r>
        <w:r w:rsidRPr="005957DA">
          <w:rPr>
            <w:webHidden/>
            <w:sz w:val="28"/>
            <w:szCs w:val="28"/>
          </w:rPr>
        </w:r>
        <w:r w:rsidRPr="005957DA">
          <w:rPr>
            <w:webHidden/>
            <w:sz w:val="28"/>
            <w:szCs w:val="28"/>
          </w:rPr>
          <w:fldChar w:fldCharType="separate"/>
        </w:r>
        <w:r w:rsidR="003048C8">
          <w:rPr>
            <w:webHidden/>
            <w:sz w:val="28"/>
            <w:szCs w:val="28"/>
          </w:rPr>
          <w:t>8</w:t>
        </w:r>
        <w:r w:rsidRPr="005957DA">
          <w:rPr>
            <w:webHidden/>
            <w:sz w:val="28"/>
            <w:szCs w:val="28"/>
          </w:rPr>
          <w:fldChar w:fldCharType="end"/>
        </w:r>
      </w:hyperlink>
    </w:p>
    <w:p w:rsidR="005957DA" w:rsidRPr="005957DA" w:rsidRDefault="009D7B66">
      <w:pPr>
        <w:pStyle w:val="1d"/>
        <w:rPr>
          <w:rFonts w:eastAsiaTheme="minorEastAsia"/>
          <w:sz w:val="28"/>
          <w:szCs w:val="28"/>
        </w:rPr>
      </w:pPr>
      <w:hyperlink w:anchor="_Toc434943868" w:history="1">
        <w:r w:rsidR="005957DA" w:rsidRPr="005957DA">
          <w:rPr>
            <w:rStyle w:val="afb"/>
            <w:sz w:val="28"/>
            <w:szCs w:val="28"/>
          </w:rPr>
          <w:t>2.1.</w:t>
        </w:r>
        <w:r w:rsidR="005957DA" w:rsidRPr="005957DA">
          <w:rPr>
            <w:rFonts w:eastAsiaTheme="minorEastAsia"/>
            <w:sz w:val="28"/>
            <w:szCs w:val="28"/>
          </w:rPr>
          <w:tab/>
        </w:r>
        <w:r w:rsidR="005957DA" w:rsidRPr="005957DA">
          <w:rPr>
            <w:rStyle w:val="afb"/>
            <w:sz w:val="28"/>
            <w:szCs w:val="28"/>
          </w:rPr>
          <w:t>ТРЕБОВАНИЯ. ДОКУМЕНТЫ, ПОДТВЕРЖДАЮЩИЕ СООТВЕТСТВИЕ УСТАНОВЛЕННЫМ ТРЕБОВАНИЯМ.</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_Toc434943868 \h </w:instrText>
        </w:r>
        <w:r w:rsidRPr="005957DA">
          <w:rPr>
            <w:webHidden/>
            <w:sz w:val="28"/>
            <w:szCs w:val="28"/>
          </w:rPr>
        </w:r>
        <w:r w:rsidRPr="005957DA">
          <w:rPr>
            <w:webHidden/>
            <w:sz w:val="28"/>
            <w:szCs w:val="28"/>
          </w:rPr>
          <w:fldChar w:fldCharType="separate"/>
        </w:r>
        <w:r w:rsidR="003048C8">
          <w:rPr>
            <w:webHidden/>
            <w:sz w:val="28"/>
            <w:szCs w:val="28"/>
          </w:rPr>
          <w:t>8</w:t>
        </w:r>
        <w:r w:rsidRPr="005957DA">
          <w:rPr>
            <w:webHidden/>
            <w:sz w:val="28"/>
            <w:szCs w:val="28"/>
          </w:rPr>
          <w:fldChar w:fldCharType="end"/>
        </w:r>
      </w:hyperlink>
    </w:p>
    <w:p w:rsidR="005957DA" w:rsidRPr="005957DA" w:rsidRDefault="009D7B66">
      <w:pPr>
        <w:pStyle w:val="1d"/>
        <w:tabs>
          <w:tab w:val="left" w:pos="960"/>
        </w:tabs>
        <w:rPr>
          <w:rFonts w:eastAsiaTheme="minorEastAsia"/>
          <w:sz w:val="28"/>
          <w:szCs w:val="28"/>
        </w:rPr>
      </w:pPr>
      <w:hyperlink w:anchor="_Toc434943869" w:history="1">
        <w:r w:rsidR="005957DA" w:rsidRPr="005957DA">
          <w:rPr>
            <w:rStyle w:val="afb"/>
            <w:sz w:val="28"/>
            <w:szCs w:val="28"/>
          </w:rPr>
          <w:t>2.1.1.</w:t>
        </w:r>
        <w:r w:rsidR="005957DA" w:rsidRPr="005957DA">
          <w:rPr>
            <w:rFonts w:eastAsiaTheme="minorEastAsia"/>
            <w:sz w:val="28"/>
            <w:szCs w:val="28"/>
          </w:rPr>
          <w:tab/>
        </w:r>
        <w:r w:rsidR="005957DA" w:rsidRPr="005957DA">
          <w:rPr>
            <w:rStyle w:val="afb"/>
            <w:sz w:val="28"/>
            <w:szCs w:val="28"/>
          </w:rPr>
          <w:t>Требования к участникам закупки, соисполнителям:</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_Toc434943869 \h </w:instrText>
        </w:r>
        <w:r w:rsidRPr="005957DA">
          <w:rPr>
            <w:webHidden/>
            <w:sz w:val="28"/>
            <w:szCs w:val="28"/>
          </w:rPr>
        </w:r>
        <w:r w:rsidRPr="005957DA">
          <w:rPr>
            <w:webHidden/>
            <w:sz w:val="28"/>
            <w:szCs w:val="28"/>
          </w:rPr>
          <w:fldChar w:fldCharType="separate"/>
        </w:r>
        <w:r w:rsidR="003048C8">
          <w:rPr>
            <w:webHidden/>
            <w:sz w:val="28"/>
            <w:szCs w:val="28"/>
          </w:rPr>
          <w:t>8</w:t>
        </w:r>
        <w:r w:rsidRPr="005957DA">
          <w:rPr>
            <w:webHidden/>
            <w:sz w:val="28"/>
            <w:szCs w:val="28"/>
          </w:rPr>
          <w:fldChar w:fldCharType="end"/>
        </w:r>
      </w:hyperlink>
    </w:p>
    <w:p w:rsidR="005957DA" w:rsidRPr="005957DA" w:rsidRDefault="009D7B66">
      <w:pPr>
        <w:pStyle w:val="1d"/>
        <w:tabs>
          <w:tab w:val="left" w:pos="960"/>
        </w:tabs>
        <w:rPr>
          <w:rFonts w:eastAsiaTheme="minorEastAsia"/>
          <w:sz w:val="28"/>
          <w:szCs w:val="28"/>
        </w:rPr>
      </w:pPr>
      <w:hyperlink w:anchor="_Toc434943870" w:history="1">
        <w:r w:rsidR="005957DA" w:rsidRPr="005957DA">
          <w:rPr>
            <w:rStyle w:val="afb"/>
            <w:sz w:val="28"/>
            <w:szCs w:val="28"/>
          </w:rPr>
          <w:t>2.1.2.</w:t>
        </w:r>
        <w:r w:rsidR="005957DA" w:rsidRPr="005957DA">
          <w:rPr>
            <w:rFonts w:eastAsiaTheme="minorEastAsia"/>
            <w:sz w:val="28"/>
            <w:szCs w:val="28"/>
          </w:rPr>
          <w:tab/>
        </w:r>
        <w:r w:rsidR="005957DA" w:rsidRPr="005957DA">
          <w:rPr>
            <w:rStyle w:val="afb"/>
            <w:sz w:val="28"/>
            <w:szCs w:val="28"/>
          </w:rPr>
          <w:t>Требования к продукции</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_Toc434943870 \h </w:instrText>
        </w:r>
        <w:r w:rsidRPr="005957DA">
          <w:rPr>
            <w:webHidden/>
            <w:sz w:val="28"/>
            <w:szCs w:val="28"/>
          </w:rPr>
        </w:r>
        <w:r w:rsidRPr="005957DA">
          <w:rPr>
            <w:webHidden/>
            <w:sz w:val="28"/>
            <w:szCs w:val="28"/>
          </w:rPr>
          <w:fldChar w:fldCharType="separate"/>
        </w:r>
        <w:r w:rsidR="003048C8">
          <w:rPr>
            <w:webHidden/>
            <w:sz w:val="28"/>
            <w:szCs w:val="28"/>
          </w:rPr>
          <w:t>11</w:t>
        </w:r>
        <w:r w:rsidRPr="005957DA">
          <w:rPr>
            <w:webHidden/>
            <w:sz w:val="28"/>
            <w:szCs w:val="28"/>
          </w:rPr>
          <w:fldChar w:fldCharType="end"/>
        </w:r>
      </w:hyperlink>
    </w:p>
    <w:p w:rsidR="005957DA" w:rsidRPr="005957DA" w:rsidRDefault="009D7B66">
      <w:pPr>
        <w:pStyle w:val="1d"/>
        <w:rPr>
          <w:rFonts w:eastAsiaTheme="minorEastAsia"/>
          <w:sz w:val="28"/>
          <w:szCs w:val="28"/>
        </w:rPr>
      </w:pPr>
      <w:hyperlink w:anchor="_Toc434943871" w:history="1">
        <w:r w:rsidR="005957DA" w:rsidRPr="005957DA">
          <w:rPr>
            <w:rStyle w:val="afb"/>
            <w:sz w:val="28"/>
            <w:szCs w:val="28"/>
          </w:rPr>
          <w:t>2.2.</w:t>
        </w:r>
        <w:r w:rsidR="005957DA" w:rsidRPr="005957DA">
          <w:rPr>
            <w:rFonts w:eastAsiaTheme="minorEastAsia"/>
            <w:sz w:val="28"/>
            <w:szCs w:val="28"/>
          </w:rPr>
          <w:tab/>
        </w:r>
        <w:r w:rsidR="005957DA" w:rsidRPr="005957DA">
          <w:rPr>
            <w:rStyle w:val="afb"/>
            <w:sz w:val="28"/>
            <w:szCs w:val="28"/>
          </w:rPr>
          <w:t>СОСТАВ ЗАЯВКИ НА УЧАСТИЕ В ЗАКУПКЕ.</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_Toc434943871 \h </w:instrText>
        </w:r>
        <w:r w:rsidRPr="005957DA">
          <w:rPr>
            <w:webHidden/>
            <w:sz w:val="28"/>
            <w:szCs w:val="28"/>
          </w:rPr>
        </w:r>
        <w:r w:rsidRPr="005957DA">
          <w:rPr>
            <w:webHidden/>
            <w:sz w:val="28"/>
            <w:szCs w:val="28"/>
          </w:rPr>
          <w:fldChar w:fldCharType="separate"/>
        </w:r>
        <w:r w:rsidR="003048C8">
          <w:rPr>
            <w:webHidden/>
            <w:sz w:val="28"/>
            <w:szCs w:val="28"/>
          </w:rPr>
          <w:t>13</w:t>
        </w:r>
        <w:r w:rsidRPr="005957DA">
          <w:rPr>
            <w:webHidden/>
            <w:sz w:val="28"/>
            <w:szCs w:val="28"/>
          </w:rPr>
          <w:fldChar w:fldCharType="end"/>
        </w:r>
      </w:hyperlink>
    </w:p>
    <w:p w:rsidR="005957DA" w:rsidRPr="005957DA" w:rsidRDefault="009D7B66">
      <w:pPr>
        <w:pStyle w:val="1d"/>
        <w:rPr>
          <w:rFonts w:eastAsiaTheme="minorEastAsia"/>
          <w:sz w:val="28"/>
          <w:szCs w:val="28"/>
        </w:rPr>
      </w:pPr>
      <w:hyperlink w:anchor="_Toc434943872" w:history="1">
        <w:r w:rsidR="005957DA" w:rsidRPr="005957DA">
          <w:rPr>
            <w:rStyle w:val="afb"/>
            <w:sz w:val="28"/>
            <w:szCs w:val="28"/>
          </w:rPr>
          <w:t>3.</w:t>
        </w:r>
        <w:r w:rsidR="005957DA" w:rsidRPr="005957DA">
          <w:rPr>
            <w:rFonts w:eastAsiaTheme="minorEastAsia"/>
            <w:sz w:val="28"/>
            <w:szCs w:val="28"/>
          </w:rPr>
          <w:tab/>
        </w:r>
        <w:r w:rsidR="005957DA" w:rsidRPr="005957DA">
          <w:rPr>
            <w:rStyle w:val="afb"/>
            <w:sz w:val="28"/>
            <w:szCs w:val="28"/>
          </w:rPr>
          <w:t>МЕТОДИКА РАСЧЕТА ОБЕСПЕЧЕННОСТИ ФИНАНСОВЫМИ РЕСУРСАМИ УЧАСТНИКОВ ПРОЦЕДУРЫ ЗАКУПКИ</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_Toc434943872 \h </w:instrText>
        </w:r>
        <w:r w:rsidRPr="005957DA">
          <w:rPr>
            <w:webHidden/>
            <w:sz w:val="28"/>
            <w:szCs w:val="28"/>
          </w:rPr>
        </w:r>
        <w:r w:rsidRPr="005957DA">
          <w:rPr>
            <w:webHidden/>
            <w:sz w:val="28"/>
            <w:szCs w:val="28"/>
          </w:rPr>
          <w:fldChar w:fldCharType="separate"/>
        </w:r>
        <w:r w:rsidR="003048C8">
          <w:rPr>
            <w:webHidden/>
            <w:sz w:val="28"/>
            <w:szCs w:val="28"/>
          </w:rPr>
          <w:t>14</w:t>
        </w:r>
        <w:r w:rsidRPr="005957DA">
          <w:rPr>
            <w:webHidden/>
            <w:sz w:val="28"/>
            <w:szCs w:val="28"/>
          </w:rPr>
          <w:fldChar w:fldCharType="end"/>
        </w:r>
      </w:hyperlink>
    </w:p>
    <w:p w:rsidR="005957DA" w:rsidRPr="005957DA" w:rsidRDefault="009D7B66">
      <w:pPr>
        <w:pStyle w:val="1d"/>
        <w:rPr>
          <w:rFonts w:eastAsiaTheme="minorEastAsia"/>
          <w:sz w:val="28"/>
          <w:szCs w:val="28"/>
        </w:rPr>
      </w:pPr>
      <w:hyperlink w:anchor="_Toc434943873" w:history="1">
        <w:r w:rsidR="005957DA" w:rsidRPr="005957DA">
          <w:rPr>
            <w:rStyle w:val="afb"/>
            <w:sz w:val="28"/>
            <w:szCs w:val="28"/>
          </w:rPr>
          <w:t>4.</w:t>
        </w:r>
        <w:r w:rsidR="005957DA" w:rsidRPr="005957DA">
          <w:rPr>
            <w:rFonts w:eastAsiaTheme="minorEastAsia"/>
            <w:sz w:val="28"/>
            <w:szCs w:val="28"/>
          </w:rPr>
          <w:tab/>
        </w:r>
        <w:r w:rsidR="005957DA" w:rsidRPr="005957DA">
          <w:rPr>
            <w:rStyle w:val="afb"/>
            <w:sz w:val="28"/>
            <w:szCs w:val="28"/>
          </w:rPr>
          <w:t>КРИТЕРИИ И МЕТОДИКА ОЦЕНКИ ЗАЯВОК НА УЧАСТИЕ В ЗАКУПКЕ</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_Toc434943873 \h </w:instrText>
        </w:r>
        <w:r w:rsidRPr="005957DA">
          <w:rPr>
            <w:webHidden/>
            <w:sz w:val="28"/>
            <w:szCs w:val="28"/>
          </w:rPr>
        </w:r>
        <w:r w:rsidRPr="005957DA">
          <w:rPr>
            <w:webHidden/>
            <w:sz w:val="28"/>
            <w:szCs w:val="28"/>
          </w:rPr>
          <w:fldChar w:fldCharType="separate"/>
        </w:r>
        <w:r w:rsidR="003048C8">
          <w:rPr>
            <w:webHidden/>
            <w:sz w:val="28"/>
            <w:szCs w:val="28"/>
          </w:rPr>
          <w:t>15</w:t>
        </w:r>
        <w:r w:rsidRPr="005957DA">
          <w:rPr>
            <w:webHidden/>
            <w:sz w:val="28"/>
            <w:szCs w:val="28"/>
          </w:rPr>
          <w:fldChar w:fldCharType="end"/>
        </w:r>
      </w:hyperlink>
    </w:p>
    <w:p w:rsidR="005957DA" w:rsidRPr="005957DA" w:rsidRDefault="009D7B66">
      <w:pPr>
        <w:pStyle w:val="1d"/>
        <w:rPr>
          <w:rFonts w:eastAsiaTheme="minorEastAsia"/>
          <w:sz w:val="28"/>
          <w:szCs w:val="28"/>
        </w:rPr>
      </w:pPr>
      <w:hyperlink w:anchor="_Toc434943874" w:history="1">
        <w:r w:rsidR="005957DA" w:rsidRPr="005957DA">
          <w:rPr>
            <w:rStyle w:val="afb"/>
            <w:sz w:val="28"/>
            <w:szCs w:val="28"/>
          </w:rPr>
          <w:t>5.</w:t>
        </w:r>
        <w:r w:rsidR="005957DA" w:rsidRPr="005957DA">
          <w:rPr>
            <w:rFonts w:eastAsiaTheme="minorEastAsia"/>
            <w:sz w:val="28"/>
            <w:szCs w:val="28"/>
          </w:rPr>
          <w:tab/>
        </w:r>
        <w:r w:rsidR="005957DA" w:rsidRPr="005957DA">
          <w:rPr>
            <w:rStyle w:val="afb"/>
            <w:sz w:val="28"/>
            <w:szCs w:val="28"/>
          </w:rPr>
          <w:t>ОБРАЗЦЫ ФОРМ ОСНОВНЫХ ДОКУМЕНТОВ</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_Toc434943874 \h </w:instrText>
        </w:r>
        <w:r w:rsidRPr="005957DA">
          <w:rPr>
            <w:webHidden/>
            <w:sz w:val="28"/>
            <w:szCs w:val="28"/>
          </w:rPr>
        </w:r>
        <w:r w:rsidRPr="005957DA">
          <w:rPr>
            <w:webHidden/>
            <w:sz w:val="28"/>
            <w:szCs w:val="28"/>
          </w:rPr>
          <w:fldChar w:fldCharType="separate"/>
        </w:r>
        <w:r w:rsidR="003048C8">
          <w:rPr>
            <w:webHidden/>
            <w:sz w:val="28"/>
            <w:szCs w:val="28"/>
          </w:rPr>
          <w:t>16</w:t>
        </w:r>
        <w:r w:rsidRPr="005957DA">
          <w:rPr>
            <w:webHidden/>
            <w:sz w:val="28"/>
            <w:szCs w:val="28"/>
          </w:rPr>
          <w:fldChar w:fldCharType="end"/>
        </w:r>
      </w:hyperlink>
    </w:p>
    <w:p w:rsidR="005957DA" w:rsidRPr="005957DA" w:rsidRDefault="009D7B66">
      <w:pPr>
        <w:pStyle w:val="1d"/>
        <w:rPr>
          <w:rFonts w:eastAsiaTheme="minorEastAsia"/>
          <w:sz w:val="28"/>
          <w:szCs w:val="28"/>
        </w:rPr>
      </w:pPr>
      <w:hyperlink w:anchor="_Toc434943875" w:history="1">
        <w:r w:rsidR="005957DA" w:rsidRPr="005957DA">
          <w:rPr>
            <w:rStyle w:val="afb"/>
            <w:sz w:val="28"/>
            <w:szCs w:val="28"/>
          </w:rPr>
          <w:t>5.1.</w:t>
        </w:r>
        <w:r w:rsidR="005957DA" w:rsidRPr="005957DA">
          <w:rPr>
            <w:rFonts w:eastAsiaTheme="minorEastAsia"/>
            <w:sz w:val="28"/>
            <w:szCs w:val="28"/>
          </w:rPr>
          <w:tab/>
        </w:r>
        <w:r w:rsidR="005957DA" w:rsidRPr="005957DA">
          <w:rPr>
            <w:rStyle w:val="afb"/>
            <w:sz w:val="28"/>
            <w:szCs w:val="28"/>
          </w:rPr>
          <w:t>Образцы форм основных документов, включаемых в заявку на участие в закупке</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_Toc434943875 \h </w:instrText>
        </w:r>
        <w:r w:rsidRPr="005957DA">
          <w:rPr>
            <w:webHidden/>
            <w:sz w:val="28"/>
            <w:szCs w:val="28"/>
          </w:rPr>
        </w:r>
        <w:r w:rsidRPr="005957DA">
          <w:rPr>
            <w:webHidden/>
            <w:sz w:val="28"/>
            <w:szCs w:val="28"/>
          </w:rPr>
          <w:fldChar w:fldCharType="separate"/>
        </w:r>
        <w:r w:rsidR="003048C8">
          <w:rPr>
            <w:webHidden/>
            <w:sz w:val="28"/>
            <w:szCs w:val="28"/>
          </w:rPr>
          <w:t>16</w:t>
        </w:r>
        <w:r w:rsidRPr="005957DA">
          <w:rPr>
            <w:webHidden/>
            <w:sz w:val="28"/>
            <w:szCs w:val="28"/>
          </w:rPr>
          <w:fldChar w:fldCharType="end"/>
        </w:r>
      </w:hyperlink>
    </w:p>
    <w:p w:rsidR="005957DA" w:rsidRPr="005957DA" w:rsidRDefault="009D7B66">
      <w:pPr>
        <w:pStyle w:val="2a"/>
        <w:rPr>
          <w:rFonts w:ascii="Times New Roman" w:eastAsiaTheme="minorEastAsia" w:hAnsi="Times New Roman" w:cs="Times New Roman"/>
          <w:b w:val="0"/>
          <w:bCs w:val="0"/>
          <w:sz w:val="28"/>
          <w:szCs w:val="28"/>
        </w:rPr>
      </w:pPr>
      <w:hyperlink w:anchor="_Toc434943876" w:history="1">
        <w:r w:rsidR="005957DA" w:rsidRPr="005957DA">
          <w:rPr>
            <w:rStyle w:val="afb"/>
            <w:rFonts w:ascii="Times New Roman" w:hAnsi="Times New Roman"/>
            <w:b w:val="0"/>
            <w:sz w:val="28"/>
            <w:szCs w:val="28"/>
          </w:rPr>
          <w:t>ЗАЯВКА НА УЧАСТИЕ В ЗАКУПКЕ (Форма 1)</w:t>
        </w:r>
        <w:r w:rsidR="005957DA" w:rsidRPr="005957DA">
          <w:rPr>
            <w:rFonts w:ascii="Times New Roman" w:hAnsi="Times New Roman" w:cs="Times New Roman"/>
            <w:b w:val="0"/>
            <w:webHidden/>
            <w:sz w:val="28"/>
            <w:szCs w:val="28"/>
          </w:rPr>
          <w:tab/>
        </w:r>
        <w:r w:rsidRPr="005957DA">
          <w:rPr>
            <w:rFonts w:ascii="Times New Roman" w:hAnsi="Times New Roman" w:cs="Times New Roman"/>
            <w:b w:val="0"/>
            <w:webHidden/>
            <w:sz w:val="28"/>
            <w:szCs w:val="28"/>
          </w:rPr>
          <w:fldChar w:fldCharType="begin"/>
        </w:r>
        <w:r w:rsidR="005957DA" w:rsidRPr="005957DA">
          <w:rPr>
            <w:rFonts w:ascii="Times New Roman" w:hAnsi="Times New Roman" w:cs="Times New Roman"/>
            <w:b w:val="0"/>
            <w:webHidden/>
            <w:sz w:val="28"/>
            <w:szCs w:val="28"/>
          </w:rPr>
          <w:instrText xml:space="preserve"> PAGEREF _Toc434943876 \h </w:instrText>
        </w:r>
        <w:r w:rsidRPr="005957DA">
          <w:rPr>
            <w:rFonts w:ascii="Times New Roman" w:hAnsi="Times New Roman" w:cs="Times New Roman"/>
            <w:b w:val="0"/>
            <w:webHidden/>
            <w:sz w:val="28"/>
            <w:szCs w:val="28"/>
          </w:rPr>
        </w:r>
        <w:r w:rsidRPr="005957DA">
          <w:rPr>
            <w:rFonts w:ascii="Times New Roman" w:hAnsi="Times New Roman" w:cs="Times New Roman"/>
            <w:b w:val="0"/>
            <w:webHidden/>
            <w:sz w:val="28"/>
            <w:szCs w:val="28"/>
          </w:rPr>
          <w:fldChar w:fldCharType="separate"/>
        </w:r>
        <w:r w:rsidR="003048C8">
          <w:rPr>
            <w:rFonts w:ascii="Times New Roman" w:hAnsi="Times New Roman" w:cs="Times New Roman"/>
            <w:b w:val="0"/>
            <w:webHidden/>
            <w:sz w:val="28"/>
            <w:szCs w:val="28"/>
          </w:rPr>
          <w:t>16</w:t>
        </w:r>
        <w:r w:rsidRPr="005957DA">
          <w:rPr>
            <w:rFonts w:ascii="Times New Roman" w:hAnsi="Times New Roman" w:cs="Times New Roman"/>
            <w:b w:val="0"/>
            <w:webHidden/>
            <w:sz w:val="28"/>
            <w:szCs w:val="28"/>
          </w:rPr>
          <w:fldChar w:fldCharType="end"/>
        </w:r>
      </w:hyperlink>
    </w:p>
    <w:p w:rsidR="005957DA" w:rsidRPr="005957DA" w:rsidRDefault="009D7B66">
      <w:pPr>
        <w:pStyle w:val="2a"/>
        <w:rPr>
          <w:rFonts w:ascii="Times New Roman" w:eastAsiaTheme="minorEastAsia" w:hAnsi="Times New Roman" w:cs="Times New Roman"/>
          <w:b w:val="0"/>
          <w:bCs w:val="0"/>
          <w:sz w:val="28"/>
          <w:szCs w:val="28"/>
        </w:rPr>
      </w:pPr>
      <w:hyperlink w:anchor="_Toc434943877" w:history="1">
        <w:r w:rsidR="005957DA" w:rsidRPr="005957DA">
          <w:rPr>
            <w:rStyle w:val="afb"/>
            <w:rFonts w:ascii="Times New Roman" w:hAnsi="Times New Roman"/>
            <w:b w:val="0"/>
            <w:sz w:val="28"/>
            <w:szCs w:val="28"/>
          </w:rPr>
          <w:t>АНКЕТА УЧАСТНИКА ЗАКУПКИ (Форма 2)</w:t>
        </w:r>
        <w:r w:rsidR="005957DA" w:rsidRPr="005957DA">
          <w:rPr>
            <w:rFonts w:ascii="Times New Roman" w:hAnsi="Times New Roman" w:cs="Times New Roman"/>
            <w:b w:val="0"/>
            <w:webHidden/>
            <w:sz w:val="28"/>
            <w:szCs w:val="28"/>
          </w:rPr>
          <w:tab/>
        </w:r>
        <w:r w:rsidRPr="005957DA">
          <w:rPr>
            <w:rFonts w:ascii="Times New Roman" w:hAnsi="Times New Roman" w:cs="Times New Roman"/>
            <w:b w:val="0"/>
            <w:webHidden/>
            <w:sz w:val="28"/>
            <w:szCs w:val="28"/>
          </w:rPr>
          <w:fldChar w:fldCharType="begin"/>
        </w:r>
        <w:r w:rsidR="005957DA" w:rsidRPr="005957DA">
          <w:rPr>
            <w:rFonts w:ascii="Times New Roman" w:hAnsi="Times New Roman" w:cs="Times New Roman"/>
            <w:b w:val="0"/>
            <w:webHidden/>
            <w:sz w:val="28"/>
            <w:szCs w:val="28"/>
          </w:rPr>
          <w:instrText xml:space="preserve"> PAGEREF _Toc434943877 \h </w:instrText>
        </w:r>
        <w:r w:rsidRPr="005957DA">
          <w:rPr>
            <w:rFonts w:ascii="Times New Roman" w:hAnsi="Times New Roman" w:cs="Times New Roman"/>
            <w:b w:val="0"/>
            <w:webHidden/>
            <w:sz w:val="28"/>
            <w:szCs w:val="28"/>
          </w:rPr>
        </w:r>
        <w:r w:rsidRPr="005957DA">
          <w:rPr>
            <w:rFonts w:ascii="Times New Roman" w:hAnsi="Times New Roman" w:cs="Times New Roman"/>
            <w:b w:val="0"/>
            <w:webHidden/>
            <w:sz w:val="28"/>
            <w:szCs w:val="28"/>
          </w:rPr>
          <w:fldChar w:fldCharType="separate"/>
        </w:r>
        <w:r w:rsidR="003048C8">
          <w:rPr>
            <w:rFonts w:ascii="Times New Roman" w:hAnsi="Times New Roman" w:cs="Times New Roman"/>
            <w:b w:val="0"/>
            <w:webHidden/>
            <w:sz w:val="28"/>
            <w:szCs w:val="28"/>
          </w:rPr>
          <w:t>21</w:t>
        </w:r>
        <w:r w:rsidRPr="005957DA">
          <w:rPr>
            <w:rFonts w:ascii="Times New Roman" w:hAnsi="Times New Roman" w:cs="Times New Roman"/>
            <w:b w:val="0"/>
            <w:webHidden/>
            <w:sz w:val="28"/>
            <w:szCs w:val="28"/>
          </w:rPr>
          <w:fldChar w:fldCharType="end"/>
        </w:r>
      </w:hyperlink>
    </w:p>
    <w:p w:rsidR="005957DA" w:rsidRPr="005957DA" w:rsidRDefault="009D7B66">
      <w:pPr>
        <w:pStyle w:val="2a"/>
        <w:rPr>
          <w:rFonts w:ascii="Times New Roman" w:eastAsiaTheme="minorEastAsia" w:hAnsi="Times New Roman" w:cs="Times New Roman"/>
          <w:b w:val="0"/>
          <w:bCs w:val="0"/>
          <w:sz w:val="28"/>
          <w:szCs w:val="28"/>
        </w:rPr>
      </w:pPr>
      <w:hyperlink w:anchor="_Toc434943878" w:history="1">
        <w:r w:rsidR="005957DA" w:rsidRPr="005957DA">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005957DA" w:rsidRPr="005957DA">
          <w:rPr>
            <w:rFonts w:ascii="Times New Roman" w:hAnsi="Times New Roman" w:cs="Times New Roman"/>
            <w:b w:val="0"/>
            <w:webHidden/>
            <w:sz w:val="28"/>
            <w:szCs w:val="28"/>
          </w:rPr>
          <w:tab/>
        </w:r>
        <w:r w:rsidRPr="005957DA">
          <w:rPr>
            <w:rFonts w:ascii="Times New Roman" w:hAnsi="Times New Roman" w:cs="Times New Roman"/>
            <w:b w:val="0"/>
            <w:webHidden/>
            <w:sz w:val="28"/>
            <w:szCs w:val="28"/>
          </w:rPr>
          <w:fldChar w:fldCharType="begin"/>
        </w:r>
        <w:r w:rsidR="005957DA" w:rsidRPr="005957DA">
          <w:rPr>
            <w:rFonts w:ascii="Times New Roman" w:hAnsi="Times New Roman" w:cs="Times New Roman"/>
            <w:b w:val="0"/>
            <w:webHidden/>
            <w:sz w:val="28"/>
            <w:szCs w:val="28"/>
          </w:rPr>
          <w:instrText xml:space="preserve"> PAGEREF _Toc434943878 \h </w:instrText>
        </w:r>
        <w:r w:rsidRPr="005957DA">
          <w:rPr>
            <w:rFonts w:ascii="Times New Roman" w:hAnsi="Times New Roman" w:cs="Times New Roman"/>
            <w:b w:val="0"/>
            <w:webHidden/>
            <w:sz w:val="28"/>
            <w:szCs w:val="28"/>
          </w:rPr>
        </w:r>
        <w:r w:rsidRPr="005957DA">
          <w:rPr>
            <w:rFonts w:ascii="Times New Roman" w:hAnsi="Times New Roman" w:cs="Times New Roman"/>
            <w:b w:val="0"/>
            <w:webHidden/>
            <w:sz w:val="28"/>
            <w:szCs w:val="28"/>
          </w:rPr>
          <w:fldChar w:fldCharType="separate"/>
        </w:r>
        <w:r w:rsidR="003048C8">
          <w:rPr>
            <w:rFonts w:ascii="Times New Roman" w:hAnsi="Times New Roman" w:cs="Times New Roman"/>
            <w:b w:val="0"/>
            <w:webHidden/>
            <w:sz w:val="28"/>
            <w:szCs w:val="28"/>
          </w:rPr>
          <w:t>23</w:t>
        </w:r>
        <w:r w:rsidRPr="005957DA">
          <w:rPr>
            <w:rFonts w:ascii="Times New Roman" w:hAnsi="Times New Roman" w:cs="Times New Roman"/>
            <w:b w:val="0"/>
            <w:webHidden/>
            <w:sz w:val="28"/>
            <w:szCs w:val="28"/>
          </w:rPr>
          <w:fldChar w:fldCharType="end"/>
        </w:r>
      </w:hyperlink>
    </w:p>
    <w:p w:rsidR="005957DA" w:rsidRPr="005957DA" w:rsidRDefault="009D7B66">
      <w:pPr>
        <w:pStyle w:val="2a"/>
        <w:rPr>
          <w:rFonts w:ascii="Times New Roman" w:eastAsiaTheme="minorEastAsia" w:hAnsi="Times New Roman" w:cs="Times New Roman"/>
          <w:b w:val="0"/>
          <w:bCs w:val="0"/>
          <w:sz w:val="28"/>
          <w:szCs w:val="28"/>
        </w:rPr>
      </w:pPr>
      <w:hyperlink w:anchor="_Toc434943879" w:history="1">
        <w:r w:rsidR="005957DA" w:rsidRPr="005957DA">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005957DA" w:rsidRPr="005957DA">
          <w:rPr>
            <w:rFonts w:ascii="Times New Roman" w:hAnsi="Times New Roman" w:cs="Times New Roman"/>
            <w:b w:val="0"/>
            <w:webHidden/>
            <w:sz w:val="28"/>
            <w:szCs w:val="28"/>
          </w:rPr>
          <w:tab/>
        </w:r>
        <w:r w:rsidRPr="005957DA">
          <w:rPr>
            <w:rFonts w:ascii="Times New Roman" w:hAnsi="Times New Roman" w:cs="Times New Roman"/>
            <w:b w:val="0"/>
            <w:webHidden/>
            <w:sz w:val="28"/>
            <w:szCs w:val="28"/>
          </w:rPr>
          <w:fldChar w:fldCharType="begin"/>
        </w:r>
        <w:r w:rsidR="005957DA" w:rsidRPr="005957DA">
          <w:rPr>
            <w:rFonts w:ascii="Times New Roman" w:hAnsi="Times New Roman" w:cs="Times New Roman"/>
            <w:b w:val="0"/>
            <w:webHidden/>
            <w:sz w:val="28"/>
            <w:szCs w:val="28"/>
          </w:rPr>
          <w:instrText xml:space="preserve"> PAGEREF _Toc434943879 \h </w:instrText>
        </w:r>
        <w:r w:rsidRPr="005957DA">
          <w:rPr>
            <w:rFonts w:ascii="Times New Roman" w:hAnsi="Times New Roman" w:cs="Times New Roman"/>
            <w:b w:val="0"/>
            <w:webHidden/>
            <w:sz w:val="28"/>
            <w:szCs w:val="28"/>
          </w:rPr>
        </w:r>
        <w:r w:rsidRPr="005957DA">
          <w:rPr>
            <w:rFonts w:ascii="Times New Roman" w:hAnsi="Times New Roman" w:cs="Times New Roman"/>
            <w:b w:val="0"/>
            <w:webHidden/>
            <w:sz w:val="28"/>
            <w:szCs w:val="28"/>
          </w:rPr>
          <w:fldChar w:fldCharType="separate"/>
        </w:r>
        <w:r w:rsidR="003048C8">
          <w:rPr>
            <w:rFonts w:ascii="Times New Roman" w:hAnsi="Times New Roman" w:cs="Times New Roman"/>
            <w:b w:val="0"/>
            <w:webHidden/>
            <w:sz w:val="28"/>
            <w:szCs w:val="28"/>
          </w:rPr>
          <w:t>25</w:t>
        </w:r>
        <w:r w:rsidRPr="005957DA">
          <w:rPr>
            <w:rFonts w:ascii="Times New Roman" w:hAnsi="Times New Roman" w:cs="Times New Roman"/>
            <w:b w:val="0"/>
            <w:webHidden/>
            <w:sz w:val="28"/>
            <w:szCs w:val="28"/>
          </w:rPr>
          <w:fldChar w:fldCharType="end"/>
        </w:r>
      </w:hyperlink>
    </w:p>
    <w:p w:rsidR="005957DA" w:rsidRPr="005957DA" w:rsidRDefault="009D7B66">
      <w:pPr>
        <w:pStyle w:val="2a"/>
        <w:rPr>
          <w:rFonts w:ascii="Times New Roman" w:eastAsiaTheme="minorEastAsia" w:hAnsi="Times New Roman" w:cs="Times New Roman"/>
          <w:b w:val="0"/>
          <w:bCs w:val="0"/>
          <w:sz w:val="28"/>
          <w:szCs w:val="28"/>
        </w:rPr>
      </w:pPr>
      <w:hyperlink w:anchor="_Toc434943880" w:history="1">
        <w:r w:rsidR="005957DA" w:rsidRPr="005957DA">
          <w:rPr>
            <w:rStyle w:val="afb"/>
            <w:rFonts w:ascii="Times New Roman" w:hAnsi="Times New Roman"/>
            <w:b w:val="0"/>
            <w:sz w:val="28"/>
            <w:szCs w:val="28"/>
          </w:rPr>
          <w:t>ТЕХНИЧЕСКОЕ ПРЕДЛОЖЕНИЕ (Форма 3)</w:t>
        </w:r>
        <w:r w:rsidR="005957DA" w:rsidRPr="005957DA">
          <w:rPr>
            <w:rFonts w:ascii="Times New Roman" w:hAnsi="Times New Roman" w:cs="Times New Roman"/>
            <w:b w:val="0"/>
            <w:webHidden/>
            <w:sz w:val="28"/>
            <w:szCs w:val="28"/>
          </w:rPr>
          <w:tab/>
        </w:r>
        <w:r w:rsidRPr="005957DA">
          <w:rPr>
            <w:rFonts w:ascii="Times New Roman" w:hAnsi="Times New Roman" w:cs="Times New Roman"/>
            <w:b w:val="0"/>
            <w:webHidden/>
            <w:sz w:val="28"/>
            <w:szCs w:val="28"/>
          </w:rPr>
          <w:fldChar w:fldCharType="begin"/>
        </w:r>
        <w:r w:rsidR="005957DA" w:rsidRPr="005957DA">
          <w:rPr>
            <w:rFonts w:ascii="Times New Roman" w:hAnsi="Times New Roman" w:cs="Times New Roman"/>
            <w:b w:val="0"/>
            <w:webHidden/>
            <w:sz w:val="28"/>
            <w:szCs w:val="28"/>
          </w:rPr>
          <w:instrText xml:space="preserve"> PAGEREF _Toc434943880 \h </w:instrText>
        </w:r>
        <w:r w:rsidRPr="005957DA">
          <w:rPr>
            <w:rFonts w:ascii="Times New Roman" w:hAnsi="Times New Roman" w:cs="Times New Roman"/>
            <w:b w:val="0"/>
            <w:webHidden/>
            <w:sz w:val="28"/>
            <w:szCs w:val="28"/>
          </w:rPr>
        </w:r>
        <w:r w:rsidRPr="005957DA">
          <w:rPr>
            <w:rFonts w:ascii="Times New Roman" w:hAnsi="Times New Roman" w:cs="Times New Roman"/>
            <w:b w:val="0"/>
            <w:webHidden/>
            <w:sz w:val="28"/>
            <w:szCs w:val="28"/>
          </w:rPr>
          <w:fldChar w:fldCharType="separate"/>
        </w:r>
        <w:r w:rsidR="003048C8">
          <w:rPr>
            <w:rFonts w:ascii="Times New Roman" w:hAnsi="Times New Roman" w:cs="Times New Roman"/>
            <w:b w:val="0"/>
            <w:webHidden/>
            <w:sz w:val="28"/>
            <w:szCs w:val="28"/>
          </w:rPr>
          <w:t>29</w:t>
        </w:r>
        <w:r w:rsidRPr="005957DA">
          <w:rPr>
            <w:rFonts w:ascii="Times New Roman" w:hAnsi="Times New Roman" w:cs="Times New Roman"/>
            <w:b w:val="0"/>
            <w:webHidden/>
            <w:sz w:val="28"/>
            <w:szCs w:val="28"/>
          </w:rPr>
          <w:fldChar w:fldCharType="end"/>
        </w:r>
      </w:hyperlink>
    </w:p>
    <w:p w:rsidR="005957DA" w:rsidRPr="005957DA" w:rsidRDefault="009D7B66">
      <w:pPr>
        <w:pStyle w:val="2a"/>
        <w:rPr>
          <w:rFonts w:ascii="Times New Roman" w:eastAsiaTheme="minorEastAsia" w:hAnsi="Times New Roman" w:cs="Times New Roman"/>
          <w:b w:val="0"/>
          <w:bCs w:val="0"/>
          <w:sz w:val="28"/>
          <w:szCs w:val="28"/>
        </w:rPr>
      </w:pPr>
      <w:hyperlink w:anchor="_Toc434943881" w:history="1">
        <w:r w:rsidR="005957DA" w:rsidRPr="005957DA">
          <w:rPr>
            <w:rStyle w:val="afb"/>
            <w:rFonts w:ascii="Times New Roman" w:hAnsi="Times New Roman"/>
            <w:b w:val="0"/>
            <w:sz w:val="28"/>
            <w:szCs w:val="28"/>
          </w:rPr>
          <w:t>СВОДНАЯ ТАБЛИЦА СТОИМОСТИ (Форма 4)</w:t>
        </w:r>
        <w:r w:rsidR="005957DA" w:rsidRPr="005957DA">
          <w:rPr>
            <w:rFonts w:ascii="Times New Roman" w:hAnsi="Times New Roman" w:cs="Times New Roman"/>
            <w:b w:val="0"/>
            <w:webHidden/>
            <w:sz w:val="28"/>
            <w:szCs w:val="28"/>
          </w:rPr>
          <w:tab/>
        </w:r>
        <w:r w:rsidRPr="005957DA">
          <w:rPr>
            <w:rFonts w:ascii="Times New Roman" w:hAnsi="Times New Roman" w:cs="Times New Roman"/>
            <w:b w:val="0"/>
            <w:webHidden/>
            <w:sz w:val="28"/>
            <w:szCs w:val="28"/>
          </w:rPr>
          <w:fldChar w:fldCharType="begin"/>
        </w:r>
        <w:r w:rsidR="005957DA" w:rsidRPr="005957DA">
          <w:rPr>
            <w:rFonts w:ascii="Times New Roman" w:hAnsi="Times New Roman" w:cs="Times New Roman"/>
            <w:b w:val="0"/>
            <w:webHidden/>
            <w:sz w:val="28"/>
            <w:szCs w:val="28"/>
          </w:rPr>
          <w:instrText xml:space="preserve"> PAGEREF _Toc434943881 \h </w:instrText>
        </w:r>
        <w:r w:rsidRPr="005957DA">
          <w:rPr>
            <w:rFonts w:ascii="Times New Roman" w:hAnsi="Times New Roman" w:cs="Times New Roman"/>
            <w:b w:val="0"/>
            <w:webHidden/>
            <w:sz w:val="28"/>
            <w:szCs w:val="28"/>
          </w:rPr>
        </w:r>
        <w:r w:rsidRPr="005957DA">
          <w:rPr>
            <w:rFonts w:ascii="Times New Roman" w:hAnsi="Times New Roman" w:cs="Times New Roman"/>
            <w:b w:val="0"/>
            <w:webHidden/>
            <w:sz w:val="28"/>
            <w:szCs w:val="28"/>
          </w:rPr>
          <w:fldChar w:fldCharType="separate"/>
        </w:r>
        <w:r w:rsidR="003048C8">
          <w:rPr>
            <w:rFonts w:ascii="Times New Roman" w:hAnsi="Times New Roman" w:cs="Times New Roman"/>
            <w:b w:val="0"/>
            <w:webHidden/>
            <w:sz w:val="28"/>
            <w:szCs w:val="28"/>
          </w:rPr>
          <w:t>31</w:t>
        </w:r>
        <w:r w:rsidRPr="005957DA">
          <w:rPr>
            <w:rFonts w:ascii="Times New Roman" w:hAnsi="Times New Roman" w:cs="Times New Roman"/>
            <w:b w:val="0"/>
            <w:webHidden/>
            <w:sz w:val="28"/>
            <w:szCs w:val="28"/>
          </w:rPr>
          <w:fldChar w:fldCharType="end"/>
        </w:r>
      </w:hyperlink>
    </w:p>
    <w:p w:rsidR="005957DA" w:rsidRPr="005957DA" w:rsidRDefault="009D7B66">
      <w:pPr>
        <w:pStyle w:val="2a"/>
        <w:rPr>
          <w:rFonts w:ascii="Times New Roman" w:eastAsiaTheme="minorEastAsia" w:hAnsi="Times New Roman" w:cs="Times New Roman"/>
          <w:b w:val="0"/>
          <w:bCs w:val="0"/>
          <w:sz w:val="28"/>
          <w:szCs w:val="28"/>
        </w:rPr>
      </w:pPr>
      <w:hyperlink w:anchor="_Toc434943882" w:history="1">
        <w:r w:rsidR="005957DA" w:rsidRPr="005957DA">
          <w:rPr>
            <w:rStyle w:val="afb"/>
            <w:rFonts w:ascii="Times New Roman" w:hAnsi="Times New Roman"/>
            <w:b w:val="0"/>
            <w:sz w:val="28"/>
            <w:szCs w:val="28"/>
          </w:rPr>
          <w:t>ГРАФИК ОКАЗАНИЯ УСЛУГ (Форма 5)</w:t>
        </w:r>
        <w:r w:rsidR="005957DA" w:rsidRPr="005957DA">
          <w:rPr>
            <w:rFonts w:ascii="Times New Roman" w:hAnsi="Times New Roman" w:cs="Times New Roman"/>
            <w:b w:val="0"/>
            <w:webHidden/>
            <w:sz w:val="28"/>
            <w:szCs w:val="28"/>
          </w:rPr>
          <w:tab/>
        </w:r>
        <w:r w:rsidRPr="005957DA">
          <w:rPr>
            <w:rFonts w:ascii="Times New Roman" w:hAnsi="Times New Roman" w:cs="Times New Roman"/>
            <w:b w:val="0"/>
            <w:webHidden/>
            <w:sz w:val="28"/>
            <w:szCs w:val="28"/>
          </w:rPr>
          <w:fldChar w:fldCharType="begin"/>
        </w:r>
        <w:r w:rsidR="005957DA" w:rsidRPr="005957DA">
          <w:rPr>
            <w:rFonts w:ascii="Times New Roman" w:hAnsi="Times New Roman" w:cs="Times New Roman"/>
            <w:b w:val="0"/>
            <w:webHidden/>
            <w:sz w:val="28"/>
            <w:szCs w:val="28"/>
          </w:rPr>
          <w:instrText xml:space="preserve"> PAGEREF _Toc434943882 \h </w:instrText>
        </w:r>
        <w:r w:rsidRPr="005957DA">
          <w:rPr>
            <w:rFonts w:ascii="Times New Roman" w:hAnsi="Times New Roman" w:cs="Times New Roman"/>
            <w:b w:val="0"/>
            <w:webHidden/>
            <w:sz w:val="28"/>
            <w:szCs w:val="28"/>
          </w:rPr>
        </w:r>
        <w:r w:rsidRPr="005957DA">
          <w:rPr>
            <w:rFonts w:ascii="Times New Roman" w:hAnsi="Times New Roman" w:cs="Times New Roman"/>
            <w:b w:val="0"/>
            <w:webHidden/>
            <w:sz w:val="28"/>
            <w:szCs w:val="28"/>
          </w:rPr>
          <w:fldChar w:fldCharType="separate"/>
        </w:r>
        <w:r w:rsidR="003048C8">
          <w:rPr>
            <w:rFonts w:ascii="Times New Roman" w:hAnsi="Times New Roman" w:cs="Times New Roman"/>
            <w:b w:val="0"/>
            <w:webHidden/>
            <w:sz w:val="28"/>
            <w:szCs w:val="28"/>
          </w:rPr>
          <w:t>34</w:t>
        </w:r>
        <w:r w:rsidRPr="005957DA">
          <w:rPr>
            <w:rFonts w:ascii="Times New Roman" w:hAnsi="Times New Roman" w:cs="Times New Roman"/>
            <w:b w:val="0"/>
            <w:webHidden/>
            <w:sz w:val="28"/>
            <w:szCs w:val="28"/>
          </w:rPr>
          <w:fldChar w:fldCharType="end"/>
        </w:r>
      </w:hyperlink>
    </w:p>
    <w:p w:rsidR="005957DA" w:rsidRPr="005957DA" w:rsidRDefault="009D7B66">
      <w:pPr>
        <w:pStyle w:val="2a"/>
        <w:rPr>
          <w:rFonts w:ascii="Times New Roman" w:eastAsiaTheme="minorEastAsia" w:hAnsi="Times New Roman" w:cs="Times New Roman"/>
          <w:b w:val="0"/>
          <w:bCs w:val="0"/>
          <w:sz w:val="28"/>
          <w:szCs w:val="28"/>
        </w:rPr>
      </w:pPr>
      <w:hyperlink w:anchor="_Toc434943883" w:history="1">
        <w:r w:rsidR="005957DA" w:rsidRPr="005957DA">
          <w:rPr>
            <w:rStyle w:val="afb"/>
            <w:rFonts w:ascii="Times New Roman" w:hAnsi="Times New Roman"/>
            <w:b w:val="0"/>
            <w:sz w:val="28"/>
            <w:szCs w:val="28"/>
          </w:rPr>
          <w:t>ПЛАН РАСПРЕДЕЛЕНИЯ ВИДОВ И ОБЪЕМОВ ОКАЗАНИЯ УСЛУГ МЕЖДУ УЧАСТНИКОМ ЗАКУПКИ И СОИСПОЛНИТЕЛЯМИ (Форма 6)</w:t>
        </w:r>
        <w:r w:rsidR="005957DA" w:rsidRPr="005957DA">
          <w:rPr>
            <w:rFonts w:ascii="Times New Roman" w:hAnsi="Times New Roman" w:cs="Times New Roman"/>
            <w:b w:val="0"/>
            <w:webHidden/>
            <w:sz w:val="28"/>
            <w:szCs w:val="28"/>
          </w:rPr>
          <w:tab/>
        </w:r>
        <w:r w:rsidRPr="005957DA">
          <w:rPr>
            <w:rFonts w:ascii="Times New Roman" w:hAnsi="Times New Roman" w:cs="Times New Roman"/>
            <w:b w:val="0"/>
            <w:webHidden/>
            <w:sz w:val="28"/>
            <w:szCs w:val="28"/>
          </w:rPr>
          <w:fldChar w:fldCharType="begin"/>
        </w:r>
        <w:r w:rsidR="005957DA" w:rsidRPr="005957DA">
          <w:rPr>
            <w:rFonts w:ascii="Times New Roman" w:hAnsi="Times New Roman" w:cs="Times New Roman"/>
            <w:b w:val="0"/>
            <w:webHidden/>
            <w:sz w:val="28"/>
            <w:szCs w:val="28"/>
          </w:rPr>
          <w:instrText xml:space="preserve"> PAGEREF _Toc434943883 \h </w:instrText>
        </w:r>
        <w:r w:rsidRPr="005957DA">
          <w:rPr>
            <w:rFonts w:ascii="Times New Roman" w:hAnsi="Times New Roman" w:cs="Times New Roman"/>
            <w:b w:val="0"/>
            <w:webHidden/>
            <w:sz w:val="28"/>
            <w:szCs w:val="28"/>
          </w:rPr>
        </w:r>
        <w:r w:rsidRPr="005957DA">
          <w:rPr>
            <w:rFonts w:ascii="Times New Roman" w:hAnsi="Times New Roman" w:cs="Times New Roman"/>
            <w:b w:val="0"/>
            <w:webHidden/>
            <w:sz w:val="28"/>
            <w:szCs w:val="28"/>
          </w:rPr>
          <w:fldChar w:fldCharType="separate"/>
        </w:r>
        <w:r w:rsidR="003048C8">
          <w:rPr>
            <w:rFonts w:ascii="Times New Roman" w:hAnsi="Times New Roman" w:cs="Times New Roman"/>
            <w:b w:val="0"/>
            <w:webHidden/>
            <w:sz w:val="28"/>
            <w:szCs w:val="28"/>
          </w:rPr>
          <w:t>35</w:t>
        </w:r>
        <w:r w:rsidRPr="005957DA">
          <w:rPr>
            <w:rFonts w:ascii="Times New Roman" w:hAnsi="Times New Roman" w:cs="Times New Roman"/>
            <w:b w:val="0"/>
            <w:webHidden/>
            <w:sz w:val="28"/>
            <w:szCs w:val="28"/>
          </w:rPr>
          <w:fldChar w:fldCharType="end"/>
        </w:r>
      </w:hyperlink>
    </w:p>
    <w:p w:rsidR="005957DA" w:rsidRPr="005957DA" w:rsidRDefault="009D7B66">
      <w:pPr>
        <w:pStyle w:val="1d"/>
        <w:rPr>
          <w:rFonts w:eastAsiaTheme="minorEastAsia"/>
          <w:sz w:val="28"/>
          <w:szCs w:val="28"/>
        </w:rPr>
      </w:pPr>
      <w:hyperlink w:anchor="_Toc434943884" w:history="1">
        <w:r w:rsidR="005957DA" w:rsidRPr="005957DA">
          <w:rPr>
            <w:rStyle w:val="afb"/>
            <w:sz w:val="28"/>
            <w:szCs w:val="28"/>
          </w:rPr>
          <w:t>ЧАСТЬ 2</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_Toc434943884 \h </w:instrText>
        </w:r>
        <w:r w:rsidRPr="005957DA">
          <w:rPr>
            <w:webHidden/>
            <w:sz w:val="28"/>
            <w:szCs w:val="28"/>
          </w:rPr>
        </w:r>
        <w:r w:rsidRPr="005957DA">
          <w:rPr>
            <w:webHidden/>
            <w:sz w:val="28"/>
            <w:szCs w:val="28"/>
          </w:rPr>
          <w:fldChar w:fldCharType="separate"/>
        </w:r>
        <w:r w:rsidR="003048C8">
          <w:rPr>
            <w:webHidden/>
            <w:sz w:val="28"/>
            <w:szCs w:val="28"/>
          </w:rPr>
          <w:t>37</w:t>
        </w:r>
        <w:r w:rsidRPr="005957DA">
          <w:rPr>
            <w:webHidden/>
            <w:sz w:val="28"/>
            <w:szCs w:val="28"/>
          </w:rPr>
          <w:fldChar w:fldCharType="end"/>
        </w:r>
      </w:hyperlink>
    </w:p>
    <w:p w:rsidR="005957DA" w:rsidRPr="005957DA" w:rsidRDefault="009D7B66">
      <w:pPr>
        <w:pStyle w:val="1d"/>
        <w:rPr>
          <w:rFonts w:eastAsiaTheme="minorEastAsia"/>
          <w:sz w:val="28"/>
          <w:szCs w:val="28"/>
        </w:rPr>
      </w:pPr>
      <w:hyperlink w:anchor="_Toc434943885" w:history="1">
        <w:r w:rsidR="005957DA" w:rsidRPr="005957DA">
          <w:rPr>
            <w:rStyle w:val="afb"/>
            <w:sz w:val="28"/>
            <w:szCs w:val="28"/>
          </w:rPr>
          <w:t>ЧАСТЬ 3</w:t>
        </w:r>
        <w:r w:rsidR="005957DA" w:rsidRPr="005957DA">
          <w:rPr>
            <w:webHidden/>
            <w:sz w:val="28"/>
            <w:szCs w:val="28"/>
          </w:rPr>
          <w:tab/>
        </w:r>
        <w:r w:rsidRPr="005957DA">
          <w:rPr>
            <w:webHidden/>
            <w:sz w:val="28"/>
            <w:szCs w:val="28"/>
          </w:rPr>
          <w:fldChar w:fldCharType="begin"/>
        </w:r>
        <w:r w:rsidR="005957DA" w:rsidRPr="005957DA">
          <w:rPr>
            <w:webHidden/>
            <w:sz w:val="28"/>
            <w:szCs w:val="28"/>
          </w:rPr>
          <w:instrText xml:space="preserve"> PAGEREF _Toc434943885 \h </w:instrText>
        </w:r>
        <w:r w:rsidRPr="005957DA">
          <w:rPr>
            <w:webHidden/>
            <w:sz w:val="28"/>
            <w:szCs w:val="28"/>
          </w:rPr>
        </w:r>
        <w:r w:rsidRPr="005957DA">
          <w:rPr>
            <w:webHidden/>
            <w:sz w:val="28"/>
            <w:szCs w:val="28"/>
          </w:rPr>
          <w:fldChar w:fldCharType="separate"/>
        </w:r>
        <w:r w:rsidR="003048C8">
          <w:rPr>
            <w:webHidden/>
            <w:sz w:val="28"/>
            <w:szCs w:val="28"/>
          </w:rPr>
          <w:t>37</w:t>
        </w:r>
        <w:r w:rsidRPr="005957DA">
          <w:rPr>
            <w:webHidden/>
            <w:sz w:val="28"/>
            <w:szCs w:val="28"/>
          </w:rPr>
          <w:fldChar w:fldCharType="end"/>
        </w:r>
      </w:hyperlink>
    </w:p>
    <w:p w:rsidR="00B20EBA" w:rsidRPr="005957DA" w:rsidRDefault="009D7B66" w:rsidP="0001673A">
      <w:pPr>
        <w:tabs>
          <w:tab w:val="left" w:pos="426"/>
        </w:tabs>
        <w:spacing w:after="120"/>
        <w:jc w:val="both"/>
        <w:rPr>
          <w:sz w:val="28"/>
          <w:szCs w:val="28"/>
        </w:rPr>
      </w:pPr>
      <w:r w:rsidRPr="005957DA">
        <w:rPr>
          <w:bCs/>
          <w:sz w:val="28"/>
          <w:szCs w:val="28"/>
        </w:rPr>
        <w:fldChar w:fldCharType="end"/>
      </w:r>
    </w:p>
    <w:p w:rsidR="00B20EBA" w:rsidRPr="005957DA" w:rsidRDefault="00B20EBA" w:rsidP="005D6E3F">
      <w:pPr>
        <w:rPr>
          <w:bCs/>
          <w:sz w:val="28"/>
          <w:szCs w:val="28"/>
        </w:rPr>
      </w:pPr>
    </w:p>
    <w:p w:rsidR="00B20EBA" w:rsidRPr="005957DA" w:rsidRDefault="00B20EBA" w:rsidP="00600E86">
      <w:pPr>
        <w:rPr>
          <w:bCs/>
          <w:sz w:val="28"/>
          <w:szCs w:val="28"/>
        </w:rPr>
      </w:pPr>
    </w:p>
    <w:p w:rsidR="00B20EBA" w:rsidRPr="00FC009D" w:rsidRDefault="00B20EBA" w:rsidP="00600E86">
      <w:pPr>
        <w:rPr>
          <w:bCs/>
        </w:rPr>
        <w:sectPr w:rsidR="00B20EB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19"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20" w:name="_Toc398564572"/>
      <w:bookmarkStart w:id="21" w:name="_Toc399408082"/>
      <w:bookmarkStart w:id="22" w:name="_Toc434943865"/>
      <w:bookmarkEnd w:id="19"/>
      <w:r w:rsidRPr="00FC009D">
        <w:rPr>
          <w:sz w:val="28"/>
          <w:szCs w:val="28"/>
        </w:rPr>
        <w:t>И</w:t>
      </w:r>
      <w:r>
        <w:rPr>
          <w:sz w:val="28"/>
          <w:szCs w:val="28"/>
        </w:rPr>
        <w:t>ЗВЕЩЕНИЕ О ПРОВЕДЕНИИ</w:t>
      </w:r>
      <w:r w:rsidRPr="00FC009D">
        <w:rPr>
          <w:sz w:val="28"/>
          <w:szCs w:val="28"/>
        </w:rPr>
        <w:t xml:space="preserve"> </w:t>
      </w:r>
      <w:bookmarkEnd w:id="20"/>
      <w:bookmarkEnd w:id="21"/>
      <w:r>
        <w:rPr>
          <w:sz w:val="28"/>
          <w:szCs w:val="28"/>
        </w:rPr>
        <w:t>ЗАКУПКИ</w:t>
      </w:r>
      <w:bookmarkEnd w:id="22"/>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 xml:space="preserve">Открытый запрос </w:t>
      </w:r>
      <w:r w:rsidR="000E085F">
        <w:rPr>
          <w:rFonts w:ascii="Times New Roman" w:hAnsi="Times New Roman"/>
          <w:sz w:val="28"/>
          <w:szCs w:val="28"/>
          <w:lang w:eastAsia="ru-RU"/>
        </w:rPr>
        <w:t>цен</w:t>
      </w:r>
      <w:r w:rsidRPr="008D6175">
        <w:rPr>
          <w:rFonts w:ascii="Times New Roman" w:hAnsi="Times New Roman"/>
          <w:sz w:val="28"/>
          <w:szCs w:val="28"/>
          <w:lang w:eastAsia="ru-RU"/>
        </w:rPr>
        <w:t xml:space="preserve"> в электронной форме</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22</w:t>
      </w:r>
      <w:r>
        <w:rPr>
          <w:rFonts w:ascii="Times New Roman" w:hAnsi="Times New Roman"/>
          <w:sz w:val="28"/>
          <w:szCs w:val="28"/>
        </w:rPr>
        <w:t>.0</w:t>
      </w:r>
      <w:r w:rsidR="00584CEC">
        <w:rPr>
          <w:rFonts w:ascii="Times New Roman" w:hAnsi="Times New Roman"/>
          <w:sz w:val="28"/>
          <w:szCs w:val="28"/>
        </w:rPr>
        <w:t>9</w:t>
      </w:r>
      <w:r w:rsidRPr="008F62DD">
        <w:rPr>
          <w:rFonts w:ascii="Times New Roman" w:hAnsi="Times New Roman"/>
          <w:sz w:val="28"/>
          <w:szCs w:val="28"/>
        </w:rPr>
        <w:t>.2015 № 7</w:t>
      </w:r>
      <w:r w:rsidR="00584CEC">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CA6442" w:rsidRDefault="00CA6442" w:rsidP="00CA6442">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8F62D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Pr="004215E0">
        <w:rPr>
          <w:rFonts w:ascii="Times New Roman" w:hAnsi="Times New Roman"/>
          <w:spacing w:val="-6"/>
          <w:sz w:val="28"/>
          <w:szCs w:val="28"/>
        </w:rPr>
        <w:t xml:space="preserve"> право заключения </w:t>
      </w:r>
      <w:r w:rsidRPr="00584CEC">
        <w:rPr>
          <w:rFonts w:ascii="Times New Roman" w:hAnsi="Times New Roman"/>
          <w:spacing w:val="-6"/>
          <w:sz w:val="28"/>
          <w:szCs w:val="28"/>
        </w:rPr>
        <w:t>договора</w:t>
      </w:r>
      <w:r w:rsidRPr="008A192A">
        <w:rPr>
          <w:rFonts w:ascii="Times New Roman" w:hAnsi="Times New Roman"/>
          <w:spacing w:val="-6"/>
          <w:sz w:val="28"/>
          <w:szCs w:val="28"/>
        </w:rPr>
        <w:t xml:space="preserve"> на</w:t>
      </w:r>
      <w:r w:rsidR="004215E0" w:rsidRPr="008A192A">
        <w:rPr>
          <w:rFonts w:ascii="Times New Roman" w:hAnsi="Times New Roman"/>
          <w:spacing w:val="-6"/>
          <w:sz w:val="28"/>
          <w:szCs w:val="28"/>
        </w:rPr>
        <w:t xml:space="preserve"> </w:t>
      </w:r>
      <w:r w:rsidR="008A192A" w:rsidRPr="008A192A">
        <w:rPr>
          <w:rFonts w:ascii="Times New Roman" w:hAnsi="Times New Roman"/>
          <w:sz w:val="28"/>
          <w:szCs w:val="28"/>
        </w:rPr>
        <w:t>оказание экспертно-консультационных услуг по сооружению блока № 4 Ростовской АЭС в 2015 году перед проведением инспекций строительно-монтажных работ на системах безопасности и системах, важных для безопасности, в целях координации разрешительной деятельности</w:t>
      </w:r>
      <w:r w:rsidRPr="008A192A">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B20EBA" w:rsidRPr="003E6A7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3E6A78">
        <w:rPr>
          <w:rFonts w:ascii="Times New Roman" w:hAnsi="Times New Roman"/>
          <w:b/>
          <w:sz w:val="28"/>
          <w:szCs w:val="28"/>
        </w:rPr>
        <w:t xml:space="preserve">Заказчик, являющийся Организатором закупки: </w:t>
      </w:r>
      <w:r w:rsidR="004215E0" w:rsidRPr="00EA61F7">
        <w:rPr>
          <w:rFonts w:ascii="Times New Roman" w:hAnsi="Times New Roman"/>
          <w:spacing w:val="-6"/>
          <w:sz w:val="28"/>
          <w:szCs w:val="28"/>
        </w:rPr>
        <w:t>Волгодонский филиал</w:t>
      </w:r>
      <w:r w:rsidR="004215E0" w:rsidRPr="00EA61F7">
        <w:rPr>
          <w:rFonts w:ascii="Times New Roman" w:hAnsi="Times New Roman"/>
          <w:b/>
          <w:spacing w:val="-6"/>
          <w:sz w:val="28"/>
          <w:szCs w:val="28"/>
        </w:rPr>
        <w:t xml:space="preserve"> </w:t>
      </w:r>
      <w:r w:rsidR="004215E0"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4215E0" w:rsidRPr="00EA61F7">
        <w:rPr>
          <w:rFonts w:ascii="Times New Roman" w:hAnsi="Times New Roman"/>
          <w:color w:val="000000"/>
          <w:sz w:val="28"/>
          <w:szCs w:val="28"/>
        </w:rPr>
        <w:t>«Дирекция Генерального подрядчика на Ростовской атомной станции».</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347388, г. Волгодонск-28, Ростовская обл.</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347388, </w:t>
      </w:r>
      <w:r>
        <w:rPr>
          <w:rFonts w:ascii="Times New Roman" w:hAnsi="Times New Roman"/>
          <w:sz w:val="28"/>
          <w:szCs w:val="28"/>
        </w:rPr>
        <w:t xml:space="preserve">г. </w:t>
      </w:r>
      <w:r w:rsidRPr="00EA61F7">
        <w:rPr>
          <w:rFonts w:ascii="Times New Roman" w:hAnsi="Times New Roman"/>
          <w:sz w:val="28"/>
          <w:szCs w:val="28"/>
        </w:rPr>
        <w:t>Волгодонск-28, Ростовская обл.</w:t>
      </w:r>
    </w:p>
    <w:p w:rsidR="00F727C9" w:rsidRPr="007B7F81" w:rsidRDefault="004215E0" w:rsidP="004215E0">
      <w:pPr>
        <w:pStyle w:val="afff"/>
        <w:tabs>
          <w:tab w:val="left" w:pos="0"/>
        </w:tabs>
        <w:ind w:left="0" w:firstLine="1069"/>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217956">
        <w:rPr>
          <w:rFonts w:ascii="Times New Roman" w:hAnsi="Times New Roman"/>
          <w:sz w:val="28"/>
          <w:szCs w:val="28"/>
        </w:rPr>
        <w:t xml:space="preserve">Начальник </w:t>
      </w:r>
      <w:proofErr w:type="spellStart"/>
      <w:r w:rsidR="008A192A">
        <w:rPr>
          <w:rFonts w:ascii="Times New Roman" w:hAnsi="Times New Roman"/>
          <w:sz w:val="28"/>
          <w:szCs w:val="28"/>
        </w:rPr>
        <w:t>ОУКиЛ</w:t>
      </w:r>
      <w:proofErr w:type="spellEnd"/>
      <w:r w:rsidR="00217956">
        <w:rPr>
          <w:rFonts w:ascii="Times New Roman" w:hAnsi="Times New Roman"/>
          <w:sz w:val="28"/>
          <w:szCs w:val="28"/>
        </w:rPr>
        <w:t xml:space="preserve"> </w:t>
      </w:r>
      <w:r w:rsidR="008A192A">
        <w:rPr>
          <w:rFonts w:ascii="Times New Roman" w:hAnsi="Times New Roman"/>
          <w:sz w:val="28"/>
          <w:szCs w:val="28"/>
        </w:rPr>
        <w:t>Чернышев М.А.</w:t>
      </w:r>
      <w:r w:rsidRPr="00EA61F7">
        <w:rPr>
          <w:rFonts w:ascii="Times New Roman" w:hAnsi="Times New Roman"/>
          <w:sz w:val="28"/>
          <w:szCs w:val="28"/>
        </w:rPr>
        <w:t xml:space="preserve">, </w:t>
      </w:r>
      <w:r w:rsidR="00584CEC">
        <w:rPr>
          <w:rFonts w:ascii="Times New Roman" w:hAnsi="Times New Roman"/>
          <w:sz w:val="28"/>
          <w:szCs w:val="28"/>
        </w:rPr>
        <w:t xml:space="preserve">тел.: </w:t>
      </w:r>
      <w:r w:rsidRPr="00EA61F7">
        <w:rPr>
          <w:rFonts w:ascii="Times New Roman" w:hAnsi="Times New Roman"/>
          <w:sz w:val="28"/>
          <w:szCs w:val="28"/>
        </w:rPr>
        <w:t>(8639) 24-3</w:t>
      </w:r>
      <w:r w:rsidR="008A192A">
        <w:rPr>
          <w:rFonts w:ascii="Times New Roman" w:hAnsi="Times New Roman"/>
          <w:sz w:val="28"/>
          <w:szCs w:val="28"/>
        </w:rPr>
        <w:t>7</w:t>
      </w:r>
      <w:r w:rsidRPr="00EA61F7">
        <w:rPr>
          <w:rFonts w:ascii="Times New Roman" w:hAnsi="Times New Roman"/>
          <w:sz w:val="28"/>
          <w:szCs w:val="28"/>
        </w:rPr>
        <w:t>-</w:t>
      </w:r>
      <w:r w:rsidR="008A192A">
        <w:rPr>
          <w:rFonts w:ascii="Times New Roman" w:hAnsi="Times New Roman"/>
          <w:sz w:val="28"/>
          <w:szCs w:val="28"/>
        </w:rPr>
        <w:t>39</w:t>
      </w:r>
      <w:r w:rsidRPr="00EA61F7">
        <w:rPr>
          <w:rFonts w:ascii="Times New Roman" w:hAnsi="Times New Roman"/>
          <w:sz w:val="28"/>
          <w:szCs w:val="28"/>
        </w:rPr>
        <w:t xml:space="preserve">,  адрес электронной почты: </w:t>
      </w:r>
      <w:hyperlink r:id="rId10" w:history="1">
        <w:r w:rsidRPr="00EA61F7">
          <w:rPr>
            <w:rStyle w:val="afb"/>
            <w:rFonts w:ascii="Times New Roman" w:hAnsi="Times New Roman"/>
            <w:sz w:val="28"/>
            <w:szCs w:val="28"/>
            <w:lang w:val="en-US"/>
          </w:rPr>
          <w:t>opkp</w:t>
        </w:r>
        <w:r w:rsidRPr="00EA61F7">
          <w:rPr>
            <w:rStyle w:val="afb"/>
            <w:rFonts w:ascii="Times New Roman" w:hAnsi="Times New Roman"/>
            <w:sz w:val="28"/>
            <w:szCs w:val="28"/>
          </w:rPr>
          <w:t>-</w:t>
        </w:r>
        <w:r w:rsidRPr="00EA61F7">
          <w:rPr>
            <w:rStyle w:val="afb"/>
            <w:rFonts w:ascii="Times New Roman" w:hAnsi="Times New Roman"/>
            <w:sz w:val="28"/>
            <w:szCs w:val="28"/>
            <w:lang w:val="en-US"/>
          </w:rPr>
          <w:t>vf</w:t>
        </w:r>
        <w:r w:rsidRPr="00EA61F7">
          <w:rPr>
            <w:rStyle w:val="afb"/>
            <w:rFonts w:ascii="Times New Roman" w:hAnsi="Times New Roman"/>
            <w:sz w:val="28"/>
            <w:szCs w:val="28"/>
          </w:rPr>
          <w:t>@</w:t>
        </w:r>
        <w:r w:rsidRPr="00EA61F7">
          <w:rPr>
            <w:rStyle w:val="afb"/>
            <w:rFonts w:ascii="Times New Roman" w:hAnsi="Times New Roman"/>
            <w:sz w:val="28"/>
            <w:szCs w:val="28"/>
            <w:lang w:val="en-US"/>
          </w:rPr>
          <w:t>mail</w:t>
        </w:r>
        <w:r w:rsidRPr="00EA61F7">
          <w:rPr>
            <w:rStyle w:val="afb"/>
            <w:rFonts w:ascii="Times New Roman" w:hAnsi="Times New Roman"/>
            <w:sz w:val="28"/>
            <w:szCs w:val="28"/>
          </w:rPr>
          <w:t>.</w:t>
        </w:r>
        <w:r w:rsidRPr="00EA61F7">
          <w:rPr>
            <w:rStyle w:val="afb"/>
            <w:rFonts w:ascii="Times New Roman" w:hAnsi="Times New Roman"/>
            <w:sz w:val="28"/>
            <w:szCs w:val="28"/>
            <w:lang w:val="en-US"/>
          </w:rPr>
          <w:t>ru</w:t>
        </w:r>
      </w:hyperlink>
    </w:p>
    <w:p w:rsidR="00B20EBA" w:rsidRPr="00DA319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5C0EFF" w:rsidRDefault="00B20EBA" w:rsidP="005C0EFF">
      <w:pPr>
        <w:tabs>
          <w:tab w:val="left" w:pos="1134"/>
        </w:tabs>
        <w:ind w:firstLine="709"/>
        <w:contextualSpacing/>
        <w:rPr>
          <w:sz w:val="28"/>
          <w:szCs w:val="28"/>
        </w:rPr>
      </w:pPr>
    </w:p>
    <w:p w:rsidR="00B20EBA" w:rsidRPr="008A192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sidR="00BD585E">
        <w:rPr>
          <w:rFonts w:ascii="Times New Roman" w:hAnsi="Times New Roman"/>
          <w:sz w:val="28"/>
          <w:szCs w:val="28"/>
        </w:rPr>
        <w:t xml:space="preserve"> </w:t>
      </w:r>
      <w:r w:rsidRPr="005C0EFF">
        <w:rPr>
          <w:rFonts w:ascii="Times New Roman" w:hAnsi="Times New Roman"/>
          <w:spacing w:val="-6"/>
          <w:sz w:val="28"/>
          <w:szCs w:val="28"/>
        </w:rPr>
        <w:t xml:space="preserve">право заключения договора </w:t>
      </w:r>
      <w:r w:rsidRPr="008A192A">
        <w:rPr>
          <w:rFonts w:ascii="Times New Roman" w:hAnsi="Times New Roman"/>
          <w:spacing w:val="-6"/>
          <w:sz w:val="28"/>
          <w:szCs w:val="28"/>
        </w:rPr>
        <w:t>на</w:t>
      </w:r>
      <w:r w:rsidRPr="008A192A">
        <w:rPr>
          <w:rFonts w:ascii="Times New Roman" w:hAnsi="Times New Roman"/>
          <w:bCs/>
        </w:rPr>
        <w:t xml:space="preserve"> </w:t>
      </w:r>
      <w:r w:rsidR="008A192A" w:rsidRPr="008A192A">
        <w:rPr>
          <w:rFonts w:ascii="Times New Roman" w:hAnsi="Times New Roman"/>
          <w:sz w:val="28"/>
          <w:szCs w:val="28"/>
        </w:rPr>
        <w:t>оказание экспертно-консультационных услуг по сооружению блока № 4 Ростовской АЭС в 2015 году перед проведением инспекций строительно-монтажных работ на системах безопасности и системах, важных для безопасности, в целях координации разрешительной деятельности</w:t>
      </w:r>
      <w:r w:rsidRPr="008A192A">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584CEC">
        <w:rPr>
          <w:b/>
          <w:sz w:val="28"/>
          <w:szCs w:val="28"/>
        </w:rPr>
        <w:t>оказания услуг</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584CEC">
        <w:rPr>
          <w:sz w:val="28"/>
          <w:szCs w:val="28"/>
        </w:rPr>
        <w:t>оказания услуг</w:t>
      </w:r>
      <w:r w:rsidRPr="005C6ABC">
        <w:rPr>
          <w:sz w:val="28"/>
          <w:szCs w:val="28"/>
        </w:rPr>
        <w:t xml:space="preserve">: </w:t>
      </w:r>
      <w:proofErr w:type="gramStart"/>
      <w:r w:rsidR="008A192A">
        <w:rPr>
          <w:bCs/>
          <w:color w:val="000000"/>
          <w:sz w:val="28"/>
          <w:szCs w:val="28"/>
        </w:rPr>
        <w:t>с даты подписания</w:t>
      </w:r>
      <w:proofErr w:type="gramEnd"/>
      <w:r w:rsidR="008A192A">
        <w:rPr>
          <w:bCs/>
          <w:color w:val="000000"/>
          <w:sz w:val="28"/>
          <w:szCs w:val="28"/>
        </w:rPr>
        <w:t xml:space="preserve"> договора</w:t>
      </w:r>
      <w:r w:rsidR="00584CEC">
        <w:rPr>
          <w:bCs/>
          <w:color w:val="000000"/>
          <w:sz w:val="28"/>
          <w:szCs w:val="28"/>
        </w:rPr>
        <w:t>.</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584CEC">
        <w:rPr>
          <w:sz w:val="28"/>
          <w:szCs w:val="28"/>
        </w:rPr>
        <w:t>оказания услуг</w:t>
      </w:r>
      <w:r>
        <w:rPr>
          <w:sz w:val="28"/>
          <w:szCs w:val="28"/>
        </w:rPr>
        <w:t xml:space="preserve">: </w:t>
      </w:r>
      <w:r w:rsidR="00584CEC">
        <w:rPr>
          <w:sz w:val="28"/>
          <w:szCs w:val="28"/>
        </w:rPr>
        <w:t>31.12.201</w:t>
      </w:r>
      <w:r w:rsidR="008A192A">
        <w:rPr>
          <w:sz w:val="28"/>
          <w:szCs w:val="28"/>
        </w:rPr>
        <w:t>5</w:t>
      </w:r>
      <w:r w:rsidR="00584CEC">
        <w:rPr>
          <w:sz w:val="28"/>
          <w:szCs w:val="28"/>
        </w:rPr>
        <w:t xml:space="preserve"> г.</w:t>
      </w:r>
    </w:p>
    <w:p w:rsidR="00B20EBA" w:rsidRDefault="00B20EBA" w:rsidP="005C0EFF">
      <w:pPr>
        <w:tabs>
          <w:tab w:val="left" w:pos="1134"/>
        </w:tabs>
        <w:ind w:firstLine="709"/>
        <w:contextualSpacing/>
        <w:jc w:val="both"/>
        <w:rPr>
          <w:sz w:val="28"/>
          <w:szCs w:val="28"/>
        </w:rPr>
      </w:pPr>
      <w:r w:rsidRPr="00456710">
        <w:rPr>
          <w:b/>
          <w:sz w:val="28"/>
          <w:szCs w:val="28"/>
        </w:rPr>
        <w:lastRenderedPageBreak/>
        <w:t xml:space="preserve">Место </w:t>
      </w:r>
      <w:r w:rsidR="00584CEC">
        <w:rPr>
          <w:b/>
          <w:sz w:val="28"/>
          <w:szCs w:val="28"/>
        </w:rPr>
        <w:t>оказания услуг</w:t>
      </w:r>
      <w:r w:rsidRPr="00456710">
        <w:rPr>
          <w:b/>
          <w:sz w:val="28"/>
          <w:szCs w:val="28"/>
        </w:rPr>
        <w:t>:</w:t>
      </w:r>
      <w:r w:rsidR="00FC4915">
        <w:rPr>
          <w:b/>
          <w:sz w:val="28"/>
          <w:szCs w:val="28"/>
        </w:rPr>
        <w:t xml:space="preserve"> </w:t>
      </w:r>
      <w:r w:rsidR="008A192A" w:rsidRPr="00B068FA">
        <w:rPr>
          <w:sz w:val="28"/>
          <w:szCs w:val="28"/>
        </w:rPr>
        <w:t>347388,</w:t>
      </w:r>
      <w:r w:rsidR="008A192A">
        <w:rPr>
          <w:b/>
          <w:sz w:val="28"/>
          <w:szCs w:val="28"/>
        </w:rPr>
        <w:t xml:space="preserve"> </w:t>
      </w:r>
      <w:r w:rsidR="008A192A" w:rsidRPr="00125EA1">
        <w:rPr>
          <w:sz w:val="28"/>
          <w:szCs w:val="28"/>
        </w:rPr>
        <w:t xml:space="preserve">Ростовская область, </w:t>
      </w:r>
      <w:proofErr w:type="gramStart"/>
      <w:r w:rsidR="008A192A" w:rsidRPr="00125EA1">
        <w:rPr>
          <w:sz w:val="28"/>
          <w:szCs w:val="28"/>
        </w:rPr>
        <w:t>г</w:t>
      </w:r>
      <w:proofErr w:type="gramEnd"/>
      <w:r w:rsidR="008A192A" w:rsidRPr="00125EA1">
        <w:rPr>
          <w:sz w:val="28"/>
          <w:szCs w:val="28"/>
        </w:rPr>
        <w:t>. Волгодонск</w:t>
      </w:r>
      <w:r w:rsidR="008A192A">
        <w:rPr>
          <w:sz w:val="28"/>
          <w:szCs w:val="28"/>
        </w:rPr>
        <w:t>-28</w:t>
      </w:r>
      <w:r w:rsidR="008A192A" w:rsidRPr="00125EA1">
        <w:rPr>
          <w:sz w:val="28"/>
          <w:szCs w:val="28"/>
        </w:rPr>
        <w:t>,</w:t>
      </w:r>
      <w:r w:rsidR="008A192A">
        <w:rPr>
          <w:sz w:val="28"/>
          <w:szCs w:val="28"/>
        </w:rPr>
        <w:t xml:space="preserve"> Ростовс</w:t>
      </w:r>
      <w:r w:rsidR="008A192A" w:rsidRPr="00125EA1">
        <w:rPr>
          <w:sz w:val="28"/>
          <w:szCs w:val="28"/>
        </w:rPr>
        <w:t xml:space="preserve">кая АЭС, </w:t>
      </w:r>
      <w:r w:rsidR="008A192A">
        <w:rPr>
          <w:sz w:val="28"/>
          <w:szCs w:val="28"/>
        </w:rPr>
        <w:t>территория строительной площадки энергоблока № 4 Ростовской АЭС.</w:t>
      </w: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584CEC">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994341">
        <w:rPr>
          <w:rFonts w:ascii="Times New Roman" w:hAnsi="Times New Roman"/>
          <w:sz w:val="28"/>
          <w:szCs w:val="28"/>
          <w:lang w:eastAsia="ru-RU"/>
        </w:rPr>
        <w:t xml:space="preserve">статьей </w:t>
      </w:r>
      <w:r w:rsidR="00994341">
        <w:rPr>
          <w:rFonts w:ascii="Times New Roman" w:hAnsi="Times New Roman"/>
          <w:sz w:val="28"/>
          <w:szCs w:val="28"/>
          <w:lang w:eastAsia="ru-RU"/>
        </w:rPr>
        <w:t>2</w:t>
      </w:r>
      <w:r w:rsidRPr="00983058">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F727C9" w:rsidRDefault="00095498" w:rsidP="00F62AE7">
      <w:pPr>
        <w:jc w:val="both"/>
        <w:rPr>
          <w:sz w:val="28"/>
          <w:szCs w:val="28"/>
        </w:rPr>
      </w:pPr>
      <w:r>
        <w:rPr>
          <w:b/>
          <w:bCs/>
          <w:color w:val="000000"/>
          <w:sz w:val="28"/>
          <w:szCs w:val="28"/>
        </w:rPr>
        <w:t>2 871 669,02</w:t>
      </w:r>
      <w:r w:rsidR="00F727C9" w:rsidRPr="00F727C9">
        <w:rPr>
          <w:bCs/>
          <w:color w:val="000000"/>
          <w:sz w:val="28"/>
          <w:szCs w:val="28"/>
        </w:rPr>
        <w:t xml:space="preserve"> (</w:t>
      </w:r>
      <w:r w:rsidR="005E2BF4">
        <w:rPr>
          <w:bCs/>
          <w:color w:val="000000"/>
          <w:sz w:val="28"/>
          <w:szCs w:val="28"/>
        </w:rPr>
        <w:t>Два миллиона восемьсот семьдесят одна тысяча шестьсот шестьдесят девять</w:t>
      </w:r>
      <w:r w:rsidR="00F727C9">
        <w:rPr>
          <w:bCs/>
          <w:color w:val="000000"/>
          <w:sz w:val="28"/>
          <w:szCs w:val="28"/>
        </w:rPr>
        <w:t>) рубл</w:t>
      </w:r>
      <w:r w:rsidR="00924C75">
        <w:rPr>
          <w:bCs/>
          <w:color w:val="000000"/>
          <w:sz w:val="28"/>
          <w:szCs w:val="28"/>
        </w:rPr>
        <w:t>ей</w:t>
      </w:r>
      <w:r w:rsidR="00F727C9">
        <w:rPr>
          <w:bCs/>
          <w:color w:val="000000"/>
          <w:sz w:val="28"/>
          <w:szCs w:val="28"/>
        </w:rPr>
        <w:t xml:space="preserve"> </w:t>
      </w:r>
      <w:r w:rsidR="005E2BF4">
        <w:rPr>
          <w:bCs/>
          <w:color w:val="000000"/>
          <w:sz w:val="28"/>
          <w:szCs w:val="28"/>
        </w:rPr>
        <w:t>02</w:t>
      </w:r>
      <w:r w:rsidR="00F727C9">
        <w:rPr>
          <w:bCs/>
          <w:color w:val="000000"/>
          <w:sz w:val="28"/>
          <w:szCs w:val="28"/>
        </w:rPr>
        <w:t xml:space="preserve"> копе</w:t>
      </w:r>
      <w:r w:rsidR="00FC4915">
        <w:rPr>
          <w:bCs/>
          <w:color w:val="000000"/>
          <w:sz w:val="28"/>
          <w:szCs w:val="28"/>
        </w:rPr>
        <w:t>й</w:t>
      </w:r>
      <w:r w:rsidR="0099570D">
        <w:rPr>
          <w:bCs/>
          <w:color w:val="000000"/>
          <w:sz w:val="28"/>
          <w:szCs w:val="28"/>
        </w:rPr>
        <w:t>к</w:t>
      </w:r>
      <w:r w:rsidR="005E2BF4">
        <w:rPr>
          <w:bCs/>
          <w:color w:val="000000"/>
          <w:sz w:val="28"/>
          <w:szCs w:val="28"/>
        </w:rPr>
        <w:t>и</w:t>
      </w:r>
      <w:r w:rsidR="00F727C9" w:rsidRPr="00F727C9">
        <w:rPr>
          <w:bCs/>
          <w:color w:val="000000"/>
          <w:sz w:val="28"/>
          <w:szCs w:val="28"/>
        </w:rPr>
        <w:t>, в том числе НДС (18%)</w:t>
      </w:r>
      <w:r w:rsidR="00B337C8">
        <w:rPr>
          <w:bCs/>
          <w:color w:val="000000"/>
          <w:sz w:val="28"/>
          <w:szCs w:val="28"/>
        </w:rPr>
        <w:t xml:space="preserve">, </w:t>
      </w:r>
    </w:p>
    <w:p w:rsidR="002D4930" w:rsidRPr="00F727C9" w:rsidRDefault="005E2BF4" w:rsidP="002D4930">
      <w:pPr>
        <w:jc w:val="both"/>
        <w:rPr>
          <w:bCs/>
          <w:color w:val="000000"/>
          <w:sz w:val="28"/>
          <w:szCs w:val="28"/>
        </w:rPr>
      </w:pPr>
      <w:r>
        <w:rPr>
          <w:b/>
          <w:bCs/>
          <w:color w:val="000000"/>
          <w:sz w:val="28"/>
          <w:szCs w:val="28"/>
        </w:rPr>
        <w:t>2 433 617,81</w:t>
      </w:r>
      <w:r w:rsidR="002D4930">
        <w:rPr>
          <w:b/>
          <w:bCs/>
          <w:color w:val="000000"/>
          <w:sz w:val="28"/>
          <w:szCs w:val="28"/>
        </w:rPr>
        <w:t xml:space="preserve"> </w:t>
      </w:r>
      <w:r w:rsidR="002D4930" w:rsidRPr="00F727C9">
        <w:rPr>
          <w:bCs/>
          <w:color w:val="000000"/>
          <w:sz w:val="28"/>
          <w:szCs w:val="28"/>
        </w:rPr>
        <w:t>(</w:t>
      </w:r>
      <w:r>
        <w:rPr>
          <w:bCs/>
          <w:color w:val="000000"/>
          <w:sz w:val="28"/>
          <w:szCs w:val="28"/>
        </w:rPr>
        <w:t>Два миллиона четыреста тридцать три тысячи шестьсот семнадцать</w:t>
      </w:r>
      <w:r w:rsidR="002D4930">
        <w:rPr>
          <w:bCs/>
          <w:color w:val="000000"/>
          <w:sz w:val="28"/>
          <w:szCs w:val="28"/>
        </w:rPr>
        <w:t>)</w:t>
      </w:r>
      <w:r w:rsidR="002D4930" w:rsidRPr="00F727C9">
        <w:rPr>
          <w:bCs/>
          <w:color w:val="000000"/>
          <w:sz w:val="28"/>
          <w:szCs w:val="28"/>
        </w:rPr>
        <w:t xml:space="preserve"> рубл</w:t>
      </w:r>
      <w:r w:rsidR="002D4930">
        <w:rPr>
          <w:bCs/>
          <w:color w:val="000000"/>
          <w:sz w:val="28"/>
          <w:szCs w:val="28"/>
        </w:rPr>
        <w:t xml:space="preserve">ей </w:t>
      </w:r>
      <w:r>
        <w:rPr>
          <w:bCs/>
          <w:color w:val="000000"/>
          <w:sz w:val="28"/>
          <w:szCs w:val="28"/>
        </w:rPr>
        <w:t>81</w:t>
      </w:r>
      <w:r w:rsidR="002D4930" w:rsidRPr="00F727C9">
        <w:rPr>
          <w:bCs/>
          <w:color w:val="000000"/>
          <w:sz w:val="28"/>
          <w:szCs w:val="28"/>
        </w:rPr>
        <w:t xml:space="preserve"> коп</w:t>
      </w:r>
      <w:r w:rsidR="002D4930">
        <w:rPr>
          <w:bCs/>
          <w:color w:val="000000"/>
          <w:sz w:val="28"/>
          <w:szCs w:val="28"/>
        </w:rPr>
        <w:t>е</w:t>
      </w:r>
      <w:r>
        <w:rPr>
          <w:bCs/>
          <w:color w:val="000000"/>
          <w:sz w:val="28"/>
          <w:szCs w:val="28"/>
        </w:rPr>
        <w:t>й</w:t>
      </w:r>
      <w:r w:rsidR="002D4930">
        <w:rPr>
          <w:bCs/>
          <w:color w:val="000000"/>
          <w:sz w:val="28"/>
          <w:szCs w:val="28"/>
        </w:rPr>
        <w:t>к</w:t>
      </w:r>
      <w:r>
        <w:rPr>
          <w:bCs/>
          <w:color w:val="000000"/>
          <w:sz w:val="28"/>
          <w:szCs w:val="28"/>
        </w:rPr>
        <w:t>а</w:t>
      </w:r>
      <w:r w:rsidR="002D4930">
        <w:rPr>
          <w:sz w:val="28"/>
          <w:szCs w:val="28"/>
        </w:rPr>
        <w:t>, без учета НДС.</w:t>
      </w:r>
    </w:p>
    <w:p w:rsidR="00B337C8" w:rsidRDefault="00B337C8" w:rsidP="00F62AE7">
      <w:pPr>
        <w:jc w:val="both"/>
        <w:rPr>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23"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3"/>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w:t>
      </w:r>
      <w:r w:rsidRPr="00DA33D3">
        <w:rPr>
          <w:rFonts w:ascii="Times New Roman" w:hAnsi="Times New Roman"/>
          <w:sz w:val="28"/>
          <w:szCs w:val="28"/>
        </w:rPr>
        <w:lastRenderedPageBreak/>
        <w:t>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proofErr w:type="spellStart"/>
        <w:r w:rsidRPr="00A8120B">
          <w:rPr>
            <w:rStyle w:val="afb"/>
            <w:sz w:val="28"/>
            <w:szCs w:val="28"/>
            <w:lang w:val="en-US"/>
          </w:rPr>
          <w:t>ru</w:t>
        </w:r>
        <w:proofErr w:type="spellEnd"/>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5AE1" w:rsidRPr="005C0EFF" w:rsidRDefault="00015AE1" w:rsidP="00015AE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20EBA" w:rsidRPr="005C0EFF" w:rsidRDefault="00015AE1" w:rsidP="00015AE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20EBA" w:rsidRDefault="00B20EBA" w:rsidP="005C0EFF">
      <w:pPr>
        <w:tabs>
          <w:tab w:val="left" w:pos="1134"/>
        </w:tabs>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24"/>
      <w:r w:rsidRPr="005C0EFF">
        <w:rPr>
          <w:sz w:val="28"/>
          <w:szCs w:val="28"/>
        </w:rPr>
        <w:t xml:space="preserve"> </w:t>
      </w:r>
    </w:p>
    <w:p w:rsidR="00015AE1" w:rsidRPr="005C0EFF" w:rsidRDefault="00015AE1" w:rsidP="00015AE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5AE1" w:rsidRPr="005C0EFF"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B20EBA" w:rsidRPr="00592814"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proofErr w:type="spellStart"/>
        <w:r w:rsidRPr="00A656C8">
          <w:rPr>
            <w:rStyle w:val="afb"/>
            <w:rFonts w:ascii="Times New Roman" w:hAnsi="Times New Roman"/>
            <w:sz w:val="28"/>
            <w:szCs w:val="28"/>
            <w:lang w:val="en-US"/>
          </w:rPr>
          <w:t>ru</w:t>
        </w:r>
        <w:proofErr w:type="spellEnd"/>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Привлечение с</w:t>
      </w:r>
      <w:r w:rsidR="000E085F">
        <w:rPr>
          <w:b/>
          <w:sz w:val="28"/>
          <w:szCs w:val="28"/>
        </w:rPr>
        <w:t>оисполнителей</w:t>
      </w:r>
      <w:r w:rsidRPr="004F0CA6">
        <w:rPr>
          <w:b/>
          <w:sz w:val="28"/>
          <w:szCs w:val="28"/>
        </w:rPr>
        <w:t xml:space="preserve"> (юридических или физических лиц, выполняющих часть </w:t>
      </w:r>
      <w:r w:rsidR="000E085F">
        <w:rPr>
          <w:b/>
          <w:sz w:val="28"/>
          <w:szCs w:val="28"/>
        </w:rPr>
        <w:t>услуг</w:t>
      </w:r>
      <w:r w:rsidRPr="004F0CA6">
        <w:rPr>
          <w:b/>
          <w:sz w:val="28"/>
          <w:szCs w:val="28"/>
        </w:rPr>
        <w:t xml:space="preserve"> по договору</w:t>
      </w:r>
      <w:r w:rsidRPr="0099570D">
        <w:rPr>
          <w:b/>
          <w:sz w:val="28"/>
          <w:szCs w:val="28"/>
        </w:rPr>
        <w:t>):</w:t>
      </w:r>
      <w:r w:rsidRPr="0099570D">
        <w:rPr>
          <w:b/>
          <w:szCs w:val="24"/>
        </w:rPr>
        <w:t xml:space="preserve"> </w:t>
      </w:r>
      <w:r w:rsidRPr="0099570D">
        <w:rPr>
          <w:sz w:val="28"/>
          <w:szCs w:val="28"/>
        </w:rPr>
        <w:t>допускается.</w:t>
      </w:r>
      <w:r w:rsidRPr="004F0CA6">
        <w:rPr>
          <w:sz w:val="28"/>
          <w:szCs w:val="28"/>
        </w:rPr>
        <w:t xml:space="preserve"> </w:t>
      </w:r>
      <w:r w:rsidR="00FE6F77" w:rsidRPr="00FE6F77">
        <w:rPr>
          <w:rFonts w:eastAsia="Calibri"/>
          <w:bCs w:val="0"/>
          <w:sz w:val="28"/>
          <w:szCs w:val="28"/>
          <w:lang w:eastAsia="en-US"/>
        </w:rPr>
        <w:t xml:space="preserve">Объем привлечения </w:t>
      </w:r>
      <w:r w:rsidR="000E085F">
        <w:rPr>
          <w:rFonts w:eastAsia="Calibri"/>
          <w:bCs w:val="0"/>
          <w:sz w:val="28"/>
          <w:szCs w:val="28"/>
          <w:lang w:eastAsia="en-US"/>
        </w:rPr>
        <w:t>соисполнителей</w:t>
      </w:r>
      <w:r w:rsidR="00FE6F77" w:rsidRPr="00FE6F77">
        <w:rPr>
          <w:rFonts w:eastAsia="Calibri"/>
          <w:bCs w:val="0"/>
          <w:sz w:val="28"/>
          <w:szCs w:val="28"/>
          <w:lang w:eastAsia="en-US"/>
        </w:rPr>
        <w:t xml:space="preserve"> определяются участником закупки самостоятельно.</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015AE1">
        <w:rPr>
          <w:rFonts w:ascii="Times New Roman" w:hAnsi="Times New Roman"/>
          <w:spacing w:val="-6"/>
          <w:sz w:val="28"/>
          <w:szCs w:val="28"/>
          <w:highlight w:val="yellow"/>
        </w:rPr>
        <w:t xml:space="preserve">09-00 (время московское) </w:t>
      </w:r>
      <w:r w:rsidRPr="00015AE1">
        <w:rPr>
          <w:rFonts w:ascii="Times New Roman" w:hAnsi="Times New Roman"/>
          <w:b/>
          <w:spacing w:val="-6"/>
          <w:sz w:val="28"/>
          <w:szCs w:val="28"/>
          <w:highlight w:val="yellow"/>
        </w:rPr>
        <w:t>«</w:t>
      </w:r>
      <w:r w:rsidR="00D0120B">
        <w:rPr>
          <w:rFonts w:ascii="Times New Roman" w:hAnsi="Times New Roman"/>
          <w:b/>
          <w:spacing w:val="-6"/>
          <w:sz w:val="28"/>
          <w:szCs w:val="28"/>
          <w:highlight w:val="yellow"/>
        </w:rPr>
        <w:t>23</w:t>
      </w:r>
      <w:r w:rsidRPr="00015AE1">
        <w:rPr>
          <w:rFonts w:ascii="Times New Roman" w:hAnsi="Times New Roman"/>
          <w:b/>
          <w:spacing w:val="-6"/>
          <w:sz w:val="28"/>
          <w:szCs w:val="28"/>
          <w:highlight w:val="yellow"/>
        </w:rPr>
        <w:t xml:space="preserve">» </w:t>
      </w:r>
      <w:r w:rsidR="004F6B14">
        <w:rPr>
          <w:rFonts w:ascii="Times New Roman" w:hAnsi="Times New Roman"/>
          <w:b/>
          <w:spacing w:val="-6"/>
          <w:sz w:val="28"/>
          <w:szCs w:val="28"/>
          <w:highlight w:val="yellow"/>
        </w:rPr>
        <w:t>ноября</w:t>
      </w:r>
      <w:r w:rsidRPr="00015AE1">
        <w:rPr>
          <w:rFonts w:ascii="Times New Roman" w:hAnsi="Times New Roman"/>
          <w:b/>
          <w:spacing w:val="-6"/>
          <w:sz w:val="28"/>
          <w:szCs w:val="28"/>
          <w:highlight w:val="yellow"/>
        </w:rPr>
        <w:t xml:space="preserve"> 2015 года</w:t>
      </w:r>
      <w:r w:rsidRPr="00015AE1">
        <w:rPr>
          <w:rFonts w:ascii="Times New Roman" w:hAnsi="Times New Roman"/>
          <w:spacing w:val="-6"/>
          <w:sz w:val="28"/>
          <w:szCs w:val="28"/>
          <w:highlight w:val="yellow"/>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9C37C3" w:rsidP="00A10874">
      <w:pPr>
        <w:tabs>
          <w:tab w:val="left" w:pos="1134"/>
        </w:tabs>
        <w:ind w:firstLine="709"/>
        <w:contextualSpacing/>
        <w:jc w:val="both"/>
        <w:rPr>
          <w:spacing w:val="-6"/>
          <w:sz w:val="28"/>
          <w:szCs w:val="28"/>
          <w:lang w:eastAsia="en-US"/>
        </w:rPr>
      </w:pPr>
      <w:r w:rsidRPr="009C37C3">
        <w:rPr>
          <w:sz w:val="28"/>
          <w:szCs w:val="28"/>
        </w:rPr>
        <w:t>Место и дата проведения отборочной стадии и подведения итогов запроса цен</w:t>
      </w:r>
      <w:r w:rsidR="00B20EBA" w:rsidRPr="009C37C3">
        <w:rPr>
          <w:spacing w:val="-6"/>
          <w:sz w:val="28"/>
          <w:szCs w:val="28"/>
          <w:lang w:eastAsia="en-US"/>
        </w:rPr>
        <w:t>:</w:t>
      </w:r>
      <w:r w:rsidR="00B20EBA" w:rsidRPr="00A50B31">
        <w:rPr>
          <w:spacing w:val="-6"/>
          <w:sz w:val="28"/>
          <w:szCs w:val="28"/>
          <w:lang w:eastAsia="en-US"/>
        </w:rPr>
        <w:t xml:space="preserve"> </w:t>
      </w:r>
      <w:r w:rsidR="00525D92" w:rsidRPr="002F006E">
        <w:rPr>
          <w:color w:val="000000"/>
          <w:sz w:val="28"/>
          <w:szCs w:val="28"/>
        </w:rPr>
        <w:t xml:space="preserve">347388, Ростовская область, </w:t>
      </w:r>
      <w:proofErr w:type="gramStart"/>
      <w:r w:rsidR="00525D92" w:rsidRPr="002F006E">
        <w:rPr>
          <w:color w:val="000000"/>
          <w:sz w:val="28"/>
          <w:szCs w:val="28"/>
        </w:rPr>
        <w:t>г</w:t>
      </w:r>
      <w:proofErr w:type="gramEnd"/>
      <w:r w:rsidR="00525D92" w:rsidRPr="002F006E">
        <w:rPr>
          <w:color w:val="000000"/>
          <w:sz w:val="28"/>
          <w:szCs w:val="28"/>
        </w:rPr>
        <w:t xml:space="preserve">. Волгодонск-28, </w:t>
      </w:r>
      <w:r w:rsidR="00525D92" w:rsidRPr="002F006E">
        <w:rPr>
          <w:spacing w:val="-6"/>
          <w:sz w:val="28"/>
          <w:szCs w:val="28"/>
        </w:rPr>
        <w:t>Волгодонский филиал АО «НИАЭП»</w:t>
      </w:r>
      <w:r w:rsidR="00B20EBA">
        <w:rPr>
          <w:spacing w:val="-6"/>
          <w:sz w:val="28"/>
          <w:szCs w:val="28"/>
          <w:lang w:eastAsia="en-US"/>
        </w:rPr>
        <w:t xml:space="preserve">, не позднее </w:t>
      </w:r>
      <w:r w:rsidR="00B20EBA" w:rsidRPr="00525D92">
        <w:rPr>
          <w:b/>
          <w:spacing w:val="-6"/>
          <w:sz w:val="28"/>
          <w:szCs w:val="28"/>
          <w:highlight w:val="yellow"/>
          <w:lang w:eastAsia="en-US"/>
        </w:rPr>
        <w:t>«</w:t>
      </w:r>
      <w:r w:rsidR="001D296D">
        <w:rPr>
          <w:b/>
          <w:spacing w:val="-6"/>
          <w:sz w:val="28"/>
          <w:szCs w:val="28"/>
          <w:highlight w:val="yellow"/>
          <w:lang w:eastAsia="en-US"/>
        </w:rPr>
        <w:t>0</w:t>
      </w:r>
      <w:r w:rsidR="00D0120B">
        <w:rPr>
          <w:b/>
          <w:spacing w:val="-6"/>
          <w:sz w:val="28"/>
          <w:szCs w:val="28"/>
          <w:highlight w:val="yellow"/>
          <w:lang w:eastAsia="en-US"/>
        </w:rPr>
        <w:t>7</w:t>
      </w:r>
      <w:r w:rsidR="00B20EBA" w:rsidRPr="00525D92">
        <w:rPr>
          <w:b/>
          <w:spacing w:val="-6"/>
          <w:sz w:val="28"/>
          <w:szCs w:val="28"/>
          <w:highlight w:val="yellow"/>
          <w:lang w:eastAsia="en-US"/>
        </w:rPr>
        <w:t xml:space="preserve">» </w:t>
      </w:r>
      <w:r w:rsidR="001D296D">
        <w:rPr>
          <w:b/>
          <w:spacing w:val="-6"/>
          <w:sz w:val="28"/>
          <w:szCs w:val="28"/>
          <w:highlight w:val="yellow"/>
          <w:lang w:eastAsia="en-US"/>
        </w:rPr>
        <w:t>декабря</w:t>
      </w:r>
      <w:r w:rsidR="00B20EBA" w:rsidRPr="00525D92">
        <w:rPr>
          <w:b/>
          <w:spacing w:val="-6"/>
          <w:sz w:val="28"/>
          <w:szCs w:val="28"/>
          <w:highlight w:val="yellow"/>
          <w:lang w:eastAsia="en-US"/>
        </w:rPr>
        <w:t xml:space="preserve"> 2015 г.</w:t>
      </w:r>
      <w:r w:rsidR="00B20EBA"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w:t>
      </w:r>
      <w:r w:rsidR="009C37C3">
        <w:rPr>
          <w:rFonts w:ascii="Times New Roman" w:hAnsi="Times New Roman"/>
          <w:sz w:val="28"/>
          <w:szCs w:val="28"/>
        </w:rPr>
        <w:t>цен</w:t>
      </w:r>
      <w:r>
        <w:rPr>
          <w:rFonts w:ascii="Times New Roman" w:hAnsi="Times New Roman"/>
          <w:sz w:val="28"/>
          <w:szCs w:val="28"/>
        </w:rPr>
        <w:t xml:space="preserve">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w:t>
      </w:r>
      <w:r w:rsidRPr="001A662C">
        <w:rPr>
          <w:sz w:val="28"/>
          <w:szCs w:val="28"/>
        </w:rPr>
        <w:lastRenderedPageBreak/>
        <w:t>по месту нахождения организатора закупки — в теч</w:t>
      </w:r>
      <w:bookmarkStart w:id="25" w:name="_GoBack"/>
      <w:bookmarkEnd w:id="2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9C37C3">
      <w:pPr>
        <w:pStyle w:val="10"/>
        <w:numPr>
          <w:ilvl w:val="0"/>
          <w:numId w:val="0"/>
        </w:numPr>
        <w:jc w:val="center"/>
        <w:rPr>
          <w:b/>
          <w:sz w:val="28"/>
          <w:szCs w:val="28"/>
        </w:rPr>
      </w:pPr>
      <w:bookmarkStart w:id="26" w:name="_Toc398564571"/>
      <w:bookmarkStart w:id="27" w:name="_Toc399408081"/>
      <w:bookmarkStart w:id="28" w:name="_Toc434943866"/>
      <w:r w:rsidRPr="00FC009D">
        <w:rPr>
          <w:b/>
          <w:sz w:val="28"/>
          <w:szCs w:val="28"/>
        </w:rPr>
        <w:lastRenderedPageBreak/>
        <w:t>ЧАСТЬ 1</w:t>
      </w:r>
      <w:bookmarkEnd w:id="26"/>
      <w:bookmarkEnd w:id="27"/>
      <w:bookmarkEnd w:id="28"/>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29" w:name="_Toc395190383"/>
      <w:bookmarkStart w:id="30" w:name="_Ref396490008"/>
      <w:bookmarkStart w:id="31" w:name="_Toc434943867"/>
      <w:bookmarkStart w:id="32" w:name="_Ref317252392"/>
      <w:bookmarkStart w:id="33" w:name="_Ref317252770"/>
      <w:bookmarkStart w:id="34" w:name="_Ref317258826"/>
      <w:bookmarkStart w:id="35" w:name="_Ref317258847"/>
      <w:bookmarkStart w:id="36" w:name="_Ref317258884"/>
      <w:bookmarkStart w:id="37" w:name="_Ref317259078"/>
      <w:bookmarkStart w:id="38" w:name="_Ref317259086"/>
      <w:bookmarkStart w:id="39" w:name="_Ref317259097"/>
      <w:bookmarkStart w:id="40" w:name="_Ref317259107"/>
      <w:bookmarkStart w:id="41" w:name="_Ref317259121"/>
      <w:bookmarkStart w:id="42" w:name="_Ref317259138"/>
      <w:bookmarkStart w:id="43" w:name="_Ref317259149"/>
      <w:bookmarkStart w:id="44" w:name="_Ref317259167"/>
      <w:bookmarkStart w:id="45" w:name="_Ref317259176"/>
      <w:bookmarkStart w:id="46" w:name="_Ref317259188"/>
      <w:bookmarkStart w:id="47" w:name="_Ref317259197"/>
      <w:bookmarkStart w:id="48" w:name="_Ref317259206"/>
      <w:bookmarkStart w:id="49" w:name="_Ref317259217"/>
      <w:bookmarkStart w:id="50" w:name="_Ref317259233"/>
      <w:bookmarkStart w:id="5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9"/>
      <w:bookmarkEnd w:id="30"/>
      <w:bookmarkEnd w:id="31"/>
    </w:p>
    <w:p w:rsidR="00B20EBA" w:rsidRPr="003841A6" w:rsidRDefault="00B20EBA" w:rsidP="003A4EED">
      <w:pPr>
        <w:pStyle w:val="10"/>
        <w:numPr>
          <w:ilvl w:val="1"/>
          <w:numId w:val="16"/>
        </w:numPr>
        <w:spacing w:before="120" w:after="120"/>
        <w:ind w:left="0" w:firstLine="567"/>
        <w:jc w:val="both"/>
        <w:rPr>
          <w:sz w:val="28"/>
          <w:szCs w:val="28"/>
        </w:rPr>
      </w:pPr>
      <w:bookmarkStart w:id="52" w:name="_Ref394995094"/>
      <w:bookmarkStart w:id="53" w:name="_Toc395190384"/>
      <w:bookmarkStart w:id="54" w:name="_Toc43494386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52"/>
      <w:bookmarkEnd w:id="53"/>
      <w:bookmarkEnd w:id="54"/>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55" w:name="_Toc434943869"/>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3A64A2">
        <w:rPr>
          <w:sz w:val="28"/>
          <w:szCs w:val="28"/>
        </w:rPr>
        <w:t>соисполнителям</w:t>
      </w:r>
      <w:r w:rsidRPr="00D00338">
        <w:rPr>
          <w:sz w:val="28"/>
          <w:szCs w:val="28"/>
        </w:rPr>
        <w:t>:</w:t>
      </w:r>
      <w:bookmarkEnd w:id="55"/>
    </w:p>
    <w:p w:rsidR="002D5830" w:rsidRDefault="002D5830" w:rsidP="002D5830"/>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2D5830" w:rsidRPr="00CD3B8C" w:rsidTr="002D5830">
        <w:trPr>
          <w:trHeight w:val="440"/>
          <w:tblHeader/>
        </w:trPr>
        <w:tc>
          <w:tcPr>
            <w:tcW w:w="567" w:type="dxa"/>
            <w:tcBorders>
              <w:left w:val="single" w:sz="4" w:space="0" w:color="808080" w:themeColor="background1" w:themeShade="80"/>
            </w:tcBorders>
            <w:vAlign w:val="center"/>
          </w:tcPr>
          <w:p w:rsidR="002D5830" w:rsidRPr="00CD3B8C" w:rsidRDefault="002D5830" w:rsidP="002D5830">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2D5830" w:rsidRPr="00CD3B8C" w:rsidRDefault="002D5830" w:rsidP="002D5830">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2D5830" w:rsidRPr="00CD3B8C" w:rsidRDefault="002D5830" w:rsidP="002D5830">
            <w:pPr>
              <w:ind w:right="153"/>
              <w:jc w:val="center"/>
              <w:rPr>
                <w:bCs/>
              </w:rPr>
            </w:pPr>
            <w:r w:rsidRPr="00CD3B8C">
              <w:t>Документы, подтверждающие соответствие установленным требованиям</w:t>
            </w:r>
          </w:p>
        </w:tc>
      </w:tr>
      <w:tr w:rsidR="002D5830" w:rsidRPr="00CD3B8C" w:rsidTr="002D5830">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2D5830" w:rsidRDefault="002D5830" w:rsidP="0086087F">
            <w:pPr>
              <w:numPr>
                <w:ilvl w:val="0"/>
                <w:numId w:val="38"/>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2D5830" w:rsidRPr="00CD3B8C" w:rsidRDefault="002D5830" w:rsidP="002D5830">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D5830" w:rsidRPr="00CD3B8C" w:rsidTr="002D5830">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D5830" w:rsidRDefault="002D5830" w:rsidP="0086087F">
            <w:pPr>
              <w:pStyle w:val="afff"/>
              <w:numPr>
                <w:ilvl w:val="0"/>
                <w:numId w:val="39"/>
              </w:numPr>
              <w:tabs>
                <w:tab w:val="left" w:pos="495"/>
              </w:tabs>
              <w:spacing w:after="0" w:line="240" w:lineRule="auto"/>
              <w:ind w:left="0" w:firstLine="0"/>
              <w:rPr>
                <w:sz w:val="24"/>
                <w:szCs w:val="24"/>
              </w:rPr>
            </w:pPr>
            <w:bookmarkStart w:id="56" w:name="_Ref410145081"/>
          </w:p>
        </w:tc>
        <w:bookmarkEnd w:id="56"/>
        <w:tc>
          <w:tcPr>
            <w:tcW w:w="6521" w:type="dxa"/>
            <w:vMerge w:val="restart"/>
            <w:tcBorders>
              <w:left w:val="single" w:sz="4" w:space="0" w:color="808080" w:themeColor="background1" w:themeShade="80"/>
              <w:right w:val="single" w:sz="4" w:space="0" w:color="808080" w:themeColor="background1" w:themeShade="80"/>
            </w:tcBorders>
          </w:tcPr>
          <w:p w:rsidR="002D5830" w:rsidRPr="00CD3B8C" w:rsidRDefault="002D5830" w:rsidP="002D5830">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2D5830" w:rsidRDefault="002D5830" w:rsidP="00374A63">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2D5830" w:rsidRDefault="002D5830" w:rsidP="002D5830">
            <w:pPr>
              <w:tabs>
                <w:tab w:val="left" w:pos="300"/>
              </w:tabs>
              <w:ind w:right="153"/>
              <w:rPr>
                <w:bCs/>
              </w:rPr>
            </w:pPr>
          </w:p>
        </w:tc>
      </w:tr>
      <w:tr w:rsidR="002D5830" w:rsidRPr="00CD3B8C" w:rsidTr="002D5830">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D5830" w:rsidRPr="00CD3B8C" w:rsidRDefault="002D5830" w:rsidP="002D5830">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2D5830" w:rsidRPr="00285FAA" w:rsidRDefault="002D5830" w:rsidP="0086087F">
            <w:pPr>
              <w:numPr>
                <w:ilvl w:val="0"/>
                <w:numId w:val="41"/>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2D5830" w:rsidRPr="00285FAA" w:rsidRDefault="002D5830" w:rsidP="002D5830">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D5830" w:rsidRPr="00374A63" w:rsidRDefault="002D5830" w:rsidP="00374A63">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2D5830" w:rsidRPr="00CD3B8C" w:rsidTr="002D5830">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D5830" w:rsidRPr="00CD3B8C" w:rsidRDefault="002D5830" w:rsidP="002D5830">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D5830" w:rsidRPr="00CD3B8C" w:rsidRDefault="002D5830" w:rsidP="002D5830">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D5830" w:rsidRPr="00CD3B8C" w:rsidRDefault="002D5830" w:rsidP="002D5830">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D5830" w:rsidRPr="00CD3B8C" w:rsidRDefault="002D5830" w:rsidP="002D5830">
            <w:pPr>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D5830" w:rsidRPr="00CD3B8C" w:rsidTr="002D5830">
        <w:trPr>
          <w:trHeight w:val="699"/>
        </w:trPr>
        <w:tc>
          <w:tcPr>
            <w:tcW w:w="567" w:type="dxa"/>
            <w:tcBorders>
              <w:top w:val="single" w:sz="4" w:space="0" w:color="auto"/>
            </w:tcBorders>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2D5830" w:rsidRPr="00CD3B8C" w:rsidRDefault="002D5830" w:rsidP="002D5830">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2D5830" w:rsidRPr="00CD3B8C" w:rsidRDefault="002D5830" w:rsidP="002D5830">
            <w:pPr>
              <w:numPr>
                <w:ilvl w:val="0"/>
                <w:numId w:val="20"/>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2D5830" w:rsidRPr="00CD3B8C" w:rsidRDefault="002D5830" w:rsidP="002D5830">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2D5830" w:rsidRPr="00CD3B8C" w:rsidRDefault="002D5830" w:rsidP="002D5830">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2D5830" w:rsidRPr="002768E6" w:rsidRDefault="002D5830" w:rsidP="002D5830">
            <w:pPr>
              <w:numPr>
                <w:ilvl w:val="0"/>
                <w:numId w:val="20"/>
              </w:numPr>
              <w:tabs>
                <w:tab w:val="left" w:pos="353"/>
              </w:tabs>
              <w:ind w:left="353" w:right="153" w:hanging="353"/>
              <w:jc w:val="both"/>
              <w:rPr>
                <w:bCs/>
              </w:rPr>
            </w:pPr>
            <w:r w:rsidRPr="00CD3B8C">
              <w:t>о неприостановлении деятельности участника закупки</w:t>
            </w:r>
            <w:r>
              <w:t>.</w:t>
            </w: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2D5830" w:rsidRPr="00CD3B8C" w:rsidRDefault="002D5830" w:rsidP="002D5830">
            <w:pPr>
              <w:pStyle w:val="afff"/>
              <w:tabs>
                <w:tab w:val="left" w:pos="300"/>
              </w:tabs>
              <w:spacing w:line="240" w:lineRule="auto"/>
              <w:ind w:left="0" w:right="153"/>
            </w:pP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соответствовать требованиям, установленным на основании поручений Правительства Российской Федерации:</w:t>
            </w:r>
          </w:p>
          <w:p w:rsidR="002D5830" w:rsidRPr="00CD3B8C" w:rsidRDefault="002D5830" w:rsidP="002D5830">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2D5830" w:rsidRPr="003939E5"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F80935" w:rsidRPr="00CD3B8C" w:rsidTr="002D5830">
        <w:trPr>
          <w:trHeight w:val="70"/>
        </w:trPr>
        <w:tc>
          <w:tcPr>
            <w:tcW w:w="567" w:type="dxa"/>
            <w:vAlign w:val="center"/>
          </w:tcPr>
          <w:p w:rsidR="00F80935" w:rsidRDefault="00F80935" w:rsidP="0086087F">
            <w:pPr>
              <w:pStyle w:val="afff"/>
              <w:numPr>
                <w:ilvl w:val="0"/>
                <w:numId w:val="39"/>
              </w:numPr>
              <w:tabs>
                <w:tab w:val="left" w:pos="426"/>
              </w:tabs>
              <w:spacing w:after="0" w:line="240" w:lineRule="auto"/>
              <w:ind w:left="0" w:firstLine="0"/>
              <w:rPr>
                <w:sz w:val="24"/>
                <w:szCs w:val="24"/>
              </w:rPr>
            </w:pPr>
          </w:p>
        </w:tc>
        <w:tc>
          <w:tcPr>
            <w:tcW w:w="6521" w:type="dxa"/>
          </w:tcPr>
          <w:p w:rsidR="00F80935" w:rsidRPr="00CD3B8C" w:rsidRDefault="00F80935" w:rsidP="002D5830">
            <w:pPr>
              <w:tabs>
                <w:tab w:val="left" w:pos="778"/>
              </w:tabs>
              <w:ind w:right="153"/>
            </w:pPr>
            <w:r w:rsidRPr="00CD3B8C">
              <w:t>отсутствие сведений об участнике закупки в следующих реестрах недобросовестных поставщиков:</w:t>
            </w:r>
          </w:p>
          <w:p w:rsidR="00F80935" w:rsidRPr="00CD3B8C" w:rsidRDefault="00F80935" w:rsidP="002D5830">
            <w:pPr>
              <w:numPr>
                <w:ilvl w:val="0"/>
                <w:numId w:val="21"/>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F80935" w:rsidRPr="00CD3B8C" w:rsidRDefault="00F80935" w:rsidP="002D5830">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80935" w:rsidRPr="00CD3B8C" w:rsidRDefault="00F80935" w:rsidP="002D5830">
            <w:pPr>
              <w:numPr>
                <w:ilvl w:val="0"/>
                <w:numId w:val="21"/>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F80935" w:rsidRPr="00CD3B8C" w:rsidRDefault="00F80935" w:rsidP="002D5830">
            <w:pPr>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970D40" w:rsidRPr="00CD3B8C" w:rsidTr="00970D40">
        <w:trPr>
          <w:trHeight w:val="70"/>
        </w:trPr>
        <w:tc>
          <w:tcPr>
            <w:tcW w:w="567" w:type="dxa"/>
            <w:vAlign w:val="center"/>
          </w:tcPr>
          <w:p w:rsidR="00970D40" w:rsidRDefault="00970D40" w:rsidP="0086087F">
            <w:pPr>
              <w:pStyle w:val="afff"/>
              <w:numPr>
                <w:ilvl w:val="0"/>
                <w:numId w:val="39"/>
              </w:numPr>
              <w:tabs>
                <w:tab w:val="left" w:pos="426"/>
              </w:tabs>
              <w:spacing w:after="0" w:line="240" w:lineRule="auto"/>
              <w:ind w:left="0" w:firstLine="0"/>
              <w:rPr>
                <w:sz w:val="24"/>
                <w:szCs w:val="24"/>
              </w:rPr>
            </w:pPr>
          </w:p>
        </w:tc>
        <w:tc>
          <w:tcPr>
            <w:tcW w:w="6521" w:type="dxa"/>
          </w:tcPr>
          <w:p w:rsidR="00970D40" w:rsidRPr="004236AE" w:rsidRDefault="00970D40" w:rsidP="00970D40">
            <w:pPr>
              <w:jc w:val="both"/>
            </w:pPr>
            <w:proofErr w:type="gramStart"/>
            <w:r w:rsidRPr="004236AE">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w:t>
            </w:r>
            <w:r w:rsidRPr="004236AE">
              <w:t>именно:</w:t>
            </w:r>
          </w:p>
          <w:p w:rsidR="00970D40" w:rsidRDefault="00970D40" w:rsidP="00970D40">
            <w:pPr>
              <w:ind w:firstLine="720"/>
              <w:jc w:val="both"/>
            </w:pPr>
            <w:r w:rsidRPr="004236AE">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4236AE">
              <w:t>право</w:t>
            </w:r>
            <w:proofErr w:type="gramEnd"/>
            <w:r w:rsidRPr="004236AE">
              <w:t xml:space="preserve"> на заключение которого является предметом настоящей закупки:</w:t>
            </w:r>
          </w:p>
          <w:p w:rsidR="00970D40" w:rsidRPr="004236AE" w:rsidRDefault="00731F5F" w:rsidP="005957DA">
            <w:pPr>
              <w:numPr>
                <w:ilvl w:val="4"/>
                <w:numId w:val="19"/>
              </w:numPr>
              <w:tabs>
                <w:tab w:val="clear" w:pos="927"/>
                <w:tab w:val="left" w:pos="0"/>
                <w:tab w:val="num" w:pos="637"/>
                <w:tab w:val="left" w:pos="1140"/>
                <w:tab w:val="num" w:pos="1211"/>
                <w:tab w:val="num" w:pos="1494"/>
              </w:tabs>
              <w:ind w:left="0" w:right="153" w:firstLine="720"/>
              <w:jc w:val="both"/>
            </w:pPr>
            <w:r>
              <w:t>лицензия</w:t>
            </w:r>
            <w:r w:rsidRPr="008A63A2">
              <w:t xml:space="preserve"> Федеральной службы по экологическому, технологическому и атомному надзору на сооружение ядерных установок (атомных станций, блоков атомных станций) в части выполнения работ и предоставления услуг эксплуатирующей организации с УДЛ с правом на работы, являющихся предметом </w:t>
            </w:r>
            <w:r>
              <w:t>закупки</w:t>
            </w:r>
            <w:r>
              <w:rPr>
                <w:bCs/>
                <w:snapToGrid w:val="0"/>
              </w:rPr>
              <w:t>.</w:t>
            </w:r>
          </w:p>
        </w:tc>
        <w:tc>
          <w:tcPr>
            <w:tcW w:w="8363" w:type="dxa"/>
            <w:tcBorders>
              <w:top w:val="single" w:sz="4" w:space="0" w:color="auto"/>
              <w:bottom w:val="single" w:sz="4" w:space="0" w:color="auto"/>
            </w:tcBorders>
            <w:vAlign w:val="center"/>
          </w:tcPr>
          <w:p w:rsidR="00970D40" w:rsidRPr="004236AE" w:rsidRDefault="00970D40" w:rsidP="00D0120B">
            <w:pPr>
              <w:pStyle w:val="afff"/>
              <w:numPr>
                <w:ilvl w:val="0"/>
                <w:numId w:val="47"/>
              </w:numPr>
              <w:tabs>
                <w:tab w:val="left" w:pos="300"/>
              </w:tabs>
              <w:spacing w:after="0" w:line="240" w:lineRule="auto"/>
              <w:ind w:left="0" w:right="153" w:firstLine="0"/>
              <w:jc w:val="both"/>
              <w:rPr>
                <w:rFonts w:ascii="Times New Roman" w:hAnsi="Times New Roman"/>
                <w:sz w:val="24"/>
                <w:szCs w:val="24"/>
              </w:rPr>
            </w:pPr>
            <w:bookmarkStart w:id="57" w:name="_Ref405791900"/>
            <w:r w:rsidRPr="004236AE">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7"/>
          </w:p>
          <w:p w:rsidR="00D0120B" w:rsidRDefault="00D0120B" w:rsidP="00D0120B">
            <w:pPr>
              <w:tabs>
                <w:tab w:val="left" w:pos="2054"/>
              </w:tabs>
              <w:ind w:firstLine="637"/>
              <w:jc w:val="both"/>
            </w:pPr>
            <w:r>
              <w:t>- лицензия</w:t>
            </w:r>
            <w:r w:rsidRPr="008A63A2">
              <w:t xml:space="preserve"> Федеральной службы по экологическому, технологическому и атомному надзору на сооружение ядерных установок (атомных станций, блоков атомных станций) в части выполнения работ и предоставления услуг эксплуатирующей организации с УДЛ с правом на работы, являющихся предметом </w:t>
            </w:r>
            <w:r>
              <w:t>закупки</w:t>
            </w:r>
            <w:r>
              <w:rPr>
                <w:bCs/>
                <w:snapToGrid w:val="0"/>
              </w:rPr>
              <w:t>.</w:t>
            </w:r>
          </w:p>
          <w:p w:rsidR="00D0120B" w:rsidRDefault="00D0120B" w:rsidP="00D0120B">
            <w:pPr>
              <w:tabs>
                <w:tab w:val="left" w:pos="2054"/>
              </w:tabs>
              <w:ind w:firstLine="637"/>
              <w:jc w:val="both"/>
            </w:pPr>
          </w:p>
          <w:p w:rsidR="00970D40" w:rsidRPr="004236AE" w:rsidRDefault="00970D40" w:rsidP="00D0120B">
            <w:pPr>
              <w:tabs>
                <w:tab w:val="left" w:pos="2054"/>
              </w:tabs>
              <w:ind w:firstLine="637"/>
              <w:jc w:val="both"/>
            </w:pPr>
            <w:proofErr w:type="gramStart"/>
            <w:r w:rsidRPr="004236AE">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4236AE">
              <w:rPr>
                <w:lang w:val="en-US"/>
              </w:rPr>
              <w:t> </w:t>
            </w:r>
            <w:r w:rsidRPr="004236AE">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0B5D2B">
              <w:t xml:space="preserve"> </w:t>
            </w:r>
            <w:r w:rsidRPr="004236AE">
              <w:t>от соответствующего органа.</w:t>
            </w:r>
            <w:proofErr w:type="gramEnd"/>
          </w:p>
        </w:tc>
      </w:tr>
      <w:tr w:rsidR="00970D40" w:rsidRPr="00CD3B8C" w:rsidTr="002D5830">
        <w:trPr>
          <w:trHeight w:val="428"/>
        </w:trPr>
        <w:tc>
          <w:tcPr>
            <w:tcW w:w="567" w:type="dxa"/>
          </w:tcPr>
          <w:p w:rsidR="00970D40" w:rsidRDefault="00970D40" w:rsidP="0086087F">
            <w:pPr>
              <w:numPr>
                <w:ilvl w:val="0"/>
                <w:numId w:val="38"/>
              </w:numPr>
              <w:tabs>
                <w:tab w:val="clear" w:pos="720"/>
                <w:tab w:val="left" w:pos="240"/>
                <w:tab w:val="num" w:pos="851"/>
              </w:tabs>
              <w:ind w:left="0" w:firstLine="0"/>
            </w:pPr>
          </w:p>
        </w:tc>
        <w:tc>
          <w:tcPr>
            <w:tcW w:w="14884" w:type="dxa"/>
            <w:gridSpan w:val="2"/>
          </w:tcPr>
          <w:p w:rsidR="00970D40" w:rsidRPr="00B21A75" w:rsidRDefault="00970D40" w:rsidP="005957DA">
            <w:pPr>
              <w:tabs>
                <w:tab w:val="left" w:pos="778"/>
              </w:tabs>
              <w:ind w:right="153"/>
              <w:jc w:val="both"/>
              <w:rPr>
                <w:b/>
              </w:rPr>
            </w:pPr>
            <w:r w:rsidRPr="00CD3B8C">
              <w:rPr>
                <w:b/>
              </w:rPr>
              <w:t xml:space="preserve">Требования к </w:t>
            </w:r>
            <w:r>
              <w:rPr>
                <w:b/>
                <w:i/>
              </w:rPr>
              <w:t>соисполнителям</w:t>
            </w:r>
            <w:r w:rsidRPr="00285FAA">
              <w:rPr>
                <w:b/>
                <w:i/>
              </w:rPr>
              <w:t xml:space="preserve">, </w:t>
            </w:r>
            <w:r>
              <w:rPr>
                <w:b/>
                <w:i/>
              </w:rPr>
              <w:t>оказывающим услуги</w:t>
            </w:r>
            <w:r w:rsidRPr="00CD3B8C">
              <w:rPr>
                <w:b/>
              </w:rPr>
              <w:t xml:space="preserve"> на сумму более 5% от общей цены заявки участника закупки</w:t>
            </w:r>
            <w:r w:rsidRPr="00CD3B8C">
              <w:t xml:space="preserve"> </w:t>
            </w:r>
            <w:r w:rsidR="005957DA" w:rsidRPr="004236AE">
              <w:t xml:space="preserve">(за исключением требований в отношении разрешительных документов, которые установлены </w:t>
            </w:r>
            <w:r w:rsidR="005957DA" w:rsidRPr="004236AE">
              <w:rPr>
                <w:u w:val="single"/>
              </w:rPr>
              <w:t xml:space="preserve">независимо от выполняемого таким </w:t>
            </w:r>
            <w:r w:rsidR="005957DA">
              <w:rPr>
                <w:u w:val="single"/>
              </w:rPr>
              <w:t>соисполнителем</w:t>
            </w:r>
            <w:r w:rsidR="005957DA" w:rsidRPr="004236AE">
              <w:rPr>
                <w:u w:val="single"/>
              </w:rPr>
              <w:t xml:space="preserve"> объема </w:t>
            </w:r>
            <w:r w:rsidR="005957DA">
              <w:rPr>
                <w:u w:val="single"/>
              </w:rPr>
              <w:t>услуг</w:t>
            </w:r>
            <w:r w:rsidR="005957DA" w:rsidRPr="004236AE">
              <w:rPr>
                <w:u w:val="single"/>
              </w:rPr>
              <w:t xml:space="preserve"> по отношению к общей цене заявки участника закупки</w:t>
            </w:r>
            <w:r w:rsidR="005957DA" w:rsidRPr="004236AE">
              <w:t xml:space="preserve">) </w:t>
            </w:r>
            <w:r w:rsidR="005957DA" w:rsidRPr="00CD3B8C">
              <w:t xml:space="preserve">в объеме </w:t>
            </w:r>
            <w:r w:rsidR="005957DA">
              <w:rPr>
                <w:b/>
                <w:i/>
              </w:rPr>
              <w:t>оказываемых услуг</w:t>
            </w:r>
            <w:r w:rsidR="005957DA">
              <w:rPr>
                <w:b/>
              </w:rPr>
              <w:t>:</w:t>
            </w:r>
          </w:p>
        </w:tc>
      </w:tr>
      <w:tr w:rsidR="004A77C0" w:rsidRPr="00CD3B8C" w:rsidTr="002D5830">
        <w:trPr>
          <w:trHeight w:val="240"/>
        </w:trPr>
        <w:tc>
          <w:tcPr>
            <w:tcW w:w="567" w:type="dxa"/>
          </w:tcPr>
          <w:p w:rsidR="004A77C0" w:rsidRDefault="004A77C0" w:rsidP="0086087F">
            <w:pPr>
              <w:pStyle w:val="afff"/>
              <w:numPr>
                <w:ilvl w:val="0"/>
                <w:numId w:val="40"/>
              </w:numPr>
              <w:tabs>
                <w:tab w:val="left" w:pos="426"/>
              </w:tabs>
              <w:spacing w:after="0" w:line="240" w:lineRule="auto"/>
              <w:ind w:left="0" w:firstLine="0"/>
              <w:rPr>
                <w:sz w:val="24"/>
                <w:szCs w:val="24"/>
              </w:rPr>
            </w:pPr>
          </w:p>
        </w:tc>
        <w:tc>
          <w:tcPr>
            <w:tcW w:w="6521" w:type="dxa"/>
          </w:tcPr>
          <w:p w:rsidR="004A77C0" w:rsidRPr="00CD3B8C" w:rsidRDefault="004A77C0" w:rsidP="00B90CE0">
            <w:pPr>
              <w:jc w:val="both"/>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4A77C0" w:rsidRPr="00CD3B8C" w:rsidRDefault="004A77C0" w:rsidP="00B90CE0">
            <w:pPr>
              <w:ind w:firstLine="720"/>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4A77C0" w:rsidRPr="0058139F" w:rsidRDefault="004A77C0" w:rsidP="00B90CE0">
            <w:pPr>
              <w:tabs>
                <w:tab w:val="left" w:pos="1204"/>
              </w:tabs>
              <w:ind w:firstLine="354"/>
              <w:jc w:val="both"/>
            </w:pPr>
            <w:r>
              <w:t xml:space="preserve">- </w:t>
            </w:r>
            <w:r>
              <w:t>лицензия</w:t>
            </w:r>
            <w:r w:rsidRPr="008A63A2">
              <w:t xml:space="preserve"> Федеральной службы по экологическому, технологическому и атомному надзору на сооружение ядерных установок (атомных станций, блоков атомных станций) в части выполнения работ и предоставления услуг эксплуатирующей организации с УДЛ с правом на работы, являющихся предметом </w:t>
            </w:r>
            <w:r>
              <w:t>закупки</w:t>
            </w:r>
            <w:r>
              <w:rPr>
                <w:bCs/>
                <w:snapToGrid w:val="0"/>
              </w:rPr>
              <w:t>.</w:t>
            </w:r>
          </w:p>
        </w:tc>
        <w:tc>
          <w:tcPr>
            <w:tcW w:w="8363" w:type="dxa"/>
          </w:tcPr>
          <w:p w:rsidR="004A77C0" w:rsidRPr="00717728" w:rsidRDefault="004A77C0" w:rsidP="00B90CE0">
            <w:pPr>
              <w:tabs>
                <w:tab w:val="left" w:pos="0"/>
              </w:tabs>
              <w:ind w:right="153" w:firstLine="637"/>
              <w:jc w:val="both"/>
            </w:pPr>
            <w:r w:rsidRPr="00CD3B8C">
              <w:t xml:space="preserve">копии разрешающих документов на осуществление видов деятельности, видов работ, требуемые </w:t>
            </w:r>
            <w:r w:rsidRPr="00717728">
              <w:t>для выполнения договора, а именно:</w:t>
            </w:r>
          </w:p>
          <w:p w:rsidR="004A77C0" w:rsidRDefault="004A77C0" w:rsidP="00B90CE0">
            <w:pPr>
              <w:tabs>
                <w:tab w:val="left" w:pos="2054"/>
              </w:tabs>
              <w:ind w:left="1062"/>
              <w:jc w:val="both"/>
              <w:rPr>
                <w:bCs/>
                <w:snapToGrid w:val="0"/>
              </w:rPr>
            </w:pPr>
            <w:r>
              <w:t>- лицензия</w:t>
            </w:r>
            <w:r w:rsidRPr="008A63A2">
              <w:t xml:space="preserve"> Федеральной службы по экологическому, технологическому и атомному надзору на сооружение ядерных установок (атомных станций, блоков атомных станций) в части выполнения работ и предоставления услуг эксплуатирующей организации с УДЛ с правом на работы, являющихся предметом </w:t>
            </w:r>
            <w:r>
              <w:t>закупки</w:t>
            </w:r>
            <w:r>
              <w:rPr>
                <w:bCs/>
                <w:snapToGrid w:val="0"/>
              </w:rPr>
              <w:t>.</w:t>
            </w:r>
          </w:p>
          <w:p w:rsidR="004A77C0" w:rsidRPr="00717728" w:rsidRDefault="004A77C0" w:rsidP="00B90CE0">
            <w:pPr>
              <w:tabs>
                <w:tab w:val="left" w:pos="2054"/>
              </w:tabs>
              <w:ind w:left="1062"/>
              <w:jc w:val="both"/>
            </w:pPr>
          </w:p>
          <w:p w:rsidR="004A77C0" w:rsidRDefault="004A77C0" w:rsidP="00B90CE0">
            <w:pPr>
              <w:tabs>
                <w:tab w:val="left" w:pos="2054"/>
              </w:tabs>
              <w:ind w:firstLine="637"/>
              <w:jc w:val="both"/>
              <w:rPr>
                <w:bCs/>
              </w:rPr>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t xml:space="preserve"> </w:t>
            </w:r>
            <w:r w:rsidRPr="00CD3B8C">
              <w:t>от соответствующего органа.</w:t>
            </w:r>
            <w:proofErr w:type="gramEnd"/>
          </w:p>
          <w:p w:rsidR="004A77C0" w:rsidRDefault="004A77C0" w:rsidP="00B90CE0">
            <w:pPr>
              <w:tabs>
                <w:tab w:val="left" w:pos="2054"/>
              </w:tabs>
              <w:ind w:firstLine="637"/>
              <w:rPr>
                <w:bCs/>
              </w:rPr>
            </w:pPr>
          </w:p>
          <w:p w:rsidR="004A77C0" w:rsidRPr="00CD3B8C" w:rsidRDefault="004A77C0" w:rsidP="00B90CE0">
            <w:pPr>
              <w:tabs>
                <w:tab w:val="left" w:pos="2054"/>
              </w:tabs>
              <w:ind w:firstLine="637"/>
              <w:jc w:val="both"/>
            </w:pPr>
            <w:r w:rsidRPr="00CD3B8C">
              <w:rPr>
                <w:bCs/>
              </w:rPr>
              <w:t xml:space="preserve"> </w:t>
            </w:r>
            <w:r>
              <w:rPr>
                <w:bCs/>
                <w:u w:val="single"/>
              </w:rPr>
              <w:t>П</w:t>
            </w:r>
            <w:r w:rsidRPr="00CD3B8C">
              <w:rPr>
                <w:bCs/>
                <w:u w:val="single"/>
              </w:rPr>
              <w:t xml:space="preserve">ри этом данные разрешительные документы предоставляются независимо от выполняемого таким </w:t>
            </w:r>
            <w:r>
              <w:rPr>
                <w:b/>
                <w:bCs/>
                <w:i/>
                <w:u w:val="single"/>
              </w:rPr>
              <w:t>соисполнителем</w:t>
            </w:r>
            <w:r w:rsidRPr="00CD3B8C">
              <w:rPr>
                <w:bCs/>
                <w:u w:val="single"/>
              </w:rPr>
              <w:t xml:space="preserve"> объема </w:t>
            </w:r>
            <w:r>
              <w:rPr>
                <w:b/>
                <w:bCs/>
                <w:i/>
                <w:u w:val="single"/>
              </w:rPr>
              <w:t>услуг</w:t>
            </w:r>
            <w:r w:rsidRPr="00CD3B8C">
              <w:rPr>
                <w:bCs/>
                <w:u w:val="single"/>
              </w:rPr>
              <w:t xml:space="preserve"> по отношению к общей цене заявки участника закупки</w:t>
            </w:r>
          </w:p>
        </w:tc>
      </w:tr>
      <w:tr w:rsidR="004A77C0" w:rsidRPr="00CD3B8C" w:rsidTr="002D5830">
        <w:trPr>
          <w:trHeight w:val="240"/>
        </w:trPr>
        <w:tc>
          <w:tcPr>
            <w:tcW w:w="567" w:type="dxa"/>
          </w:tcPr>
          <w:p w:rsidR="004A77C0" w:rsidRDefault="004A77C0" w:rsidP="0086087F">
            <w:pPr>
              <w:pStyle w:val="afff"/>
              <w:numPr>
                <w:ilvl w:val="0"/>
                <w:numId w:val="40"/>
              </w:numPr>
              <w:tabs>
                <w:tab w:val="left" w:pos="426"/>
              </w:tabs>
              <w:spacing w:after="0" w:line="240" w:lineRule="auto"/>
              <w:ind w:left="0" w:firstLine="0"/>
              <w:rPr>
                <w:sz w:val="24"/>
                <w:szCs w:val="24"/>
              </w:rPr>
            </w:pPr>
          </w:p>
        </w:tc>
        <w:tc>
          <w:tcPr>
            <w:tcW w:w="6521" w:type="dxa"/>
          </w:tcPr>
          <w:p w:rsidR="004A77C0" w:rsidRPr="006F5172" w:rsidRDefault="004A77C0" w:rsidP="00ED65A3">
            <w:pPr>
              <w:tabs>
                <w:tab w:val="left" w:pos="778"/>
              </w:tabs>
              <w:ind w:right="153"/>
              <w:jc w:val="both"/>
            </w:pPr>
            <w:r w:rsidRPr="006F5172">
              <w:t>отсутствие сведений об участнике закупки в следующих реестрах недобросовестных поставщиков:</w:t>
            </w:r>
          </w:p>
          <w:p w:rsidR="004A77C0" w:rsidRPr="006F5172" w:rsidRDefault="004A77C0" w:rsidP="00ED65A3">
            <w:pPr>
              <w:numPr>
                <w:ilvl w:val="0"/>
                <w:numId w:val="21"/>
              </w:numPr>
              <w:tabs>
                <w:tab w:val="left" w:pos="1094"/>
              </w:tabs>
              <w:ind w:left="0" w:right="153" w:firstLine="669"/>
              <w:jc w:val="both"/>
            </w:pPr>
            <w:r w:rsidRPr="006F51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A77C0" w:rsidRPr="006F5172" w:rsidRDefault="004A77C0" w:rsidP="00ED65A3">
            <w:pPr>
              <w:numPr>
                <w:ilvl w:val="0"/>
                <w:numId w:val="21"/>
              </w:numPr>
              <w:tabs>
                <w:tab w:val="left" w:pos="1094"/>
              </w:tabs>
              <w:ind w:left="0" w:right="153" w:firstLine="669"/>
              <w:jc w:val="both"/>
            </w:pPr>
            <w:r w:rsidRPr="006F517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A77C0" w:rsidRPr="006F5172" w:rsidRDefault="004A77C0" w:rsidP="00ED65A3">
            <w:pPr>
              <w:tabs>
                <w:tab w:val="left" w:pos="2054"/>
              </w:tabs>
              <w:ind w:firstLine="495"/>
              <w:jc w:val="both"/>
              <w:rPr>
                <w:b/>
                <w:i/>
              </w:rPr>
            </w:pPr>
            <w:r w:rsidRPr="006F5172">
              <w:t>в реестре недобросовестных поставщиков Госкорпорации «Росатом» и организаций Госкорпорации «Росатом».</w:t>
            </w:r>
          </w:p>
        </w:tc>
        <w:tc>
          <w:tcPr>
            <w:tcW w:w="8363" w:type="dxa"/>
          </w:tcPr>
          <w:p w:rsidR="004A77C0" w:rsidRPr="006F5172" w:rsidRDefault="004A77C0" w:rsidP="00ED65A3">
            <w:pPr>
              <w:tabs>
                <w:tab w:val="left" w:pos="2054"/>
              </w:tabs>
              <w:ind w:firstLine="637"/>
              <w:jc w:val="both"/>
              <w:rPr>
                <w:bCs/>
              </w:rPr>
            </w:pPr>
            <w:r w:rsidRPr="006F517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4A77C0" w:rsidRPr="00CD3B8C" w:rsidTr="002D5830">
        <w:trPr>
          <w:trHeight w:val="240"/>
        </w:trPr>
        <w:tc>
          <w:tcPr>
            <w:tcW w:w="567" w:type="dxa"/>
          </w:tcPr>
          <w:p w:rsidR="004A77C0" w:rsidRDefault="004A77C0" w:rsidP="0086087F">
            <w:pPr>
              <w:pStyle w:val="afff"/>
              <w:numPr>
                <w:ilvl w:val="0"/>
                <w:numId w:val="40"/>
              </w:numPr>
              <w:tabs>
                <w:tab w:val="left" w:pos="426"/>
              </w:tabs>
              <w:spacing w:after="0" w:line="240" w:lineRule="auto"/>
              <w:ind w:left="0" w:firstLine="0"/>
              <w:rPr>
                <w:sz w:val="24"/>
                <w:szCs w:val="24"/>
              </w:rPr>
            </w:pPr>
          </w:p>
        </w:tc>
        <w:tc>
          <w:tcPr>
            <w:tcW w:w="6521" w:type="dxa"/>
          </w:tcPr>
          <w:p w:rsidR="004A77C0" w:rsidRPr="00CD3B8C" w:rsidRDefault="004A77C0" w:rsidP="002D5830">
            <w:pPr>
              <w:tabs>
                <w:tab w:val="left" w:pos="1560"/>
              </w:tabs>
              <w:overflowPunct w:val="0"/>
              <w:autoSpaceDE w:val="0"/>
              <w:autoSpaceDN w:val="0"/>
              <w:adjustRightInd w:val="0"/>
              <w:ind w:firstLine="495"/>
              <w:rPr>
                <w:bCs/>
              </w:rPr>
            </w:pPr>
            <w:r w:rsidRPr="00CD3B8C">
              <w:rPr>
                <w:bCs/>
              </w:rPr>
              <w:t xml:space="preserve">Участник закупки должен подтвердить, что каждый из привлекаемых </w:t>
            </w:r>
            <w:r>
              <w:rPr>
                <w:b/>
                <w:bCs/>
                <w:i/>
              </w:rPr>
              <w:t>соисполнителей</w:t>
            </w:r>
            <w:r w:rsidRPr="00CD3B8C">
              <w:rPr>
                <w:bCs/>
              </w:rPr>
              <w:t xml:space="preserve">, </w:t>
            </w:r>
            <w:r>
              <w:rPr>
                <w:b/>
                <w:bCs/>
                <w:i/>
              </w:rPr>
              <w:t>оказывающий услуги</w:t>
            </w:r>
            <w:r w:rsidRPr="00CD3B8C">
              <w:rPr>
                <w:bCs/>
              </w:rPr>
              <w:t xml:space="preserve"> на сумму более 5% от общей цены заявки участника закупки:</w:t>
            </w:r>
          </w:p>
          <w:p w:rsidR="004A77C0" w:rsidRPr="00CD3B8C" w:rsidRDefault="004A77C0" w:rsidP="0086087F">
            <w:pPr>
              <w:numPr>
                <w:ilvl w:val="0"/>
                <w:numId w:val="42"/>
              </w:numPr>
              <w:tabs>
                <w:tab w:val="left" w:pos="1134"/>
                <w:tab w:val="left" w:pos="1418"/>
              </w:tabs>
              <w:ind w:left="779" w:hanging="284"/>
              <w:jc w:val="both"/>
              <w:rPr>
                <w:bCs/>
              </w:rPr>
            </w:pPr>
            <w:r w:rsidRPr="00CD3B8C">
              <w:rPr>
                <w:bCs/>
              </w:rPr>
              <w:t xml:space="preserve">осведомлен о привлечении его в качестве </w:t>
            </w:r>
            <w:r>
              <w:rPr>
                <w:b/>
                <w:bCs/>
                <w:i/>
              </w:rPr>
              <w:t>соисполнителя</w:t>
            </w:r>
            <w:r w:rsidRPr="00CD3B8C">
              <w:rPr>
                <w:bCs/>
              </w:rPr>
              <w:t>;</w:t>
            </w:r>
          </w:p>
          <w:p w:rsidR="004A77C0" w:rsidRPr="00CD3B8C" w:rsidRDefault="004A77C0" w:rsidP="0086087F">
            <w:pPr>
              <w:numPr>
                <w:ilvl w:val="0"/>
                <w:numId w:val="42"/>
              </w:numPr>
              <w:tabs>
                <w:tab w:val="left" w:pos="1134"/>
                <w:tab w:val="left" w:pos="1418"/>
              </w:tabs>
              <w:ind w:left="779" w:hanging="284"/>
              <w:jc w:val="both"/>
            </w:pPr>
            <w:proofErr w:type="gramStart"/>
            <w:r w:rsidRPr="00CD3B8C">
              <w:rPr>
                <w:bCs/>
              </w:rPr>
              <w:t>согласен</w:t>
            </w:r>
            <w:proofErr w:type="gramEnd"/>
            <w:r w:rsidRPr="00CD3B8C">
              <w:rPr>
                <w:bCs/>
              </w:rPr>
              <w:t xml:space="preserve"> с выделяемым ему перечнем, объемами и сроками </w:t>
            </w:r>
            <w:r>
              <w:rPr>
                <w:b/>
                <w:bCs/>
                <w:i/>
              </w:rPr>
              <w:t>оказания услуг</w:t>
            </w:r>
            <w:r w:rsidRPr="00CD3B8C">
              <w:rPr>
                <w:bCs/>
              </w:rPr>
              <w:t>.</w:t>
            </w:r>
          </w:p>
        </w:tc>
        <w:tc>
          <w:tcPr>
            <w:tcW w:w="8363" w:type="dxa"/>
          </w:tcPr>
          <w:p w:rsidR="004A77C0" w:rsidRPr="00CD3B8C" w:rsidRDefault="004A77C0" w:rsidP="002D5830">
            <w:pPr>
              <w:tabs>
                <w:tab w:val="left" w:pos="1418"/>
                <w:tab w:val="left" w:pos="1487"/>
              </w:tabs>
              <w:ind w:firstLine="637"/>
              <w:jc w:val="both"/>
            </w:pPr>
            <w:r w:rsidRPr="00CD3B8C">
              <w:t xml:space="preserve">Копии договоров (в том числе предварительные или под условием) с указанием перечня, объема и сроков </w:t>
            </w:r>
            <w:r>
              <w:rPr>
                <w:b/>
                <w:i/>
              </w:rPr>
              <w:t>оказания услуг</w:t>
            </w:r>
            <w:r w:rsidRPr="00CD3B8C">
              <w:t xml:space="preserve">, возлагаемых на </w:t>
            </w:r>
            <w:r>
              <w:rPr>
                <w:b/>
                <w:i/>
              </w:rPr>
              <w:t>соисполнителя</w:t>
            </w:r>
            <w:r w:rsidRPr="00CD3B8C">
              <w:t>.</w:t>
            </w:r>
          </w:p>
          <w:p w:rsidR="004A77C0" w:rsidRPr="00CD3B8C" w:rsidRDefault="004A77C0" w:rsidP="002D5830">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w:t>
            </w:r>
            <w:proofErr w:type="gramStart"/>
            <w:r w:rsidRPr="00CD3B8C">
              <w:t xml:space="preserve">документы, представленные на такого </w:t>
            </w:r>
            <w:r>
              <w:rPr>
                <w:b/>
                <w:i/>
              </w:rPr>
              <w:t>соисполнителя</w:t>
            </w:r>
            <w:r w:rsidRPr="00CD3B8C">
              <w:t xml:space="preserve"> считаются</w:t>
            </w:r>
            <w:proofErr w:type="gramEnd"/>
            <w:r w:rsidRPr="00CD3B8C">
              <w:t xml:space="preserve"> не поданными и сведения, указанные в таких документах не учитываются при рассмотрении данной заявки на участие в закупке.</w:t>
            </w:r>
          </w:p>
          <w:p w:rsidR="004A77C0" w:rsidRPr="00CD3B8C" w:rsidRDefault="004A77C0" w:rsidP="00717728">
            <w:pPr>
              <w:tabs>
                <w:tab w:val="left" w:pos="1418"/>
                <w:tab w:val="left" w:pos="1487"/>
              </w:tabs>
              <w:ind w:firstLine="637"/>
              <w:jc w:val="both"/>
            </w:pPr>
            <w:r w:rsidRPr="00CD3B8C">
              <w:t xml:space="preserve">План распределения видов и объемов </w:t>
            </w:r>
            <w:r>
              <w:t>услуг</w:t>
            </w:r>
            <w:r w:rsidRPr="00CD3B8C">
              <w:t xml:space="preserve"> между участником закупки и </w:t>
            </w:r>
            <w:r>
              <w:rPr>
                <w:b/>
                <w:i/>
              </w:rPr>
              <w:t>соисполнителями</w:t>
            </w:r>
            <w:r w:rsidRPr="00CD3B8C">
              <w:t xml:space="preserve">. Данный план заполняется и предоставляется как в случае привлечения участником закупки </w:t>
            </w:r>
            <w:r>
              <w:rPr>
                <w:b/>
                <w:i/>
              </w:rPr>
              <w:t>соисполнителей</w:t>
            </w:r>
            <w:r w:rsidRPr="00CD3B8C">
              <w:t xml:space="preserve">, так и в случае их </w:t>
            </w:r>
            <w:proofErr w:type="spellStart"/>
            <w:r w:rsidRPr="00CD3B8C">
              <w:t>непривлечения</w:t>
            </w:r>
            <w:proofErr w:type="spellEnd"/>
            <w:r w:rsidRPr="00CD3B8C">
              <w:t xml:space="preserve">; в последнем случае в данной форме отражается, что </w:t>
            </w:r>
            <w:r>
              <w:rPr>
                <w:b/>
                <w:i/>
              </w:rPr>
              <w:t>соисполнители</w:t>
            </w:r>
            <w:r w:rsidRPr="00CD3B8C">
              <w:t xml:space="preserve"> не планируются к привлечению.</w:t>
            </w:r>
          </w:p>
        </w:tc>
      </w:tr>
    </w:tbl>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58" w:name="_Toc426461438"/>
      <w:bookmarkStart w:id="59" w:name="_Toc431908348"/>
      <w:bookmarkStart w:id="60" w:name="_Toc434943870"/>
      <w:bookmarkStart w:id="61" w:name="_Ref395172188"/>
      <w:bookmarkStart w:id="62" w:name="_Toc395190385"/>
      <w:r w:rsidRPr="003A0CDC">
        <w:rPr>
          <w:sz w:val="28"/>
          <w:szCs w:val="28"/>
        </w:rPr>
        <w:t>Требования к продукции</w:t>
      </w:r>
      <w:bookmarkEnd w:id="58"/>
      <w:bookmarkEnd w:id="59"/>
      <w:bookmarkEnd w:id="60"/>
    </w:p>
    <w:p w:rsidR="00C94080" w:rsidRPr="00C94080" w:rsidRDefault="00C94080" w:rsidP="00C94080"/>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xml:space="preserve">№ </w:t>
            </w:r>
            <w:proofErr w:type="spellStart"/>
            <w:proofErr w:type="gramStart"/>
            <w:r w:rsidRPr="003A0CDC">
              <w:rPr>
                <w:rFonts w:eastAsia="Arial Unicode MS"/>
              </w:rPr>
              <w:t>п</w:t>
            </w:r>
            <w:proofErr w:type="spellEnd"/>
            <w:proofErr w:type="gramEnd"/>
            <w:r w:rsidRPr="003A0CDC">
              <w:rPr>
                <w:rFonts w:eastAsia="Arial Unicode MS"/>
              </w:rPr>
              <w:t>/</w:t>
            </w:r>
            <w:proofErr w:type="spellStart"/>
            <w:r w:rsidRPr="003A0CDC">
              <w:rPr>
                <w:rFonts w:eastAsia="Arial Unicode MS"/>
              </w:rPr>
              <w:t>п</w:t>
            </w:r>
            <w:proofErr w:type="spellEnd"/>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27221F">
            <w:pPr>
              <w:widowControl w:val="0"/>
              <w:numPr>
                <w:ilvl w:val="0"/>
                <w:numId w:val="4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w:t>
            </w:r>
            <w:r w:rsidRPr="00BB5F06">
              <w:rPr>
                <w:rFonts w:eastAsia="Arial Unicode MS"/>
              </w:rPr>
              <w:lastRenderedPageBreak/>
              <w:t xml:space="preserve">происхождения товара или наименование изготовителя, носят лишь рекомендательный, а не обязательный характер. </w:t>
            </w:r>
            <w:proofErr w:type="gramStart"/>
            <w:r w:rsidRPr="00BB5F06">
              <w:rPr>
                <w:rFonts w:eastAsia="Arial Unicode MS"/>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C94080" w:rsidRPr="00BB5F06" w:rsidRDefault="00C94080" w:rsidP="00C94080">
            <w:pPr>
              <w:widowControl w:val="0"/>
              <w:shd w:val="clear" w:color="auto" w:fill="FFFFFF"/>
              <w:ind w:left="-57" w:right="-57"/>
              <w:jc w:val="both"/>
              <w:rPr>
                <w:rFonts w:eastAsia="Arial Unicode MS"/>
              </w:rPr>
            </w:pPr>
          </w:p>
        </w:tc>
        <w:tc>
          <w:tcPr>
            <w:tcW w:w="2431" w:type="pct"/>
          </w:tcPr>
          <w:p w:rsidR="00C94080" w:rsidRPr="00BB5F06" w:rsidRDefault="00C94080" w:rsidP="00C94080">
            <w:pPr>
              <w:widowControl w:val="0"/>
              <w:shd w:val="clear" w:color="auto" w:fill="FFFFFF"/>
              <w:jc w:val="both"/>
              <w:rPr>
                <w:bCs/>
              </w:rPr>
            </w:pPr>
            <w:r w:rsidRPr="00BB5F06">
              <w:rPr>
                <w:rFonts w:eastAsia="Arial Unicode MS"/>
              </w:rPr>
              <w:lastRenderedPageBreak/>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спецификации оборудования 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63" w:name="_Toc434943871"/>
      <w:r w:rsidRPr="00EA3525">
        <w:rPr>
          <w:sz w:val="28"/>
          <w:szCs w:val="28"/>
        </w:rPr>
        <w:lastRenderedPageBreak/>
        <w:t>СОСТАВ ЗАЯВКИ НА УЧАСТИЕ В </w:t>
      </w:r>
      <w:r>
        <w:rPr>
          <w:sz w:val="28"/>
          <w:szCs w:val="28"/>
        </w:rPr>
        <w:t>ЗАКУПКЕ</w:t>
      </w:r>
      <w:r w:rsidRPr="00EA3525">
        <w:rPr>
          <w:sz w:val="28"/>
          <w:szCs w:val="28"/>
        </w:rPr>
        <w:t>.</w:t>
      </w:r>
      <w:bookmarkEnd w:id="61"/>
      <w:bookmarkEnd w:id="62"/>
      <w:bookmarkEnd w:id="63"/>
    </w:p>
    <w:p w:rsidR="00C94080" w:rsidRPr="00C94080" w:rsidRDefault="00C94080" w:rsidP="0027221F">
      <w:pPr>
        <w:numPr>
          <w:ilvl w:val="0"/>
          <w:numId w:val="44"/>
        </w:numPr>
        <w:tabs>
          <w:tab w:val="left" w:pos="0"/>
          <w:tab w:val="left" w:pos="1140"/>
        </w:tabs>
        <w:overflowPunct w:val="0"/>
        <w:autoSpaceDE w:val="0"/>
        <w:autoSpaceDN w:val="0"/>
        <w:adjustRightInd w:val="0"/>
        <w:ind w:left="0" w:right="153" w:firstLine="669"/>
        <w:jc w:val="both"/>
      </w:pPr>
      <w:bookmarkStart w:id="64" w:name="_Ref350169525"/>
      <w:r w:rsidRPr="00C94080">
        <w:t>Документы, прикладываемые к заявке на участие в закупке, в форме электронных документов:</w:t>
      </w:r>
      <w:bookmarkEnd w:id="64"/>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65"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БАНКОВСКАЯ_ГАРАНТИЯ_ОБЕСПЕЧЕНИЯ" w:history="1">
        <w:r w:rsidRPr="00C94080">
          <w:rPr>
            <w:rStyle w:val="afb"/>
          </w:rPr>
          <w:t>Форма</w:t>
        </w:r>
      </w:hyperlink>
      <w:r w:rsidRPr="00C94080">
        <w:t>);</w:t>
      </w:r>
      <w:bookmarkEnd w:id="65"/>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9C37C3">
        <w:t>5.1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Сводная_таблица_стоимости"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t>оказания услуг</w:t>
      </w:r>
      <w:r w:rsidRPr="00C94080">
        <w:t xml:space="preserve"> в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ГРАФИК_ВЫПОЛНЕНИЯ_РАБОТ" w:history="1">
        <w:r w:rsidRPr="00C94080">
          <w:rPr>
            <w:rStyle w:val="afb"/>
          </w:rPr>
          <w:t>Форма</w:t>
        </w:r>
      </w:hyperlink>
      <w:r w:rsidRPr="00C94080">
        <w:t xml:space="preserve">), </w:t>
      </w:r>
    </w:p>
    <w:p w:rsidR="00C94080" w:rsidRPr="00C94080" w:rsidRDefault="009C37C3" w:rsidP="00C94080">
      <w:pPr>
        <w:numPr>
          <w:ilvl w:val="0"/>
          <w:numId w:val="17"/>
        </w:numPr>
        <w:tabs>
          <w:tab w:val="left" w:pos="0"/>
          <w:tab w:val="left" w:pos="1140"/>
        </w:tabs>
        <w:overflowPunct w:val="0"/>
        <w:autoSpaceDE w:val="0"/>
        <w:autoSpaceDN w:val="0"/>
        <w:adjustRightInd w:val="0"/>
        <w:ind w:left="0" w:right="153" w:firstLine="709"/>
        <w:jc w:val="both"/>
      </w:pPr>
      <w:r>
        <w:t>п</w:t>
      </w:r>
      <w:r w:rsidR="00C94080" w:rsidRPr="00C94080">
        <w:t xml:space="preserve">лан распределения видов и объемов </w:t>
      </w:r>
      <w:r w:rsidR="00C94080">
        <w:t>оказания услуг</w:t>
      </w:r>
      <w:r w:rsidR="00C94080" w:rsidRPr="00C94080">
        <w:t xml:space="preserve"> между участником закупки и </w:t>
      </w:r>
      <w:r w:rsidR="00C94080">
        <w:t>соисполнителями</w:t>
      </w:r>
      <w:r w:rsidR="00C94080" w:rsidRPr="00C94080">
        <w:t xml:space="preserve"> (подраздел </w:t>
      </w:r>
      <w:r>
        <w:t>5.1</w:t>
      </w:r>
      <w:r w:rsidR="00C94080" w:rsidRPr="00C94080">
        <w:t xml:space="preserve">, соответствующая </w:t>
      </w:r>
      <w:hyperlink w:anchor="_ГРАФИК_ОПЛАТЫ" w:history="1">
        <w:r w:rsidR="00C94080" w:rsidRPr="00C94080">
          <w:rPr>
            <w:rStyle w:val="afb"/>
          </w:rPr>
          <w:t>Форма</w:t>
        </w:r>
      </w:hyperlink>
      <w:r w:rsidR="00C94080"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3048C8">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3048C8">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C94080" w:rsidRPr="00C94080" w:rsidRDefault="00C94080" w:rsidP="00C94080">
      <w:pPr>
        <w:pStyle w:val="Times12"/>
        <w:ind w:firstLine="0"/>
        <w:rPr>
          <w:szCs w:val="24"/>
        </w:rPr>
      </w:pPr>
    </w:p>
    <w:p w:rsidR="00C94080" w:rsidRPr="00C94080" w:rsidRDefault="00C94080" w:rsidP="00C94080">
      <w:pPr>
        <w:pStyle w:val="Times12"/>
        <w:ind w:firstLine="0"/>
        <w:rPr>
          <w:szCs w:val="24"/>
        </w:rPr>
      </w:pPr>
    </w:p>
    <w:p w:rsidR="00B20EBA" w:rsidRDefault="00B20EBA" w:rsidP="00445E86">
      <w:pPr>
        <w:tabs>
          <w:tab w:val="left" w:pos="0"/>
          <w:tab w:val="left" w:pos="1140"/>
        </w:tabs>
        <w:overflowPunct w:val="0"/>
        <w:autoSpaceDE w:val="0"/>
        <w:autoSpaceDN w:val="0"/>
        <w:adjustRightInd w:val="0"/>
        <w:ind w:right="153"/>
        <w:jc w:val="both"/>
      </w:pP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7"/>
          <w:footerReference w:type="default" r:id="rId18"/>
          <w:pgSz w:w="16840" w:h="11907" w:orient="landscape" w:code="9"/>
          <w:pgMar w:top="1135" w:right="1134" w:bottom="284" w:left="993" w:header="567" w:footer="342" w:gutter="0"/>
          <w:cols w:space="708"/>
          <w:docGrid w:linePitch="360"/>
        </w:sectPr>
      </w:pPr>
    </w:p>
    <w:p w:rsidR="00C94080" w:rsidRDefault="00C94080" w:rsidP="00C94080">
      <w:pPr>
        <w:pStyle w:val="10"/>
        <w:numPr>
          <w:ilvl w:val="0"/>
          <w:numId w:val="16"/>
        </w:numPr>
        <w:tabs>
          <w:tab w:val="left" w:pos="426"/>
        </w:tabs>
        <w:ind w:left="0" w:firstLine="0"/>
        <w:jc w:val="both"/>
        <w:rPr>
          <w:sz w:val="28"/>
          <w:szCs w:val="28"/>
        </w:rPr>
      </w:pPr>
      <w:bookmarkStart w:id="66" w:name="_Ref317259063"/>
      <w:bookmarkStart w:id="67" w:name="_Toc398564599"/>
      <w:bookmarkStart w:id="68" w:name="_Toc399408088"/>
      <w:bookmarkStart w:id="69" w:name="_Toc431908350"/>
      <w:bookmarkStart w:id="70" w:name="_Toc43494387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sidRPr="00FF1B49">
        <w:rPr>
          <w:sz w:val="28"/>
          <w:szCs w:val="28"/>
        </w:rPr>
        <w:lastRenderedPageBreak/>
        <w:t>МЕТОДИКА РАСЧЕТА ОБЕСПЕЧЕННОСТИ ФИНАНСОВЫМИ РЕСУРСАМИ УЧАСТНИКОВ ПРОЦЕДУРЫ ЗАКУПКИ</w:t>
      </w:r>
      <w:bookmarkEnd w:id="66"/>
      <w:bookmarkEnd w:id="67"/>
      <w:bookmarkEnd w:id="68"/>
      <w:bookmarkEnd w:id="69"/>
      <w:bookmarkEnd w:id="70"/>
    </w:p>
    <w:p w:rsidR="003268AF" w:rsidRDefault="003268AF" w:rsidP="003268AF"/>
    <w:p w:rsidR="003268AF" w:rsidRDefault="003268AF" w:rsidP="003268AF"/>
    <w:p w:rsidR="003268AF" w:rsidRPr="00A94717" w:rsidRDefault="003268AF" w:rsidP="003268AF">
      <w:pPr>
        <w:tabs>
          <w:tab w:val="left" w:pos="0"/>
          <w:tab w:val="left" w:pos="709"/>
        </w:tabs>
        <w:ind w:firstLine="567"/>
        <w:jc w:val="both"/>
        <w:rPr>
          <w:b/>
          <w:bCs/>
          <w:sz w:val="26"/>
          <w:szCs w:val="26"/>
        </w:rPr>
      </w:pPr>
      <w:r>
        <w:rPr>
          <w:b/>
          <w:i/>
        </w:rPr>
        <w:t>Требование об обладании участниками запроса цен достаточным уровнем обеспеченности финансовыми ресурсами не установлено.</w:t>
      </w:r>
    </w:p>
    <w:p w:rsidR="003268AF" w:rsidRPr="003268AF" w:rsidRDefault="003268AF" w:rsidP="003268AF"/>
    <w:p w:rsidR="00B20EBA" w:rsidRPr="00FC009D" w:rsidRDefault="00B20EBA" w:rsidP="003A4EED">
      <w:pPr>
        <w:pStyle w:val="10"/>
        <w:pageBreakBefore/>
        <w:numPr>
          <w:ilvl w:val="0"/>
          <w:numId w:val="16"/>
        </w:numPr>
        <w:tabs>
          <w:tab w:val="left" w:pos="426"/>
        </w:tabs>
        <w:ind w:left="0" w:firstLine="0"/>
        <w:jc w:val="both"/>
        <w:rPr>
          <w:sz w:val="28"/>
          <w:szCs w:val="28"/>
        </w:rPr>
      </w:pPr>
      <w:bookmarkStart w:id="71" w:name="_Ref321475870"/>
      <w:bookmarkStart w:id="72" w:name="_Toc398564600"/>
      <w:bookmarkStart w:id="73" w:name="_Toc399408089"/>
      <w:bookmarkStart w:id="74" w:name="_Toc434943873"/>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71"/>
      <w:bookmarkEnd w:id="72"/>
      <w:bookmarkEnd w:id="73"/>
      <w:bookmarkEnd w:id="74"/>
    </w:p>
    <w:p w:rsidR="00B20EBA" w:rsidRDefault="00B20EBA" w:rsidP="005D6E3F">
      <w:pPr>
        <w:ind w:right="153" w:firstLine="636"/>
        <w:jc w:val="both"/>
        <w:rPr>
          <w:b/>
          <w:i/>
        </w:rPr>
      </w:pPr>
    </w:p>
    <w:p w:rsidR="001D008B" w:rsidRDefault="001D008B" w:rsidP="00977D02">
      <w:pPr>
        <w:tabs>
          <w:tab w:val="left" w:pos="0"/>
          <w:tab w:val="left" w:pos="1134"/>
          <w:tab w:val="left" w:pos="6521"/>
        </w:tabs>
        <w:ind w:firstLine="709"/>
        <w:jc w:val="both"/>
        <w:rPr>
          <w:sz w:val="28"/>
          <w:szCs w:val="28"/>
        </w:rPr>
      </w:pPr>
      <w:bookmarkStart w:id="75" w:name="_Toc412098816"/>
      <w:bookmarkStart w:id="76" w:name="_Toc412098817"/>
      <w:bookmarkStart w:id="77" w:name="_Toc412098818"/>
      <w:bookmarkStart w:id="78" w:name="_Toc412098819"/>
      <w:bookmarkStart w:id="79" w:name="_Toc422154789"/>
      <w:bookmarkStart w:id="80" w:name="_Toc431908352"/>
      <w:bookmarkStart w:id="81" w:name="_Toc395190388"/>
      <w:bookmarkStart w:id="82" w:name="_Ref396487846"/>
      <w:bookmarkStart w:id="83" w:name="_Ref396489236"/>
      <w:bookmarkStart w:id="84" w:name="_Toc260130025"/>
      <w:bookmarkStart w:id="85" w:name="_Toc367283798"/>
      <w:bookmarkEnd w:id="75"/>
      <w:bookmarkEnd w:id="76"/>
      <w:bookmarkEnd w:id="77"/>
      <w:bookmarkEnd w:id="78"/>
    </w:p>
    <w:p w:rsidR="001D008B" w:rsidRPr="001D008B" w:rsidRDefault="001D008B" w:rsidP="001D008B">
      <w:pPr>
        <w:ind w:right="153" w:firstLine="636"/>
        <w:jc w:val="both"/>
        <w:rPr>
          <w:sz w:val="28"/>
          <w:szCs w:val="28"/>
        </w:rPr>
      </w:pPr>
      <w:r w:rsidRPr="001D008B">
        <w:rPr>
          <w:sz w:val="28"/>
          <w:szCs w:val="28"/>
        </w:rPr>
        <w:t xml:space="preserve">Закупочная комиссия ранжирует заявки по цене, начиная </w:t>
      </w:r>
      <w:proofErr w:type="gramStart"/>
      <w:r w:rsidRPr="001D008B">
        <w:rPr>
          <w:sz w:val="28"/>
          <w:szCs w:val="28"/>
        </w:rPr>
        <w:t>с</w:t>
      </w:r>
      <w:proofErr w:type="gramEnd"/>
      <w:r w:rsidRPr="001D008B">
        <w:rPr>
          <w:sz w:val="28"/>
          <w:szCs w:val="28"/>
        </w:rPr>
        <w:t xml:space="preserve"> наименьшей. При равенстве цен заявок </w:t>
      </w:r>
      <w:r w:rsidRPr="001D008B">
        <w:rPr>
          <w:bCs/>
          <w:sz w:val="28"/>
          <w:szCs w:val="28"/>
        </w:rPr>
        <w:t>различных</w:t>
      </w:r>
      <w:r w:rsidRPr="001D008B">
        <w:rPr>
          <w:sz w:val="28"/>
          <w:szCs w:val="28"/>
        </w:rPr>
        <w:t xml:space="preserve"> участников лучшее (более высокое) место в </w:t>
      </w:r>
      <w:proofErr w:type="spellStart"/>
      <w:r w:rsidRPr="001D008B">
        <w:rPr>
          <w:sz w:val="28"/>
          <w:szCs w:val="28"/>
        </w:rPr>
        <w:t>ранжировке</w:t>
      </w:r>
      <w:proofErr w:type="spellEnd"/>
      <w:r w:rsidRPr="001D008B">
        <w:rPr>
          <w:sz w:val="28"/>
          <w:szCs w:val="28"/>
        </w:rPr>
        <w:t xml:space="preserve"> получает участник, который раньше подал заявку на участие в запросе цен.</w:t>
      </w:r>
    </w:p>
    <w:p w:rsidR="00977D02" w:rsidRPr="00977D02" w:rsidRDefault="00977D02" w:rsidP="00977D02">
      <w:pPr>
        <w:ind w:firstLine="709"/>
        <w:jc w:val="both"/>
        <w:rPr>
          <w:sz w:val="28"/>
          <w:szCs w:val="28"/>
        </w:rPr>
      </w:pPr>
      <w:r w:rsidRPr="00977D02">
        <w:rPr>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977D02" w:rsidRPr="00977D02" w:rsidRDefault="00977D02" w:rsidP="00977D02">
      <w:pPr>
        <w:ind w:firstLine="709"/>
        <w:jc w:val="both"/>
        <w:rPr>
          <w:sz w:val="28"/>
          <w:szCs w:val="28"/>
        </w:rPr>
      </w:pPr>
      <w:r w:rsidRPr="00977D02">
        <w:rPr>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77D02" w:rsidRDefault="00977D02" w:rsidP="00977D02">
      <w:pPr>
        <w:pStyle w:val="31"/>
        <w:numPr>
          <w:ilvl w:val="0"/>
          <w:numId w:val="0"/>
        </w:numPr>
        <w:tabs>
          <w:tab w:val="left" w:pos="1418"/>
        </w:tabs>
        <w:spacing w:before="120" w:after="120"/>
        <w:ind w:left="1134" w:hanging="1134"/>
        <w:jc w:val="both"/>
        <w:rPr>
          <w:rFonts w:ascii="Times New Roman" w:hAnsi="Times New Roman"/>
          <w:b w:val="0"/>
          <w:sz w:val="28"/>
          <w:szCs w:val="24"/>
        </w:rPr>
      </w:pPr>
    </w:p>
    <w:bookmarkEnd w:id="79"/>
    <w:bookmarkEnd w:id="80"/>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86" w:name="_Toc434943874"/>
      <w:r w:rsidRPr="002078D6">
        <w:rPr>
          <w:b/>
          <w:sz w:val="28"/>
          <w:szCs w:val="28"/>
        </w:rPr>
        <w:t>ОБРАЗЦЫ ФОРМ ОСНОВНЫХ ДОКУМЕНТОВ</w:t>
      </w:r>
      <w:bookmarkEnd w:id="81"/>
      <w:bookmarkEnd w:id="82"/>
      <w:bookmarkEnd w:id="83"/>
      <w:bookmarkEnd w:id="86"/>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87" w:name="_Образцы_форм_основных"/>
      <w:bookmarkStart w:id="88" w:name="_Toc417739853"/>
      <w:bookmarkStart w:id="89" w:name="_Toc418846789"/>
      <w:bookmarkStart w:id="90" w:name="_Toc434943875"/>
      <w:bookmarkEnd w:id="87"/>
      <w:r w:rsidRPr="0086357F">
        <w:rPr>
          <w:sz w:val="28"/>
          <w:szCs w:val="28"/>
        </w:rPr>
        <w:t xml:space="preserve">Образцы форм основных документов, включаемых в заявку на участие в </w:t>
      </w:r>
      <w:r>
        <w:rPr>
          <w:sz w:val="28"/>
          <w:szCs w:val="28"/>
        </w:rPr>
        <w:t>закупке</w:t>
      </w:r>
      <w:bookmarkEnd w:id="88"/>
      <w:bookmarkEnd w:id="89"/>
      <w:bookmarkEnd w:id="90"/>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91" w:name="_Письмо_о_подаче"/>
      <w:bookmarkStart w:id="92" w:name="_Toc255987071"/>
      <w:bookmarkStart w:id="93" w:name="_Toc272505461"/>
      <w:bookmarkStart w:id="94" w:name="_Toc390267513"/>
      <w:bookmarkStart w:id="95" w:name="_Toc412201945"/>
      <w:bookmarkEnd w:id="91"/>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96" w:name="_ЗАЯВКА_НА_УЧАСТИЕ"/>
      <w:bookmarkStart w:id="97" w:name="_Toc434943876"/>
      <w:bookmarkEnd w:id="9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92"/>
      <w:bookmarkEnd w:id="93"/>
      <w:bookmarkEnd w:id="94"/>
      <w:bookmarkEnd w:id="95"/>
      <w:bookmarkEnd w:id="97"/>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19"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proofErr w:type="spellStart"/>
        <w:r w:rsidR="00DF015E" w:rsidRPr="005014EF">
          <w:rPr>
            <w:rStyle w:val="afb"/>
            <w:sz w:val="28"/>
            <w:szCs w:val="28"/>
            <w:lang w:val="en-US"/>
          </w:rPr>
          <w:t>ru</w:t>
        </w:r>
        <w:proofErr w:type="spellEnd"/>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405F86">
            <w:pPr>
              <w:ind w:left="57" w:right="57"/>
              <w:rPr>
                <w:bCs/>
              </w:rPr>
            </w:pPr>
            <w:r w:rsidRPr="00FC009D">
              <w:rPr>
                <w:bCs/>
              </w:rPr>
              <w:t xml:space="preserve">Срок </w:t>
            </w:r>
            <w:r w:rsidR="00405F86">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proofErr w:type="gramStart"/>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w:t>
      </w:r>
      <w:proofErr w:type="gramEnd"/>
      <w:r>
        <w:rPr>
          <w:b/>
          <w:i/>
        </w:rPr>
        <w:t xml:space="preserve"> </w:t>
      </w:r>
      <w:proofErr w:type="gramStart"/>
      <w:r>
        <w:rPr>
          <w:b/>
          <w:i/>
        </w:rPr>
        <w:t>Раздела 5 настоящей закупочной документации)</w:t>
      </w:r>
      <w:proofErr w:type="gramEnd"/>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4"/>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 xml:space="preserve">Данная сделка </w:t>
      </w:r>
      <w:proofErr w:type="gramStart"/>
      <w:r w:rsidRPr="008B5D08">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 xml:space="preserve">Данная сделка </w:t>
      </w:r>
      <w:proofErr w:type="gramStart"/>
      <w:r w:rsidRPr="00BA0AA3">
        <w:rPr>
          <w:sz w:val="28"/>
          <w:szCs w:val="28"/>
        </w:rPr>
        <w:t>для</w:t>
      </w:r>
      <w:proofErr w:type="gramEnd"/>
      <w:r w:rsidRPr="008B5D08">
        <w:rPr>
          <w:b/>
          <w:i/>
          <w:sz w:val="28"/>
          <w:szCs w:val="28"/>
        </w:rPr>
        <w:t xml:space="preserve"> _____________ </w:t>
      </w:r>
      <w:r w:rsidRPr="00BA0AA3">
        <w:rPr>
          <w:b/>
          <w:i/>
          <w:szCs w:val="28"/>
        </w:rPr>
        <w:t>(</w:t>
      </w:r>
      <w:proofErr w:type="gramStart"/>
      <w:r w:rsidRPr="00BA0AA3">
        <w:rPr>
          <w:b/>
          <w:i/>
          <w:szCs w:val="28"/>
        </w:rPr>
        <w:t>наименование</w:t>
      </w:r>
      <w:proofErr w:type="gramEnd"/>
      <w:r w:rsidRPr="00BA0AA3">
        <w:rPr>
          <w:b/>
          <w:i/>
          <w:szCs w:val="28"/>
        </w:rPr>
        <w:t xml:space="preserve">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lastRenderedPageBreak/>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proofErr w:type="spellStart"/>
            <w:proofErr w:type="gramStart"/>
            <w:r w:rsidRPr="00FC009D">
              <w:rPr>
                <w:rFonts w:ascii="Times New Roman" w:hAnsi="Times New Roman"/>
                <w:szCs w:val="24"/>
              </w:rPr>
              <w:t>п</w:t>
            </w:r>
            <w:proofErr w:type="spellEnd"/>
            <w:proofErr w:type="gramEnd"/>
            <w:r w:rsidRPr="00FC009D">
              <w:rPr>
                <w:rFonts w:ascii="Times New Roman" w:hAnsi="Times New Roman"/>
                <w:szCs w:val="24"/>
              </w:rPr>
              <w:t>/</w:t>
            </w:r>
            <w:proofErr w:type="spellStart"/>
            <w:r w:rsidRPr="00FC009D">
              <w:rPr>
                <w:rFonts w:ascii="Times New Roman" w:hAnsi="Times New Roman"/>
                <w:szCs w:val="24"/>
              </w:rPr>
              <w:t>п</w:t>
            </w:r>
            <w:proofErr w:type="spellEnd"/>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lastRenderedPageBreak/>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98" w:name="_Ref55335821"/>
      <w:bookmarkStart w:id="99" w:name="_Ref55336345"/>
      <w:bookmarkStart w:id="100" w:name="_Toc57314674"/>
      <w:bookmarkStart w:id="101" w:name="_Toc69728988"/>
      <w:bookmarkStart w:id="102"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10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03"/>
    </w:p>
    <w:p w:rsidR="00B20EBA" w:rsidRPr="00100970" w:rsidRDefault="00B20EBA" w:rsidP="0086087F">
      <w:pPr>
        <w:pStyle w:val="Times12"/>
        <w:numPr>
          <w:ilvl w:val="0"/>
          <w:numId w:val="22"/>
        </w:numPr>
        <w:tabs>
          <w:tab w:val="clear" w:pos="960"/>
          <w:tab w:val="left" w:pos="1134"/>
        </w:tabs>
        <w:ind w:left="0" w:firstLine="709"/>
        <w:rPr>
          <w:szCs w:val="24"/>
        </w:rPr>
      </w:pPr>
      <w:bookmarkStart w:id="10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04"/>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9D7B66">
        <w:rPr>
          <w:szCs w:val="24"/>
        </w:rPr>
        <w:fldChar w:fldCharType="begin"/>
      </w:r>
      <w:r>
        <w:rPr>
          <w:szCs w:val="24"/>
        </w:rPr>
        <w:instrText xml:space="preserve"> REF _Ref317252426 \r \h </w:instrText>
      </w:r>
      <w:r w:rsidR="009D7B66">
        <w:rPr>
          <w:szCs w:val="24"/>
        </w:rPr>
      </w:r>
      <w:r w:rsidR="009D7B66">
        <w:rPr>
          <w:szCs w:val="24"/>
        </w:rPr>
        <w:fldChar w:fldCharType="separate"/>
      </w:r>
      <w:r w:rsidR="003048C8">
        <w:rPr>
          <w:szCs w:val="24"/>
        </w:rPr>
        <w:t>8</w:t>
      </w:r>
      <w:r w:rsidR="009D7B66">
        <w:rPr>
          <w:szCs w:val="24"/>
        </w:rPr>
        <w:fldChar w:fldCharType="end"/>
      </w:r>
      <w:r>
        <w:rPr>
          <w:szCs w:val="24"/>
        </w:rPr>
        <w:t xml:space="preserve"> и </w:t>
      </w:r>
      <w:r w:rsidR="009D7B66">
        <w:rPr>
          <w:szCs w:val="24"/>
        </w:rPr>
        <w:fldChar w:fldCharType="begin"/>
      </w:r>
      <w:r>
        <w:rPr>
          <w:szCs w:val="24"/>
        </w:rPr>
        <w:instrText xml:space="preserve"> REF _Ref317252433 \r \h </w:instrText>
      </w:r>
      <w:r w:rsidR="009D7B66">
        <w:rPr>
          <w:szCs w:val="24"/>
        </w:rPr>
      </w:r>
      <w:r w:rsidR="009D7B66">
        <w:rPr>
          <w:szCs w:val="24"/>
        </w:rPr>
        <w:fldChar w:fldCharType="separate"/>
      </w:r>
      <w:r w:rsidR="003048C8">
        <w:rPr>
          <w:szCs w:val="24"/>
        </w:rPr>
        <w:t>9</w:t>
      </w:r>
      <w:r w:rsidR="009D7B66">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0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05"/>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98"/>
      <w:bookmarkEnd w:id="99"/>
      <w:bookmarkEnd w:id="100"/>
      <w:bookmarkEnd w:id="101"/>
      <w:bookmarkEnd w:id="102"/>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06" w:name="_Анкета_Претендента_на"/>
      <w:bookmarkStart w:id="107" w:name="_Анкета_Участника_процедуры"/>
      <w:bookmarkStart w:id="108" w:name="_АНКЕТА_УЧАСТНИКА_ЗАКУПКИ"/>
      <w:bookmarkStart w:id="109" w:name="_Toc255987077"/>
      <w:bookmarkStart w:id="110" w:name="_Toc434943877"/>
      <w:bookmarkEnd w:id="106"/>
      <w:bookmarkEnd w:id="107"/>
      <w:bookmarkEnd w:id="108"/>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09"/>
      <w:bookmarkEnd w:id="110"/>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8"/>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w:t>
            </w:r>
            <w:proofErr w:type="gramStart"/>
            <w:r w:rsidRPr="00125EA1">
              <w:rPr>
                <w:szCs w:val="24"/>
              </w:rPr>
              <w:t>заключение</w:t>
            </w:r>
            <w:proofErr w:type="gramEnd"/>
            <w:r w:rsidRPr="00125EA1">
              <w:rPr>
                <w:szCs w:val="24"/>
              </w:rPr>
              <w:t xml:space="preserve">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w:t>
            </w:r>
            <w:proofErr w:type="spellStart"/>
            <w:r w:rsidRPr="00125EA1">
              <w:rPr>
                <w:szCs w:val="24"/>
              </w:rPr>
              <w:t>эл</w:t>
            </w:r>
            <w:proofErr w:type="gramStart"/>
            <w:r w:rsidRPr="00125EA1">
              <w:rPr>
                <w:szCs w:val="24"/>
              </w:rPr>
              <w:t>.п</w:t>
            </w:r>
            <w:proofErr w:type="gramEnd"/>
            <w:r w:rsidRPr="00125EA1">
              <w:rPr>
                <w:szCs w:val="24"/>
              </w:rPr>
              <w:t>очты</w:t>
            </w:r>
            <w:proofErr w:type="spellEnd"/>
            <w:r w:rsidRPr="00125EA1">
              <w:rPr>
                <w:szCs w:val="24"/>
              </w:rPr>
              <w:t xml:space="preserve">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11"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11"/>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12" w:name="_СВЕДЕНИЯ_О_ПРИНАДЛЕЖНОСТИ"/>
      <w:bookmarkStart w:id="113" w:name="_Toc417739855"/>
      <w:bookmarkStart w:id="114" w:name="_Toc418788870"/>
      <w:bookmarkStart w:id="115" w:name="_Toc434943878"/>
      <w:bookmarkEnd w:id="112"/>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13"/>
      <w:bookmarkEnd w:id="114"/>
      <w:bookmarkEnd w:id="115"/>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roofErr w:type="gramEnd"/>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xml:space="preserve">№ </w:t>
            </w:r>
            <w:proofErr w:type="spellStart"/>
            <w:proofErr w:type="gramStart"/>
            <w:r w:rsidRPr="00EC3601" w:rsidDel="00EC0238">
              <w:rPr>
                <w:szCs w:val="24"/>
              </w:rPr>
              <w:t>п</w:t>
            </w:r>
            <w:proofErr w:type="spellEnd"/>
            <w:proofErr w:type="gramEnd"/>
            <w:r w:rsidRPr="00EC3601" w:rsidDel="00EC0238">
              <w:rPr>
                <w:szCs w:val="24"/>
              </w:rPr>
              <w:t>/</w:t>
            </w:r>
            <w:proofErr w:type="spellStart"/>
            <w:r w:rsidRPr="00EC3601" w:rsidDel="00EC0238">
              <w:rPr>
                <w:szCs w:val="24"/>
              </w:rPr>
              <w:t>п</w:t>
            </w:r>
            <w:proofErr w:type="spellEnd"/>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9"/>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9"/>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9"/>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9"/>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lastRenderedPageBreak/>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16" w:name="_Toc417739856"/>
      <w:bookmarkStart w:id="117" w:name="_Toc418788871"/>
      <w:bookmarkStart w:id="118" w:name="_Toc43494387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16"/>
      <w:bookmarkEnd w:id="117"/>
      <w:bookmarkEnd w:id="118"/>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xml:space="preserve">№ </w:t>
            </w:r>
            <w:proofErr w:type="spellStart"/>
            <w:proofErr w:type="gramStart"/>
            <w:r w:rsidRPr="00125EA1">
              <w:rPr>
                <w:i/>
                <w:sz w:val="20"/>
                <w:szCs w:val="20"/>
              </w:rPr>
              <w:t>п</w:t>
            </w:r>
            <w:proofErr w:type="spellEnd"/>
            <w:proofErr w:type="gramEnd"/>
            <w:r w:rsidRPr="00125EA1">
              <w:rPr>
                <w:i/>
                <w:sz w:val="20"/>
                <w:szCs w:val="20"/>
              </w:rPr>
              <w:t>/</w:t>
            </w:r>
            <w:proofErr w:type="spellStart"/>
            <w:r w:rsidRPr="00125EA1">
              <w:rPr>
                <w:i/>
                <w:sz w:val="20"/>
                <w:szCs w:val="20"/>
              </w:rPr>
              <w:t>п</w:t>
            </w:r>
            <w:proofErr w:type="spellEnd"/>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.Л</w:t>
            </w:r>
            <w:proofErr w:type="gramEnd"/>
            <w:r w:rsidRPr="00125EA1">
              <w:rPr>
                <w:i/>
                <w:iCs/>
                <w:sz w:val="20"/>
                <w:szCs w:val="20"/>
              </w:rPr>
              <w:t>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w:t>
            </w:r>
            <w:proofErr w:type="gramStart"/>
            <w:r w:rsidRPr="00125EA1">
              <w:rPr>
                <w:i/>
                <w:iCs/>
                <w:sz w:val="20"/>
                <w:szCs w:val="20"/>
              </w:rPr>
              <w:t>.Щ</w:t>
            </w:r>
            <w:proofErr w:type="gramEnd"/>
            <w:r w:rsidRPr="00125EA1">
              <w:rPr>
                <w:i/>
                <w:iCs/>
                <w:sz w:val="20"/>
                <w:szCs w:val="20"/>
              </w:rPr>
              <w:t>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w:t>
            </w:r>
            <w:proofErr w:type="gramStart"/>
            <w:r w:rsidRPr="00125EA1">
              <w:rPr>
                <w:i/>
                <w:iCs/>
                <w:sz w:val="20"/>
                <w:szCs w:val="20"/>
              </w:rPr>
              <w:t>с</w:t>
            </w:r>
            <w:proofErr w:type="gramEnd"/>
            <w:r w:rsidRPr="00125EA1">
              <w:rPr>
                <w:i/>
                <w:iCs/>
                <w:sz w:val="20"/>
                <w:szCs w:val="20"/>
              </w:rPr>
              <w:t xml:space="preserve">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Мухов</w:t>
            </w:r>
            <w:proofErr w:type="spellEnd"/>
            <w:r w:rsidRPr="00125EA1">
              <w:rPr>
                <w:i/>
                <w:iCs/>
                <w:sz w:val="20"/>
                <w:szCs w:val="20"/>
              </w:rPr>
              <w:t xml:space="preserve"> </w:t>
            </w:r>
            <w:proofErr w:type="spellStart"/>
            <w:r w:rsidRPr="00125EA1">
              <w:rPr>
                <w:i/>
                <w:iCs/>
                <w:sz w:val="20"/>
                <w:szCs w:val="20"/>
              </w:rPr>
              <w:t>Амир</w:t>
            </w:r>
            <w:proofErr w:type="spellEnd"/>
            <w:r w:rsidRPr="00125EA1">
              <w:rPr>
                <w:i/>
                <w:iCs/>
                <w:sz w:val="20"/>
                <w:szCs w:val="20"/>
              </w:rPr>
              <w:t xml:space="preserve"> </w:t>
            </w:r>
            <w:proofErr w:type="spellStart"/>
            <w:r w:rsidRPr="00125EA1">
              <w:rPr>
                <w:i/>
                <w:iCs/>
                <w:sz w:val="20"/>
                <w:szCs w:val="20"/>
              </w:rPr>
              <w:t>Мазиевич</w:t>
            </w:r>
            <w:proofErr w:type="spellEnd"/>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w:t>
            </w:r>
            <w:proofErr w:type="gramStart"/>
            <w:r w:rsidRPr="00125EA1">
              <w:rPr>
                <w:i/>
                <w:iCs/>
                <w:sz w:val="20"/>
                <w:szCs w:val="20"/>
              </w:rPr>
              <w:t>с</w:t>
            </w:r>
            <w:proofErr w:type="gramEnd"/>
            <w:r w:rsidRPr="00125EA1">
              <w:rPr>
                <w:i/>
                <w:iCs/>
                <w:sz w:val="20"/>
                <w:szCs w:val="20"/>
              </w:rPr>
              <w:t xml:space="preserve">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proofErr w:type="spellStart"/>
            <w:r w:rsidRPr="00125EA1">
              <w:rPr>
                <w:i/>
                <w:iCs/>
                <w:sz w:val="20"/>
                <w:szCs w:val="20"/>
              </w:rPr>
              <w:t>Мазаева</w:t>
            </w:r>
            <w:proofErr w:type="spellEnd"/>
            <w:r w:rsidRPr="00125EA1">
              <w:rPr>
                <w:i/>
                <w:iCs/>
                <w:sz w:val="20"/>
                <w:szCs w:val="20"/>
              </w:rPr>
              <w:t xml:space="preserve">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w:t>
            </w:r>
            <w:proofErr w:type="gramStart"/>
            <w:r w:rsidRPr="00125EA1">
              <w:rPr>
                <w:i/>
                <w:iCs/>
                <w:sz w:val="20"/>
                <w:szCs w:val="20"/>
              </w:rPr>
              <w:t>с</w:t>
            </w:r>
            <w:proofErr w:type="gramEnd"/>
            <w:r w:rsidRPr="00125EA1">
              <w:rPr>
                <w:i/>
                <w:iCs/>
                <w:sz w:val="20"/>
                <w:szCs w:val="20"/>
              </w:rPr>
              <w:t xml:space="preserve">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xml:space="preserve">Игуана </w:t>
            </w:r>
            <w:proofErr w:type="spellStart"/>
            <w:r w:rsidRPr="00125EA1">
              <w:rPr>
                <w:i/>
                <w:iCs/>
                <w:sz w:val="20"/>
                <w:szCs w:val="20"/>
              </w:rPr>
              <w:t>лтд</w:t>
            </w:r>
            <w:proofErr w:type="spellEnd"/>
            <w:r w:rsidRPr="00125EA1">
              <w:rPr>
                <w:i/>
                <w:iCs/>
                <w:sz w:val="20"/>
                <w:szCs w:val="20"/>
              </w:rPr>
              <w:t xml:space="preserve"> (</w:t>
            </w:r>
            <w:proofErr w:type="spellStart"/>
            <w:r w:rsidRPr="00125EA1">
              <w:rPr>
                <w:i/>
                <w:iCs/>
                <w:sz w:val="20"/>
                <w:szCs w:val="20"/>
              </w:rPr>
              <w:t>Iguana</w:t>
            </w:r>
            <w:proofErr w:type="spellEnd"/>
            <w:r w:rsidRPr="00125EA1">
              <w:rPr>
                <w:i/>
                <w:iCs/>
                <w:sz w:val="20"/>
                <w:szCs w:val="20"/>
              </w:rPr>
              <w:t xml:space="preserve">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proofErr w:type="spellStart"/>
            <w:r w:rsidRPr="00125EA1">
              <w:rPr>
                <w:i/>
                <w:iCs/>
                <w:sz w:val="20"/>
                <w:szCs w:val="20"/>
              </w:rPr>
              <w:t>Ruan</w:t>
            </w:r>
            <w:proofErr w:type="spellEnd"/>
            <w:r w:rsidRPr="00125EA1">
              <w:rPr>
                <w:i/>
                <w:iCs/>
                <w:sz w:val="20"/>
                <w:szCs w:val="20"/>
              </w:rPr>
              <w:t xml:space="preserve"> </w:t>
            </w:r>
            <w:proofErr w:type="spellStart"/>
            <w:r w:rsidRPr="00125EA1">
              <w:rPr>
                <w:i/>
                <w:iCs/>
                <w:sz w:val="20"/>
                <w:szCs w:val="20"/>
              </w:rPr>
              <w:t>Max</w:t>
            </w:r>
            <w:proofErr w:type="spellEnd"/>
            <w:r w:rsidRPr="00125EA1">
              <w:rPr>
                <w:i/>
                <w:iCs/>
                <w:sz w:val="20"/>
                <w:szCs w:val="20"/>
              </w:rPr>
              <w:t xml:space="preserve"> </w:t>
            </w:r>
            <w:proofErr w:type="spellStart"/>
            <w:r w:rsidRPr="00125EA1">
              <w:rPr>
                <w:i/>
                <w:iCs/>
                <w:sz w:val="20"/>
                <w:szCs w:val="20"/>
              </w:rPr>
              <w:t>Amer</w:t>
            </w:r>
            <w:proofErr w:type="spellEnd"/>
          </w:p>
        </w:tc>
        <w:tc>
          <w:tcPr>
            <w:tcW w:w="2410" w:type="dxa"/>
            <w:noWrap/>
            <w:vAlign w:val="bottom"/>
          </w:tcPr>
          <w:p w:rsidR="00B20EBA" w:rsidRPr="00125EA1" w:rsidRDefault="00B20EBA" w:rsidP="006D3942">
            <w:pPr>
              <w:rPr>
                <w:sz w:val="20"/>
                <w:szCs w:val="20"/>
              </w:rPr>
            </w:pPr>
            <w:r w:rsidRPr="00125EA1">
              <w:rPr>
                <w:i/>
                <w:iCs/>
                <w:sz w:val="20"/>
                <w:szCs w:val="20"/>
              </w:rPr>
              <w:t xml:space="preserve">Кипр, </w:t>
            </w:r>
            <w:proofErr w:type="spellStart"/>
            <w:r w:rsidRPr="00125EA1">
              <w:rPr>
                <w:i/>
                <w:iCs/>
                <w:sz w:val="20"/>
                <w:szCs w:val="20"/>
              </w:rPr>
              <w:t>Лимассол</w:t>
            </w:r>
            <w:proofErr w:type="spellEnd"/>
            <w:r w:rsidRPr="00125EA1">
              <w:rPr>
                <w:i/>
                <w:iCs/>
                <w:sz w:val="20"/>
                <w:szCs w:val="20"/>
              </w:rPr>
              <w:t>,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20"/>
          <w:footerReference w:type="default" r:id="rId21"/>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lastRenderedPageBreak/>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19" w:name="_Техническое_предложение_(Форма"/>
      <w:bookmarkStart w:id="120" w:name="_Toc235439567"/>
      <w:bookmarkStart w:id="121" w:name="_Toc390267515"/>
      <w:bookmarkStart w:id="122" w:name="_Toc412201950"/>
      <w:bookmarkEnd w:id="119"/>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123" w:name="_ТЕХНИЧЕСКОЕ_ПРЕДЛОЖЕНИЕ_(Форма_1"/>
      <w:bookmarkStart w:id="124" w:name="_Toc434943880"/>
      <w:bookmarkEnd w:id="123"/>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20"/>
      <w:bookmarkEnd w:id="121"/>
      <w:bookmarkEnd w:id="122"/>
      <w:bookmarkEnd w:id="124"/>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lastRenderedPageBreak/>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xml:space="preserve">№ п.п.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xml:space="preserve">№ п.п. </w:t>
            </w:r>
            <w:proofErr w:type="gramStart"/>
            <w:r w:rsidRPr="00FC009D">
              <w:t>ТТ</w:t>
            </w:r>
            <w:proofErr w:type="gramEnd"/>
            <w:r w:rsidRPr="00FC009D">
              <w:t>:</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lastRenderedPageBreak/>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25" w:name="_Сводная_таблица_стоимости"/>
      <w:bookmarkStart w:id="126" w:name="_Toc270325674"/>
      <w:bookmarkStart w:id="127" w:name="_Toc390267516"/>
      <w:bookmarkStart w:id="128" w:name="_Toc412201951"/>
      <w:bookmarkEnd w:id="125"/>
    </w:p>
    <w:p w:rsidR="00405F86" w:rsidRPr="00FC009D" w:rsidRDefault="00405F86" w:rsidP="00405F86">
      <w:pPr>
        <w:pStyle w:val="20"/>
        <w:numPr>
          <w:ilvl w:val="0"/>
          <w:numId w:val="0"/>
        </w:numPr>
        <w:spacing w:before="0" w:after="0"/>
        <w:ind w:left="720"/>
        <w:jc w:val="center"/>
        <w:rPr>
          <w:rFonts w:ascii="Times New Roman" w:hAnsi="Times New Roman" w:cs="Times New Roman"/>
          <w:b w:val="0"/>
          <w:i w:val="0"/>
        </w:rPr>
      </w:pPr>
      <w:bookmarkStart w:id="129" w:name="_СВОДНАЯ_ТАБЛИЦА_СТОИМОСТИ_1"/>
      <w:bookmarkStart w:id="130" w:name="_Toc235436488"/>
      <w:bookmarkStart w:id="131" w:name="_Toc235020001"/>
      <w:bookmarkStart w:id="132" w:name="_Toc251779154"/>
      <w:bookmarkStart w:id="133" w:name="_Toc390267518"/>
      <w:bookmarkStart w:id="134" w:name="_Toc423626424"/>
      <w:bookmarkStart w:id="135" w:name="_Toc434943881"/>
      <w:bookmarkEnd w:id="129"/>
      <w:bookmarkEnd w:id="126"/>
      <w:bookmarkEnd w:id="127"/>
      <w:bookmarkEnd w:id="128"/>
      <w:r w:rsidRPr="00FC009D">
        <w:rPr>
          <w:rFonts w:ascii="Times New Roman" w:hAnsi="Times New Roman" w:cs="Times New Roman"/>
          <w:b w:val="0"/>
          <w:i w:val="0"/>
        </w:rPr>
        <w:t xml:space="preserve">СВОДНАЯ ТАБЛИЦА СТОИМОСТИ </w:t>
      </w:r>
      <w:bookmarkEnd w:id="130"/>
      <w:r w:rsidRPr="00FC009D">
        <w:rPr>
          <w:rFonts w:ascii="Times New Roman" w:hAnsi="Times New Roman" w:cs="Times New Roman"/>
          <w:b w:val="0"/>
          <w:i w:val="0"/>
        </w:rPr>
        <w:t xml:space="preserve">(Форма </w:t>
      </w:r>
      <w:r w:rsidR="006A1F1A">
        <w:rPr>
          <w:rFonts w:ascii="Times New Roman" w:hAnsi="Times New Roman" w:cs="Times New Roman"/>
          <w:b w:val="0"/>
          <w:i w:val="0"/>
        </w:rPr>
        <w:t>4</w:t>
      </w:r>
      <w:r w:rsidRPr="00FC009D">
        <w:rPr>
          <w:rFonts w:ascii="Times New Roman" w:hAnsi="Times New Roman" w:cs="Times New Roman"/>
          <w:b w:val="0"/>
          <w:i w:val="0"/>
        </w:rPr>
        <w:t>)</w:t>
      </w:r>
      <w:bookmarkEnd w:id="131"/>
      <w:bookmarkEnd w:id="132"/>
      <w:bookmarkEnd w:id="133"/>
      <w:bookmarkEnd w:id="134"/>
      <w:bookmarkEnd w:id="135"/>
    </w:p>
    <w:p w:rsidR="00405F86" w:rsidRPr="00FC009D" w:rsidRDefault="00405F86" w:rsidP="00405F86"/>
    <w:p w:rsidR="00405F86" w:rsidRPr="00102E0C" w:rsidRDefault="00405F86" w:rsidP="00405F86">
      <w:pPr>
        <w:pStyle w:val="Times12"/>
        <w:ind w:firstLine="0"/>
        <w:rPr>
          <w:b/>
          <w:i/>
          <w:sz w:val="28"/>
          <w:szCs w:val="28"/>
        </w:rPr>
      </w:pPr>
      <w:r w:rsidRPr="00102E0C">
        <w:rPr>
          <w:b/>
          <w:i/>
          <w:sz w:val="28"/>
          <w:szCs w:val="28"/>
        </w:rPr>
        <w:t xml:space="preserve">Участник закупки: ________________________________ </w:t>
      </w:r>
    </w:p>
    <w:p w:rsidR="00405F86" w:rsidRPr="00FC009D" w:rsidRDefault="00405F86" w:rsidP="00405F8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05F86" w:rsidRPr="00FC009D" w:rsidRDefault="00405F86" w:rsidP="00405F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405F86" w:rsidRPr="00FC009D" w:rsidTr="00340B28">
        <w:trPr>
          <w:cantSplit/>
          <w:trHeight w:val="1629"/>
        </w:trPr>
        <w:tc>
          <w:tcPr>
            <w:tcW w:w="202" w:type="pct"/>
            <w:vAlign w:val="center"/>
          </w:tcPr>
          <w:p w:rsidR="00405F86" w:rsidRPr="00FC009D" w:rsidRDefault="00405F86" w:rsidP="00340B28">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517" w:type="pct"/>
            <w:vAlign w:val="center"/>
          </w:tcPr>
          <w:p w:rsidR="00405F86" w:rsidRPr="00FC009D" w:rsidRDefault="00405F86" w:rsidP="00340B28">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05F86" w:rsidRPr="00FC009D" w:rsidRDefault="00C83E35" w:rsidP="00C83E35">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05F86" w:rsidRPr="00FC009D" w:rsidRDefault="00C83E35" w:rsidP="00C83E35">
            <w:pPr>
              <w:widowControl w:val="0"/>
              <w:autoSpaceDE w:val="0"/>
              <w:autoSpaceDN w:val="0"/>
              <w:snapToGrid w:val="0"/>
              <w:ind w:right="11" w:firstLine="20"/>
              <w:jc w:val="center"/>
              <w:rPr>
                <w:bCs/>
              </w:rPr>
            </w:pPr>
            <w:r w:rsidRPr="00FC009D">
              <w:t>Общие трудозатраты</w:t>
            </w:r>
            <w:r>
              <w:t xml:space="preserve">, </w:t>
            </w:r>
            <w:proofErr w:type="spellStart"/>
            <w:r>
              <w:t>чел</w:t>
            </w:r>
            <w:proofErr w:type="gramStart"/>
            <w:r>
              <w:t>.-</w:t>
            </w:r>
            <w:proofErr w:type="gramEnd"/>
            <w:r>
              <w:t>час</w:t>
            </w:r>
            <w:proofErr w:type="spellEnd"/>
          </w:p>
        </w:tc>
        <w:tc>
          <w:tcPr>
            <w:tcW w:w="1090" w:type="pct"/>
            <w:vAlign w:val="center"/>
          </w:tcPr>
          <w:p w:rsidR="00405F86" w:rsidRPr="00FC009D" w:rsidRDefault="00405F86" w:rsidP="00340B28">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05F86" w:rsidRPr="00FC009D" w:rsidTr="00340B28">
        <w:trPr>
          <w:cantSplit/>
          <w:trHeight w:val="277"/>
        </w:trPr>
        <w:tc>
          <w:tcPr>
            <w:tcW w:w="202" w:type="pct"/>
          </w:tcPr>
          <w:p w:rsidR="00405F86" w:rsidRPr="00FC009D" w:rsidRDefault="00405F86" w:rsidP="00340B28">
            <w:pPr>
              <w:widowControl w:val="0"/>
              <w:autoSpaceDE w:val="0"/>
              <w:autoSpaceDN w:val="0"/>
              <w:snapToGrid w:val="0"/>
              <w:ind w:right="11" w:firstLine="20"/>
              <w:jc w:val="center"/>
              <w:rPr>
                <w:bCs/>
              </w:rPr>
            </w:pPr>
            <w:r w:rsidRPr="00FC009D">
              <w:t>1</w:t>
            </w:r>
          </w:p>
        </w:tc>
        <w:tc>
          <w:tcPr>
            <w:tcW w:w="1517" w:type="pct"/>
          </w:tcPr>
          <w:p w:rsidR="00405F86" w:rsidRPr="00FC009D" w:rsidRDefault="00405F86" w:rsidP="00340B28">
            <w:pPr>
              <w:widowControl w:val="0"/>
              <w:autoSpaceDE w:val="0"/>
              <w:autoSpaceDN w:val="0"/>
              <w:snapToGrid w:val="0"/>
              <w:ind w:left="20" w:right="11"/>
              <w:jc w:val="center"/>
              <w:rPr>
                <w:bCs/>
              </w:rPr>
            </w:pPr>
            <w:r w:rsidRPr="00FC009D">
              <w:t>2</w:t>
            </w:r>
          </w:p>
        </w:tc>
        <w:tc>
          <w:tcPr>
            <w:tcW w:w="588" w:type="pct"/>
          </w:tcPr>
          <w:p w:rsidR="00405F86" w:rsidRPr="00FC009D" w:rsidRDefault="00405F86" w:rsidP="00340B28">
            <w:pPr>
              <w:widowControl w:val="0"/>
              <w:autoSpaceDE w:val="0"/>
              <w:autoSpaceDN w:val="0"/>
              <w:snapToGrid w:val="0"/>
              <w:ind w:right="11" w:firstLine="20"/>
              <w:jc w:val="center"/>
              <w:rPr>
                <w:bCs/>
              </w:rPr>
            </w:pPr>
            <w:r w:rsidRPr="00FC009D">
              <w:t>3</w:t>
            </w:r>
          </w:p>
        </w:tc>
        <w:tc>
          <w:tcPr>
            <w:tcW w:w="472" w:type="pct"/>
          </w:tcPr>
          <w:p w:rsidR="00405F86" w:rsidRPr="00FC009D" w:rsidRDefault="00405F86" w:rsidP="00340B28">
            <w:pPr>
              <w:widowControl w:val="0"/>
              <w:autoSpaceDE w:val="0"/>
              <w:autoSpaceDN w:val="0"/>
              <w:snapToGrid w:val="0"/>
              <w:ind w:right="11" w:firstLine="20"/>
              <w:jc w:val="center"/>
              <w:rPr>
                <w:bCs/>
              </w:rPr>
            </w:pPr>
            <w:r w:rsidRPr="00FC009D">
              <w:t>4</w:t>
            </w:r>
          </w:p>
        </w:tc>
        <w:tc>
          <w:tcPr>
            <w:tcW w:w="555" w:type="pct"/>
          </w:tcPr>
          <w:p w:rsidR="00405F86" w:rsidRPr="00FC009D" w:rsidRDefault="00405F86" w:rsidP="00340B28">
            <w:pPr>
              <w:widowControl w:val="0"/>
              <w:autoSpaceDE w:val="0"/>
              <w:autoSpaceDN w:val="0"/>
              <w:snapToGrid w:val="0"/>
              <w:ind w:right="11" w:firstLine="20"/>
              <w:jc w:val="center"/>
              <w:rPr>
                <w:bCs/>
              </w:rPr>
            </w:pPr>
            <w:r w:rsidRPr="00FC009D">
              <w:t>5</w:t>
            </w:r>
          </w:p>
        </w:tc>
        <w:tc>
          <w:tcPr>
            <w:tcW w:w="576" w:type="pct"/>
          </w:tcPr>
          <w:p w:rsidR="00405F86" w:rsidRPr="00FC009D" w:rsidRDefault="00405F86" w:rsidP="00340B28">
            <w:pPr>
              <w:widowControl w:val="0"/>
              <w:autoSpaceDE w:val="0"/>
              <w:autoSpaceDN w:val="0"/>
              <w:snapToGrid w:val="0"/>
              <w:ind w:right="11" w:firstLine="20"/>
              <w:jc w:val="center"/>
              <w:rPr>
                <w:bCs/>
              </w:rPr>
            </w:pPr>
            <w:r w:rsidRPr="00FC009D">
              <w:t>6</w:t>
            </w:r>
          </w:p>
        </w:tc>
        <w:tc>
          <w:tcPr>
            <w:tcW w:w="1090" w:type="pct"/>
          </w:tcPr>
          <w:p w:rsidR="00405F86" w:rsidRPr="00FC009D" w:rsidRDefault="00405F86" w:rsidP="00340B28">
            <w:pPr>
              <w:widowControl w:val="0"/>
              <w:autoSpaceDE w:val="0"/>
              <w:autoSpaceDN w:val="0"/>
              <w:snapToGrid w:val="0"/>
              <w:ind w:right="11" w:firstLine="20"/>
              <w:jc w:val="center"/>
              <w:rPr>
                <w:bCs/>
              </w:rPr>
            </w:pPr>
            <w:r w:rsidRPr="00FC009D">
              <w:t>7</w:t>
            </w:r>
          </w:p>
        </w:tc>
      </w:tr>
      <w:tr w:rsidR="00405F86" w:rsidRPr="00FC009D" w:rsidTr="00340B28">
        <w:trPr>
          <w:cantSplit/>
          <w:trHeight w:val="355"/>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1.1.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2 ….</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НДС 18%</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 с учетом НДС</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jc w:val="center"/>
        <w:rPr>
          <w:sz w:val="28"/>
          <w:szCs w:val="28"/>
        </w:rPr>
      </w:pPr>
      <w:r w:rsidRPr="00FC009D">
        <w:br w:type="page"/>
      </w:r>
      <w:r w:rsidRPr="00FC009D">
        <w:rPr>
          <w:sz w:val="28"/>
          <w:szCs w:val="28"/>
        </w:rPr>
        <w:lastRenderedPageBreak/>
        <w:t xml:space="preserve">СПЕЦИФИКАЦИЯ РАСЧЕТА СТОИМОСТИ УСЛУГ (Форма </w:t>
      </w:r>
      <w:r w:rsidR="00EF43F6">
        <w:rPr>
          <w:sz w:val="28"/>
          <w:szCs w:val="28"/>
        </w:rPr>
        <w:t>4.1</w:t>
      </w:r>
      <w:r w:rsidRPr="00FC009D">
        <w:rPr>
          <w:sz w:val="28"/>
          <w:szCs w:val="28"/>
        </w:rPr>
        <w:t>)</w:t>
      </w:r>
    </w:p>
    <w:p w:rsidR="00405F86" w:rsidRPr="00FC009D" w:rsidRDefault="00405F86" w:rsidP="00405F8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405F86" w:rsidRPr="00FC009D" w:rsidTr="00340B28">
        <w:trPr>
          <w:cantSplit/>
          <w:trHeight w:val="865"/>
        </w:trPr>
        <w:tc>
          <w:tcPr>
            <w:tcW w:w="239"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05F86" w:rsidRPr="00FC009D" w:rsidRDefault="00C83E35" w:rsidP="00A321BC">
            <w:pPr>
              <w:snapToGrid w:val="0"/>
              <w:ind w:right="11"/>
              <w:jc w:val="center"/>
              <w:rPr>
                <w:bCs/>
              </w:rPr>
            </w:pPr>
            <w:r w:rsidRPr="00FC009D">
              <w:rPr>
                <w:bCs/>
              </w:rPr>
              <w:t xml:space="preserve">Трудозатраты, рабочих </w:t>
            </w:r>
            <w:proofErr w:type="spellStart"/>
            <w:r w:rsidRPr="00FC009D">
              <w:rPr>
                <w:bCs/>
              </w:rPr>
              <w:t>чел</w:t>
            </w:r>
            <w:proofErr w:type="gramStart"/>
            <w:r w:rsidRPr="00FC009D">
              <w:rPr>
                <w:bCs/>
              </w:rPr>
              <w:t>.-</w:t>
            </w:r>
            <w:proofErr w:type="gramEnd"/>
            <w:r w:rsidRPr="00FC009D">
              <w:rPr>
                <w:bCs/>
              </w:rPr>
              <w:t>часов</w:t>
            </w:r>
            <w:proofErr w:type="spellEnd"/>
            <w:r w:rsidRPr="00FC009D">
              <w:rPr>
                <w:bCs/>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405F86" w:rsidRPr="00FC009D" w:rsidRDefault="00C83E35" w:rsidP="00A321BC">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Стоимость оказываемых Исполнителем услуг, руб.</w:t>
            </w:r>
          </w:p>
        </w:tc>
      </w:tr>
      <w:tr w:rsidR="00405F86" w:rsidRPr="00FC009D" w:rsidTr="00340B28">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9=8*7</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РАСЧЕТ СТОИМОСТИ УСЛУГ</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bl>
    <w:p w:rsidR="00405F86" w:rsidRPr="00C17731" w:rsidRDefault="00405F86" w:rsidP="00405F86">
      <w:pPr>
        <w:ind w:firstLine="709"/>
        <w:rPr>
          <w:b/>
          <w:i/>
          <w:sz w:val="22"/>
        </w:rPr>
      </w:pPr>
      <w:r w:rsidRPr="00012898">
        <w:rPr>
          <w:b/>
          <w:i/>
        </w:rPr>
        <w:t xml:space="preserve">* – необязательные строки, вставляемые по усмотрению заказчика </w:t>
      </w:r>
    </w:p>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ind w:firstLine="709"/>
        <w:rPr>
          <w:bCs/>
          <w:iCs/>
        </w:rPr>
      </w:pPr>
      <w:r w:rsidRPr="00FC009D">
        <w:rPr>
          <w:b/>
        </w:rPr>
        <w:br w:type="page"/>
      </w:r>
      <w:r w:rsidRPr="00FC009D">
        <w:rPr>
          <w:bCs/>
          <w:iCs/>
        </w:rPr>
        <w:lastRenderedPageBreak/>
        <w:t>ИНСТРУКЦИИ ПО ЗАПОЛНЕНИЮ</w:t>
      </w:r>
    </w:p>
    <w:p w:rsidR="00405F86" w:rsidRPr="00FC009D" w:rsidRDefault="00405F86" w:rsidP="0027221F">
      <w:pPr>
        <w:pStyle w:val="33"/>
        <w:numPr>
          <w:ilvl w:val="1"/>
          <w:numId w:val="4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405F86" w:rsidRPr="00FC009D" w:rsidRDefault="00405F86" w:rsidP="0027221F">
      <w:pPr>
        <w:pStyle w:val="33"/>
        <w:numPr>
          <w:ilvl w:val="0"/>
          <w:numId w:val="45"/>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405F86" w:rsidRPr="00102E0C" w:rsidRDefault="00405F86" w:rsidP="0027221F">
      <w:pPr>
        <w:pStyle w:val="33"/>
        <w:numPr>
          <w:ilvl w:val="0"/>
          <w:numId w:val="45"/>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405F86" w:rsidRPr="00FC009D" w:rsidRDefault="00405F86" w:rsidP="0027221F">
      <w:pPr>
        <w:pStyle w:val="33"/>
        <w:numPr>
          <w:ilvl w:val="0"/>
          <w:numId w:val="4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405F86" w:rsidRPr="00FC009D" w:rsidRDefault="00405F86" w:rsidP="0027221F">
      <w:pPr>
        <w:pStyle w:val="33"/>
        <w:numPr>
          <w:ilvl w:val="0"/>
          <w:numId w:val="4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405F86" w:rsidRPr="00FC009D" w:rsidRDefault="00405F86" w:rsidP="0027221F">
      <w:pPr>
        <w:pStyle w:val="33"/>
        <w:numPr>
          <w:ilvl w:val="0"/>
          <w:numId w:val="45"/>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0F6E88" w:rsidRDefault="00405F86" w:rsidP="00A068BD">
      <w:pPr>
        <w:pStyle w:val="Times12"/>
        <w:ind w:right="-29"/>
        <w:jc w:val="right"/>
        <w:rPr>
          <w:iCs/>
          <w:sz w:val="20"/>
          <w:szCs w:val="20"/>
        </w:rPr>
      </w:pPr>
      <w:r w:rsidRPr="00FC009D">
        <w:rPr>
          <w:b/>
          <w:sz w:val="22"/>
        </w:rPr>
        <w:br w:type="page"/>
      </w:r>
    </w:p>
    <w:p w:rsidR="00B20EBA" w:rsidRPr="00FC009D" w:rsidRDefault="00B20EBA" w:rsidP="00A068BD">
      <w:pPr>
        <w:pStyle w:val="Times12"/>
        <w:ind w:right="-29"/>
        <w:jc w:val="right"/>
        <w:rPr>
          <w:b/>
          <w:bCs w:val="0"/>
          <w:sz w:val="22"/>
        </w:rPr>
      </w:pPr>
      <w:r w:rsidRPr="00FC009D">
        <w:rPr>
          <w:iCs/>
          <w:sz w:val="20"/>
          <w:szCs w:val="20"/>
        </w:rPr>
        <w:tab/>
      </w:r>
      <w:r>
        <w:rPr>
          <w:bCs w:val="0"/>
          <w:sz w:val="28"/>
          <w:szCs w:val="28"/>
        </w:rPr>
        <w:t>Форма 5</w:t>
      </w:r>
      <w:r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136" w:name="_Toc390267520"/>
      <w:bookmarkStart w:id="137" w:name="_Toc412201955"/>
    </w:p>
    <w:p w:rsidR="00405F86" w:rsidRPr="00FC009D" w:rsidRDefault="00405F86" w:rsidP="00405F86">
      <w:pPr>
        <w:pStyle w:val="20"/>
        <w:numPr>
          <w:ilvl w:val="0"/>
          <w:numId w:val="0"/>
        </w:numPr>
        <w:spacing w:before="120" w:after="0"/>
        <w:jc w:val="center"/>
        <w:rPr>
          <w:rFonts w:ascii="Times New Roman" w:hAnsi="Times New Roman" w:cs="Times New Roman"/>
          <w:b w:val="0"/>
          <w:i w:val="0"/>
        </w:rPr>
      </w:pPr>
      <w:bookmarkStart w:id="138" w:name="_ГРАФИК_ВЫПОЛНЕНИЯ_РАБОТ"/>
      <w:bookmarkStart w:id="139" w:name="_Toc390267521"/>
      <w:bookmarkStart w:id="140" w:name="_Toc423626427"/>
      <w:bookmarkStart w:id="141" w:name="_Toc434943882"/>
      <w:bookmarkEnd w:id="136"/>
      <w:bookmarkEnd w:id="137"/>
      <w:bookmarkEnd w:id="13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EF43F6">
        <w:rPr>
          <w:rFonts w:ascii="Times New Roman" w:hAnsi="Times New Roman" w:cs="Times New Roman"/>
          <w:b w:val="0"/>
          <w:i w:val="0"/>
        </w:rPr>
        <w:t>5</w:t>
      </w:r>
      <w:r w:rsidRPr="00FC009D">
        <w:rPr>
          <w:rFonts w:ascii="Times New Roman" w:hAnsi="Times New Roman" w:cs="Times New Roman"/>
          <w:b w:val="0"/>
          <w:i w:val="0"/>
        </w:rPr>
        <w:t>)</w:t>
      </w:r>
      <w:bookmarkEnd w:id="139"/>
      <w:bookmarkEnd w:id="140"/>
      <w:bookmarkEnd w:id="141"/>
    </w:p>
    <w:p w:rsidR="00405F86" w:rsidRPr="00FC009D" w:rsidRDefault="00405F86" w:rsidP="00405F86">
      <w:pPr>
        <w:widowControl w:val="0"/>
        <w:autoSpaceDE w:val="0"/>
        <w:autoSpaceDN w:val="0"/>
        <w:adjustRightInd w:val="0"/>
        <w:jc w:val="center"/>
        <w:rPr>
          <w:b/>
          <w:bCs/>
        </w:rPr>
      </w:pPr>
    </w:p>
    <w:p w:rsidR="00405F86" w:rsidRPr="00102E0C" w:rsidRDefault="00405F86" w:rsidP="00405F86">
      <w:pPr>
        <w:pStyle w:val="Times12"/>
        <w:ind w:firstLine="0"/>
        <w:rPr>
          <w:b/>
          <w:i/>
          <w:sz w:val="22"/>
        </w:rPr>
      </w:pPr>
      <w:r w:rsidRPr="00102E0C">
        <w:rPr>
          <w:b/>
          <w:i/>
          <w:sz w:val="28"/>
          <w:szCs w:val="28"/>
        </w:rPr>
        <w:t xml:space="preserve">Участник закупки: ________________________________ </w:t>
      </w:r>
    </w:p>
    <w:p w:rsidR="00405F86" w:rsidRPr="00FC009D" w:rsidRDefault="00405F86" w:rsidP="00405F86">
      <w:pPr>
        <w:pStyle w:val="Times12"/>
        <w:ind w:firstLine="0"/>
        <w:rPr>
          <w:sz w:val="28"/>
          <w:szCs w:val="28"/>
        </w:rPr>
      </w:pPr>
      <w:r w:rsidRPr="00FC009D">
        <w:rPr>
          <w:sz w:val="28"/>
          <w:szCs w:val="28"/>
        </w:rPr>
        <w:t>Начало оказания услуг: «___» __________ 20___ года.</w:t>
      </w:r>
    </w:p>
    <w:p w:rsidR="00405F86" w:rsidRPr="00FC009D" w:rsidRDefault="00405F86" w:rsidP="00405F86">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05F86" w:rsidRPr="00FC009D" w:rsidTr="00340B28">
        <w:tc>
          <w:tcPr>
            <w:tcW w:w="669" w:type="dxa"/>
            <w:vAlign w:val="center"/>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vAlign w:val="center"/>
          </w:tcPr>
          <w:p w:rsidR="00405F86" w:rsidRPr="00FC009D" w:rsidRDefault="00405F86" w:rsidP="00340B2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5F86" w:rsidRPr="00FC009D" w:rsidRDefault="00405F86" w:rsidP="00340B28">
            <w:pPr>
              <w:pStyle w:val="afffa"/>
              <w:spacing w:line="240" w:lineRule="auto"/>
              <w:jc w:val="center"/>
              <w:rPr>
                <w:sz w:val="24"/>
                <w:szCs w:val="22"/>
              </w:rPr>
            </w:pPr>
            <w:r w:rsidRPr="00FC009D">
              <w:rPr>
                <w:sz w:val="24"/>
                <w:szCs w:val="22"/>
              </w:rPr>
              <w:t>Сроки оказания</w:t>
            </w:r>
          </w:p>
          <w:p w:rsidR="00405F86" w:rsidRPr="00FC009D" w:rsidRDefault="00405F86" w:rsidP="00340B28">
            <w:pPr>
              <w:pStyle w:val="afffa"/>
              <w:spacing w:line="240" w:lineRule="auto"/>
              <w:jc w:val="center"/>
              <w:rPr>
                <w:sz w:val="24"/>
                <w:szCs w:val="22"/>
              </w:rPr>
            </w:pPr>
            <w:r w:rsidRPr="00FC009D">
              <w:rPr>
                <w:sz w:val="24"/>
                <w:szCs w:val="22"/>
              </w:rPr>
              <w:t>начало-окончание</w:t>
            </w:r>
          </w:p>
          <w:p w:rsidR="00405F86" w:rsidRPr="00FC009D" w:rsidRDefault="00405F86" w:rsidP="00340B28">
            <w:pPr>
              <w:pStyle w:val="afffa"/>
              <w:spacing w:line="240" w:lineRule="auto"/>
              <w:jc w:val="center"/>
              <w:rPr>
                <w:sz w:val="24"/>
                <w:szCs w:val="22"/>
              </w:rPr>
            </w:pPr>
            <w:r w:rsidRPr="00FC009D">
              <w:rPr>
                <w:sz w:val="24"/>
                <w:szCs w:val="22"/>
              </w:rPr>
              <w:t>(число, месяц, год)</w:t>
            </w:r>
          </w:p>
        </w:tc>
        <w:tc>
          <w:tcPr>
            <w:tcW w:w="2977" w:type="dxa"/>
            <w:vAlign w:val="center"/>
          </w:tcPr>
          <w:p w:rsidR="00405F86" w:rsidRPr="00FC009D" w:rsidRDefault="00405F86" w:rsidP="00340B2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5F86" w:rsidRPr="00FC009D" w:rsidRDefault="00405F86" w:rsidP="00340B2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5F86" w:rsidRPr="00FC009D" w:rsidRDefault="00405F86" w:rsidP="00340B2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5F86" w:rsidRPr="00FC009D" w:rsidRDefault="00405F86" w:rsidP="00340B28">
            <w:pPr>
              <w:pStyle w:val="afffa"/>
              <w:spacing w:line="240" w:lineRule="auto"/>
              <w:jc w:val="center"/>
              <w:rPr>
                <w:sz w:val="24"/>
                <w:szCs w:val="22"/>
              </w:rPr>
            </w:pPr>
            <w:r w:rsidRPr="00FC009D">
              <w:rPr>
                <w:sz w:val="24"/>
                <w:szCs w:val="22"/>
              </w:rPr>
              <w:t>Приемо-сдаточный документ</w:t>
            </w:r>
          </w:p>
        </w:tc>
      </w:tr>
      <w:tr w:rsidR="00405F86" w:rsidRPr="00FC009D" w:rsidTr="00340B28">
        <w:trPr>
          <w:trHeight w:val="70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1.</w:t>
            </w:r>
          </w:p>
        </w:tc>
        <w:tc>
          <w:tcPr>
            <w:tcW w:w="3408" w:type="dxa"/>
          </w:tcPr>
          <w:p w:rsidR="00405F86" w:rsidRPr="00FC009D" w:rsidRDefault="00405F86" w:rsidP="00340B28">
            <w:pPr>
              <w:shd w:val="clear" w:color="auto" w:fill="FFFFFF"/>
            </w:pPr>
          </w:p>
        </w:tc>
        <w:tc>
          <w:tcPr>
            <w:tcW w:w="2552" w:type="dxa"/>
          </w:tcPr>
          <w:p w:rsidR="00405F86" w:rsidRPr="00FC009D" w:rsidRDefault="00405F86" w:rsidP="00340B28">
            <w:pPr>
              <w:pStyle w:val="25"/>
              <w:spacing w:after="0" w:line="240" w:lineRule="auto"/>
              <w:jc w:val="center"/>
              <w:rPr>
                <w:lang w:val="en-US"/>
              </w:rP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64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tcPr>
          <w:p w:rsidR="00405F86" w:rsidRPr="00FC009D" w:rsidRDefault="00405F86" w:rsidP="00340B28">
            <w:pPr>
              <w:shd w:val="clear" w:color="auto" w:fill="FFFFFF"/>
              <w:jc w:val="both"/>
            </w:pPr>
          </w:p>
        </w:tc>
        <w:tc>
          <w:tcPr>
            <w:tcW w:w="2552" w:type="dxa"/>
          </w:tcPr>
          <w:p w:rsidR="00405F86" w:rsidRPr="00FC009D" w:rsidRDefault="00405F86" w:rsidP="00340B28">
            <w:pPr>
              <w:pStyle w:val="25"/>
              <w:spacing w:after="0" w:line="240" w:lineRule="auto"/>
              <w:jc w:val="cente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363"/>
        </w:trPr>
        <w:tc>
          <w:tcPr>
            <w:tcW w:w="6629" w:type="dxa"/>
            <w:gridSpan w:val="3"/>
          </w:tcPr>
          <w:p w:rsidR="00405F86" w:rsidRPr="00FC009D" w:rsidRDefault="00405F86" w:rsidP="00340B28">
            <w:pPr>
              <w:pStyle w:val="25"/>
              <w:spacing w:after="0" w:line="240" w:lineRule="auto"/>
            </w:pPr>
            <w:r w:rsidRPr="00FC009D">
              <w:rPr>
                <w:szCs w:val="22"/>
              </w:rPr>
              <w:t>Итого</w:t>
            </w: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pStyle w:val="affe"/>
        <w:tabs>
          <w:tab w:val="left" w:pos="1080"/>
        </w:tabs>
        <w:spacing w:before="0" w:after="0" w:line="240" w:lineRule="auto"/>
        <w:ind w:firstLine="540"/>
        <w:rPr>
          <w:rFonts w:ascii="Times New Roman" w:hAnsi="Times New Roman"/>
          <w:sz w:val="22"/>
        </w:rPr>
      </w:pPr>
    </w:p>
    <w:p w:rsidR="00405F86" w:rsidRPr="00FC009D" w:rsidRDefault="00405F86" w:rsidP="00405F86">
      <w:pPr>
        <w:rPr>
          <w:bCs/>
          <w:iCs/>
        </w:rPr>
      </w:pPr>
      <w:bookmarkStart w:id="142" w:name="_Toc90385114"/>
      <w:bookmarkStart w:id="143" w:name="_Toc98251759"/>
      <w:r w:rsidRPr="00FC009D">
        <w:rPr>
          <w:bCs/>
          <w:iCs/>
        </w:rPr>
        <w:t>ИНСТРУКЦИИ ПО ЗАПОЛНЕНИЮ</w:t>
      </w:r>
      <w:bookmarkEnd w:id="142"/>
      <w:bookmarkEnd w:id="143"/>
    </w:p>
    <w:p w:rsidR="00405F86" w:rsidRPr="00115E64" w:rsidRDefault="00405F86" w:rsidP="00115E64">
      <w:pPr>
        <w:pStyle w:val="Times12"/>
        <w:numPr>
          <w:ilvl w:val="0"/>
          <w:numId w:val="14"/>
        </w:numPr>
        <w:tabs>
          <w:tab w:val="clear" w:pos="2007"/>
          <w:tab w:val="left" w:pos="0"/>
          <w:tab w:val="num" w:pos="1134"/>
        </w:tabs>
        <w:ind w:left="0" w:right="-30" w:firstLine="709"/>
        <w:rPr>
          <w:szCs w:val="20"/>
        </w:rPr>
      </w:pPr>
      <w:r w:rsidRPr="00115E64">
        <w:rPr>
          <w:szCs w:val="20"/>
        </w:rPr>
        <w:t>Данные инструкции не следует воспроизводить в документах, подготовленных участником закупки.</w:t>
      </w:r>
    </w:p>
    <w:p w:rsidR="00405F86" w:rsidRPr="00115E64" w:rsidRDefault="00405F86" w:rsidP="00115E64">
      <w:pPr>
        <w:pStyle w:val="Times12"/>
        <w:numPr>
          <w:ilvl w:val="0"/>
          <w:numId w:val="14"/>
        </w:numPr>
        <w:tabs>
          <w:tab w:val="clear" w:pos="2007"/>
          <w:tab w:val="left" w:pos="0"/>
          <w:tab w:val="num" w:pos="1134"/>
        </w:tabs>
        <w:ind w:left="0" w:right="-30" w:firstLine="709"/>
        <w:rPr>
          <w:szCs w:val="20"/>
        </w:rPr>
      </w:pPr>
      <w:r w:rsidRPr="00115E64">
        <w:rPr>
          <w:szCs w:val="20"/>
        </w:rPr>
        <w:t>Участник закупки приводит номер и дату заявки на участие в закупке, приложением к которой является данный график.</w:t>
      </w:r>
    </w:p>
    <w:p w:rsidR="00405F86" w:rsidRPr="00115E64" w:rsidRDefault="00405F86" w:rsidP="00115E64">
      <w:pPr>
        <w:pStyle w:val="Times12"/>
        <w:numPr>
          <w:ilvl w:val="0"/>
          <w:numId w:val="14"/>
        </w:numPr>
        <w:tabs>
          <w:tab w:val="clear" w:pos="2007"/>
          <w:tab w:val="left" w:pos="0"/>
          <w:tab w:val="num" w:pos="1134"/>
        </w:tabs>
        <w:ind w:left="0" w:right="-30" w:firstLine="709"/>
        <w:rPr>
          <w:szCs w:val="20"/>
        </w:rPr>
      </w:pPr>
      <w:r w:rsidRPr="00115E64">
        <w:rPr>
          <w:szCs w:val="20"/>
        </w:rPr>
        <w:t>Участник закупки указывает свое фирменное наименование (в т.ч. организационно-правовую форму).</w:t>
      </w:r>
    </w:p>
    <w:p w:rsidR="003A4EED" w:rsidRPr="00115E64" w:rsidRDefault="00405F86" w:rsidP="00115E64">
      <w:pPr>
        <w:pStyle w:val="Times12"/>
        <w:numPr>
          <w:ilvl w:val="0"/>
          <w:numId w:val="14"/>
        </w:numPr>
        <w:tabs>
          <w:tab w:val="clear" w:pos="2007"/>
          <w:tab w:val="left" w:pos="0"/>
          <w:tab w:val="num" w:pos="1134"/>
        </w:tabs>
        <w:ind w:left="0" w:right="-30" w:firstLine="709"/>
        <w:rPr>
          <w:bCs w:val="0"/>
          <w:sz w:val="28"/>
          <w:szCs w:val="28"/>
        </w:rPr>
      </w:pPr>
      <w:r w:rsidRPr="00115E64">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
    <w:p w:rsidR="00B20EBA" w:rsidRPr="0069566B" w:rsidRDefault="00B20EBA" w:rsidP="00DF37CB">
      <w:pPr>
        <w:pStyle w:val="33"/>
        <w:tabs>
          <w:tab w:val="left" w:pos="1080"/>
          <w:tab w:val="num" w:pos="1134"/>
        </w:tabs>
        <w:suppressAutoHyphens/>
        <w:overflowPunct w:val="0"/>
        <w:ind w:right="678" w:firstLine="0"/>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p>
    <w:p w:rsidR="00B20EBA" w:rsidRDefault="00B20EBA" w:rsidP="00DF37CB">
      <w:pPr>
        <w:pStyle w:val="Times12"/>
        <w:ind w:right="-29" w:firstLine="0"/>
        <w:rPr>
          <w:sz w:val="20"/>
          <w:szCs w:val="20"/>
        </w:rPr>
      </w:pPr>
    </w:p>
    <w:p w:rsidR="00405F86" w:rsidRPr="00FC009D" w:rsidRDefault="00405F86" w:rsidP="00405F86">
      <w:pPr>
        <w:pStyle w:val="Times12"/>
        <w:ind w:firstLine="0"/>
        <w:jc w:val="right"/>
        <w:rPr>
          <w:bCs w:val="0"/>
          <w:sz w:val="28"/>
          <w:szCs w:val="28"/>
        </w:rPr>
      </w:pPr>
      <w:bookmarkStart w:id="144" w:name="_План_распределения_объемов_выполнен"/>
      <w:bookmarkStart w:id="145" w:name="форма15"/>
      <w:bookmarkEnd w:id="144"/>
      <w:r w:rsidRPr="00FC009D">
        <w:rPr>
          <w:bCs w:val="0"/>
          <w:sz w:val="28"/>
          <w:szCs w:val="28"/>
        </w:rPr>
        <w:t xml:space="preserve">Форма </w:t>
      </w:r>
      <w:r w:rsidR="001D008B">
        <w:rPr>
          <w:bCs w:val="0"/>
          <w:sz w:val="28"/>
          <w:szCs w:val="28"/>
        </w:rPr>
        <w:t>6</w:t>
      </w:r>
      <w:r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46" w:name="_План_распределения_выполнения"/>
      <w:bookmarkStart w:id="147" w:name="_План_распределения_выполнения_объем"/>
      <w:bookmarkStart w:id="148" w:name="_Toc255987085"/>
      <w:bookmarkStart w:id="149" w:name="_Toc390267531"/>
      <w:bookmarkStart w:id="150" w:name="_Toc412201966"/>
      <w:bookmarkStart w:id="151" w:name="_Toc431908365"/>
      <w:bookmarkStart w:id="152" w:name="_Toc434943883"/>
      <w:bookmarkEnd w:id="146"/>
      <w:bookmarkEnd w:id="147"/>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Pr>
          <w:rFonts w:ascii="Times New Roman" w:hAnsi="Times New Roman" w:cs="Times New Roman"/>
          <w:b w:val="0"/>
          <w:i w:val="0"/>
        </w:rPr>
        <w:t>ОКАЗАНИЯ УСЛУГ</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1D008B">
        <w:rPr>
          <w:rFonts w:ascii="Times New Roman" w:hAnsi="Times New Roman" w:cs="Times New Roman"/>
          <w:b w:val="0"/>
          <w:i w:val="0"/>
        </w:rPr>
        <w:t>6</w:t>
      </w:r>
      <w:r w:rsidRPr="00FC009D">
        <w:rPr>
          <w:rFonts w:ascii="Times New Roman" w:hAnsi="Times New Roman" w:cs="Times New Roman"/>
          <w:b w:val="0"/>
          <w:i w:val="0"/>
        </w:rPr>
        <w:t>)</w:t>
      </w:r>
      <w:bookmarkEnd w:id="148"/>
      <w:bookmarkEnd w:id="149"/>
      <w:bookmarkEnd w:id="150"/>
      <w:bookmarkEnd w:id="151"/>
      <w:bookmarkEnd w:id="152"/>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Соисполнители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8"/>
              <w:ind w:left="-87" w:right="-108"/>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tc>
        <w:tc>
          <w:tcPr>
            <w:tcW w:w="1722"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w:t>
            </w:r>
            <w:r>
              <w:rPr>
                <w:sz w:val="24"/>
                <w:szCs w:val="24"/>
              </w:rPr>
              <w:t>услуг</w:t>
            </w:r>
          </w:p>
        </w:tc>
        <w:tc>
          <w:tcPr>
            <w:tcW w:w="2531"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Pr>
                <w:sz w:val="24"/>
                <w:szCs w:val="24"/>
              </w:rPr>
              <w:t>услуг</w:t>
            </w:r>
          </w:p>
        </w:tc>
        <w:tc>
          <w:tcPr>
            <w:tcW w:w="2551" w:type="dxa"/>
            <w:vMerge w:val="restart"/>
            <w:vAlign w:val="center"/>
          </w:tcPr>
          <w:p w:rsidR="00405F86" w:rsidRPr="00FC009D" w:rsidRDefault="00405F86" w:rsidP="00340B2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405F86">
            <w:pPr>
              <w:pStyle w:val="af8"/>
              <w:ind w:left="-87" w:right="-108"/>
              <w:jc w:val="center"/>
              <w:rPr>
                <w:sz w:val="24"/>
                <w:szCs w:val="24"/>
              </w:rPr>
            </w:pPr>
            <w:r w:rsidRPr="00FC009D">
              <w:rPr>
                <w:sz w:val="24"/>
                <w:szCs w:val="24"/>
              </w:rPr>
              <w:t xml:space="preserve">Стоимость </w:t>
            </w:r>
            <w:r>
              <w:rPr>
                <w:sz w:val="24"/>
                <w:szCs w:val="24"/>
              </w:rPr>
              <w:t>услуг</w:t>
            </w:r>
          </w:p>
        </w:tc>
        <w:tc>
          <w:tcPr>
            <w:tcW w:w="1985"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Сроки </w:t>
            </w:r>
            <w:r>
              <w:rPr>
                <w:sz w:val="24"/>
                <w:szCs w:val="24"/>
              </w:rPr>
              <w:t>оказания услуг</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8"/>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8"/>
              <w:jc w:val="center"/>
              <w:rPr>
                <w:sz w:val="24"/>
                <w:szCs w:val="24"/>
              </w:rPr>
            </w:pPr>
          </w:p>
        </w:tc>
        <w:tc>
          <w:tcPr>
            <w:tcW w:w="1722" w:type="dxa"/>
            <w:vMerge/>
            <w:vAlign w:val="center"/>
          </w:tcPr>
          <w:p w:rsidR="00405F86" w:rsidRDefault="00405F86" w:rsidP="00340B28">
            <w:pPr>
              <w:pStyle w:val="af8"/>
              <w:ind w:left="-87" w:right="-108"/>
              <w:jc w:val="center"/>
              <w:rPr>
                <w:sz w:val="24"/>
                <w:szCs w:val="24"/>
              </w:rPr>
            </w:pPr>
          </w:p>
        </w:tc>
        <w:tc>
          <w:tcPr>
            <w:tcW w:w="2531" w:type="dxa"/>
            <w:vMerge/>
            <w:vAlign w:val="center"/>
          </w:tcPr>
          <w:p w:rsidR="00405F86" w:rsidRDefault="00405F86" w:rsidP="00340B28">
            <w:pPr>
              <w:pStyle w:val="af8"/>
              <w:ind w:left="-87" w:right="-108"/>
              <w:jc w:val="center"/>
              <w:rPr>
                <w:sz w:val="24"/>
                <w:szCs w:val="24"/>
              </w:rPr>
            </w:pPr>
          </w:p>
        </w:tc>
        <w:tc>
          <w:tcPr>
            <w:tcW w:w="2551" w:type="dxa"/>
            <w:vMerge/>
            <w:vAlign w:val="center"/>
          </w:tcPr>
          <w:p w:rsidR="00405F86" w:rsidRPr="00FC009D" w:rsidRDefault="00405F86" w:rsidP="00340B28">
            <w:pPr>
              <w:pStyle w:val="af8"/>
              <w:ind w:left="-87" w:right="-108"/>
              <w:jc w:val="center"/>
              <w:rPr>
                <w:sz w:val="24"/>
                <w:szCs w:val="24"/>
              </w:rPr>
            </w:pPr>
          </w:p>
        </w:tc>
        <w:tc>
          <w:tcPr>
            <w:tcW w:w="2126" w:type="dxa"/>
            <w:vAlign w:val="center"/>
          </w:tcPr>
          <w:p w:rsidR="00405F86" w:rsidRDefault="00405F86" w:rsidP="00340B28">
            <w:pPr>
              <w:pStyle w:val="af8"/>
              <w:ind w:left="-87" w:right="-108"/>
              <w:jc w:val="center"/>
              <w:rPr>
                <w:sz w:val="24"/>
                <w:szCs w:val="24"/>
              </w:rPr>
            </w:pPr>
            <w:r w:rsidRPr="00FC009D">
              <w:rPr>
                <w:sz w:val="24"/>
                <w:szCs w:val="24"/>
              </w:rPr>
              <w:t>в денежном выражении, руб.</w:t>
            </w:r>
          </w:p>
          <w:p w:rsidR="00405F86" w:rsidRPr="00FC009D" w:rsidRDefault="00405F86" w:rsidP="00340B28">
            <w:pPr>
              <w:pStyle w:val="af8"/>
              <w:ind w:left="-87" w:right="-108"/>
              <w:jc w:val="center"/>
              <w:rPr>
                <w:sz w:val="24"/>
                <w:szCs w:val="24"/>
              </w:rPr>
            </w:pPr>
            <w:r w:rsidRPr="00FC009D">
              <w:rPr>
                <w:sz w:val="24"/>
                <w:szCs w:val="24"/>
              </w:rPr>
              <w:t>(без НДС)</w:t>
            </w:r>
          </w:p>
        </w:tc>
        <w:tc>
          <w:tcPr>
            <w:tcW w:w="1843" w:type="dxa"/>
            <w:vAlign w:val="center"/>
          </w:tcPr>
          <w:p w:rsidR="00405F86" w:rsidRDefault="00405F86" w:rsidP="00405F86">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Pr>
                <w:sz w:val="24"/>
                <w:szCs w:val="24"/>
              </w:rPr>
              <w:t>услуг</w:t>
            </w:r>
          </w:p>
        </w:tc>
        <w:tc>
          <w:tcPr>
            <w:tcW w:w="1985" w:type="dxa"/>
            <w:vMerge/>
            <w:vAlign w:val="center"/>
          </w:tcPr>
          <w:p w:rsidR="00405F86" w:rsidRDefault="00405F86" w:rsidP="00340B28">
            <w:pPr>
              <w:pStyle w:val="af8"/>
              <w:jc w:val="center"/>
              <w:rPr>
                <w:sz w:val="24"/>
                <w:szCs w:val="24"/>
              </w:rPr>
            </w:pPr>
          </w:p>
        </w:tc>
        <w:tc>
          <w:tcPr>
            <w:tcW w:w="1701" w:type="dxa"/>
            <w:vMerge/>
          </w:tcPr>
          <w:p w:rsidR="00405F86" w:rsidRDefault="00405F86" w:rsidP="00340B28">
            <w:pPr>
              <w:pStyle w:val="af8"/>
              <w:jc w:val="center"/>
              <w:rPr>
                <w:sz w:val="24"/>
                <w:szCs w:val="24"/>
              </w:rPr>
            </w:pPr>
          </w:p>
        </w:tc>
      </w:tr>
      <w:tr w:rsidR="00405F86" w:rsidRPr="00FC009D" w:rsidTr="00340B28">
        <w:trPr>
          <w:cantSplit/>
        </w:trPr>
        <w:tc>
          <w:tcPr>
            <w:tcW w:w="426" w:type="dxa"/>
            <w:vAlign w:val="center"/>
          </w:tcPr>
          <w:p w:rsidR="00405F86" w:rsidRDefault="00405F86" w:rsidP="00340B28">
            <w:pPr>
              <w:pStyle w:val="af8"/>
              <w:jc w:val="center"/>
            </w:pPr>
            <w:r>
              <w:rPr>
                <w:sz w:val="24"/>
                <w:szCs w:val="24"/>
              </w:rPr>
              <w:t>1</w:t>
            </w:r>
          </w:p>
        </w:tc>
        <w:tc>
          <w:tcPr>
            <w:tcW w:w="1722" w:type="dxa"/>
            <w:vAlign w:val="center"/>
          </w:tcPr>
          <w:p w:rsidR="00405F86" w:rsidRDefault="00405F86" w:rsidP="00340B28">
            <w:pPr>
              <w:pStyle w:val="af8"/>
              <w:jc w:val="center"/>
            </w:pPr>
            <w:r>
              <w:rPr>
                <w:sz w:val="24"/>
                <w:szCs w:val="24"/>
              </w:rPr>
              <w:t>2</w:t>
            </w:r>
          </w:p>
        </w:tc>
        <w:tc>
          <w:tcPr>
            <w:tcW w:w="2531" w:type="dxa"/>
            <w:vAlign w:val="center"/>
          </w:tcPr>
          <w:p w:rsidR="00405F86" w:rsidRDefault="00405F86" w:rsidP="00340B28">
            <w:pPr>
              <w:pStyle w:val="af8"/>
              <w:jc w:val="center"/>
            </w:pPr>
            <w:r>
              <w:rPr>
                <w:sz w:val="24"/>
                <w:szCs w:val="24"/>
              </w:rPr>
              <w:t>3</w:t>
            </w:r>
          </w:p>
        </w:tc>
        <w:tc>
          <w:tcPr>
            <w:tcW w:w="2551" w:type="dxa"/>
            <w:vAlign w:val="center"/>
          </w:tcPr>
          <w:p w:rsidR="00405F86" w:rsidRDefault="00405F86" w:rsidP="00340B28">
            <w:pPr>
              <w:pStyle w:val="af8"/>
              <w:jc w:val="center"/>
            </w:pPr>
            <w:r>
              <w:rPr>
                <w:sz w:val="24"/>
                <w:szCs w:val="24"/>
              </w:rPr>
              <w:t>4</w:t>
            </w:r>
          </w:p>
        </w:tc>
        <w:tc>
          <w:tcPr>
            <w:tcW w:w="2126" w:type="dxa"/>
            <w:vAlign w:val="center"/>
          </w:tcPr>
          <w:p w:rsidR="00405F86" w:rsidRDefault="00405F86" w:rsidP="00340B28">
            <w:pPr>
              <w:pStyle w:val="af8"/>
              <w:ind w:left="-87" w:right="-108"/>
              <w:jc w:val="center"/>
            </w:pPr>
            <w:r>
              <w:rPr>
                <w:sz w:val="24"/>
                <w:szCs w:val="24"/>
              </w:rPr>
              <w:t>5</w:t>
            </w:r>
          </w:p>
        </w:tc>
        <w:tc>
          <w:tcPr>
            <w:tcW w:w="1843" w:type="dxa"/>
            <w:vAlign w:val="center"/>
          </w:tcPr>
          <w:p w:rsidR="00405F86" w:rsidRDefault="00405F86" w:rsidP="00340B28">
            <w:pPr>
              <w:pStyle w:val="af8"/>
              <w:ind w:left="-87" w:right="-108"/>
              <w:jc w:val="center"/>
            </w:pPr>
            <w:r>
              <w:rPr>
                <w:sz w:val="24"/>
                <w:szCs w:val="24"/>
              </w:rPr>
              <w:t>6</w:t>
            </w:r>
          </w:p>
        </w:tc>
        <w:tc>
          <w:tcPr>
            <w:tcW w:w="1985" w:type="dxa"/>
            <w:vAlign w:val="center"/>
          </w:tcPr>
          <w:p w:rsidR="00405F86" w:rsidRPr="00FC009D" w:rsidRDefault="00405F86" w:rsidP="00340B28">
            <w:pPr>
              <w:pStyle w:val="af8"/>
              <w:jc w:val="center"/>
              <w:rPr>
                <w:sz w:val="24"/>
                <w:szCs w:val="24"/>
              </w:rPr>
            </w:pPr>
            <w:r>
              <w:rPr>
                <w:sz w:val="24"/>
                <w:szCs w:val="24"/>
              </w:rPr>
              <w:t>7</w:t>
            </w:r>
          </w:p>
        </w:tc>
        <w:tc>
          <w:tcPr>
            <w:tcW w:w="1701" w:type="dxa"/>
          </w:tcPr>
          <w:p w:rsidR="00405F86" w:rsidRDefault="00405F86" w:rsidP="00340B28">
            <w:pPr>
              <w:pStyle w:val="af8"/>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Pr="00FC009D" w:rsidRDefault="00405F86" w:rsidP="00340B28">
            <w:pPr>
              <w:pStyle w:val="af9"/>
              <w:ind w:left="0"/>
              <w:rPr>
                <w:szCs w:val="24"/>
              </w:rPr>
            </w:pPr>
            <w:r w:rsidRPr="00FC009D">
              <w:rPr>
                <w:szCs w:val="24"/>
              </w:rPr>
              <w:t>…</w:t>
            </w: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7230" w:type="dxa"/>
            <w:gridSpan w:val="4"/>
          </w:tcPr>
          <w:p w:rsidR="00405F86" w:rsidRDefault="00405F86" w:rsidP="00340B28">
            <w:pPr>
              <w:pStyle w:val="af9"/>
              <w:rPr>
                <w:szCs w:val="24"/>
              </w:rPr>
            </w:pPr>
            <w:r w:rsidRPr="00FC009D">
              <w:rPr>
                <w:szCs w:val="24"/>
              </w:rPr>
              <w:t>ИТОГО</w:t>
            </w:r>
          </w:p>
        </w:tc>
        <w:tc>
          <w:tcPr>
            <w:tcW w:w="2126" w:type="dxa"/>
          </w:tcPr>
          <w:p w:rsidR="00405F86" w:rsidRPr="00FC009D" w:rsidRDefault="00405F86" w:rsidP="00340B28">
            <w:pPr>
              <w:pStyle w:val="af9"/>
              <w:jc w:val="center"/>
              <w:rPr>
                <w:szCs w:val="24"/>
              </w:rPr>
            </w:pPr>
          </w:p>
        </w:tc>
        <w:tc>
          <w:tcPr>
            <w:tcW w:w="1843" w:type="dxa"/>
          </w:tcPr>
          <w:p w:rsidR="00405F86" w:rsidRPr="00FC009D" w:rsidRDefault="00405F86" w:rsidP="00340B28">
            <w:pPr>
              <w:pStyle w:val="af9"/>
              <w:jc w:val="center"/>
              <w:rPr>
                <w:szCs w:val="24"/>
              </w:rPr>
            </w:pPr>
            <w:r w:rsidRPr="00FC009D">
              <w:rPr>
                <w:szCs w:val="24"/>
              </w:rPr>
              <w:t>100%</w:t>
            </w:r>
          </w:p>
        </w:tc>
        <w:tc>
          <w:tcPr>
            <w:tcW w:w="1985" w:type="dxa"/>
          </w:tcPr>
          <w:p w:rsidR="00405F86" w:rsidRPr="00FC009D" w:rsidRDefault="00405F86" w:rsidP="00340B28">
            <w:pPr>
              <w:pStyle w:val="af9"/>
              <w:jc w:val="center"/>
              <w:rPr>
                <w:szCs w:val="24"/>
              </w:rPr>
            </w:pPr>
            <w:r w:rsidRPr="00FC009D">
              <w:rPr>
                <w:szCs w:val="24"/>
              </w:rPr>
              <w:t>Х</w:t>
            </w:r>
          </w:p>
        </w:tc>
        <w:tc>
          <w:tcPr>
            <w:tcW w:w="1701" w:type="dxa"/>
          </w:tcPr>
          <w:p w:rsidR="00405F86" w:rsidRPr="00FC009D" w:rsidRDefault="00405F86" w:rsidP="00340B28">
            <w:pPr>
              <w:pStyle w:val="af9"/>
              <w:jc w:val="center"/>
              <w:rPr>
                <w:szCs w:val="24"/>
              </w:rPr>
            </w:pPr>
            <w:r>
              <w:rPr>
                <w:szCs w:val="24"/>
              </w:rPr>
              <w:t>Х</w:t>
            </w: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405F86" w:rsidRPr="00FC009D" w:rsidRDefault="00405F86" w:rsidP="00405F86">
      <w:pPr>
        <w:pStyle w:val="Times12"/>
        <w:tabs>
          <w:tab w:val="left" w:pos="1134"/>
        </w:tabs>
        <w:ind w:right="-179"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33"/>
        </w:numPr>
        <w:tabs>
          <w:tab w:val="num" w:pos="720"/>
          <w:tab w:val="left" w:pos="1134"/>
        </w:tabs>
        <w:ind w:left="0" w:right="-179" w:firstLine="709"/>
        <w:rPr>
          <w:szCs w:val="24"/>
        </w:rPr>
      </w:pPr>
      <w:proofErr w:type="gramStart"/>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E622B3">
        <w:rPr>
          <w:szCs w:val="24"/>
        </w:rPr>
        <w:t xml:space="preserve"> </w:t>
      </w:r>
      <w:r w:rsidR="00DF37CB">
        <w:rPr>
          <w:szCs w:val="24"/>
        </w:rPr>
        <w:t>соисполнителей</w:t>
      </w:r>
      <w:r w:rsidRPr="00E622B3">
        <w:rPr>
          <w:szCs w:val="24"/>
        </w:rPr>
        <w:t>.</w:t>
      </w:r>
      <w:proofErr w:type="gramEnd"/>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5F86" w:rsidRPr="0076483D" w:rsidRDefault="00405F86" w:rsidP="00405F86">
      <w:pPr>
        <w:pStyle w:val="Times12"/>
        <w:numPr>
          <w:ilvl w:val="0"/>
          <w:numId w:val="32"/>
        </w:numPr>
        <w:tabs>
          <w:tab w:val="num" w:pos="1080"/>
          <w:tab w:val="left" w:pos="1134"/>
        </w:tabs>
        <w:ind w:left="1080" w:hanging="371"/>
        <w:rPr>
          <w:szCs w:val="24"/>
        </w:rPr>
      </w:pPr>
      <w:r w:rsidRPr="00FC009D">
        <w:rPr>
          <w:szCs w:val="24"/>
        </w:rPr>
        <w:t xml:space="preserve">перечень </w:t>
      </w:r>
      <w:r w:rsidR="00B357FA">
        <w:rPr>
          <w:szCs w:val="24"/>
        </w:rPr>
        <w:t>оказываемых</w:t>
      </w:r>
      <w:r w:rsidRPr="00FC009D">
        <w:rPr>
          <w:szCs w:val="24"/>
        </w:rPr>
        <w:t xml:space="preserve"> участником и каждым </w:t>
      </w:r>
      <w:r w:rsidR="00B357FA">
        <w:rPr>
          <w:szCs w:val="24"/>
        </w:rPr>
        <w:t>соисполнителем</w:t>
      </w:r>
      <w:r w:rsidRPr="00E622B3">
        <w:rPr>
          <w:szCs w:val="24"/>
        </w:rPr>
        <w:t xml:space="preserve"> услуг. </w:t>
      </w:r>
      <w:r w:rsidRPr="00FC009D">
        <w:rPr>
          <w:szCs w:val="24"/>
        </w:rPr>
        <w:t>В данной форме указываются</w:t>
      </w:r>
      <w:r w:rsidRPr="00E622B3">
        <w:rPr>
          <w:szCs w:val="24"/>
        </w:rPr>
        <w:t xml:space="preserve"> </w:t>
      </w:r>
      <w:r w:rsidRPr="00FC009D">
        <w:rPr>
          <w:szCs w:val="24"/>
        </w:rPr>
        <w:t xml:space="preserve">все </w:t>
      </w:r>
      <w:r w:rsidR="00B357FA">
        <w:rPr>
          <w:szCs w:val="24"/>
        </w:rPr>
        <w:t>соисполнители</w:t>
      </w:r>
      <w:r w:rsidRPr="00FC009D">
        <w:rPr>
          <w:szCs w:val="24"/>
        </w:rPr>
        <w:t xml:space="preserve">, привлекаемые для </w:t>
      </w:r>
      <w:r w:rsidR="00B357FA">
        <w:rPr>
          <w:szCs w:val="24"/>
        </w:rPr>
        <w:t>оказания услуг</w:t>
      </w:r>
      <w:r w:rsidRPr="00E622B3">
        <w:rPr>
          <w:szCs w:val="24"/>
        </w:rPr>
        <w:t xml:space="preserve"> </w:t>
      </w:r>
      <w:r w:rsidRPr="00FC009D">
        <w:rPr>
          <w:szCs w:val="24"/>
        </w:rPr>
        <w:t xml:space="preserve">по договору, независимо от объема </w:t>
      </w:r>
      <w:r w:rsidR="00B357FA">
        <w:rPr>
          <w:szCs w:val="24"/>
        </w:rPr>
        <w:t>оказываемых услуг</w:t>
      </w:r>
      <w:r w:rsidRPr="00E622B3">
        <w:rPr>
          <w:szCs w:val="24"/>
        </w:rPr>
        <w:t xml:space="preserve"> </w:t>
      </w:r>
      <w:r w:rsidRPr="0076483D">
        <w:rPr>
          <w:szCs w:val="24"/>
        </w:rPr>
        <w:t xml:space="preserve">данными </w:t>
      </w:r>
      <w:r w:rsidR="00B357FA">
        <w:rPr>
          <w:szCs w:val="24"/>
        </w:rPr>
        <w:t>соисполнителями</w:t>
      </w:r>
      <w:r w:rsidRPr="00E622B3">
        <w:rPr>
          <w:szCs w:val="24"/>
        </w:rPr>
        <w:t>. В случае</w:t>
      </w:r>
      <w:proofErr w:type="gramStart"/>
      <w:r w:rsidRPr="00E622B3">
        <w:rPr>
          <w:szCs w:val="24"/>
        </w:rPr>
        <w:t>,</w:t>
      </w:r>
      <w:proofErr w:type="gramEnd"/>
      <w:r w:rsidRPr="00E622B3">
        <w:rPr>
          <w:szCs w:val="24"/>
        </w:rPr>
        <w:t xml:space="preserve"> если участник закупки/</w:t>
      </w:r>
      <w:r w:rsidR="00B357FA">
        <w:rPr>
          <w:szCs w:val="24"/>
        </w:rPr>
        <w:t>соисполнители</w:t>
      </w:r>
      <w:r w:rsidRPr="00E622B3">
        <w:rPr>
          <w:szCs w:val="24"/>
        </w:rPr>
        <w:t xml:space="preserve"> выполняют одинаковый вид </w:t>
      </w:r>
      <w:r w:rsidR="00B357FA">
        <w:rPr>
          <w:szCs w:val="24"/>
        </w:rPr>
        <w:t>услуг</w:t>
      </w:r>
      <w:r w:rsidRPr="00E622B3">
        <w:rPr>
          <w:szCs w:val="24"/>
        </w:rPr>
        <w:t xml:space="preserve">, то в столбце 2 участнику закупки необходимо детализировать виды </w:t>
      </w:r>
      <w:r w:rsidR="00B357FA">
        <w:rPr>
          <w:szCs w:val="24"/>
        </w:rPr>
        <w:t>услуг</w:t>
      </w:r>
      <w:r w:rsidRPr="00E622B3">
        <w:rPr>
          <w:szCs w:val="24"/>
        </w:rPr>
        <w:t xml:space="preserve">, </w:t>
      </w:r>
      <w:r w:rsidR="00B357FA">
        <w:rPr>
          <w:szCs w:val="24"/>
        </w:rPr>
        <w:t>оказываемые</w:t>
      </w:r>
      <w:r w:rsidRPr="00E622B3">
        <w:rPr>
          <w:szCs w:val="24"/>
        </w:rPr>
        <w:t xml:space="preserve"> участником/</w:t>
      </w:r>
      <w:r w:rsidR="00B357FA">
        <w:rPr>
          <w:szCs w:val="24"/>
        </w:rPr>
        <w:t>соисполнителями</w:t>
      </w:r>
      <w:r w:rsidRPr="00E622B3">
        <w:rPr>
          <w:szCs w:val="24"/>
        </w:rPr>
        <w:t xml:space="preserve"> в соответствии с локальными сметами (локальными сметными расчетами) по каждому исполнителю.</w:t>
      </w:r>
    </w:p>
    <w:p w:rsidR="00405F86" w:rsidRPr="00E622B3" w:rsidRDefault="00405F86" w:rsidP="00405F86">
      <w:pPr>
        <w:pStyle w:val="Times12"/>
        <w:numPr>
          <w:ilvl w:val="0"/>
          <w:numId w:val="32"/>
        </w:numPr>
        <w:tabs>
          <w:tab w:val="num" w:pos="1080"/>
          <w:tab w:val="left" w:pos="1134"/>
        </w:tabs>
        <w:ind w:left="1080" w:hanging="371"/>
      </w:pPr>
      <w:proofErr w:type="gramStart"/>
      <w:r w:rsidRPr="00012898">
        <w:t>с</w:t>
      </w:r>
      <w:proofErr w:type="gramEnd"/>
      <w:r w:rsidRPr="00012898">
        <w:t xml:space="preserve">тоимость </w:t>
      </w:r>
      <w:r w:rsidRPr="00E622B3">
        <w:t>работ по участнику и</w:t>
      </w:r>
      <w:r w:rsidRPr="00012898">
        <w:t xml:space="preserve"> </w:t>
      </w:r>
      <w:r w:rsidR="00B357FA">
        <w:t>соисполнителям</w:t>
      </w:r>
      <w:r w:rsidRPr="00E622B3">
        <w:t xml:space="preserve"> в денежном и процентном выражении в соответствии со Сводной таблицей стоимости (Форма 3);</w:t>
      </w:r>
    </w:p>
    <w:p w:rsidR="00405F86" w:rsidRPr="00E622B3" w:rsidRDefault="00405F86" w:rsidP="00405F86">
      <w:pPr>
        <w:pStyle w:val="Times12"/>
        <w:numPr>
          <w:ilvl w:val="0"/>
          <w:numId w:val="32"/>
        </w:numPr>
        <w:tabs>
          <w:tab w:val="num" w:pos="1080"/>
          <w:tab w:val="left" w:pos="1134"/>
        </w:tabs>
        <w:ind w:left="1080" w:hanging="371"/>
      </w:pPr>
      <w:r w:rsidRPr="00E622B3">
        <w:t>сроки</w:t>
      </w:r>
      <w:r w:rsidRPr="00012898">
        <w:t xml:space="preserve"> </w:t>
      </w:r>
      <w:r w:rsidR="00B357FA">
        <w:t>оказания услуг</w:t>
      </w:r>
      <w:r w:rsidRPr="00E622B3">
        <w:t xml:space="preserve"> участником и каждым </w:t>
      </w:r>
      <w:r w:rsidR="00B357FA">
        <w:t>соисполнителем</w:t>
      </w:r>
      <w:r w:rsidRPr="00E622B3">
        <w:t xml:space="preserve"> в соответствии с Графиком </w:t>
      </w:r>
      <w:r w:rsidR="00B357FA">
        <w:t>оказания услуг</w:t>
      </w:r>
      <w:r w:rsidRPr="00E622B3">
        <w:t xml:space="preserve"> (Форма 4);</w:t>
      </w:r>
    </w:p>
    <w:p w:rsidR="00405F86" w:rsidRPr="00E622B3" w:rsidRDefault="00405F86" w:rsidP="00405F86">
      <w:pPr>
        <w:pStyle w:val="Times12"/>
        <w:numPr>
          <w:ilvl w:val="0"/>
          <w:numId w:val="32"/>
        </w:numPr>
        <w:tabs>
          <w:tab w:val="num" w:pos="1080"/>
          <w:tab w:val="left" w:pos="1134"/>
        </w:tabs>
        <w:ind w:left="1080" w:hanging="371"/>
      </w:pPr>
      <w:r w:rsidRPr="00E622B3">
        <w:t xml:space="preserve">принадлежность привлекаемых </w:t>
      </w:r>
      <w:r w:rsidR="00B357FA">
        <w:t>соисполнителей</w:t>
      </w:r>
      <w:r w:rsidRPr="00E622B3">
        <w:t xml:space="preserve"> к субъектам малого и среднего предпринимательства, либо указать слово «нет» (столбец 4);</w:t>
      </w:r>
    </w:p>
    <w:p w:rsidR="00405F86" w:rsidRPr="00AA711D" w:rsidRDefault="00405F86" w:rsidP="00405F86">
      <w:pPr>
        <w:pStyle w:val="Times12"/>
        <w:numPr>
          <w:ilvl w:val="0"/>
          <w:numId w:val="32"/>
        </w:numPr>
        <w:tabs>
          <w:tab w:val="num" w:pos="1080"/>
          <w:tab w:val="left" w:pos="1134"/>
        </w:tabs>
        <w:ind w:left="1080" w:hanging="371"/>
        <w:rPr>
          <w:b/>
          <w:bCs w:val="0"/>
          <w:i/>
          <w:szCs w:val="24"/>
        </w:rPr>
      </w:pPr>
      <w:r w:rsidRPr="00AA711D">
        <w:rPr>
          <w:szCs w:val="24"/>
        </w:rPr>
        <w:t xml:space="preserve">в столбце 8 «Примечания» информацию о принадлежности </w:t>
      </w:r>
      <w:r w:rsidR="00B357FA">
        <w:rPr>
          <w:szCs w:val="24"/>
        </w:rPr>
        <w:t>соисполнителей</w:t>
      </w:r>
      <w:r w:rsidRPr="00AA711D">
        <w:rPr>
          <w:szCs w:val="24"/>
        </w:rPr>
        <w:t xml:space="preserve"> к дочерним зависимым обществам, с целью возможности учета объема </w:t>
      </w:r>
      <w:r w:rsidR="00B357FA">
        <w:rPr>
          <w:szCs w:val="24"/>
        </w:rPr>
        <w:t>услуг</w:t>
      </w:r>
      <w:r w:rsidRPr="00AA711D">
        <w:rPr>
          <w:szCs w:val="24"/>
        </w:rPr>
        <w:t xml:space="preserve">, выполняемых </w:t>
      </w:r>
      <w:r w:rsidR="00B357FA">
        <w:rPr>
          <w:szCs w:val="24"/>
        </w:rPr>
        <w:t>соисполнителями</w:t>
      </w:r>
      <w:r w:rsidRPr="00AA711D">
        <w:rPr>
          <w:szCs w:val="24"/>
        </w:rPr>
        <w:t xml:space="preserve">, как </w:t>
      </w:r>
      <w:r w:rsidR="00B357FA">
        <w:rPr>
          <w:szCs w:val="24"/>
        </w:rPr>
        <w:t>услуг</w:t>
      </w:r>
      <w:r w:rsidRPr="00AA711D">
        <w:rPr>
          <w:szCs w:val="24"/>
        </w:rPr>
        <w:t xml:space="preserve">, </w:t>
      </w:r>
      <w:r w:rsidR="00B357FA">
        <w:rPr>
          <w:szCs w:val="24"/>
        </w:rPr>
        <w:t>оказываемых</w:t>
      </w:r>
      <w:r w:rsidRPr="00AA711D">
        <w:rPr>
          <w:szCs w:val="24"/>
        </w:rPr>
        <w:t xml:space="preserve"> собственными силами участника, при рассмотрении заявок на участие в </w:t>
      </w:r>
      <w:r w:rsidR="00B357FA">
        <w:rPr>
          <w:szCs w:val="24"/>
        </w:rPr>
        <w:t>запросе предложений</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1E47">
        <w:rPr>
          <w:szCs w:val="24"/>
        </w:rPr>
        <w:t xml:space="preserve"> </w:t>
      </w:r>
      <w:r w:rsidR="00B357FA">
        <w:rPr>
          <w:szCs w:val="24"/>
        </w:rPr>
        <w:t>соисполнителей</w:t>
      </w:r>
      <w:r w:rsidRPr="00F61E47">
        <w:rPr>
          <w:szCs w:val="24"/>
        </w:rPr>
        <w:t>,</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61E47">
        <w:rPr>
          <w:szCs w:val="24"/>
        </w:rPr>
        <w:t>«</w:t>
      </w:r>
      <w:r w:rsidR="00B357FA">
        <w:rPr>
          <w:szCs w:val="24"/>
        </w:rPr>
        <w:t>Соисполнители</w:t>
      </w:r>
      <w:r w:rsidRPr="00F61E47">
        <w:rPr>
          <w:szCs w:val="24"/>
        </w:rPr>
        <w:t xml:space="preserve"> </w:t>
      </w:r>
      <w:r w:rsidRPr="00FC009D">
        <w:rPr>
          <w:szCs w:val="24"/>
        </w:rPr>
        <w:t>не планируются к привлечению».</w:t>
      </w:r>
    </w:p>
    <w:p w:rsidR="00405F86"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61E47">
        <w:rPr>
          <w:szCs w:val="24"/>
        </w:rPr>
        <w:t xml:space="preserve"> </w:t>
      </w:r>
      <w:r w:rsidRPr="00FC009D">
        <w:rPr>
          <w:szCs w:val="24"/>
        </w:rPr>
        <w:t xml:space="preserve">бюджетных учреждений, в случае, если определение </w:t>
      </w:r>
      <w:r w:rsidR="00B357FA">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61E47">
        <w:rPr>
          <w:szCs w:val="24"/>
        </w:rPr>
        <w:t>выполняющих</w:t>
      </w:r>
      <w:r w:rsidRPr="00FC009D">
        <w:rPr>
          <w:szCs w:val="24"/>
        </w:rPr>
        <w:t xml:space="preserve"> указанные объемы</w:t>
      </w:r>
      <w:r w:rsidRPr="00F61E47">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61E47">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1E47">
        <w:rPr>
          <w:szCs w:val="24"/>
        </w:rPr>
        <w:t xml:space="preserve">в случае выбора его победителем, определить </w:t>
      </w:r>
      <w:r w:rsidR="00B357FA">
        <w:rPr>
          <w:szCs w:val="24"/>
        </w:rPr>
        <w:t>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00B357FA">
        <w:rPr>
          <w:szCs w:val="24"/>
        </w:rPr>
        <w:t>соисполнителей</w:t>
      </w:r>
      <w:r w:rsidRPr="00F61E47">
        <w:rPr>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00B357FA">
        <w:rPr>
          <w:szCs w:val="24"/>
        </w:rPr>
        <w:t>соисполнителей</w:t>
      </w:r>
      <w:r w:rsidRPr="00F61E47">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1E47">
        <w:rPr>
          <w:szCs w:val="24"/>
        </w:rPr>
        <w:t xml:space="preserve">по определению </w:t>
      </w:r>
      <w:r w:rsidR="00B357FA">
        <w:rPr>
          <w:szCs w:val="24"/>
        </w:rPr>
        <w:t>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145"/>
    <w:p w:rsidR="00B20EBA" w:rsidRDefault="00B20EBA" w:rsidP="00BE01F8">
      <w:pPr>
        <w:pStyle w:val="Times12"/>
        <w:jc w:val="right"/>
        <w:rPr>
          <w:bCs w:val="0"/>
          <w:sz w:val="28"/>
          <w:szCs w:val="28"/>
        </w:rPr>
        <w:sectPr w:rsidR="00B20EBA"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153" w:name="_Toc434943884"/>
      <w:bookmarkEnd w:id="84"/>
      <w:bookmarkEnd w:id="85"/>
      <w:r>
        <w:rPr>
          <w:b/>
          <w:sz w:val="28"/>
          <w:szCs w:val="28"/>
        </w:rPr>
        <w:lastRenderedPageBreak/>
        <w:t>ЧАСТЬ 2</w:t>
      </w:r>
      <w:bookmarkEnd w:id="153"/>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154" w:name="_Ref317259044"/>
      <w:bookmarkStart w:id="155" w:name="_Toc390267492"/>
      <w:r>
        <w:rPr>
          <w:sz w:val="28"/>
          <w:szCs w:val="28"/>
        </w:rPr>
        <w:t>П</w:t>
      </w:r>
      <w:r w:rsidRPr="00DF507B">
        <w:rPr>
          <w:sz w:val="28"/>
          <w:szCs w:val="28"/>
        </w:rPr>
        <w:t xml:space="preserve">орядок проведения </w:t>
      </w:r>
      <w:bookmarkEnd w:id="154"/>
      <w:bookmarkEnd w:id="155"/>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156" w:name="_Toc434943885"/>
      <w:r>
        <w:rPr>
          <w:b/>
          <w:sz w:val="28"/>
          <w:szCs w:val="28"/>
        </w:rPr>
        <w:t>ЧАСТЬ 3</w:t>
      </w:r>
      <w:bookmarkEnd w:id="156"/>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2BF4" w:rsidRDefault="005E2BF4">
      <w:r>
        <w:separator/>
      </w:r>
    </w:p>
  </w:endnote>
  <w:endnote w:type="continuationSeparator" w:id="1">
    <w:p w:rsidR="005E2BF4" w:rsidRDefault="005E2BF4">
      <w:r>
        <w:continuationSeparator/>
      </w:r>
    </w:p>
  </w:endnote>
  <w:endnote w:type="continuationNotice" w:id="2">
    <w:p w:rsidR="005E2BF4" w:rsidRDefault="005E2BF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BF4" w:rsidRDefault="009D7B66">
    <w:pPr>
      <w:pStyle w:val="a9"/>
      <w:framePr w:wrap="around" w:vAnchor="text" w:hAnchor="margin" w:xAlign="center" w:y="1"/>
      <w:rPr>
        <w:rStyle w:val="ac"/>
        <w:rFonts w:cs="Courier New"/>
      </w:rPr>
    </w:pPr>
    <w:r>
      <w:rPr>
        <w:rStyle w:val="ac"/>
        <w:rFonts w:cs="Courier New"/>
      </w:rPr>
      <w:fldChar w:fldCharType="begin"/>
    </w:r>
    <w:r w:rsidR="005E2BF4">
      <w:rPr>
        <w:rStyle w:val="ac"/>
        <w:rFonts w:cs="Courier New"/>
      </w:rPr>
      <w:instrText xml:space="preserve">PAGE  </w:instrText>
    </w:r>
    <w:r>
      <w:rPr>
        <w:rStyle w:val="ac"/>
        <w:rFonts w:cs="Courier New"/>
      </w:rPr>
      <w:fldChar w:fldCharType="end"/>
    </w:r>
  </w:p>
  <w:p w:rsidR="005E2BF4" w:rsidRDefault="005E2BF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BF4" w:rsidRPr="00FE6219" w:rsidRDefault="005E2BF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BF4" w:rsidRPr="00FE6219" w:rsidRDefault="005E2BF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BF4" w:rsidRPr="00FE6219" w:rsidRDefault="005E2BF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2BF4" w:rsidRDefault="005E2BF4">
      <w:r>
        <w:separator/>
      </w:r>
    </w:p>
  </w:footnote>
  <w:footnote w:type="continuationSeparator" w:id="1">
    <w:p w:rsidR="005E2BF4" w:rsidRDefault="005E2BF4">
      <w:r>
        <w:continuationSeparator/>
      </w:r>
    </w:p>
  </w:footnote>
  <w:footnote w:type="continuationNotice" w:id="2">
    <w:p w:rsidR="005E2BF4" w:rsidRDefault="005E2BF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BF4" w:rsidRPr="00F429FC" w:rsidRDefault="009D7B6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E2BF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A77C0">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BF4" w:rsidRPr="00F429FC" w:rsidRDefault="009D7B6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E2BF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A77C0">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2BF4" w:rsidRPr="00F429FC" w:rsidRDefault="009D7B6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E2BF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A77C0">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1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5">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0">
    <w:nsid w:val="3EC55F6A"/>
    <w:multiLevelType w:val="hybridMultilevel"/>
    <w:tmpl w:val="691CD516"/>
    <w:lvl w:ilvl="0" w:tplc="6186E184">
      <w:start w:val="1"/>
      <w:numFmt w:val="decimal"/>
      <w:lvlText w:val="2.%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22">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3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31">
    <w:nsid w:val="60031218"/>
    <w:multiLevelType w:val="hybridMultilevel"/>
    <w:tmpl w:val="CE54110E"/>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tabs>
          <w:tab w:val="num" w:pos="2186"/>
        </w:tabs>
        <w:ind w:left="2186" w:hanging="397"/>
      </w:pPr>
      <w:rPr>
        <w:rFonts w:ascii="Symbol" w:hAnsi="Symbol" w:hint="default"/>
        <w:i w:val="0"/>
        <w:color w:val="auto"/>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start w:val="1"/>
      <w:numFmt w:val="bullet"/>
      <w:lvlText w:val=""/>
      <w:lvlJc w:val="left"/>
      <w:pPr>
        <w:tabs>
          <w:tab w:val="num" w:pos="1134"/>
        </w:tabs>
        <w:ind w:left="907" w:hanging="453"/>
      </w:pPr>
      <w:rPr>
        <w:rFonts w:ascii="Symbol" w:hAnsi="Symbol" w:hint="default"/>
        <w:i w:val="0"/>
        <w:color w:val="auto"/>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3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34">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5583F66"/>
    <w:multiLevelType w:val="hybridMultilevel"/>
    <w:tmpl w:val="582ACC4A"/>
    <w:lvl w:ilvl="0" w:tplc="D4C40C38">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9">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4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1">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44"/>
  </w:num>
  <w:num w:numId="6">
    <w:abstractNumId w:val="30"/>
  </w:num>
  <w:num w:numId="7">
    <w:abstractNumId w:val="28"/>
  </w:num>
  <w:num w:numId="8">
    <w:abstractNumId w:val="25"/>
  </w:num>
  <w:num w:numId="9">
    <w:abstractNumId w:val="23"/>
  </w:num>
  <w:num w:numId="10">
    <w:abstractNumId w:val="15"/>
  </w:num>
  <w:num w:numId="11">
    <w:abstractNumId w:val="19"/>
  </w:num>
  <w:num w:numId="12">
    <w:abstractNumId w:val="41"/>
  </w:num>
  <w:num w:numId="13">
    <w:abstractNumId w:val="29"/>
  </w:num>
  <w:num w:numId="14">
    <w:abstractNumId w:val="18"/>
  </w:num>
  <w:num w:numId="15">
    <w:abstractNumId w:val="27"/>
  </w:num>
  <w:num w:numId="16">
    <w:abstractNumId w:val="38"/>
  </w:num>
  <w:num w:numId="17">
    <w:abstractNumId w:val="16"/>
  </w:num>
  <w:num w:numId="18">
    <w:abstractNumId w:val="37"/>
  </w:num>
  <w:num w:numId="19">
    <w:abstractNumId w:val="14"/>
  </w:num>
  <w:num w:numId="20">
    <w:abstractNumId w:val="40"/>
  </w:num>
  <w:num w:numId="21">
    <w:abstractNumId w:val="8"/>
  </w:num>
  <w:num w:numId="22">
    <w:abstractNumId w:val="47"/>
  </w:num>
  <w:num w:numId="23">
    <w:abstractNumId w:val="17"/>
  </w:num>
  <w:num w:numId="24">
    <w:abstractNumId w:val="43"/>
  </w:num>
  <w:num w:numId="25">
    <w:abstractNumId w:val="22"/>
  </w:num>
  <w:num w:numId="26">
    <w:abstractNumId w:val="6"/>
  </w:num>
  <w:num w:numId="27">
    <w:abstractNumId w:val="32"/>
  </w:num>
  <w:num w:numId="28">
    <w:abstractNumId w:val="21"/>
  </w:num>
  <w:num w:numId="29">
    <w:abstractNumId w:val="10"/>
  </w:num>
  <w:num w:numId="30">
    <w:abstractNumId w:val="33"/>
  </w:num>
  <w:num w:numId="31">
    <w:abstractNumId w:val="39"/>
  </w:num>
  <w:num w:numId="32">
    <w:abstractNumId w:val="12"/>
  </w:num>
  <w:num w:numId="33">
    <w:abstractNumId w:val="35"/>
  </w:num>
  <w:num w:numId="34">
    <w:abstractNumId w:val="46"/>
  </w:num>
  <w:num w:numId="35">
    <w:abstractNumId w:val="11"/>
  </w:num>
  <w:num w:numId="36">
    <w:abstractNumId w:val="7"/>
  </w:num>
  <w:num w:numId="37">
    <w:abstractNumId w:val="4"/>
  </w:num>
  <w:num w:numId="38">
    <w:abstractNumId w:val="34"/>
  </w:num>
  <w:num w:numId="39">
    <w:abstractNumId w:val="36"/>
  </w:num>
  <w:num w:numId="40">
    <w:abstractNumId w:val="20"/>
  </w:num>
  <w:num w:numId="41">
    <w:abstractNumId w:val="5"/>
  </w:num>
  <w:num w:numId="42">
    <w:abstractNumId w:val="26"/>
  </w:num>
  <w:num w:numId="43">
    <w:abstractNumId w:val="42"/>
  </w:num>
  <w:num w:numId="44">
    <w:abstractNumId w:val="13"/>
  </w:num>
  <w:num w:numId="45">
    <w:abstractNumId w:val="9"/>
  </w:num>
  <w:num w:numId="46">
    <w:abstractNumId w:val="45"/>
  </w:num>
  <w:num w:numId="47">
    <w:abstractNumId w:val="24"/>
  </w:num>
  <w:num w:numId="48">
    <w:abstractNumId w:val="31"/>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498"/>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5D2B"/>
    <w:rsid w:val="000B678C"/>
    <w:rsid w:val="000B6D65"/>
    <w:rsid w:val="000B793E"/>
    <w:rsid w:val="000B79D8"/>
    <w:rsid w:val="000B7FF1"/>
    <w:rsid w:val="000C0247"/>
    <w:rsid w:val="000C166C"/>
    <w:rsid w:val="000C1C15"/>
    <w:rsid w:val="000C2F60"/>
    <w:rsid w:val="000C4B66"/>
    <w:rsid w:val="000D27E3"/>
    <w:rsid w:val="000D282D"/>
    <w:rsid w:val="000D30FC"/>
    <w:rsid w:val="000D3AA2"/>
    <w:rsid w:val="000D3B78"/>
    <w:rsid w:val="000D3BD4"/>
    <w:rsid w:val="000D42F9"/>
    <w:rsid w:val="000D53B6"/>
    <w:rsid w:val="000D5B17"/>
    <w:rsid w:val="000D5B5F"/>
    <w:rsid w:val="000D60F2"/>
    <w:rsid w:val="000D6783"/>
    <w:rsid w:val="000D73B6"/>
    <w:rsid w:val="000E085F"/>
    <w:rsid w:val="000E0B70"/>
    <w:rsid w:val="000E12B7"/>
    <w:rsid w:val="000E3425"/>
    <w:rsid w:val="000E3F07"/>
    <w:rsid w:val="000E429E"/>
    <w:rsid w:val="000E6013"/>
    <w:rsid w:val="000E626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D5D"/>
    <w:rsid w:val="00102E0C"/>
    <w:rsid w:val="001030DA"/>
    <w:rsid w:val="00103240"/>
    <w:rsid w:val="00103677"/>
    <w:rsid w:val="0010414F"/>
    <w:rsid w:val="0010521C"/>
    <w:rsid w:val="00105794"/>
    <w:rsid w:val="00106929"/>
    <w:rsid w:val="00107A8B"/>
    <w:rsid w:val="00107AD4"/>
    <w:rsid w:val="00110379"/>
    <w:rsid w:val="0011038C"/>
    <w:rsid w:val="00110DFA"/>
    <w:rsid w:val="001111CB"/>
    <w:rsid w:val="00111BA4"/>
    <w:rsid w:val="00112323"/>
    <w:rsid w:val="001150D8"/>
    <w:rsid w:val="00115E64"/>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D5E"/>
    <w:rsid w:val="00166228"/>
    <w:rsid w:val="001702A6"/>
    <w:rsid w:val="00170CF9"/>
    <w:rsid w:val="00170FEC"/>
    <w:rsid w:val="00171244"/>
    <w:rsid w:val="001712BC"/>
    <w:rsid w:val="00171666"/>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5C"/>
    <w:rsid w:val="001C18A5"/>
    <w:rsid w:val="001C33B1"/>
    <w:rsid w:val="001C36B0"/>
    <w:rsid w:val="001C3A74"/>
    <w:rsid w:val="001C3D2E"/>
    <w:rsid w:val="001C440B"/>
    <w:rsid w:val="001C49B7"/>
    <w:rsid w:val="001C51EC"/>
    <w:rsid w:val="001C56A5"/>
    <w:rsid w:val="001C5C33"/>
    <w:rsid w:val="001C5F1F"/>
    <w:rsid w:val="001C5FFB"/>
    <w:rsid w:val="001D008B"/>
    <w:rsid w:val="001D0134"/>
    <w:rsid w:val="001D0F4B"/>
    <w:rsid w:val="001D10B1"/>
    <w:rsid w:val="001D10F5"/>
    <w:rsid w:val="001D1CD8"/>
    <w:rsid w:val="001D26C0"/>
    <w:rsid w:val="001D296D"/>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A54"/>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EBD"/>
    <w:rsid w:val="00252FF5"/>
    <w:rsid w:val="00254188"/>
    <w:rsid w:val="0025506F"/>
    <w:rsid w:val="002551DE"/>
    <w:rsid w:val="002557E1"/>
    <w:rsid w:val="002565A9"/>
    <w:rsid w:val="00257218"/>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21F"/>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43B5"/>
    <w:rsid w:val="002B619A"/>
    <w:rsid w:val="002C0E1F"/>
    <w:rsid w:val="002C21CC"/>
    <w:rsid w:val="002C2B00"/>
    <w:rsid w:val="002C4259"/>
    <w:rsid w:val="002C4414"/>
    <w:rsid w:val="002C48C5"/>
    <w:rsid w:val="002C4D45"/>
    <w:rsid w:val="002C57D9"/>
    <w:rsid w:val="002C5C15"/>
    <w:rsid w:val="002C6A8B"/>
    <w:rsid w:val="002C7077"/>
    <w:rsid w:val="002C7173"/>
    <w:rsid w:val="002C7F72"/>
    <w:rsid w:val="002D0554"/>
    <w:rsid w:val="002D0BE1"/>
    <w:rsid w:val="002D176D"/>
    <w:rsid w:val="002D3705"/>
    <w:rsid w:val="002D4606"/>
    <w:rsid w:val="002D4930"/>
    <w:rsid w:val="002D4DA8"/>
    <w:rsid w:val="002D5441"/>
    <w:rsid w:val="002D5830"/>
    <w:rsid w:val="002D668D"/>
    <w:rsid w:val="002D67B1"/>
    <w:rsid w:val="002D7BFC"/>
    <w:rsid w:val="002E0576"/>
    <w:rsid w:val="002E1075"/>
    <w:rsid w:val="002E2B40"/>
    <w:rsid w:val="002E2D5F"/>
    <w:rsid w:val="002E3EE2"/>
    <w:rsid w:val="002E432C"/>
    <w:rsid w:val="002E43F8"/>
    <w:rsid w:val="002E4BED"/>
    <w:rsid w:val="002E59BF"/>
    <w:rsid w:val="002E6928"/>
    <w:rsid w:val="002F081A"/>
    <w:rsid w:val="002F0913"/>
    <w:rsid w:val="002F21D9"/>
    <w:rsid w:val="002F5270"/>
    <w:rsid w:val="002F552B"/>
    <w:rsid w:val="002F704A"/>
    <w:rsid w:val="002F7216"/>
    <w:rsid w:val="00300E5F"/>
    <w:rsid w:val="00301200"/>
    <w:rsid w:val="00301743"/>
    <w:rsid w:val="00301B00"/>
    <w:rsid w:val="00303ADC"/>
    <w:rsid w:val="003048C8"/>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697"/>
    <w:rsid w:val="003268AF"/>
    <w:rsid w:val="00326C48"/>
    <w:rsid w:val="00327639"/>
    <w:rsid w:val="00327EBB"/>
    <w:rsid w:val="00330613"/>
    <w:rsid w:val="0033184B"/>
    <w:rsid w:val="00331BA8"/>
    <w:rsid w:val="003324CB"/>
    <w:rsid w:val="0033364C"/>
    <w:rsid w:val="003336CC"/>
    <w:rsid w:val="003353D2"/>
    <w:rsid w:val="0033567C"/>
    <w:rsid w:val="00335AF7"/>
    <w:rsid w:val="00335DD6"/>
    <w:rsid w:val="003369DF"/>
    <w:rsid w:val="00336A4A"/>
    <w:rsid w:val="00340B28"/>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ED1"/>
    <w:rsid w:val="003904DA"/>
    <w:rsid w:val="00390623"/>
    <w:rsid w:val="0039201A"/>
    <w:rsid w:val="00392911"/>
    <w:rsid w:val="00393A8F"/>
    <w:rsid w:val="00393C12"/>
    <w:rsid w:val="00394210"/>
    <w:rsid w:val="003943DD"/>
    <w:rsid w:val="003953D5"/>
    <w:rsid w:val="003A065D"/>
    <w:rsid w:val="003A09BB"/>
    <w:rsid w:val="003A1CC5"/>
    <w:rsid w:val="003A217A"/>
    <w:rsid w:val="003A36E0"/>
    <w:rsid w:val="003A3C48"/>
    <w:rsid w:val="003A4BB7"/>
    <w:rsid w:val="003A4EED"/>
    <w:rsid w:val="003A5013"/>
    <w:rsid w:val="003A52E5"/>
    <w:rsid w:val="003A5666"/>
    <w:rsid w:val="003A627F"/>
    <w:rsid w:val="003A64A2"/>
    <w:rsid w:val="003A697C"/>
    <w:rsid w:val="003A6C3D"/>
    <w:rsid w:val="003A7656"/>
    <w:rsid w:val="003A7DD5"/>
    <w:rsid w:val="003B08F1"/>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2752"/>
    <w:rsid w:val="00403409"/>
    <w:rsid w:val="004057E8"/>
    <w:rsid w:val="00405B85"/>
    <w:rsid w:val="00405BF3"/>
    <w:rsid w:val="00405F86"/>
    <w:rsid w:val="004066BB"/>
    <w:rsid w:val="00406D77"/>
    <w:rsid w:val="00406EFC"/>
    <w:rsid w:val="004111C8"/>
    <w:rsid w:val="004118A0"/>
    <w:rsid w:val="00412AF5"/>
    <w:rsid w:val="00412C97"/>
    <w:rsid w:val="00413B19"/>
    <w:rsid w:val="00414325"/>
    <w:rsid w:val="00414E93"/>
    <w:rsid w:val="004150E7"/>
    <w:rsid w:val="0041735D"/>
    <w:rsid w:val="00417E39"/>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985"/>
    <w:rsid w:val="00437C95"/>
    <w:rsid w:val="0044143C"/>
    <w:rsid w:val="00441691"/>
    <w:rsid w:val="00442D73"/>
    <w:rsid w:val="004441C3"/>
    <w:rsid w:val="0044462D"/>
    <w:rsid w:val="00444F48"/>
    <w:rsid w:val="004456D3"/>
    <w:rsid w:val="00445BC6"/>
    <w:rsid w:val="00445E86"/>
    <w:rsid w:val="0045064F"/>
    <w:rsid w:val="00450B7F"/>
    <w:rsid w:val="00450BC8"/>
    <w:rsid w:val="0045195E"/>
    <w:rsid w:val="00452F8D"/>
    <w:rsid w:val="0045374B"/>
    <w:rsid w:val="00453EC4"/>
    <w:rsid w:val="00455E7D"/>
    <w:rsid w:val="004564FB"/>
    <w:rsid w:val="00456710"/>
    <w:rsid w:val="00456BB8"/>
    <w:rsid w:val="0045707E"/>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7C0"/>
    <w:rsid w:val="004A7987"/>
    <w:rsid w:val="004B0AC3"/>
    <w:rsid w:val="004B3019"/>
    <w:rsid w:val="004B31A4"/>
    <w:rsid w:val="004B3499"/>
    <w:rsid w:val="004B39AE"/>
    <w:rsid w:val="004B40EF"/>
    <w:rsid w:val="004B43C0"/>
    <w:rsid w:val="004B541C"/>
    <w:rsid w:val="004C09ED"/>
    <w:rsid w:val="004C1016"/>
    <w:rsid w:val="004C1219"/>
    <w:rsid w:val="004C16C3"/>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63CF"/>
    <w:rsid w:val="004D6AE4"/>
    <w:rsid w:val="004D6B92"/>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6B14"/>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11"/>
    <w:rsid w:val="00515F3D"/>
    <w:rsid w:val="00517F23"/>
    <w:rsid w:val="00517F3C"/>
    <w:rsid w:val="005216D6"/>
    <w:rsid w:val="00522A91"/>
    <w:rsid w:val="00522C3C"/>
    <w:rsid w:val="00522CFE"/>
    <w:rsid w:val="00522ED4"/>
    <w:rsid w:val="00523649"/>
    <w:rsid w:val="005240BF"/>
    <w:rsid w:val="00524557"/>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7"/>
    <w:rsid w:val="00576817"/>
    <w:rsid w:val="0058002C"/>
    <w:rsid w:val="0058139F"/>
    <w:rsid w:val="005826B8"/>
    <w:rsid w:val="0058289A"/>
    <w:rsid w:val="00582ACF"/>
    <w:rsid w:val="00584870"/>
    <w:rsid w:val="00584CEC"/>
    <w:rsid w:val="00584F42"/>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57DA"/>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3145"/>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2BF4"/>
    <w:rsid w:val="005E3229"/>
    <w:rsid w:val="005E3C70"/>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F42"/>
    <w:rsid w:val="006046F6"/>
    <w:rsid w:val="00604B0D"/>
    <w:rsid w:val="00605676"/>
    <w:rsid w:val="006057EC"/>
    <w:rsid w:val="0060668A"/>
    <w:rsid w:val="006066A8"/>
    <w:rsid w:val="00606761"/>
    <w:rsid w:val="006067A0"/>
    <w:rsid w:val="00606A36"/>
    <w:rsid w:val="00606C4F"/>
    <w:rsid w:val="006074B6"/>
    <w:rsid w:val="006078E9"/>
    <w:rsid w:val="00613E6A"/>
    <w:rsid w:val="0061529C"/>
    <w:rsid w:val="006161E2"/>
    <w:rsid w:val="006162AD"/>
    <w:rsid w:val="006200A4"/>
    <w:rsid w:val="0062378E"/>
    <w:rsid w:val="00623B3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D0B"/>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30A75"/>
    <w:rsid w:val="00731F5F"/>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2A7"/>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B2"/>
    <w:rsid w:val="007F0C89"/>
    <w:rsid w:val="007F1C7B"/>
    <w:rsid w:val="007F1F6B"/>
    <w:rsid w:val="007F21C4"/>
    <w:rsid w:val="007F23EB"/>
    <w:rsid w:val="007F28EE"/>
    <w:rsid w:val="007F2D02"/>
    <w:rsid w:val="007F2FBF"/>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008"/>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3D1E"/>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92A"/>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1B5"/>
    <w:rsid w:val="008C4446"/>
    <w:rsid w:val="008C481F"/>
    <w:rsid w:val="008C69D0"/>
    <w:rsid w:val="008D0E60"/>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2BE"/>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4C75"/>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3ABB"/>
    <w:rsid w:val="00963AE2"/>
    <w:rsid w:val="00963D48"/>
    <w:rsid w:val="00964E64"/>
    <w:rsid w:val="009659ED"/>
    <w:rsid w:val="009660E3"/>
    <w:rsid w:val="00966449"/>
    <w:rsid w:val="00970D40"/>
    <w:rsid w:val="00971340"/>
    <w:rsid w:val="00972CDA"/>
    <w:rsid w:val="00973E61"/>
    <w:rsid w:val="009746DC"/>
    <w:rsid w:val="009748A6"/>
    <w:rsid w:val="0097666A"/>
    <w:rsid w:val="0097683D"/>
    <w:rsid w:val="0097727F"/>
    <w:rsid w:val="00977D02"/>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7C3"/>
    <w:rsid w:val="009C3C04"/>
    <w:rsid w:val="009C4588"/>
    <w:rsid w:val="009C4A58"/>
    <w:rsid w:val="009C5548"/>
    <w:rsid w:val="009C5F84"/>
    <w:rsid w:val="009C61E7"/>
    <w:rsid w:val="009C6475"/>
    <w:rsid w:val="009C7110"/>
    <w:rsid w:val="009D2544"/>
    <w:rsid w:val="009D2C70"/>
    <w:rsid w:val="009D350D"/>
    <w:rsid w:val="009D403F"/>
    <w:rsid w:val="009D5BEA"/>
    <w:rsid w:val="009D6A1E"/>
    <w:rsid w:val="009D6B8F"/>
    <w:rsid w:val="009D75CD"/>
    <w:rsid w:val="009D7B66"/>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6C8"/>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6B0"/>
    <w:rsid w:val="00A2274B"/>
    <w:rsid w:val="00A22807"/>
    <w:rsid w:val="00A234AA"/>
    <w:rsid w:val="00A23620"/>
    <w:rsid w:val="00A257A3"/>
    <w:rsid w:val="00A25BD5"/>
    <w:rsid w:val="00A25F1A"/>
    <w:rsid w:val="00A2638F"/>
    <w:rsid w:val="00A26658"/>
    <w:rsid w:val="00A26B69"/>
    <w:rsid w:val="00A26FCE"/>
    <w:rsid w:val="00A27A00"/>
    <w:rsid w:val="00A30317"/>
    <w:rsid w:val="00A31102"/>
    <w:rsid w:val="00A312CD"/>
    <w:rsid w:val="00A3133D"/>
    <w:rsid w:val="00A321BC"/>
    <w:rsid w:val="00A32A81"/>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2A"/>
    <w:rsid w:val="00A82CA5"/>
    <w:rsid w:val="00A83AEA"/>
    <w:rsid w:val="00A84342"/>
    <w:rsid w:val="00A8454A"/>
    <w:rsid w:val="00A85D8F"/>
    <w:rsid w:val="00A8648A"/>
    <w:rsid w:val="00A868AA"/>
    <w:rsid w:val="00A8795B"/>
    <w:rsid w:val="00A91FC4"/>
    <w:rsid w:val="00A92747"/>
    <w:rsid w:val="00A92B5E"/>
    <w:rsid w:val="00A93924"/>
    <w:rsid w:val="00A94717"/>
    <w:rsid w:val="00A94EC4"/>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76D"/>
    <w:rsid w:val="00AC14AF"/>
    <w:rsid w:val="00AC211D"/>
    <w:rsid w:val="00AC2C95"/>
    <w:rsid w:val="00AC319D"/>
    <w:rsid w:val="00AC4086"/>
    <w:rsid w:val="00AC63D4"/>
    <w:rsid w:val="00AC6426"/>
    <w:rsid w:val="00AC6ABA"/>
    <w:rsid w:val="00AC709C"/>
    <w:rsid w:val="00AD023D"/>
    <w:rsid w:val="00AD1BCC"/>
    <w:rsid w:val="00AD1EF7"/>
    <w:rsid w:val="00AD2C25"/>
    <w:rsid w:val="00AD44B1"/>
    <w:rsid w:val="00AD6BF8"/>
    <w:rsid w:val="00AD6F5B"/>
    <w:rsid w:val="00AD6F69"/>
    <w:rsid w:val="00AD716A"/>
    <w:rsid w:val="00AE0985"/>
    <w:rsid w:val="00AE2915"/>
    <w:rsid w:val="00AE2A05"/>
    <w:rsid w:val="00AE2F18"/>
    <w:rsid w:val="00AE35D2"/>
    <w:rsid w:val="00AE3E73"/>
    <w:rsid w:val="00AE4CBF"/>
    <w:rsid w:val="00AE501E"/>
    <w:rsid w:val="00AE5CFF"/>
    <w:rsid w:val="00AE68EA"/>
    <w:rsid w:val="00AE6B21"/>
    <w:rsid w:val="00AE6D15"/>
    <w:rsid w:val="00AE6EEE"/>
    <w:rsid w:val="00AE7830"/>
    <w:rsid w:val="00AE7CC5"/>
    <w:rsid w:val="00AF181B"/>
    <w:rsid w:val="00AF24F9"/>
    <w:rsid w:val="00AF35F1"/>
    <w:rsid w:val="00AF3775"/>
    <w:rsid w:val="00AF3E12"/>
    <w:rsid w:val="00AF47A9"/>
    <w:rsid w:val="00AF6714"/>
    <w:rsid w:val="00AF6C55"/>
    <w:rsid w:val="00B018BA"/>
    <w:rsid w:val="00B023B0"/>
    <w:rsid w:val="00B02943"/>
    <w:rsid w:val="00B02D74"/>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257"/>
    <w:rsid w:val="00B272A2"/>
    <w:rsid w:val="00B27E89"/>
    <w:rsid w:val="00B31780"/>
    <w:rsid w:val="00B31A37"/>
    <w:rsid w:val="00B31CF2"/>
    <w:rsid w:val="00B32141"/>
    <w:rsid w:val="00B3242E"/>
    <w:rsid w:val="00B337C8"/>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2F1"/>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2892"/>
    <w:rsid w:val="00BD369E"/>
    <w:rsid w:val="00BD378F"/>
    <w:rsid w:val="00BD3C76"/>
    <w:rsid w:val="00BD585E"/>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6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D96"/>
    <w:rsid w:val="00C3041F"/>
    <w:rsid w:val="00C30833"/>
    <w:rsid w:val="00C30866"/>
    <w:rsid w:val="00C31F2B"/>
    <w:rsid w:val="00C3260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3E35"/>
    <w:rsid w:val="00C842A4"/>
    <w:rsid w:val="00C849B6"/>
    <w:rsid w:val="00C867C7"/>
    <w:rsid w:val="00C87330"/>
    <w:rsid w:val="00C87EE0"/>
    <w:rsid w:val="00C90E0F"/>
    <w:rsid w:val="00C90EEF"/>
    <w:rsid w:val="00C9142A"/>
    <w:rsid w:val="00C91AF0"/>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886"/>
    <w:rsid w:val="00CA3CEC"/>
    <w:rsid w:val="00CA3F23"/>
    <w:rsid w:val="00CA4159"/>
    <w:rsid w:val="00CA4C70"/>
    <w:rsid w:val="00CA4E34"/>
    <w:rsid w:val="00CA5128"/>
    <w:rsid w:val="00CA564D"/>
    <w:rsid w:val="00CA6442"/>
    <w:rsid w:val="00CA77A6"/>
    <w:rsid w:val="00CA7FA4"/>
    <w:rsid w:val="00CB1649"/>
    <w:rsid w:val="00CB225A"/>
    <w:rsid w:val="00CB24BF"/>
    <w:rsid w:val="00CB268B"/>
    <w:rsid w:val="00CB2F59"/>
    <w:rsid w:val="00CB2FCA"/>
    <w:rsid w:val="00CB3291"/>
    <w:rsid w:val="00CB3448"/>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3B8C"/>
    <w:rsid w:val="00CD4269"/>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120B"/>
    <w:rsid w:val="00D02B9C"/>
    <w:rsid w:val="00D03782"/>
    <w:rsid w:val="00D03E33"/>
    <w:rsid w:val="00D03F1E"/>
    <w:rsid w:val="00D04425"/>
    <w:rsid w:val="00D04FE0"/>
    <w:rsid w:val="00D0515D"/>
    <w:rsid w:val="00D05F1C"/>
    <w:rsid w:val="00D05F90"/>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7CB"/>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1420"/>
    <w:rsid w:val="00E23AF3"/>
    <w:rsid w:val="00E23E58"/>
    <w:rsid w:val="00E24DF2"/>
    <w:rsid w:val="00E2539D"/>
    <w:rsid w:val="00E25760"/>
    <w:rsid w:val="00E26346"/>
    <w:rsid w:val="00E27C3B"/>
    <w:rsid w:val="00E312CE"/>
    <w:rsid w:val="00E31714"/>
    <w:rsid w:val="00E334CA"/>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3525"/>
    <w:rsid w:val="00EA414F"/>
    <w:rsid w:val="00EA510A"/>
    <w:rsid w:val="00EA5220"/>
    <w:rsid w:val="00EA5E06"/>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E51"/>
    <w:rsid w:val="00EB452A"/>
    <w:rsid w:val="00EB4F3A"/>
    <w:rsid w:val="00EB50AF"/>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65A3"/>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C27"/>
    <w:rsid w:val="00F00588"/>
    <w:rsid w:val="00F00753"/>
    <w:rsid w:val="00F00B2E"/>
    <w:rsid w:val="00F00D34"/>
    <w:rsid w:val="00F01FB1"/>
    <w:rsid w:val="00F0209D"/>
    <w:rsid w:val="00F0290E"/>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7D1"/>
    <w:rsid w:val="00F43EC5"/>
    <w:rsid w:val="00F44A59"/>
    <w:rsid w:val="00F44CCE"/>
    <w:rsid w:val="00F44D27"/>
    <w:rsid w:val="00F459BB"/>
    <w:rsid w:val="00F50B6D"/>
    <w:rsid w:val="00F5157F"/>
    <w:rsid w:val="00F52654"/>
    <w:rsid w:val="00F533FD"/>
    <w:rsid w:val="00F53E04"/>
    <w:rsid w:val="00F54E69"/>
    <w:rsid w:val="00F55ABC"/>
    <w:rsid w:val="00F55C42"/>
    <w:rsid w:val="00F567FD"/>
    <w:rsid w:val="00F62AE7"/>
    <w:rsid w:val="00F62BD9"/>
    <w:rsid w:val="00F632B9"/>
    <w:rsid w:val="00F63FFF"/>
    <w:rsid w:val="00F65899"/>
    <w:rsid w:val="00F667E7"/>
    <w:rsid w:val="00F67529"/>
    <w:rsid w:val="00F67E44"/>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49B6"/>
    <w:rsid w:val="00F9698C"/>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A5"/>
    <w:rsid w:val="00FB67E3"/>
    <w:rsid w:val="00FB7281"/>
    <w:rsid w:val="00FB768A"/>
    <w:rsid w:val="00FC009D"/>
    <w:rsid w:val="00FC0D29"/>
    <w:rsid w:val="00FC1AF2"/>
    <w:rsid w:val="00FC1C33"/>
    <w:rsid w:val="00FC3A97"/>
    <w:rsid w:val="00FC4223"/>
    <w:rsid w:val="00FC4915"/>
    <w:rsid w:val="00FC557D"/>
    <w:rsid w:val="00FC5BB1"/>
    <w:rsid w:val="00FC68AA"/>
    <w:rsid w:val="00FC72B2"/>
    <w:rsid w:val="00FD1760"/>
    <w:rsid w:val="00FD248C"/>
    <w:rsid w:val="00FD47CE"/>
    <w:rsid w:val="00FD5765"/>
    <w:rsid w:val="00FD75F7"/>
    <w:rsid w:val="00FD7930"/>
    <w:rsid w:val="00FD7941"/>
    <w:rsid w:val="00FE02FE"/>
    <w:rsid w:val="00FE1072"/>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locked/>
    <w:rsid w:val="00897E35"/>
    <w:rPr>
      <w:rFonts w:ascii="Cambria" w:hAnsi="Cambria"/>
      <w:b/>
      <w:bCs/>
      <w:sz w:val="26"/>
      <w:szCs w:val="26"/>
    </w:rPr>
  </w:style>
  <w:style w:type="character" w:customStyle="1" w:styleId="41">
    <w:name w:val="Заголовок 4 Знак1"/>
    <w:basedOn w:val="a4"/>
    <w:link w:val="4"/>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1452817042">
      <w:bodyDiv w:val="1"/>
      <w:marLeft w:val="0"/>
      <w:marRight w:val="0"/>
      <w:marTop w:val="0"/>
      <w:marBottom w:val="0"/>
      <w:divBdr>
        <w:top w:val="none" w:sz="0" w:space="0" w:color="auto"/>
        <w:left w:val="none" w:sz="0" w:space="0" w:color="auto"/>
        <w:bottom w:val="none" w:sz="0" w:space="0" w:color="auto"/>
        <w:right w:val="none" w:sz="0" w:space="0" w:color="auto"/>
      </w:divBdr>
    </w:div>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egrul.nalog.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mailto:opkp-vf@mail.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1746</TotalTime>
  <Pages>37</Pages>
  <Words>7433</Words>
  <Characters>54027</Characters>
  <Application>Microsoft Office Word</Application>
  <DocSecurity>0</DocSecurity>
  <Lines>450</Lines>
  <Paragraphs>122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61338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252</cp:revision>
  <cp:lastPrinted>2015-11-11T09:55:00Z</cp:lastPrinted>
  <dcterms:created xsi:type="dcterms:W3CDTF">2015-02-12T13:10:00Z</dcterms:created>
  <dcterms:modified xsi:type="dcterms:W3CDTF">2015-11-17T10:50:00Z</dcterms:modified>
</cp:coreProperties>
</file>