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5F3A" w:rsidRPr="00CE4AD7" w:rsidRDefault="003F5F3A">
      <w:pPr>
        <w:jc w:val="center"/>
        <w:rPr>
          <w:bCs/>
        </w:rPr>
      </w:pPr>
    </w:p>
    <w:p w:rsidR="003F5F3A" w:rsidRPr="00CE4AD7" w:rsidRDefault="003F5F3A">
      <w:pPr>
        <w:pStyle w:val="11"/>
        <w:keepNext w:val="0"/>
        <w:rPr>
          <w:bCs/>
          <w:szCs w:val="24"/>
        </w:rPr>
      </w:pPr>
    </w:p>
    <w:p w:rsidR="003F5F3A" w:rsidRPr="000F39AD" w:rsidRDefault="003F5F3A" w:rsidP="007B140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ind w:left="2302"/>
        <w:jc w:val="right"/>
        <w:rPr>
          <w:b/>
          <w:bCs/>
        </w:rPr>
      </w:pPr>
      <w:r w:rsidRPr="000F39AD">
        <w:rPr>
          <w:b/>
          <w:bCs/>
        </w:rPr>
        <w:t>УТВЕРЖДАЮ</w:t>
      </w:r>
    </w:p>
    <w:p w:rsidR="003F5F3A" w:rsidRPr="000F39AD" w:rsidRDefault="003F5F3A" w:rsidP="007B140F">
      <w:pPr>
        <w:jc w:val="right"/>
        <w:rPr>
          <w:bCs/>
          <w:color w:val="000000"/>
        </w:rPr>
      </w:pPr>
    </w:p>
    <w:p w:rsidR="003F5F3A" w:rsidRPr="000F39AD" w:rsidRDefault="003F5F3A" w:rsidP="007B140F">
      <w:pPr>
        <w:jc w:val="right"/>
        <w:rPr>
          <w:bCs/>
          <w:color w:val="000000"/>
        </w:rPr>
      </w:pPr>
      <w:r w:rsidRPr="000F39AD">
        <w:rPr>
          <w:bCs/>
          <w:color w:val="000000"/>
        </w:rPr>
        <w:t xml:space="preserve">Генеральный директор </w:t>
      </w:r>
    </w:p>
    <w:p w:rsidR="003F5F3A" w:rsidRPr="000F39AD" w:rsidRDefault="003F5F3A" w:rsidP="007B140F">
      <w:pPr>
        <w:jc w:val="right"/>
        <w:rPr>
          <w:bCs/>
          <w:color w:val="000000"/>
        </w:rPr>
      </w:pPr>
      <w:r w:rsidRPr="000F39AD">
        <w:rPr>
          <w:bCs/>
          <w:color w:val="000000"/>
        </w:rPr>
        <w:t>ФГУП «НИТИ им. А.П. Александрова»</w:t>
      </w:r>
    </w:p>
    <w:p w:rsidR="003F5F3A" w:rsidRPr="000F39AD" w:rsidRDefault="003F5F3A" w:rsidP="007B140F">
      <w:pPr>
        <w:jc w:val="right"/>
        <w:rPr>
          <w:b/>
          <w:bCs/>
          <w:color w:val="000000"/>
        </w:rPr>
      </w:pPr>
    </w:p>
    <w:p w:rsidR="003F5F3A" w:rsidRPr="000F39AD" w:rsidRDefault="003F5F3A" w:rsidP="007B140F">
      <w:pPr>
        <w:jc w:val="right"/>
        <w:rPr>
          <w:bCs/>
          <w:color w:val="000000"/>
        </w:rPr>
      </w:pPr>
    </w:p>
    <w:p w:rsidR="003F5F3A" w:rsidRPr="000F39AD" w:rsidRDefault="003F5F3A" w:rsidP="007B140F">
      <w:pPr>
        <w:jc w:val="right"/>
        <w:rPr>
          <w:bCs/>
          <w:color w:val="000000"/>
        </w:rPr>
      </w:pPr>
      <w:r w:rsidRPr="000F39AD">
        <w:rPr>
          <w:bCs/>
          <w:color w:val="000000"/>
        </w:rPr>
        <w:t>______________________/Василенко В.А./</w:t>
      </w:r>
    </w:p>
    <w:p w:rsidR="003F5F3A" w:rsidRPr="000F39AD" w:rsidRDefault="003F5F3A" w:rsidP="007B140F">
      <w:pPr>
        <w:jc w:val="right"/>
        <w:rPr>
          <w:bCs/>
          <w:color w:val="000000"/>
        </w:rPr>
      </w:pPr>
    </w:p>
    <w:p w:rsidR="003F5F3A" w:rsidRPr="000F39AD" w:rsidRDefault="003F5F3A" w:rsidP="007B140F">
      <w:pPr>
        <w:jc w:val="right"/>
        <w:rPr>
          <w:bCs/>
        </w:rPr>
      </w:pPr>
      <w:r w:rsidRPr="000F39AD">
        <w:t>«_____»____________________2013года</w:t>
      </w:r>
    </w:p>
    <w:p w:rsidR="003F5F3A" w:rsidRPr="000F39AD" w:rsidRDefault="003F5F3A" w:rsidP="007B140F">
      <w:pPr>
        <w:jc w:val="center"/>
        <w:rPr>
          <w:bCs/>
        </w:rPr>
      </w:pPr>
    </w:p>
    <w:p w:rsidR="003F5F3A" w:rsidRPr="000F39AD" w:rsidRDefault="003F5F3A" w:rsidP="007B140F">
      <w:pPr>
        <w:jc w:val="center"/>
        <w:rPr>
          <w:bCs/>
        </w:rPr>
      </w:pPr>
    </w:p>
    <w:p w:rsidR="003F5F3A" w:rsidRPr="000F39AD" w:rsidRDefault="003F5F3A" w:rsidP="007B140F">
      <w:pPr>
        <w:pStyle w:val="11"/>
        <w:keepNext w:val="0"/>
        <w:rPr>
          <w:bCs/>
          <w:szCs w:val="24"/>
        </w:rPr>
      </w:pPr>
    </w:p>
    <w:p w:rsidR="003F5F3A" w:rsidRPr="000F39AD" w:rsidRDefault="003F5F3A" w:rsidP="007B140F">
      <w:pPr>
        <w:jc w:val="center"/>
        <w:rPr>
          <w:bCs/>
        </w:rPr>
      </w:pPr>
    </w:p>
    <w:p w:rsidR="003F5F3A" w:rsidRPr="000F39AD" w:rsidRDefault="003F5F3A" w:rsidP="007B140F">
      <w:pPr>
        <w:jc w:val="center"/>
        <w:rPr>
          <w:bCs/>
        </w:rPr>
      </w:pPr>
    </w:p>
    <w:p w:rsidR="003F5F3A" w:rsidRPr="000F39AD" w:rsidRDefault="003F5F3A" w:rsidP="007B140F">
      <w:pPr>
        <w:jc w:val="center"/>
        <w:rPr>
          <w:bCs/>
        </w:rPr>
      </w:pPr>
    </w:p>
    <w:p w:rsidR="003F5F3A" w:rsidRPr="000F39AD" w:rsidRDefault="003F5F3A" w:rsidP="007B140F">
      <w:pPr>
        <w:jc w:val="center"/>
        <w:rPr>
          <w:bCs/>
        </w:rPr>
      </w:pPr>
    </w:p>
    <w:p w:rsidR="003F5F3A" w:rsidRPr="000F39AD" w:rsidRDefault="003F5F3A" w:rsidP="007B140F">
      <w:pPr>
        <w:jc w:val="center"/>
        <w:outlineLvl w:val="0"/>
        <w:rPr>
          <w:bCs/>
        </w:rPr>
      </w:pPr>
      <w:bookmarkStart w:id="0" w:name="_Toc318388606"/>
      <w:bookmarkStart w:id="1" w:name="_Toc367713956"/>
      <w:bookmarkStart w:id="2" w:name="_Toc367787514"/>
      <w:r w:rsidRPr="000F39AD">
        <w:rPr>
          <w:bCs/>
        </w:rPr>
        <w:t>ДОКУМЕНТАЦИЯ ПО ЗАПРОСУ ПРЕДЛОЖЕНИЙ</w:t>
      </w:r>
      <w:bookmarkEnd w:id="0"/>
      <w:bookmarkEnd w:id="1"/>
      <w:bookmarkEnd w:id="2"/>
    </w:p>
    <w:p w:rsidR="003F5F3A" w:rsidRPr="004E502D" w:rsidRDefault="003F5F3A" w:rsidP="007B140F">
      <w:pPr>
        <w:jc w:val="center"/>
      </w:pPr>
      <w:r w:rsidRPr="004E502D">
        <w:t>открытый одноэтапный запрос предложений в электронной форме без квалификационного отбора на право заключения договора на выполнение работ по демонтажу нащельников, герметизации межпанельных швов, ремонту помещения КТП, ремонту кровли, окон, надземной пешеходной галереи</w:t>
      </w:r>
    </w:p>
    <w:p w:rsidR="003F5F3A" w:rsidRPr="000F39AD" w:rsidRDefault="003F5F3A" w:rsidP="007B140F">
      <w:pPr>
        <w:jc w:val="center"/>
      </w:pPr>
    </w:p>
    <w:p w:rsidR="003F5F3A" w:rsidRPr="000F39AD" w:rsidRDefault="003F5F3A" w:rsidP="007B140F">
      <w:pPr>
        <w:jc w:val="center"/>
      </w:pPr>
    </w:p>
    <w:p w:rsidR="003F5F3A" w:rsidRPr="000F39AD" w:rsidRDefault="003F5F3A" w:rsidP="007B140F">
      <w:pPr>
        <w:jc w:val="center"/>
        <w:rPr>
          <w:caps/>
        </w:rPr>
      </w:pPr>
      <w:r w:rsidRPr="000F39AD">
        <w:rPr>
          <w:caps/>
        </w:rPr>
        <w:t>том 1 «общая и коммерческая части»</w:t>
      </w:r>
    </w:p>
    <w:p w:rsidR="003F5F3A" w:rsidRPr="000F39AD" w:rsidRDefault="003F5F3A" w:rsidP="007B140F">
      <w:pPr>
        <w:jc w:val="center"/>
      </w:pPr>
    </w:p>
    <w:p w:rsidR="003F5F3A" w:rsidRPr="000F39AD" w:rsidRDefault="003F5F3A" w:rsidP="007B140F">
      <w:pPr>
        <w:tabs>
          <w:tab w:val="left" w:pos="5040"/>
        </w:tabs>
      </w:pPr>
      <w:r w:rsidRPr="000F39AD">
        <w:t>Начальник</w:t>
      </w:r>
      <w:r>
        <w:t xml:space="preserve"> группы РЗРУ ОКТ.</w:t>
      </w:r>
      <w:r>
        <w:tab/>
      </w:r>
      <w:r>
        <w:tab/>
      </w:r>
      <w:r>
        <w:tab/>
        <w:t>А.И. Песков</w:t>
      </w:r>
    </w:p>
    <w:p w:rsidR="003F5F3A" w:rsidRPr="000F39AD" w:rsidRDefault="003F5F3A" w:rsidP="007B140F">
      <w:pPr>
        <w:tabs>
          <w:tab w:val="left" w:pos="5040"/>
        </w:tabs>
      </w:pPr>
    </w:p>
    <w:p w:rsidR="003F5F3A" w:rsidRPr="000F39AD" w:rsidRDefault="003F5F3A" w:rsidP="007B140F">
      <w:pPr>
        <w:tabs>
          <w:tab w:val="left" w:pos="5040"/>
        </w:tabs>
      </w:pPr>
      <w:r w:rsidRPr="000F39AD">
        <w:t>СОГЛАСОВАНО:</w:t>
      </w:r>
    </w:p>
    <w:p w:rsidR="003F5F3A" w:rsidRPr="000F39AD" w:rsidRDefault="003F5F3A" w:rsidP="007B140F">
      <w:pPr>
        <w:tabs>
          <w:tab w:val="left" w:pos="5040"/>
        </w:tabs>
        <w:ind w:right="639"/>
      </w:pPr>
    </w:p>
    <w:p w:rsidR="003F5F3A" w:rsidRPr="000F39AD" w:rsidRDefault="003F5F3A" w:rsidP="007B140F">
      <w:pPr>
        <w:tabs>
          <w:tab w:val="left" w:pos="5040"/>
        </w:tabs>
        <w:ind w:right="639"/>
      </w:pPr>
    </w:p>
    <w:p w:rsidR="003F5F3A" w:rsidRPr="000F39AD" w:rsidRDefault="003F5F3A" w:rsidP="007B140F">
      <w:pPr>
        <w:tabs>
          <w:tab w:val="left" w:pos="5040"/>
        </w:tabs>
        <w:ind w:right="639"/>
      </w:pPr>
      <w:r w:rsidRPr="000F39AD">
        <w:t>Юридический отдел</w:t>
      </w:r>
      <w:r w:rsidRPr="000F39AD">
        <w:tab/>
      </w:r>
      <w:r w:rsidRPr="000F39AD">
        <w:tab/>
      </w:r>
      <w:r w:rsidRPr="000F39AD">
        <w:tab/>
      </w:r>
      <w:r w:rsidRPr="000F39AD">
        <w:tab/>
      </w:r>
    </w:p>
    <w:p w:rsidR="003F5F3A" w:rsidRPr="000F39AD" w:rsidRDefault="003F5F3A" w:rsidP="007B140F"/>
    <w:p w:rsidR="003F5F3A" w:rsidRPr="000F39AD" w:rsidRDefault="003F5F3A" w:rsidP="007B140F"/>
    <w:p w:rsidR="003F5F3A" w:rsidRPr="000F39AD" w:rsidRDefault="003F5F3A" w:rsidP="007B140F">
      <w:r w:rsidRPr="000F39AD">
        <w:t xml:space="preserve">Начальник отдела финансов                                           </w:t>
      </w:r>
      <w:r>
        <w:t xml:space="preserve">    </w:t>
      </w:r>
      <w:r w:rsidRPr="000F39AD">
        <w:t xml:space="preserve">       И.Г. Барцагова</w:t>
      </w:r>
    </w:p>
    <w:p w:rsidR="003F5F3A" w:rsidRPr="000F39AD" w:rsidRDefault="003F5F3A" w:rsidP="007B140F"/>
    <w:p w:rsidR="003F5F3A" w:rsidRPr="000F39AD" w:rsidRDefault="003F5F3A" w:rsidP="007B140F"/>
    <w:p w:rsidR="003F5F3A" w:rsidRPr="000F39AD" w:rsidRDefault="003F5F3A" w:rsidP="007B140F">
      <w:r w:rsidRPr="000F39AD">
        <w:t xml:space="preserve">Начальник УКС                                                      </w:t>
      </w:r>
      <w:r>
        <w:t xml:space="preserve">       </w:t>
      </w:r>
      <w:r w:rsidRPr="000F39AD">
        <w:t xml:space="preserve">              Н.И.Горошко</w:t>
      </w:r>
    </w:p>
    <w:p w:rsidR="003F5F3A" w:rsidRPr="000F39AD" w:rsidRDefault="003F5F3A" w:rsidP="007B140F">
      <w:pPr>
        <w:ind w:left="3545" w:firstLine="709"/>
      </w:pPr>
    </w:p>
    <w:p w:rsidR="003F5F3A" w:rsidRPr="000F39AD" w:rsidRDefault="003F5F3A" w:rsidP="007B140F">
      <w:pPr>
        <w:ind w:left="3545" w:firstLine="709"/>
      </w:pPr>
    </w:p>
    <w:p w:rsidR="003F5F3A" w:rsidRPr="000F39AD" w:rsidRDefault="003F5F3A" w:rsidP="007B140F">
      <w:pPr>
        <w:ind w:left="3545" w:firstLine="709"/>
      </w:pPr>
    </w:p>
    <w:p w:rsidR="003F5F3A" w:rsidRPr="000F39AD" w:rsidRDefault="003F5F3A" w:rsidP="007B140F">
      <w:pPr>
        <w:ind w:left="3545" w:firstLine="709"/>
      </w:pPr>
    </w:p>
    <w:p w:rsidR="003F5F3A" w:rsidRDefault="003F5F3A" w:rsidP="007B140F">
      <w:pPr>
        <w:ind w:left="3545" w:firstLine="709"/>
      </w:pPr>
    </w:p>
    <w:p w:rsidR="003F5F3A" w:rsidRDefault="003F5F3A" w:rsidP="007B140F">
      <w:pPr>
        <w:ind w:left="3545" w:firstLine="709"/>
      </w:pPr>
    </w:p>
    <w:p w:rsidR="003F5F3A" w:rsidRDefault="003F5F3A" w:rsidP="007B140F">
      <w:pPr>
        <w:ind w:left="3545" w:firstLine="709"/>
      </w:pPr>
    </w:p>
    <w:p w:rsidR="003F5F3A" w:rsidRDefault="003F5F3A" w:rsidP="007B140F">
      <w:pPr>
        <w:ind w:left="3545" w:firstLine="709"/>
      </w:pPr>
    </w:p>
    <w:p w:rsidR="003F5F3A" w:rsidRDefault="003F5F3A" w:rsidP="007B140F">
      <w:pPr>
        <w:ind w:left="3545" w:firstLine="709"/>
      </w:pPr>
    </w:p>
    <w:p w:rsidR="003F5F3A" w:rsidRPr="000F39AD" w:rsidRDefault="003F5F3A" w:rsidP="007B140F">
      <w:pPr>
        <w:ind w:left="3545" w:firstLine="709"/>
        <w:rPr>
          <w:b/>
        </w:rPr>
      </w:pPr>
      <w:r w:rsidRPr="000F39AD">
        <w:t>2013</w:t>
      </w:r>
    </w:p>
    <w:p w:rsidR="003F5F3A" w:rsidRPr="00CE4AD7" w:rsidRDefault="003F5F3A">
      <w:pPr>
        <w:jc w:val="center"/>
        <w:rPr>
          <w:bCs/>
        </w:rPr>
      </w:pPr>
    </w:p>
    <w:p w:rsidR="003F5F3A" w:rsidRPr="00CE4AD7" w:rsidRDefault="003F5F3A" w:rsidP="00CA2886">
      <w:pPr>
        <w:jc w:val="center"/>
      </w:pPr>
    </w:p>
    <w:p w:rsidR="003F5F3A" w:rsidRPr="00CE4AD7" w:rsidRDefault="003F5F3A" w:rsidP="00CA2886">
      <w:pPr>
        <w:sectPr w:rsidR="003F5F3A" w:rsidRPr="00CE4AD7" w:rsidSect="00C87330">
          <w:footerReference w:type="even" r:id="rId7"/>
          <w:pgSz w:w="11907" w:h="16840" w:code="9"/>
          <w:pgMar w:top="1134" w:right="567" w:bottom="1134" w:left="1418" w:header="709" w:footer="1072" w:gutter="0"/>
          <w:cols w:space="708"/>
          <w:docGrid w:linePitch="360"/>
        </w:sectPr>
      </w:pPr>
    </w:p>
    <w:p w:rsidR="003F5F3A" w:rsidRPr="00CE4AD7" w:rsidRDefault="003F5F3A" w:rsidP="00C87330">
      <w:pPr>
        <w:pStyle w:val="10"/>
        <w:widowControl/>
        <w:outlineLvl w:val="0"/>
        <w:rPr>
          <w:bCs/>
          <w:sz w:val="24"/>
          <w:szCs w:val="24"/>
          <w:lang w:val="en-US"/>
        </w:rPr>
      </w:pPr>
      <w:bookmarkStart w:id="3" w:name="_Toc318388607"/>
      <w:bookmarkStart w:id="4" w:name="_Toc367787515"/>
      <w:r w:rsidRPr="00CE4AD7">
        <w:rPr>
          <w:b w:val="0"/>
          <w:bCs/>
          <w:sz w:val="24"/>
          <w:szCs w:val="24"/>
        </w:rPr>
        <w:t>СОДЕРЖАНИЕ</w:t>
      </w:r>
      <w:bookmarkEnd w:id="3"/>
      <w:bookmarkEnd w:id="4"/>
    </w:p>
    <w:p w:rsidR="003F5F3A" w:rsidRPr="00CE4AD7" w:rsidRDefault="003F5F3A" w:rsidP="00C87330">
      <w:pPr>
        <w:pStyle w:val="af0"/>
        <w:keepNext w:val="0"/>
        <w:keepLines w:val="0"/>
        <w:numPr>
          <w:ilvl w:val="0"/>
          <w:numId w:val="0"/>
        </w:numPr>
        <w:spacing w:before="0" w:after="0" w:line="240" w:lineRule="auto"/>
        <w:rPr>
          <w:b w:val="0"/>
          <w:spacing w:val="0"/>
          <w:kern w:val="0"/>
          <w:szCs w:val="24"/>
          <w:lang w:eastAsia="ru-RU"/>
        </w:rPr>
      </w:pPr>
    </w:p>
    <w:p w:rsidR="003F5F3A" w:rsidRDefault="003F5F3A">
      <w:pPr>
        <w:pStyle w:val="TOC1"/>
        <w:rPr>
          <w:szCs w:val="24"/>
        </w:rPr>
      </w:pPr>
      <w:r w:rsidRPr="00CE4AD7">
        <w:rPr>
          <w:bCs/>
          <w:szCs w:val="24"/>
        </w:rPr>
        <w:fldChar w:fldCharType="begin"/>
      </w:r>
      <w:r w:rsidRPr="00CE4AD7">
        <w:rPr>
          <w:bCs/>
          <w:szCs w:val="24"/>
        </w:rPr>
        <w:instrText xml:space="preserve"> TOC \o "1-3" \h \z \u </w:instrText>
      </w:r>
      <w:r w:rsidRPr="00CE4AD7">
        <w:rPr>
          <w:bCs/>
          <w:szCs w:val="24"/>
        </w:rPr>
        <w:fldChar w:fldCharType="separate"/>
      </w:r>
      <w:hyperlink w:anchor="_Toc367787514" w:history="1">
        <w:r w:rsidRPr="00BA4452">
          <w:rPr>
            <w:rStyle w:val="Hyperlink"/>
            <w:bCs/>
          </w:rPr>
          <w:t>ДОКУМЕНТАЦИЯ ПО ЗАПРОСУ ПРЕДЛОЖЕНИЙ</w:t>
        </w:r>
        <w:r>
          <w:rPr>
            <w:webHidden/>
          </w:rPr>
          <w:tab/>
        </w:r>
        <w:r>
          <w:rPr>
            <w:webHidden/>
          </w:rPr>
          <w:fldChar w:fldCharType="begin"/>
        </w:r>
        <w:r>
          <w:rPr>
            <w:webHidden/>
          </w:rPr>
          <w:instrText xml:space="preserve"> PAGEREF _Toc367787514 \h </w:instrText>
        </w:r>
        <w:r>
          <w:rPr>
            <w:webHidden/>
          </w:rPr>
          <w:fldChar w:fldCharType="separate"/>
        </w:r>
        <w:r>
          <w:rPr>
            <w:webHidden/>
          </w:rPr>
          <w:t>1</w:t>
        </w:r>
        <w:r>
          <w:rPr>
            <w:webHidden/>
          </w:rPr>
          <w:fldChar w:fldCharType="end"/>
        </w:r>
      </w:hyperlink>
    </w:p>
    <w:p w:rsidR="003F5F3A" w:rsidRDefault="003F5F3A">
      <w:pPr>
        <w:pStyle w:val="TOC1"/>
        <w:rPr>
          <w:szCs w:val="24"/>
        </w:rPr>
      </w:pPr>
      <w:hyperlink w:anchor="_Toc367787515" w:history="1">
        <w:r w:rsidRPr="00BA4452">
          <w:rPr>
            <w:rStyle w:val="Hyperlink"/>
            <w:bCs/>
          </w:rPr>
          <w:t>СОДЕРЖАНИЕ</w:t>
        </w:r>
        <w:r>
          <w:rPr>
            <w:webHidden/>
          </w:rPr>
          <w:tab/>
        </w:r>
        <w:r>
          <w:rPr>
            <w:webHidden/>
          </w:rPr>
          <w:fldChar w:fldCharType="begin"/>
        </w:r>
        <w:r>
          <w:rPr>
            <w:webHidden/>
          </w:rPr>
          <w:instrText xml:space="preserve"> PAGEREF _Toc367787515 \h </w:instrText>
        </w:r>
        <w:r>
          <w:rPr>
            <w:webHidden/>
          </w:rPr>
          <w:fldChar w:fldCharType="separate"/>
        </w:r>
        <w:r>
          <w:rPr>
            <w:webHidden/>
          </w:rPr>
          <w:t>2</w:t>
        </w:r>
        <w:r>
          <w:rPr>
            <w:webHidden/>
          </w:rPr>
          <w:fldChar w:fldCharType="end"/>
        </w:r>
      </w:hyperlink>
    </w:p>
    <w:p w:rsidR="003F5F3A" w:rsidRDefault="003F5F3A">
      <w:pPr>
        <w:pStyle w:val="TOC1"/>
        <w:rPr>
          <w:szCs w:val="24"/>
        </w:rPr>
      </w:pPr>
      <w:hyperlink w:anchor="_Toc367787516" w:history="1">
        <w:r w:rsidRPr="00BA4452">
          <w:rPr>
            <w:rStyle w:val="Hyperlink"/>
            <w:b/>
          </w:rPr>
          <w:t>ЧАСТЬ 1</w:t>
        </w:r>
        <w:r>
          <w:rPr>
            <w:webHidden/>
          </w:rPr>
          <w:tab/>
        </w:r>
        <w:r>
          <w:rPr>
            <w:webHidden/>
          </w:rPr>
          <w:fldChar w:fldCharType="begin"/>
        </w:r>
        <w:r>
          <w:rPr>
            <w:webHidden/>
          </w:rPr>
          <w:instrText xml:space="preserve"> PAGEREF _Toc367787516 \h </w:instrText>
        </w:r>
        <w:r>
          <w:rPr>
            <w:webHidden/>
          </w:rPr>
          <w:fldChar w:fldCharType="separate"/>
        </w:r>
        <w:r>
          <w:rPr>
            <w:webHidden/>
          </w:rPr>
          <w:t>3</w:t>
        </w:r>
        <w:r>
          <w:rPr>
            <w:webHidden/>
          </w:rPr>
          <w:fldChar w:fldCharType="end"/>
        </w:r>
      </w:hyperlink>
    </w:p>
    <w:p w:rsidR="003F5F3A" w:rsidRDefault="003F5F3A">
      <w:pPr>
        <w:pStyle w:val="TOC1"/>
        <w:rPr>
          <w:szCs w:val="24"/>
        </w:rPr>
      </w:pPr>
      <w:hyperlink w:anchor="_Toc367787517" w:history="1">
        <w:r w:rsidRPr="00BA4452">
          <w:rPr>
            <w:rStyle w:val="Hyperlink"/>
          </w:rPr>
          <w:t>1.</w:t>
        </w:r>
        <w:r>
          <w:rPr>
            <w:szCs w:val="24"/>
          </w:rPr>
          <w:tab/>
        </w:r>
        <w:r w:rsidRPr="00BA4452">
          <w:rPr>
            <w:rStyle w:val="Hyperlink"/>
          </w:rPr>
          <w:t>ТЕРМИНЫ И ОПРЕДЕЛЕНИЯ</w:t>
        </w:r>
        <w:r>
          <w:rPr>
            <w:webHidden/>
          </w:rPr>
          <w:tab/>
        </w:r>
        <w:r>
          <w:rPr>
            <w:webHidden/>
          </w:rPr>
          <w:fldChar w:fldCharType="begin"/>
        </w:r>
        <w:r>
          <w:rPr>
            <w:webHidden/>
          </w:rPr>
          <w:instrText xml:space="preserve"> PAGEREF _Toc367787517 \h </w:instrText>
        </w:r>
        <w:r>
          <w:rPr>
            <w:webHidden/>
          </w:rPr>
          <w:fldChar w:fldCharType="separate"/>
        </w:r>
        <w:r>
          <w:rPr>
            <w:webHidden/>
          </w:rPr>
          <w:t>3</w:t>
        </w:r>
        <w:r>
          <w:rPr>
            <w:webHidden/>
          </w:rPr>
          <w:fldChar w:fldCharType="end"/>
        </w:r>
      </w:hyperlink>
    </w:p>
    <w:p w:rsidR="003F5F3A" w:rsidRDefault="003F5F3A">
      <w:pPr>
        <w:pStyle w:val="TOC1"/>
        <w:rPr>
          <w:szCs w:val="24"/>
        </w:rPr>
      </w:pPr>
      <w:hyperlink w:anchor="_Toc367787518" w:history="1">
        <w:r w:rsidRPr="00BA4452">
          <w:rPr>
            <w:rStyle w:val="Hyperlink"/>
            <w:b/>
          </w:rPr>
          <w:t>СОКРАЩЕНИЯ</w:t>
        </w:r>
        <w:r>
          <w:rPr>
            <w:webHidden/>
          </w:rPr>
          <w:tab/>
        </w:r>
        <w:r>
          <w:rPr>
            <w:webHidden/>
          </w:rPr>
          <w:fldChar w:fldCharType="begin"/>
        </w:r>
        <w:r>
          <w:rPr>
            <w:webHidden/>
          </w:rPr>
          <w:instrText xml:space="preserve"> PAGEREF _Toc367787518 \h </w:instrText>
        </w:r>
        <w:r>
          <w:rPr>
            <w:webHidden/>
          </w:rPr>
          <w:fldChar w:fldCharType="separate"/>
        </w:r>
        <w:r>
          <w:rPr>
            <w:webHidden/>
          </w:rPr>
          <w:t>4</w:t>
        </w:r>
        <w:r>
          <w:rPr>
            <w:webHidden/>
          </w:rPr>
          <w:fldChar w:fldCharType="end"/>
        </w:r>
      </w:hyperlink>
    </w:p>
    <w:p w:rsidR="003F5F3A" w:rsidRDefault="003F5F3A">
      <w:pPr>
        <w:pStyle w:val="TOC1"/>
        <w:rPr>
          <w:szCs w:val="24"/>
        </w:rPr>
      </w:pPr>
      <w:hyperlink w:anchor="_Toc367787519" w:history="1">
        <w:r w:rsidRPr="00BA4452">
          <w:rPr>
            <w:rStyle w:val="Hyperlink"/>
            <w:lang w:val="en-US"/>
          </w:rPr>
          <w:t>2.</w:t>
        </w:r>
        <w:r>
          <w:rPr>
            <w:szCs w:val="24"/>
          </w:rPr>
          <w:tab/>
        </w:r>
        <w:r w:rsidRPr="00BA4452">
          <w:rPr>
            <w:rStyle w:val="Hyperlink"/>
          </w:rPr>
          <w:t>ОБЩИЕ ПОЛОЖЕНИЯ</w:t>
        </w:r>
        <w:r>
          <w:rPr>
            <w:webHidden/>
          </w:rPr>
          <w:tab/>
        </w:r>
        <w:r>
          <w:rPr>
            <w:webHidden/>
          </w:rPr>
          <w:fldChar w:fldCharType="begin"/>
        </w:r>
        <w:r>
          <w:rPr>
            <w:webHidden/>
          </w:rPr>
          <w:instrText xml:space="preserve"> PAGEREF _Toc367787519 \h </w:instrText>
        </w:r>
        <w:r>
          <w:rPr>
            <w:webHidden/>
          </w:rPr>
          <w:fldChar w:fldCharType="separate"/>
        </w:r>
        <w:r>
          <w:rPr>
            <w:webHidden/>
          </w:rPr>
          <w:t>5</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0" w:history="1">
        <w:r w:rsidRPr="00BA4452">
          <w:rPr>
            <w:rStyle w:val="Hyperlink"/>
            <w:rFonts w:cs="Arial"/>
          </w:rPr>
          <w:t>2.1.</w:t>
        </w:r>
        <w:r>
          <w:rPr>
            <w:rFonts w:ascii="Times New Roman" w:hAnsi="Times New Roman" w:cs="Times New Roman"/>
            <w:b w:val="0"/>
            <w:bCs w:val="0"/>
            <w:sz w:val="24"/>
            <w:szCs w:val="24"/>
          </w:rPr>
          <w:tab/>
        </w:r>
        <w:r w:rsidRPr="00BA4452">
          <w:rPr>
            <w:rStyle w:val="Hyperlink"/>
            <w:rFonts w:cs="Arial"/>
          </w:rPr>
          <w:t>Форма и вид процедуры закупки, предмет запроса предложений</w:t>
        </w:r>
        <w:r>
          <w:rPr>
            <w:webHidden/>
          </w:rPr>
          <w:tab/>
        </w:r>
        <w:r>
          <w:rPr>
            <w:webHidden/>
          </w:rPr>
          <w:fldChar w:fldCharType="begin"/>
        </w:r>
        <w:r>
          <w:rPr>
            <w:webHidden/>
          </w:rPr>
          <w:instrText xml:space="preserve"> PAGEREF _Toc367787520 \h </w:instrText>
        </w:r>
        <w:r>
          <w:rPr>
            <w:webHidden/>
          </w:rPr>
          <w:fldChar w:fldCharType="separate"/>
        </w:r>
        <w:r>
          <w:rPr>
            <w:webHidden/>
          </w:rPr>
          <w:t>5</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1" w:history="1">
        <w:r w:rsidRPr="00BA4452">
          <w:rPr>
            <w:rStyle w:val="Hyperlink"/>
            <w:rFonts w:cs="Arial"/>
          </w:rPr>
          <w:t>2.2.</w:t>
        </w:r>
        <w:r>
          <w:rPr>
            <w:rFonts w:ascii="Times New Roman" w:hAnsi="Times New Roman" w:cs="Times New Roman"/>
            <w:b w:val="0"/>
            <w:bCs w:val="0"/>
            <w:sz w:val="24"/>
            <w:szCs w:val="24"/>
          </w:rPr>
          <w:tab/>
        </w:r>
        <w:r w:rsidRPr="00BA4452">
          <w:rPr>
            <w:rStyle w:val="Hyperlink"/>
            <w:rFonts w:cs="Arial"/>
          </w:rPr>
          <w:t>Участие в процедуре запроса предложений</w:t>
        </w:r>
        <w:r>
          <w:rPr>
            <w:webHidden/>
          </w:rPr>
          <w:tab/>
        </w:r>
        <w:r>
          <w:rPr>
            <w:webHidden/>
          </w:rPr>
          <w:fldChar w:fldCharType="begin"/>
        </w:r>
        <w:r>
          <w:rPr>
            <w:webHidden/>
          </w:rPr>
          <w:instrText xml:space="preserve"> PAGEREF _Toc367787521 \h </w:instrText>
        </w:r>
        <w:r>
          <w:rPr>
            <w:webHidden/>
          </w:rPr>
          <w:fldChar w:fldCharType="separate"/>
        </w:r>
        <w:r>
          <w:rPr>
            <w:webHidden/>
          </w:rPr>
          <w:t>5</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2" w:history="1">
        <w:r w:rsidRPr="00BA4452">
          <w:rPr>
            <w:rStyle w:val="Hyperlink"/>
            <w:rFonts w:cs="Arial"/>
          </w:rPr>
          <w:t>2.3.</w:t>
        </w:r>
        <w:r>
          <w:rPr>
            <w:rFonts w:ascii="Times New Roman" w:hAnsi="Times New Roman" w:cs="Times New Roman"/>
            <w:b w:val="0"/>
            <w:bCs w:val="0"/>
            <w:sz w:val="24"/>
            <w:szCs w:val="24"/>
          </w:rPr>
          <w:tab/>
        </w:r>
        <w:r w:rsidRPr="00BA4452">
          <w:rPr>
            <w:rStyle w:val="Hyperlink"/>
            <w:rFonts w:cs="Arial"/>
          </w:rPr>
          <w:t>Правовой статус документов</w:t>
        </w:r>
        <w:r>
          <w:rPr>
            <w:webHidden/>
          </w:rPr>
          <w:tab/>
        </w:r>
        <w:r>
          <w:rPr>
            <w:webHidden/>
          </w:rPr>
          <w:fldChar w:fldCharType="begin"/>
        </w:r>
        <w:r>
          <w:rPr>
            <w:webHidden/>
          </w:rPr>
          <w:instrText xml:space="preserve"> PAGEREF _Toc367787522 \h </w:instrText>
        </w:r>
        <w:r>
          <w:rPr>
            <w:webHidden/>
          </w:rPr>
          <w:fldChar w:fldCharType="separate"/>
        </w:r>
        <w:r>
          <w:rPr>
            <w:webHidden/>
          </w:rPr>
          <w:t>6</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3" w:history="1">
        <w:r w:rsidRPr="00BA4452">
          <w:rPr>
            <w:rStyle w:val="Hyperlink"/>
            <w:rFonts w:cs="Arial"/>
          </w:rPr>
          <w:t>2.4.</w:t>
        </w:r>
        <w:r>
          <w:rPr>
            <w:rFonts w:ascii="Times New Roman" w:hAnsi="Times New Roman" w:cs="Times New Roman"/>
            <w:b w:val="0"/>
            <w:bCs w:val="0"/>
            <w:sz w:val="24"/>
            <w:szCs w:val="24"/>
          </w:rPr>
          <w:tab/>
        </w:r>
        <w:r w:rsidRPr="00BA4452">
          <w:rPr>
            <w:rStyle w:val="Hyperlink"/>
            <w:rFonts w:cs="Arial"/>
          </w:rPr>
          <w:t>Особые положения в связи с проведением запроса предложений через ЭТП</w:t>
        </w:r>
        <w:r>
          <w:rPr>
            <w:webHidden/>
          </w:rPr>
          <w:tab/>
        </w:r>
        <w:r>
          <w:rPr>
            <w:webHidden/>
          </w:rPr>
          <w:fldChar w:fldCharType="begin"/>
        </w:r>
        <w:r>
          <w:rPr>
            <w:webHidden/>
          </w:rPr>
          <w:instrText xml:space="preserve"> PAGEREF _Toc367787523 \h </w:instrText>
        </w:r>
        <w:r>
          <w:rPr>
            <w:webHidden/>
          </w:rPr>
          <w:fldChar w:fldCharType="separate"/>
        </w:r>
        <w:r>
          <w:rPr>
            <w:webHidden/>
          </w:rPr>
          <w:t>6</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4" w:history="1">
        <w:r w:rsidRPr="00BA4452">
          <w:rPr>
            <w:rStyle w:val="Hyperlink"/>
            <w:rFonts w:cs="Arial"/>
          </w:rPr>
          <w:t>2.5.</w:t>
        </w:r>
        <w:r>
          <w:rPr>
            <w:rFonts w:ascii="Times New Roman" w:hAnsi="Times New Roman" w:cs="Times New Roman"/>
            <w:b w:val="0"/>
            <w:bCs w:val="0"/>
            <w:sz w:val="24"/>
            <w:szCs w:val="24"/>
          </w:rPr>
          <w:tab/>
        </w:r>
        <w:r w:rsidRPr="00BA4452">
          <w:rPr>
            <w:rStyle w:val="Hyperlink"/>
            <w:rFonts w:cs="Arial"/>
          </w:rPr>
          <w:t>Затраты на участие в запросе предложений</w:t>
        </w:r>
        <w:r>
          <w:rPr>
            <w:webHidden/>
          </w:rPr>
          <w:tab/>
        </w:r>
        <w:r>
          <w:rPr>
            <w:webHidden/>
          </w:rPr>
          <w:fldChar w:fldCharType="begin"/>
        </w:r>
        <w:r>
          <w:rPr>
            <w:webHidden/>
          </w:rPr>
          <w:instrText xml:space="preserve"> PAGEREF _Toc367787524 \h </w:instrText>
        </w:r>
        <w:r>
          <w:rPr>
            <w:webHidden/>
          </w:rPr>
          <w:fldChar w:fldCharType="separate"/>
        </w:r>
        <w:r>
          <w:rPr>
            <w:webHidden/>
          </w:rPr>
          <w:t>6</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5" w:history="1">
        <w:r w:rsidRPr="00BA4452">
          <w:rPr>
            <w:rStyle w:val="Hyperlink"/>
            <w:rFonts w:cs="Arial"/>
          </w:rPr>
          <w:t>2.6.</w:t>
        </w:r>
        <w:r>
          <w:rPr>
            <w:rFonts w:ascii="Times New Roman" w:hAnsi="Times New Roman" w:cs="Times New Roman"/>
            <w:b w:val="0"/>
            <w:bCs w:val="0"/>
            <w:sz w:val="24"/>
            <w:szCs w:val="24"/>
          </w:rPr>
          <w:tab/>
        </w:r>
        <w:r w:rsidRPr="00BA4452">
          <w:rPr>
            <w:rStyle w:val="Hyperlink"/>
            <w:rFonts w:cs="Arial"/>
          </w:rPr>
          <w:t xml:space="preserve">Отказ от проведения запроса предложений </w:t>
        </w:r>
        <w:r w:rsidRPr="00BA4452">
          <w:rPr>
            <w:rStyle w:val="Hyperlink"/>
            <w:rFonts w:cs="Arial"/>
            <w:i/>
          </w:rPr>
          <w:t>[или любого лота запроса предложений]</w:t>
        </w:r>
        <w:r>
          <w:rPr>
            <w:webHidden/>
          </w:rPr>
          <w:tab/>
        </w:r>
        <w:r>
          <w:rPr>
            <w:webHidden/>
          </w:rPr>
          <w:fldChar w:fldCharType="begin"/>
        </w:r>
        <w:r>
          <w:rPr>
            <w:webHidden/>
          </w:rPr>
          <w:instrText xml:space="preserve"> PAGEREF _Toc367787525 \h </w:instrText>
        </w:r>
        <w:r>
          <w:rPr>
            <w:webHidden/>
          </w:rPr>
          <w:fldChar w:fldCharType="separate"/>
        </w:r>
        <w:r>
          <w:rPr>
            <w:webHidden/>
          </w:rPr>
          <w:t>7</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6" w:history="1">
        <w:r w:rsidRPr="00BA4452">
          <w:rPr>
            <w:rStyle w:val="Hyperlink"/>
            <w:rFonts w:cs="Arial"/>
          </w:rPr>
          <w:t>2.7.</w:t>
        </w:r>
        <w:r>
          <w:rPr>
            <w:rFonts w:ascii="Times New Roman" w:hAnsi="Times New Roman" w:cs="Times New Roman"/>
            <w:b w:val="0"/>
            <w:bCs w:val="0"/>
            <w:sz w:val="24"/>
            <w:szCs w:val="24"/>
          </w:rPr>
          <w:tab/>
        </w:r>
        <w:r w:rsidRPr="00BA4452">
          <w:rPr>
            <w:rStyle w:val="Hyperlink"/>
            <w:rFonts w:cs="Arial"/>
          </w:rPr>
          <w:t>Официальный источник информации о ходе и результатах запроса предложений</w:t>
        </w:r>
        <w:r>
          <w:rPr>
            <w:webHidden/>
          </w:rPr>
          <w:tab/>
        </w:r>
        <w:r>
          <w:rPr>
            <w:webHidden/>
          </w:rPr>
          <w:fldChar w:fldCharType="begin"/>
        </w:r>
        <w:r>
          <w:rPr>
            <w:webHidden/>
          </w:rPr>
          <w:instrText xml:space="preserve"> PAGEREF _Toc367787526 \h </w:instrText>
        </w:r>
        <w:r>
          <w:rPr>
            <w:webHidden/>
          </w:rPr>
          <w:fldChar w:fldCharType="separate"/>
        </w:r>
        <w:r>
          <w:rPr>
            <w:webHidden/>
          </w:rPr>
          <w:t>7</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7" w:history="1">
        <w:r w:rsidRPr="00BA4452">
          <w:rPr>
            <w:rStyle w:val="Hyperlink"/>
            <w:rFonts w:cs="Arial"/>
          </w:rPr>
          <w:t>2.8.</w:t>
        </w:r>
        <w:r>
          <w:rPr>
            <w:rFonts w:ascii="Times New Roman" w:hAnsi="Times New Roman" w:cs="Times New Roman"/>
            <w:b w:val="0"/>
            <w:bCs w:val="0"/>
            <w:sz w:val="24"/>
            <w:szCs w:val="24"/>
          </w:rPr>
          <w:tab/>
        </w:r>
        <w:r w:rsidRPr="00BA4452">
          <w:rPr>
            <w:rStyle w:val="Hyperlink"/>
            <w:rFonts w:cs="Arial"/>
          </w:rPr>
          <w:t>Прочие положения</w:t>
        </w:r>
        <w:r>
          <w:rPr>
            <w:webHidden/>
          </w:rPr>
          <w:tab/>
        </w:r>
        <w:r>
          <w:rPr>
            <w:webHidden/>
          </w:rPr>
          <w:fldChar w:fldCharType="begin"/>
        </w:r>
        <w:r>
          <w:rPr>
            <w:webHidden/>
          </w:rPr>
          <w:instrText xml:space="preserve"> PAGEREF _Toc367787527 \h </w:instrText>
        </w:r>
        <w:r>
          <w:rPr>
            <w:webHidden/>
          </w:rPr>
          <w:fldChar w:fldCharType="separate"/>
        </w:r>
        <w:r>
          <w:rPr>
            <w:webHidden/>
          </w:rPr>
          <w:t>7</w:t>
        </w:r>
        <w:r>
          <w:rPr>
            <w:webHidden/>
          </w:rPr>
          <w:fldChar w:fldCharType="end"/>
        </w:r>
      </w:hyperlink>
    </w:p>
    <w:p w:rsidR="003F5F3A" w:rsidRDefault="003F5F3A">
      <w:pPr>
        <w:pStyle w:val="TOC1"/>
        <w:rPr>
          <w:szCs w:val="24"/>
        </w:rPr>
      </w:pPr>
      <w:hyperlink w:anchor="_Toc367787528" w:history="1">
        <w:r w:rsidRPr="00BA4452">
          <w:rPr>
            <w:rStyle w:val="Hyperlink"/>
          </w:rPr>
          <w:t>3.</w:t>
        </w:r>
        <w:r>
          <w:rPr>
            <w:szCs w:val="24"/>
          </w:rPr>
          <w:tab/>
        </w:r>
        <w:r w:rsidRPr="00BA4452">
          <w:rPr>
            <w:rStyle w:val="Hyperlink"/>
          </w:rPr>
          <w:t>ТРЕБОВАНИЯ К УЧАСТНИКАМ ЗАПРОСА ПРЕДЛОЖЕНИЙ, ДОКУМЕНТАМ, ПРЕДОСТАВЛЯЕМЫМ В СОСТАВЕ ЗАЯВКИ НА УЧАСТИЕ В ЗАПРОСЕ ПРЕДЛОЖЕНИЙ</w:t>
        </w:r>
        <w:r>
          <w:rPr>
            <w:webHidden/>
          </w:rPr>
          <w:tab/>
        </w:r>
        <w:r>
          <w:rPr>
            <w:webHidden/>
          </w:rPr>
          <w:fldChar w:fldCharType="begin"/>
        </w:r>
        <w:r>
          <w:rPr>
            <w:webHidden/>
          </w:rPr>
          <w:instrText xml:space="preserve"> PAGEREF _Toc367787528 \h </w:instrText>
        </w:r>
        <w:r>
          <w:rPr>
            <w:webHidden/>
          </w:rPr>
          <w:fldChar w:fldCharType="separate"/>
        </w:r>
        <w:r>
          <w:rPr>
            <w:webHidden/>
          </w:rPr>
          <w:t>8</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29" w:history="1">
        <w:r w:rsidRPr="00BA4452">
          <w:rPr>
            <w:rStyle w:val="Hyperlink"/>
            <w:rFonts w:cs="Arial"/>
          </w:rPr>
          <w:t>3.1.</w:t>
        </w:r>
        <w:r>
          <w:rPr>
            <w:rFonts w:ascii="Times New Roman" w:hAnsi="Times New Roman" w:cs="Times New Roman"/>
            <w:b w:val="0"/>
            <w:bCs w:val="0"/>
            <w:sz w:val="24"/>
            <w:szCs w:val="24"/>
          </w:rPr>
          <w:tab/>
        </w:r>
        <w:r w:rsidRPr="00BA4452">
          <w:rPr>
            <w:rStyle w:val="Hyperlink"/>
            <w:rFonts w:cs="Arial"/>
          </w:rPr>
          <w:t>Требования к участникам запроса предложений</w:t>
        </w:r>
        <w:r>
          <w:rPr>
            <w:webHidden/>
          </w:rPr>
          <w:tab/>
        </w:r>
        <w:r>
          <w:rPr>
            <w:webHidden/>
          </w:rPr>
          <w:fldChar w:fldCharType="begin"/>
        </w:r>
        <w:r>
          <w:rPr>
            <w:webHidden/>
          </w:rPr>
          <w:instrText xml:space="preserve"> PAGEREF _Toc367787529 \h </w:instrText>
        </w:r>
        <w:r>
          <w:rPr>
            <w:webHidden/>
          </w:rPr>
          <w:fldChar w:fldCharType="separate"/>
        </w:r>
        <w:r>
          <w:rPr>
            <w:webHidden/>
          </w:rPr>
          <w:t>8</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0" w:history="1">
        <w:r w:rsidRPr="00BA4452">
          <w:rPr>
            <w:rStyle w:val="Hyperlink"/>
            <w:rFonts w:cs="Arial"/>
          </w:rPr>
          <w:t>3.2.</w:t>
        </w:r>
        <w:r>
          <w:rPr>
            <w:rFonts w:ascii="Times New Roman" w:hAnsi="Times New Roman" w:cs="Times New Roman"/>
            <w:b w:val="0"/>
            <w:bCs w:val="0"/>
            <w:sz w:val="24"/>
            <w:szCs w:val="24"/>
          </w:rPr>
          <w:tab/>
        </w:r>
        <w:r w:rsidRPr="00BA4452">
          <w:rPr>
            <w:rStyle w:val="Hyperlink"/>
            <w:rFonts w:cs="Arial"/>
          </w:rPr>
          <w:t>Дополнительные требования к участникам запроса предложений указаны в пунктах 13.1, 13.3 раздела 5 «Информационная карта запроса предложений».</w:t>
        </w:r>
        <w:r>
          <w:rPr>
            <w:webHidden/>
          </w:rPr>
          <w:tab/>
        </w:r>
        <w:r>
          <w:rPr>
            <w:webHidden/>
          </w:rPr>
          <w:fldChar w:fldCharType="begin"/>
        </w:r>
        <w:r>
          <w:rPr>
            <w:webHidden/>
          </w:rPr>
          <w:instrText xml:space="preserve"> PAGEREF _Toc367787530 \h </w:instrText>
        </w:r>
        <w:r>
          <w:rPr>
            <w:webHidden/>
          </w:rPr>
          <w:fldChar w:fldCharType="separate"/>
        </w:r>
        <w:r>
          <w:rPr>
            <w:webHidden/>
          </w:rPr>
          <w:t>8</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1" w:history="1">
        <w:r w:rsidRPr="00BA4452">
          <w:rPr>
            <w:rStyle w:val="Hyperlink"/>
            <w:rFonts w:cs="Arial"/>
          </w:rPr>
          <w:t>3.3.</w:t>
        </w:r>
        <w:r>
          <w:rPr>
            <w:rFonts w:ascii="Times New Roman" w:hAnsi="Times New Roman" w:cs="Times New Roman"/>
            <w:b w:val="0"/>
            <w:bCs w:val="0"/>
            <w:sz w:val="24"/>
            <w:szCs w:val="24"/>
          </w:rPr>
          <w:tab/>
        </w:r>
        <w:r w:rsidRPr="00BA4452">
          <w:rPr>
            <w:rStyle w:val="Hyperlink"/>
            <w:rFonts w:cs="Arial"/>
          </w:rPr>
          <w:t>Документы, предоставляемые в составе заявки на участие в запросе предложений</w:t>
        </w:r>
        <w:r>
          <w:rPr>
            <w:webHidden/>
          </w:rPr>
          <w:tab/>
        </w:r>
        <w:r>
          <w:rPr>
            <w:webHidden/>
          </w:rPr>
          <w:fldChar w:fldCharType="begin"/>
        </w:r>
        <w:r>
          <w:rPr>
            <w:webHidden/>
          </w:rPr>
          <w:instrText xml:space="preserve"> PAGEREF _Toc367787531 \h </w:instrText>
        </w:r>
        <w:r>
          <w:rPr>
            <w:webHidden/>
          </w:rPr>
          <w:fldChar w:fldCharType="separate"/>
        </w:r>
        <w:r>
          <w:rPr>
            <w:webHidden/>
          </w:rPr>
          <w:t>8</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2" w:history="1">
        <w:r w:rsidRPr="00BA4452">
          <w:rPr>
            <w:rStyle w:val="Hyperlink"/>
            <w:rFonts w:cs="Arial"/>
          </w:rPr>
          <w:t>3.4.</w:t>
        </w:r>
        <w:r>
          <w:rPr>
            <w:rFonts w:ascii="Times New Roman" w:hAnsi="Times New Roman" w:cs="Times New Roman"/>
            <w:b w:val="0"/>
            <w:bCs w:val="0"/>
            <w:sz w:val="24"/>
            <w:szCs w:val="24"/>
          </w:rPr>
          <w:tab/>
        </w:r>
        <w:r w:rsidRPr="00BA4452">
          <w:rPr>
            <w:rStyle w:val="Hyperlink"/>
            <w:rFonts w:cs="Arial"/>
          </w:rPr>
          <w:t>Условия привлечения субподрядчиков/ соисполнителей и порядок подтверждения их соответствия установленным требованиям приведены в</w:t>
        </w:r>
        <w:r w:rsidRPr="00BA4452">
          <w:rPr>
            <w:rStyle w:val="Hyperlink"/>
            <w:rFonts w:cs="Arial"/>
            <w:lang w:val="en-US"/>
          </w:rPr>
          <w:t> </w:t>
        </w:r>
        <w:r w:rsidRPr="00BA4452">
          <w:rPr>
            <w:rStyle w:val="Hyperlink"/>
            <w:rFonts w:cs="Arial"/>
          </w:rPr>
          <w:t>пункте</w:t>
        </w:r>
        <w:r w:rsidRPr="00BA4452">
          <w:rPr>
            <w:rStyle w:val="Hyperlink"/>
            <w:rFonts w:cs="Arial"/>
            <w:lang w:val="en-US"/>
          </w:rPr>
          <w:t> </w:t>
        </w:r>
        <w:r w:rsidRPr="00BA4452">
          <w:rPr>
            <w:rStyle w:val="Hyperlink"/>
            <w:rFonts w:cs="Arial"/>
          </w:rPr>
          <w:t>3.5.</w:t>
        </w:r>
        <w:r w:rsidRPr="00BA4452">
          <w:rPr>
            <w:rStyle w:val="Hyperlink"/>
            <w:rFonts w:cs="Arial"/>
            <w:lang w:val="ru-MO"/>
          </w:rPr>
          <w:t xml:space="preserve"> </w:t>
        </w:r>
        <w:r w:rsidRPr="00BA4452">
          <w:rPr>
            <w:rStyle w:val="Hyperlink"/>
            <w:rFonts w:cs="Arial"/>
          </w:rPr>
          <w:t>Возможность привлечения субподрядчиков/ соисполнителей указана в пункте 18 раздела 5 «Информационная карта запроса предложений».</w:t>
        </w:r>
        <w:r>
          <w:rPr>
            <w:webHidden/>
          </w:rPr>
          <w:tab/>
        </w:r>
        <w:r>
          <w:rPr>
            <w:webHidden/>
          </w:rPr>
          <w:fldChar w:fldCharType="begin"/>
        </w:r>
        <w:r>
          <w:rPr>
            <w:webHidden/>
          </w:rPr>
          <w:instrText xml:space="preserve"> PAGEREF _Toc367787532 \h </w:instrText>
        </w:r>
        <w:r>
          <w:rPr>
            <w:webHidden/>
          </w:rPr>
          <w:fldChar w:fldCharType="separate"/>
        </w:r>
        <w:r>
          <w:rPr>
            <w:webHidden/>
          </w:rPr>
          <w:t>10</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3" w:history="1">
        <w:r w:rsidRPr="00BA4452">
          <w:rPr>
            <w:rStyle w:val="Hyperlink"/>
            <w:rFonts w:cs="Arial"/>
          </w:rPr>
          <w:t>3.5.</w:t>
        </w:r>
        <w:r>
          <w:rPr>
            <w:rFonts w:ascii="Times New Roman" w:hAnsi="Times New Roman" w:cs="Times New Roman"/>
            <w:b w:val="0"/>
            <w:bCs w:val="0"/>
            <w:sz w:val="24"/>
            <w:szCs w:val="24"/>
          </w:rPr>
          <w:tab/>
        </w:r>
        <w:r w:rsidRPr="00BA4452">
          <w:rPr>
            <w:rStyle w:val="Hyperlink"/>
            <w:rFonts w:cs="Arial"/>
          </w:rPr>
          <w:t>Привлечение субподрядчиков/ соисполнителей [в отношении любого лота запроса предложений].</w:t>
        </w:r>
        <w:r>
          <w:rPr>
            <w:webHidden/>
          </w:rPr>
          <w:tab/>
        </w:r>
        <w:r>
          <w:rPr>
            <w:webHidden/>
          </w:rPr>
          <w:fldChar w:fldCharType="begin"/>
        </w:r>
        <w:r>
          <w:rPr>
            <w:webHidden/>
          </w:rPr>
          <w:instrText xml:space="preserve"> PAGEREF _Toc367787533 \h </w:instrText>
        </w:r>
        <w:r>
          <w:rPr>
            <w:webHidden/>
          </w:rPr>
          <w:fldChar w:fldCharType="separate"/>
        </w:r>
        <w:r>
          <w:rPr>
            <w:webHidden/>
          </w:rPr>
          <w:t>10</w:t>
        </w:r>
        <w:r>
          <w:rPr>
            <w:webHidden/>
          </w:rPr>
          <w:fldChar w:fldCharType="end"/>
        </w:r>
      </w:hyperlink>
    </w:p>
    <w:p w:rsidR="003F5F3A" w:rsidRDefault="003F5F3A">
      <w:pPr>
        <w:pStyle w:val="TOC1"/>
        <w:rPr>
          <w:szCs w:val="24"/>
        </w:rPr>
      </w:pPr>
      <w:hyperlink w:anchor="_Toc367787534" w:history="1">
        <w:r w:rsidRPr="00BA4452">
          <w:rPr>
            <w:rStyle w:val="Hyperlink"/>
          </w:rPr>
          <w:t>4.</w:t>
        </w:r>
        <w:r>
          <w:rPr>
            <w:szCs w:val="24"/>
          </w:rPr>
          <w:tab/>
        </w:r>
        <w:r w:rsidRPr="00BA4452">
          <w:rPr>
            <w:rStyle w:val="Hyperlink"/>
            <w:lang w:val="en-US"/>
          </w:rPr>
          <w:t>ПОРЯДОК ПРОВЕДЕНИЯ ЗАПРОСА ПРЕДЛОЖЕНИЙ</w:t>
        </w:r>
        <w:r>
          <w:rPr>
            <w:webHidden/>
          </w:rPr>
          <w:tab/>
        </w:r>
        <w:r>
          <w:rPr>
            <w:webHidden/>
          </w:rPr>
          <w:fldChar w:fldCharType="begin"/>
        </w:r>
        <w:r>
          <w:rPr>
            <w:webHidden/>
          </w:rPr>
          <w:instrText xml:space="preserve"> PAGEREF _Toc367787534 \h </w:instrText>
        </w:r>
        <w:r>
          <w:rPr>
            <w:webHidden/>
          </w:rPr>
          <w:fldChar w:fldCharType="separate"/>
        </w:r>
        <w:r>
          <w:rPr>
            <w:webHidden/>
          </w:rPr>
          <w:t>11</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5" w:history="1">
        <w:r w:rsidRPr="00BA4452">
          <w:rPr>
            <w:rStyle w:val="Hyperlink"/>
            <w:rFonts w:cs="Arial"/>
          </w:rPr>
          <w:t>4.1.</w:t>
        </w:r>
        <w:r>
          <w:rPr>
            <w:rFonts w:ascii="Times New Roman" w:hAnsi="Times New Roman" w:cs="Times New Roman"/>
            <w:b w:val="0"/>
            <w:bCs w:val="0"/>
            <w:sz w:val="24"/>
            <w:szCs w:val="24"/>
          </w:rPr>
          <w:tab/>
        </w:r>
        <w:r w:rsidRPr="00BA4452">
          <w:rPr>
            <w:rStyle w:val="Hyperlink"/>
            <w:rFonts w:cs="Arial"/>
          </w:rPr>
          <w:t>Получение документации по запросу предложений</w:t>
        </w:r>
        <w:r>
          <w:rPr>
            <w:webHidden/>
          </w:rPr>
          <w:tab/>
        </w:r>
        <w:r>
          <w:rPr>
            <w:webHidden/>
          </w:rPr>
          <w:fldChar w:fldCharType="begin"/>
        </w:r>
        <w:r>
          <w:rPr>
            <w:webHidden/>
          </w:rPr>
          <w:instrText xml:space="preserve"> PAGEREF _Toc367787535 \h </w:instrText>
        </w:r>
        <w:r>
          <w:rPr>
            <w:webHidden/>
          </w:rPr>
          <w:fldChar w:fldCharType="separate"/>
        </w:r>
        <w:r>
          <w:rPr>
            <w:webHidden/>
          </w:rPr>
          <w:t>11</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6" w:history="1">
        <w:r w:rsidRPr="00BA4452">
          <w:rPr>
            <w:rStyle w:val="Hyperlink"/>
            <w:rFonts w:cs="Arial"/>
          </w:rPr>
          <w:t>4.2.</w:t>
        </w:r>
        <w:r>
          <w:rPr>
            <w:rFonts w:ascii="Times New Roman" w:hAnsi="Times New Roman" w:cs="Times New Roman"/>
            <w:b w:val="0"/>
            <w:bCs w:val="0"/>
            <w:sz w:val="24"/>
            <w:szCs w:val="24"/>
          </w:rPr>
          <w:tab/>
        </w:r>
        <w:r w:rsidRPr="00BA4452">
          <w:rPr>
            <w:rStyle w:val="Hyperlink"/>
            <w:rFonts w:cs="Arial"/>
          </w:rPr>
          <w:t>Разъяснение положений документации по запросу предложений</w:t>
        </w:r>
        <w:r>
          <w:rPr>
            <w:webHidden/>
          </w:rPr>
          <w:tab/>
        </w:r>
        <w:r>
          <w:rPr>
            <w:webHidden/>
          </w:rPr>
          <w:fldChar w:fldCharType="begin"/>
        </w:r>
        <w:r>
          <w:rPr>
            <w:webHidden/>
          </w:rPr>
          <w:instrText xml:space="preserve"> PAGEREF _Toc367787536 \h </w:instrText>
        </w:r>
        <w:r>
          <w:rPr>
            <w:webHidden/>
          </w:rPr>
          <w:fldChar w:fldCharType="separate"/>
        </w:r>
        <w:r>
          <w:rPr>
            <w:webHidden/>
          </w:rPr>
          <w:t>11</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7" w:history="1">
        <w:r w:rsidRPr="00BA4452">
          <w:rPr>
            <w:rStyle w:val="Hyperlink"/>
            <w:rFonts w:cs="Arial"/>
          </w:rPr>
          <w:t>4.3.</w:t>
        </w:r>
        <w:r>
          <w:rPr>
            <w:rFonts w:ascii="Times New Roman" w:hAnsi="Times New Roman" w:cs="Times New Roman"/>
            <w:b w:val="0"/>
            <w:bCs w:val="0"/>
            <w:sz w:val="24"/>
            <w:szCs w:val="24"/>
          </w:rPr>
          <w:tab/>
        </w:r>
        <w:r w:rsidRPr="00BA4452">
          <w:rPr>
            <w:rStyle w:val="Hyperlink"/>
            <w:rFonts w:cs="Arial"/>
          </w:rPr>
          <w:t>Внесение изменений в извещение о проведении запроса предложений и документацию по запросу предложений</w:t>
        </w:r>
        <w:r>
          <w:rPr>
            <w:webHidden/>
          </w:rPr>
          <w:tab/>
        </w:r>
        <w:r>
          <w:rPr>
            <w:webHidden/>
          </w:rPr>
          <w:fldChar w:fldCharType="begin"/>
        </w:r>
        <w:r>
          <w:rPr>
            <w:webHidden/>
          </w:rPr>
          <w:instrText xml:space="preserve"> PAGEREF _Toc367787537 \h </w:instrText>
        </w:r>
        <w:r>
          <w:rPr>
            <w:webHidden/>
          </w:rPr>
          <w:fldChar w:fldCharType="separate"/>
        </w:r>
        <w:r>
          <w:rPr>
            <w:webHidden/>
          </w:rPr>
          <w:t>12</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8" w:history="1">
        <w:r w:rsidRPr="00BA4452">
          <w:rPr>
            <w:rStyle w:val="Hyperlink"/>
            <w:rFonts w:cs="Arial"/>
          </w:rPr>
          <w:t>4.4.</w:t>
        </w:r>
        <w:r>
          <w:rPr>
            <w:rFonts w:ascii="Times New Roman" w:hAnsi="Times New Roman" w:cs="Times New Roman"/>
            <w:b w:val="0"/>
            <w:bCs w:val="0"/>
            <w:sz w:val="24"/>
            <w:szCs w:val="24"/>
          </w:rPr>
          <w:tab/>
        </w:r>
        <w:r w:rsidRPr="00BA4452">
          <w:rPr>
            <w:rStyle w:val="Hyperlink"/>
            <w:rFonts w:cs="Arial"/>
          </w:rPr>
          <w:t>Общие требования к заявке на участие в запросе предложений</w:t>
        </w:r>
        <w:r>
          <w:rPr>
            <w:webHidden/>
          </w:rPr>
          <w:tab/>
        </w:r>
        <w:r>
          <w:rPr>
            <w:webHidden/>
          </w:rPr>
          <w:fldChar w:fldCharType="begin"/>
        </w:r>
        <w:r>
          <w:rPr>
            <w:webHidden/>
          </w:rPr>
          <w:instrText xml:space="preserve"> PAGEREF _Toc367787538 \h </w:instrText>
        </w:r>
        <w:r>
          <w:rPr>
            <w:webHidden/>
          </w:rPr>
          <w:fldChar w:fldCharType="separate"/>
        </w:r>
        <w:r>
          <w:rPr>
            <w:webHidden/>
          </w:rPr>
          <w:t>12</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39" w:history="1">
        <w:r w:rsidRPr="00BA4452">
          <w:rPr>
            <w:rStyle w:val="Hyperlink"/>
            <w:rFonts w:cs="Arial"/>
          </w:rPr>
          <w:t>4.5.</w:t>
        </w:r>
        <w:r>
          <w:rPr>
            <w:rFonts w:ascii="Times New Roman" w:hAnsi="Times New Roman" w:cs="Times New Roman"/>
            <w:b w:val="0"/>
            <w:bCs w:val="0"/>
            <w:sz w:val="24"/>
            <w:szCs w:val="24"/>
          </w:rPr>
          <w:tab/>
        </w:r>
        <w:r w:rsidRPr="00BA4452">
          <w:rPr>
            <w:rStyle w:val="Hyperlink"/>
            <w:rFonts w:cs="Arial"/>
          </w:rPr>
          <w:t>Срок действия заявки на участие в запросе предложений</w:t>
        </w:r>
        <w:r>
          <w:rPr>
            <w:webHidden/>
          </w:rPr>
          <w:tab/>
        </w:r>
        <w:r>
          <w:rPr>
            <w:webHidden/>
          </w:rPr>
          <w:fldChar w:fldCharType="begin"/>
        </w:r>
        <w:r>
          <w:rPr>
            <w:webHidden/>
          </w:rPr>
          <w:instrText xml:space="preserve"> PAGEREF _Toc367787539 \h </w:instrText>
        </w:r>
        <w:r>
          <w:rPr>
            <w:webHidden/>
          </w:rPr>
          <w:fldChar w:fldCharType="separate"/>
        </w:r>
        <w:r>
          <w:rPr>
            <w:webHidden/>
          </w:rPr>
          <w:t>14</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0" w:history="1">
        <w:r w:rsidRPr="00BA4452">
          <w:rPr>
            <w:rStyle w:val="Hyperlink"/>
            <w:rFonts w:cs="Arial"/>
          </w:rPr>
          <w:t>4.6.</w:t>
        </w:r>
        <w:r>
          <w:rPr>
            <w:rFonts w:ascii="Times New Roman" w:hAnsi="Times New Roman" w:cs="Times New Roman"/>
            <w:b w:val="0"/>
            <w:bCs w:val="0"/>
            <w:sz w:val="24"/>
            <w:szCs w:val="24"/>
          </w:rPr>
          <w:tab/>
        </w:r>
        <w:r w:rsidRPr="00BA4452">
          <w:rPr>
            <w:rStyle w:val="Hyperlink"/>
            <w:rFonts w:cs="Arial"/>
          </w:rPr>
          <w:t>Официальный язык запроса предложений</w:t>
        </w:r>
        <w:r>
          <w:rPr>
            <w:webHidden/>
          </w:rPr>
          <w:tab/>
        </w:r>
        <w:r>
          <w:rPr>
            <w:webHidden/>
          </w:rPr>
          <w:fldChar w:fldCharType="begin"/>
        </w:r>
        <w:r>
          <w:rPr>
            <w:webHidden/>
          </w:rPr>
          <w:instrText xml:space="preserve"> PAGEREF _Toc367787540 \h </w:instrText>
        </w:r>
        <w:r>
          <w:rPr>
            <w:webHidden/>
          </w:rPr>
          <w:fldChar w:fldCharType="separate"/>
        </w:r>
        <w:r>
          <w:rPr>
            <w:webHidden/>
          </w:rPr>
          <w:t>14</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1" w:history="1">
        <w:r w:rsidRPr="00BA4452">
          <w:rPr>
            <w:rStyle w:val="Hyperlink"/>
            <w:rFonts w:cs="Arial"/>
          </w:rPr>
          <w:t>4.7.</w:t>
        </w:r>
        <w:r>
          <w:rPr>
            <w:rFonts w:ascii="Times New Roman" w:hAnsi="Times New Roman" w:cs="Times New Roman"/>
            <w:b w:val="0"/>
            <w:bCs w:val="0"/>
            <w:sz w:val="24"/>
            <w:szCs w:val="24"/>
          </w:rPr>
          <w:tab/>
        </w:r>
        <w:r w:rsidRPr="00BA4452">
          <w:rPr>
            <w:rStyle w:val="Hyperlink"/>
            <w:rFonts w:cs="Arial"/>
          </w:rPr>
          <w:t>Валюта запроса предложений</w:t>
        </w:r>
        <w:r>
          <w:rPr>
            <w:webHidden/>
          </w:rPr>
          <w:tab/>
        </w:r>
        <w:r>
          <w:rPr>
            <w:webHidden/>
          </w:rPr>
          <w:fldChar w:fldCharType="begin"/>
        </w:r>
        <w:r>
          <w:rPr>
            <w:webHidden/>
          </w:rPr>
          <w:instrText xml:space="preserve"> PAGEREF _Toc367787541 \h </w:instrText>
        </w:r>
        <w:r>
          <w:rPr>
            <w:webHidden/>
          </w:rPr>
          <w:fldChar w:fldCharType="separate"/>
        </w:r>
        <w:r>
          <w:rPr>
            <w:webHidden/>
          </w:rPr>
          <w:t>14</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2" w:history="1">
        <w:r w:rsidRPr="00BA4452">
          <w:rPr>
            <w:rStyle w:val="Hyperlink"/>
            <w:rFonts w:cs="Arial"/>
          </w:rPr>
          <w:t>4.8.</w:t>
        </w:r>
        <w:r>
          <w:rPr>
            <w:rFonts w:ascii="Times New Roman" w:hAnsi="Times New Roman" w:cs="Times New Roman"/>
            <w:b w:val="0"/>
            <w:bCs w:val="0"/>
            <w:sz w:val="24"/>
            <w:szCs w:val="24"/>
          </w:rPr>
          <w:tab/>
        </w:r>
        <w:r w:rsidRPr="00BA4452">
          <w:rPr>
            <w:rStyle w:val="Hyperlink"/>
            <w:rFonts w:cs="Arial"/>
          </w:rPr>
          <w:t>Начальная (максимальная) цена договора [цена лота]</w:t>
        </w:r>
        <w:r>
          <w:rPr>
            <w:webHidden/>
          </w:rPr>
          <w:tab/>
        </w:r>
        <w:r>
          <w:rPr>
            <w:webHidden/>
          </w:rPr>
          <w:fldChar w:fldCharType="begin"/>
        </w:r>
        <w:r>
          <w:rPr>
            <w:webHidden/>
          </w:rPr>
          <w:instrText xml:space="preserve"> PAGEREF _Toc367787542 \h </w:instrText>
        </w:r>
        <w:r>
          <w:rPr>
            <w:webHidden/>
          </w:rPr>
          <w:fldChar w:fldCharType="separate"/>
        </w:r>
        <w:r>
          <w:rPr>
            <w:webHidden/>
          </w:rPr>
          <w:t>15</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3" w:history="1">
        <w:r w:rsidRPr="00BA4452">
          <w:rPr>
            <w:rStyle w:val="Hyperlink"/>
            <w:rFonts w:cs="Arial"/>
          </w:rPr>
          <w:t>4.9.</w:t>
        </w:r>
        <w:r>
          <w:rPr>
            <w:rFonts w:ascii="Times New Roman" w:hAnsi="Times New Roman" w:cs="Times New Roman"/>
            <w:b w:val="0"/>
            <w:bCs w:val="0"/>
            <w:sz w:val="24"/>
            <w:szCs w:val="24"/>
          </w:rPr>
          <w:tab/>
        </w:r>
        <w:r w:rsidRPr="00BA4452">
          <w:rPr>
            <w:rStyle w:val="Hyperlink"/>
            <w:rFonts w:cs="Arial"/>
          </w:rPr>
          <w:t>Обеспечение исполнения обязательств, связанных с участием в</w:t>
        </w:r>
        <w:r w:rsidRPr="00BA4452">
          <w:rPr>
            <w:rStyle w:val="Hyperlink"/>
            <w:rFonts w:cs="Arial"/>
            <w:lang w:val="en-US"/>
          </w:rPr>
          <w:t> </w:t>
        </w:r>
        <w:r w:rsidRPr="00BA4452">
          <w:rPr>
            <w:rStyle w:val="Hyperlink"/>
            <w:rFonts w:cs="Arial"/>
          </w:rPr>
          <w:t>запросе предложений (обеспечение заявки на участие в запросе предложений)</w:t>
        </w:r>
        <w:r>
          <w:rPr>
            <w:webHidden/>
          </w:rPr>
          <w:tab/>
        </w:r>
        <w:r>
          <w:rPr>
            <w:webHidden/>
          </w:rPr>
          <w:fldChar w:fldCharType="begin"/>
        </w:r>
        <w:r>
          <w:rPr>
            <w:webHidden/>
          </w:rPr>
          <w:instrText xml:space="preserve"> PAGEREF _Toc367787543 \h </w:instrText>
        </w:r>
        <w:r>
          <w:rPr>
            <w:webHidden/>
          </w:rPr>
          <w:fldChar w:fldCharType="separate"/>
        </w:r>
        <w:r>
          <w:rPr>
            <w:webHidden/>
          </w:rPr>
          <w:t>15</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4" w:history="1">
        <w:r w:rsidRPr="00BA4452">
          <w:rPr>
            <w:rStyle w:val="Hyperlink"/>
            <w:rFonts w:cs="Arial"/>
          </w:rPr>
          <w:t>4.10.</w:t>
        </w:r>
        <w:r>
          <w:rPr>
            <w:rFonts w:ascii="Times New Roman" w:hAnsi="Times New Roman" w:cs="Times New Roman"/>
            <w:b w:val="0"/>
            <w:bCs w:val="0"/>
            <w:sz w:val="24"/>
            <w:szCs w:val="24"/>
          </w:rPr>
          <w:tab/>
        </w:r>
        <w:r w:rsidRPr="00BA4452">
          <w:rPr>
            <w:rStyle w:val="Hyperlink"/>
            <w:rFonts w:cs="Arial"/>
          </w:rPr>
          <w:t>Подача и прием заявок на участие в запросе предложений</w:t>
        </w:r>
        <w:r>
          <w:rPr>
            <w:webHidden/>
          </w:rPr>
          <w:tab/>
        </w:r>
        <w:r>
          <w:rPr>
            <w:webHidden/>
          </w:rPr>
          <w:fldChar w:fldCharType="begin"/>
        </w:r>
        <w:r>
          <w:rPr>
            <w:webHidden/>
          </w:rPr>
          <w:instrText xml:space="preserve"> PAGEREF _Toc367787544 \h </w:instrText>
        </w:r>
        <w:r>
          <w:rPr>
            <w:webHidden/>
          </w:rPr>
          <w:fldChar w:fldCharType="separate"/>
        </w:r>
        <w:r>
          <w:rPr>
            <w:webHidden/>
          </w:rPr>
          <w:t>16</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5" w:history="1">
        <w:r w:rsidRPr="00BA4452">
          <w:rPr>
            <w:rStyle w:val="Hyperlink"/>
            <w:rFonts w:cs="Arial"/>
          </w:rPr>
          <w:t>4.11.</w:t>
        </w:r>
        <w:r>
          <w:rPr>
            <w:rFonts w:ascii="Times New Roman" w:hAnsi="Times New Roman" w:cs="Times New Roman"/>
            <w:b w:val="0"/>
            <w:bCs w:val="0"/>
            <w:sz w:val="24"/>
            <w:szCs w:val="24"/>
          </w:rPr>
          <w:tab/>
        </w:r>
        <w:r w:rsidRPr="00BA4452">
          <w:rPr>
            <w:rStyle w:val="Hyperlink"/>
            <w:rFonts w:cs="Arial"/>
          </w:rPr>
          <w:t>Изменение заявок на участие в запросе предложений или их отзыв</w:t>
        </w:r>
        <w:r>
          <w:rPr>
            <w:webHidden/>
          </w:rPr>
          <w:tab/>
        </w:r>
        <w:r>
          <w:rPr>
            <w:webHidden/>
          </w:rPr>
          <w:fldChar w:fldCharType="begin"/>
        </w:r>
        <w:r>
          <w:rPr>
            <w:webHidden/>
          </w:rPr>
          <w:instrText xml:space="preserve"> PAGEREF _Toc367787545 \h </w:instrText>
        </w:r>
        <w:r>
          <w:rPr>
            <w:webHidden/>
          </w:rPr>
          <w:fldChar w:fldCharType="separate"/>
        </w:r>
        <w:r>
          <w:rPr>
            <w:webHidden/>
          </w:rPr>
          <w:t>17</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6" w:history="1">
        <w:r w:rsidRPr="00BA4452">
          <w:rPr>
            <w:rStyle w:val="Hyperlink"/>
            <w:rFonts w:cs="Arial"/>
          </w:rPr>
          <w:t>4.12.</w:t>
        </w:r>
        <w:r>
          <w:rPr>
            <w:rFonts w:ascii="Times New Roman" w:hAnsi="Times New Roman" w:cs="Times New Roman"/>
            <w:b w:val="0"/>
            <w:bCs w:val="0"/>
            <w:sz w:val="24"/>
            <w:szCs w:val="24"/>
          </w:rPr>
          <w:tab/>
        </w:r>
        <w:r w:rsidRPr="00BA4452">
          <w:rPr>
            <w:rStyle w:val="Hyperlink"/>
            <w:rFonts w:cs="Arial"/>
          </w:rPr>
          <w:t>Открытие доступа к поданным заявкам на участие в запросе предложений</w:t>
        </w:r>
        <w:r>
          <w:rPr>
            <w:webHidden/>
          </w:rPr>
          <w:tab/>
        </w:r>
        <w:r>
          <w:rPr>
            <w:webHidden/>
          </w:rPr>
          <w:fldChar w:fldCharType="begin"/>
        </w:r>
        <w:r>
          <w:rPr>
            <w:webHidden/>
          </w:rPr>
          <w:instrText xml:space="preserve"> PAGEREF _Toc367787546 \h </w:instrText>
        </w:r>
        <w:r>
          <w:rPr>
            <w:webHidden/>
          </w:rPr>
          <w:fldChar w:fldCharType="separate"/>
        </w:r>
        <w:r>
          <w:rPr>
            <w:webHidden/>
          </w:rPr>
          <w:t>17</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7" w:history="1">
        <w:r w:rsidRPr="00BA4452">
          <w:rPr>
            <w:rStyle w:val="Hyperlink"/>
            <w:rFonts w:cs="Arial"/>
          </w:rPr>
          <w:t>4.13.</w:t>
        </w:r>
        <w:r>
          <w:rPr>
            <w:rFonts w:ascii="Times New Roman" w:hAnsi="Times New Roman" w:cs="Times New Roman"/>
            <w:b w:val="0"/>
            <w:bCs w:val="0"/>
            <w:sz w:val="24"/>
            <w:szCs w:val="24"/>
          </w:rPr>
          <w:tab/>
        </w:r>
        <w:r w:rsidRPr="00BA4452">
          <w:rPr>
            <w:rStyle w:val="Hyperlink"/>
            <w:rFonts w:cs="Arial"/>
          </w:rPr>
          <w:t>Опоздавшие заявки на участие в запросе предложений</w:t>
        </w:r>
        <w:r>
          <w:rPr>
            <w:webHidden/>
          </w:rPr>
          <w:tab/>
        </w:r>
        <w:r>
          <w:rPr>
            <w:webHidden/>
          </w:rPr>
          <w:fldChar w:fldCharType="begin"/>
        </w:r>
        <w:r>
          <w:rPr>
            <w:webHidden/>
          </w:rPr>
          <w:instrText xml:space="preserve"> PAGEREF _Toc367787547 \h </w:instrText>
        </w:r>
        <w:r>
          <w:rPr>
            <w:webHidden/>
          </w:rPr>
          <w:fldChar w:fldCharType="separate"/>
        </w:r>
        <w:r>
          <w:rPr>
            <w:webHidden/>
          </w:rPr>
          <w:t>19</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8" w:history="1">
        <w:r w:rsidRPr="00BA4452">
          <w:rPr>
            <w:rStyle w:val="Hyperlink"/>
            <w:rFonts w:cs="Arial"/>
          </w:rPr>
          <w:t>4.14.</w:t>
        </w:r>
        <w:r>
          <w:rPr>
            <w:rFonts w:ascii="Times New Roman" w:hAnsi="Times New Roman" w:cs="Times New Roman"/>
            <w:b w:val="0"/>
            <w:bCs w:val="0"/>
            <w:sz w:val="24"/>
            <w:szCs w:val="24"/>
          </w:rPr>
          <w:tab/>
        </w:r>
        <w:r w:rsidRPr="00BA4452">
          <w:rPr>
            <w:rStyle w:val="Hyperlink"/>
            <w:rFonts w:cs="Arial"/>
          </w:rPr>
          <w:t>Рассмотрение заявок на участие в запросе предложений, проведение переторжки, выбор победителя запроса предложений</w:t>
        </w:r>
        <w:r>
          <w:rPr>
            <w:webHidden/>
          </w:rPr>
          <w:tab/>
        </w:r>
        <w:r>
          <w:rPr>
            <w:webHidden/>
          </w:rPr>
          <w:fldChar w:fldCharType="begin"/>
        </w:r>
        <w:r>
          <w:rPr>
            <w:webHidden/>
          </w:rPr>
          <w:instrText xml:space="preserve"> PAGEREF _Toc367787548 \h </w:instrText>
        </w:r>
        <w:r>
          <w:rPr>
            <w:webHidden/>
          </w:rPr>
          <w:fldChar w:fldCharType="separate"/>
        </w:r>
        <w:r>
          <w:rPr>
            <w:webHidden/>
          </w:rPr>
          <w:t>19</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49" w:history="1">
        <w:r w:rsidRPr="00BA4452">
          <w:rPr>
            <w:rStyle w:val="Hyperlink"/>
            <w:rFonts w:cs="Arial"/>
            <w:snapToGrid w:val="0"/>
          </w:rPr>
          <w:t>4.15.</w:t>
        </w:r>
        <w:r>
          <w:rPr>
            <w:rFonts w:ascii="Times New Roman" w:hAnsi="Times New Roman" w:cs="Times New Roman"/>
            <w:b w:val="0"/>
            <w:bCs w:val="0"/>
            <w:sz w:val="24"/>
            <w:szCs w:val="24"/>
          </w:rPr>
          <w:tab/>
        </w:r>
        <w:r w:rsidRPr="00BA4452">
          <w:rPr>
            <w:rStyle w:val="Hyperlink"/>
            <w:rFonts w:cs="Arial"/>
            <w:snapToGrid w:val="0"/>
          </w:rPr>
          <w:t>Заключение договора по результатам запроса предложений</w:t>
        </w:r>
        <w:r>
          <w:rPr>
            <w:webHidden/>
          </w:rPr>
          <w:tab/>
        </w:r>
        <w:r>
          <w:rPr>
            <w:webHidden/>
          </w:rPr>
          <w:fldChar w:fldCharType="begin"/>
        </w:r>
        <w:r>
          <w:rPr>
            <w:webHidden/>
          </w:rPr>
          <w:instrText xml:space="preserve"> PAGEREF _Toc367787549 \h </w:instrText>
        </w:r>
        <w:r>
          <w:rPr>
            <w:webHidden/>
          </w:rPr>
          <w:fldChar w:fldCharType="separate"/>
        </w:r>
        <w:r>
          <w:rPr>
            <w:webHidden/>
          </w:rPr>
          <w:t>29</w:t>
        </w:r>
        <w:r>
          <w:rPr>
            <w:webHidden/>
          </w:rPr>
          <w:fldChar w:fldCharType="end"/>
        </w:r>
      </w:hyperlink>
    </w:p>
    <w:p w:rsidR="003F5F3A" w:rsidRDefault="003F5F3A">
      <w:pPr>
        <w:pStyle w:val="TOC2"/>
        <w:tabs>
          <w:tab w:val="left" w:pos="1134"/>
        </w:tabs>
        <w:rPr>
          <w:rFonts w:ascii="Times New Roman" w:hAnsi="Times New Roman" w:cs="Times New Roman"/>
          <w:b w:val="0"/>
          <w:bCs w:val="0"/>
          <w:sz w:val="24"/>
          <w:szCs w:val="24"/>
        </w:rPr>
      </w:pPr>
      <w:hyperlink w:anchor="_Toc367787550" w:history="1">
        <w:r w:rsidRPr="00BA4452">
          <w:rPr>
            <w:rStyle w:val="Hyperlink"/>
            <w:rFonts w:cs="Arial"/>
          </w:rPr>
          <w:t>4.16.</w:t>
        </w:r>
        <w:r>
          <w:rPr>
            <w:rFonts w:ascii="Times New Roman" w:hAnsi="Times New Roman" w:cs="Times New Roman"/>
            <w:b w:val="0"/>
            <w:bCs w:val="0"/>
            <w:sz w:val="24"/>
            <w:szCs w:val="24"/>
          </w:rPr>
          <w:tab/>
        </w:r>
        <w:r w:rsidRPr="00BA4452">
          <w:rPr>
            <w:rStyle w:val="Hyperlink"/>
            <w:rFonts w:cs="Arial"/>
          </w:rPr>
          <w:t>Обеспечение исполнения обязательств по договору</w:t>
        </w:r>
        <w:r>
          <w:rPr>
            <w:webHidden/>
          </w:rPr>
          <w:tab/>
        </w:r>
        <w:r>
          <w:rPr>
            <w:webHidden/>
          </w:rPr>
          <w:fldChar w:fldCharType="begin"/>
        </w:r>
        <w:r>
          <w:rPr>
            <w:webHidden/>
          </w:rPr>
          <w:instrText xml:space="preserve"> PAGEREF _Toc367787550 \h </w:instrText>
        </w:r>
        <w:r>
          <w:rPr>
            <w:webHidden/>
          </w:rPr>
          <w:fldChar w:fldCharType="separate"/>
        </w:r>
        <w:r>
          <w:rPr>
            <w:webHidden/>
          </w:rPr>
          <w:t>33</w:t>
        </w:r>
        <w:r>
          <w:rPr>
            <w:webHidden/>
          </w:rPr>
          <w:fldChar w:fldCharType="end"/>
        </w:r>
      </w:hyperlink>
    </w:p>
    <w:p w:rsidR="003F5F3A" w:rsidRDefault="003F5F3A">
      <w:pPr>
        <w:pStyle w:val="TOC1"/>
        <w:rPr>
          <w:szCs w:val="24"/>
        </w:rPr>
      </w:pPr>
      <w:hyperlink w:anchor="_Toc367787551" w:history="1">
        <w:r w:rsidRPr="00BA4452">
          <w:rPr>
            <w:rStyle w:val="Hyperlink"/>
          </w:rPr>
          <w:t>5.</w:t>
        </w:r>
        <w:r>
          <w:rPr>
            <w:szCs w:val="24"/>
          </w:rPr>
          <w:tab/>
        </w:r>
        <w:r w:rsidRPr="00BA4452">
          <w:rPr>
            <w:rStyle w:val="Hyperlink"/>
            <w:b/>
          </w:rPr>
          <w:t>ИНФОРМАЦИОННАЯ КАРТА ЗАПРОСА ПРЕДЛОЖЕНИЙ</w:t>
        </w:r>
        <w:r>
          <w:rPr>
            <w:webHidden/>
          </w:rPr>
          <w:tab/>
        </w:r>
        <w:r>
          <w:rPr>
            <w:webHidden/>
          </w:rPr>
          <w:fldChar w:fldCharType="begin"/>
        </w:r>
        <w:r>
          <w:rPr>
            <w:webHidden/>
          </w:rPr>
          <w:instrText xml:space="preserve"> PAGEREF _Toc367787551 \h </w:instrText>
        </w:r>
        <w:r>
          <w:rPr>
            <w:webHidden/>
          </w:rPr>
          <w:fldChar w:fldCharType="separate"/>
        </w:r>
        <w:r>
          <w:rPr>
            <w:webHidden/>
          </w:rPr>
          <w:t>35</w:t>
        </w:r>
        <w:r>
          <w:rPr>
            <w:webHidden/>
          </w:rPr>
          <w:fldChar w:fldCharType="end"/>
        </w:r>
      </w:hyperlink>
    </w:p>
    <w:p w:rsidR="003F5F3A" w:rsidRDefault="003F5F3A">
      <w:pPr>
        <w:pStyle w:val="TOC1"/>
        <w:rPr>
          <w:szCs w:val="24"/>
        </w:rPr>
      </w:pPr>
      <w:hyperlink w:anchor="_Toc367787552" w:history="1">
        <w:r w:rsidRPr="00BA4452">
          <w:rPr>
            <w:rStyle w:val="Hyperlink"/>
          </w:rPr>
          <w:t>6.</w:t>
        </w:r>
        <w:r>
          <w:rPr>
            <w:szCs w:val="24"/>
          </w:rPr>
          <w:tab/>
        </w:r>
        <w:r w:rsidRPr="00BA4452">
          <w:rPr>
            <w:rStyle w:val="Hyperlink"/>
          </w:rPr>
          <w:t>ОБРАЗЦЫ ФОРМ ОСНОВНЫХ ДОКУМЕНТОВ, ВКЛЮЧАЕМЫХ В ЗАЯВКУ НА УЧАСТИЕ В ЗАПРОСЕ ПРЕДЛОЖЕНИЙ</w:t>
        </w:r>
        <w:r>
          <w:rPr>
            <w:webHidden/>
          </w:rPr>
          <w:tab/>
        </w:r>
        <w:r>
          <w:rPr>
            <w:webHidden/>
          </w:rPr>
          <w:fldChar w:fldCharType="begin"/>
        </w:r>
        <w:r>
          <w:rPr>
            <w:webHidden/>
          </w:rPr>
          <w:instrText xml:space="preserve"> PAGEREF _Toc367787552 \h </w:instrText>
        </w:r>
        <w:r>
          <w:rPr>
            <w:webHidden/>
          </w:rPr>
          <w:fldChar w:fldCharType="separate"/>
        </w:r>
        <w:r>
          <w:rPr>
            <w:webHidden/>
          </w:rPr>
          <w:t>43</w:t>
        </w:r>
        <w:r>
          <w:rPr>
            <w:webHidden/>
          </w:rPr>
          <w:fldChar w:fldCharType="end"/>
        </w:r>
      </w:hyperlink>
    </w:p>
    <w:p w:rsidR="003F5F3A" w:rsidRDefault="003F5F3A">
      <w:pPr>
        <w:pStyle w:val="TOC2"/>
        <w:rPr>
          <w:rFonts w:ascii="Times New Roman" w:hAnsi="Times New Roman" w:cs="Times New Roman"/>
          <w:b w:val="0"/>
          <w:bCs w:val="0"/>
          <w:sz w:val="24"/>
          <w:szCs w:val="24"/>
        </w:rPr>
      </w:pPr>
      <w:hyperlink w:anchor="_Toc367787553" w:history="1">
        <w:r w:rsidRPr="00BA4452">
          <w:rPr>
            <w:rStyle w:val="Hyperlink"/>
            <w:rFonts w:cs="Arial"/>
          </w:rPr>
          <w:t>ЗАЯВКА НА УЧАСТИЕ В ЗАПРОСЕ ПРЕДЛОЖЕНИЙ (Форма 1)</w:t>
        </w:r>
        <w:r>
          <w:rPr>
            <w:webHidden/>
          </w:rPr>
          <w:tab/>
        </w:r>
        <w:r>
          <w:rPr>
            <w:webHidden/>
          </w:rPr>
          <w:fldChar w:fldCharType="begin"/>
        </w:r>
        <w:r>
          <w:rPr>
            <w:webHidden/>
          </w:rPr>
          <w:instrText xml:space="preserve"> PAGEREF _Toc367787553 \h </w:instrText>
        </w:r>
        <w:r>
          <w:rPr>
            <w:webHidden/>
          </w:rPr>
          <w:fldChar w:fldCharType="separate"/>
        </w:r>
        <w:r>
          <w:rPr>
            <w:webHidden/>
          </w:rPr>
          <w:t>43</w:t>
        </w:r>
        <w:r>
          <w:rPr>
            <w:webHidden/>
          </w:rPr>
          <w:fldChar w:fldCharType="end"/>
        </w:r>
      </w:hyperlink>
    </w:p>
    <w:p w:rsidR="003F5F3A" w:rsidRDefault="003F5F3A">
      <w:pPr>
        <w:pStyle w:val="TOC2"/>
        <w:rPr>
          <w:rFonts w:ascii="Times New Roman" w:hAnsi="Times New Roman" w:cs="Times New Roman"/>
          <w:b w:val="0"/>
          <w:bCs w:val="0"/>
          <w:sz w:val="24"/>
          <w:szCs w:val="24"/>
        </w:rPr>
      </w:pPr>
      <w:hyperlink w:anchor="_Toc367787554" w:history="1">
        <w:r w:rsidRPr="00BA4452">
          <w:rPr>
            <w:rStyle w:val="Hyperlink"/>
            <w:rFonts w:cs="Arial"/>
          </w:rPr>
          <w:t>АНКЕТА УЧАСТНИКА ЗАПРОСА ПРЕДЛОЖЕНИЙ (Форма 2)</w:t>
        </w:r>
        <w:r>
          <w:rPr>
            <w:webHidden/>
          </w:rPr>
          <w:tab/>
        </w:r>
        <w:r>
          <w:rPr>
            <w:webHidden/>
          </w:rPr>
          <w:fldChar w:fldCharType="begin"/>
        </w:r>
        <w:r>
          <w:rPr>
            <w:webHidden/>
          </w:rPr>
          <w:instrText xml:space="preserve"> PAGEREF _Toc367787554 \h </w:instrText>
        </w:r>
        <w:r>
          <w:rPr>
            <w:webHidden/>
          </w:rPr>
          <w:fldChar w:fldCharType="separate"/>
        </w:r>
        <w:r>
          <w:rPr>
            <w:webHidden/>
          </w:rPr>
          <w:t>48</w:t>
        </w:r>
        <w:r>
          <w:rPr>
            <w:webHidden/>
          </w:rPr>
          <w:fldChar w:fldCharType="end"/>
        </w:r>
      </w:hyperlink>
    </w:p>
    <w:p w:rsidR="003F5F3A" w:rsidRDefault="003F5F3A">
      <w:pPr>
        <w:pStyle w:val="TOC2"/>
        <w:rPr>
          <w:rFonts w:ascii="Times New Roman" w:hAnsi="Times New Roman" w:cs="Times New Roman"/>
          <w:b w:val="0"/>
          <w:bCs w:val="0"/>
          <w:sz w:val="24"/>
          <w:szCs w:val="24"/>
        </w:rPr>
      </w:pPr>
      <w:hyperlink w:anchor="_Toc367787555" w:history="1">
        <w:r w:rsidRPr="00BA4452">
          <w:rPr>
            <w:rStyle w:val="Hyperlink"/>
            <w:rFonts w:cs="Arial"/>
          </w:rPr>
          <w:t>ТЕХНИЧЕСКОЕ ПРЕДЛОЖЕНИЕ (Форма 3)</w:t>
        </w:r>
        <w:r>
          <w:rPr>
            <w:webHidden/>
          </w:rPr>
          <w:tab/>
        </w:r>
        <w:r>
          <w:rPr>
            <w:webHidden/>
          </w:rPr>
          <w:fldChar w:fldCharType="begin"/>
        </w:r>
        <w:r>
          <w:rPr>
            <w:webHidden/>
          </w:rPr>
          <w:instrText xml:space="preserve"> PAGEREF _Toc367787555 \h </w:instrText>
        </w:r>
        <w:r>
          <w:rPr>
            <w:webHidden/>
          </w:rPr>
          <w:fldChar w:fldCharType="separate"/>
        </w:r>
        <w:r>
          <w:rPr>
            <w:webHidden/>
          </w:rPr>
          <w:t>55</w:t>
        </w:r>
        <w:r>
          <w:rPr>
            <w:webHidden/>
          </w:rPr>
          <w:fldChar w:fldCharType="end"/>
        </w:r>
      </w:hyperlink>
    </w:p>
    <w:p w:rsidR="003F5F3A" w:rsidRDefault="003F5F3A">
      <w:pPr>
        <w:pStyle w:val="TOC2"/>
        <w:rPr>
          <w:rFonts w:ascii="Times New Roman" w:hAnsi="Times New Roman" w:cs="Times New Roman"/>
          <w:b w:val="0"/>
          <w:bCs w:val="0"/>
          <w:sz w:val="24"/>
          <w:szCs w:val="24"/>
        </w:rPr>
      </w:pPr>
      <w:hyperlink w:anchor="_Toc367787556" w:history="1">
        <w:r w:rsidRPr="00BA4452">
          <w:rPr>
            <w:rStyle w:val="Hyperlink"/>
            <w:rFonts w:cs="Arial"/>
          </w:rPr>
          <w:t>ГРАФИК ОПЛАТЫ</w:t>
        </w:r>
        <w:r>
          <w:rPr>
            <w:webHidden/>
          </w:rPr>
          <w:tab/>
        </w:r>
        <w:r>
          <w:rPr>
            <w:webHidden/>
          </w:rPr>
          <w:fldChar w:fldCharType="begin"/>
        </w:r>
        <w:r>
          <w:rPr>
            <w:webHidden/>
          </w:rPr>
          <w:instrText xml:space="preserve"> PAGEREF _Toc367787556 \h </w:instrText>
        </w:r>
        <w:r>
          <w:rPr>
            <w:webHidden/>
          </w:rPr>
          <w:fldChar w:fldCharType="separate"/>
        </w:r>
        <w:r>
          <w:rPr>
            <w:webHidden/>
          </w:rPr>
          <w:t>57</w:t>
        </w:r>
        <w:r>
          <w:rPr>
            <w:webHidden/>
          </w:rPr>
          <w:fldChar w:fldCharType="end"/>
        </w:r>
      </w:hyperlink>
    </w:p>
    <w:p w:rsidR="003F5F3A" w:rsidRDefault="003F5F3A">
      <w:pPr>
        <w:pStyle w:val="TOC2"/>
        <w:rPr>
          <w:rFonts w:ascii="Times New Roman" w:hAnsi="Times New Roman" w:cs="Times New Roman"/>
          <w:b w:val="0"/>
          <w:bCs w:val="0"/>
          <w:sz w:val="24"/>
          <w:szCs w:val="24"/>
        </w:rPr>
      </w:pPr>
      <w:hyperlink w:anchor="_Toc367787557" w:history="1">
        <w:r w:rsidRPr="00BA4452">
          <w:rPr>
            <w:rStyle w:val="Hyperlink"/>
            <w:rFonts w:cs="Arial"/>
          </w:rPr>
          <w:t>СПРАВКА ОБ ОПЫТЕ ВЫПОЛНЕНИЯ ДОГОВОРОВ (Форма 5)</w:t>
        </w:r>
        <w:r>
          <w:rPr>
            <w:webHidden/>
          </w:rPr>
          <w:tab/>
        </w:r>
        <w:r>
          <w:rPr>
            <w:webHidden/>
          </w:rPr>
          <w:fldChar w:fldCharType="begin"/>
        </w:r>
        <w:r>
          <w:rPr>
            <w:webHidden/>
          </w:rPr>
          <w:instrText xml:space="preserve"> PAGEREF _Toc367787557 \h </w:instrText>
        </w:r>
        <w:r>
          <w:rPr>
            <w:webHidden/>
          </w:rPr>
          <w:fldChar w:fldCharType="separate"/>
        </w:r>
        <w:r>
          <w:rPr>
            <w:webHidden/>
          </w:rPr>
          <w:t>58</w:t>
        </w:r>
        <w:r>
          <w:rPr>
            <w:webHidden/>
          </w:rPr>
          <w:fldChar w:fldCharType="end"/>
        </w:r>
      </w:hyperlink>
    </w:p>
    <w:p w:rsidR="003F5F3A" w:rsidRDefault="003F5F3A">
      <w:pPr>
        <w:pStyle w:val="TOC1"/>
        <w:rPr>
          <w:szCs w:val="24"/>
        </w:rPr>
      </w:pPr>
      <w:hyperlink w:anchor="_Toc367787558" w:history="1">
        <w:r w:rsidRPr="00BA4452">
          <w:rPr>
            <w:rStyle w:val="Hyperlink"/>
          </w:rPr>
          <w:t>7.</w:t>
        </w:r>
        <w:r>
          <w:rPr>
            <w:szCs w:val="24"/>
          </w:rPr>
          <w:tab/>
        </w:r>
        <w:r w:rsidRPr="00BA4452">
          <w:rPr>
            <w:rStyle w:val="Hyperlink"/>
          </w:rPr>
          <w:t>МЕТОДИКА ОЦЕНКИ ЗАЯВОК НА УЧАСТИЕ В ЗАПРОСЕ ПРЕДЛОЖЕНИЙ</w:t>
        </w:r>
        <w:r>
          <w:rPr>
            <w:webHidden/>
          </w:rPr>
          <w:tab/>
        </w:r>
        <w:r>
          <w:rPr>
            <w:webHidden/>
          </w:rPr>
          <w:fldChar w:fldCharType="begin"/>
        </w:r>
        <w:r>
          <w:rPr>
            <w:webHidden/>
          </w:rPr>
          <w:instrText xml:space="preserve"> PAGEREF _Toc367787558 \h </w:instrText>
        </w:r>
        <w:r>
          <w:rPr>
            <w:webHidden/>
          </w:rPr>
          <w:fldChar w:fldCharType="separate"/>
        </w:r>
        <w:r>
          <w:rPr>
            <w:webHidden/>
          </w:rPr>
          <w:t>62</w:t>
        </w:r>
        <w:r>
          <w:rPr>
            <w:webHidden/>
          </w:rPr>
          <w:fldChar w:fldCharType="end"/>
        </w:r>
      </w:hyperlink>
    </w:p>
    <w:p w:rsidR="003F5F3A" w:rsidRDefault="003F5F3A">
      <w:pPr>
        <w:pStyle w:val="TOC1"/>
        <w:rPr>
          <w:szCs w:val="24"/>
        </w:rPr>
      </w:pPr>
      <w:hyperlink w:anchor="_Toc367787559" w:history="1">
        <w:r w:rsidRPr="00BA4452">
          <w:rPr>
            <w:rStyle w:val="Hyperlink"/>
            <w:b/>
          </w:rPr>
          <w:t>ЧАСТЬ 2 «ПРОЕКТ ДОГОВОРА»</w:t>
        </w:r>
        <w:r>
          <w:rPr>
            <w:webHidden/>
          </w:rPr>
          <w:tab/>
        </w:r>
        <w:r>
          <w:rPr>
            <w:webHidden/>
          </w:rPr>
          <w:fldChar w:fldCharType="begin"/>
        </w:r>
        <w:r>
          <w:rPr>
            <w:webHidden/>
          </w:rPr>
          <w:instrText xml:space="preserve"> PAGEREF _Toc367787559 \h </w:instrText>
        </w:r>
        <w:r>
          <w:rPr>
            <w:webHidden/>
          </w:rPr>
          <w:fldChar w:fldCharType="separate"/>
        </w:r>
        <w:r>
          <w:rPr>
            <w:webHidden/>
          </w:rPr>
          <w:t>64</w:t>
        </w:r>
        <w:r>
          <w:rPr>
            <w:webHidden/>
          </w:rPr>
          <w:fldChar w:fldCharType="end"/>
        </w:r>
      </w:hyperlink>
    </w:p>
    <w:p w:rsidR="003F5F3A" w:rsidRPr="00CE4AD7" w:rsidRDefault="003F5F3A" w:rsidP="00600E86">
      <w:pPr>
        <w:rPr>
          <w:bCs/>
        </w:rPr>
        <w:sectPr w:rsidR="003F5F3A" w:rsidRPr="00CE4AD7" w:rsidSect="00C87330">
          <w:headerReference w:type="default" r:id="rId8"/>
          <w:footerReference w:type="default" r:id="rId9"/>
          <w:pgSz w:w="11907" w:h="16840" w:code="9"/>
          <w:pgMar w:top="1134" w:right="567" w:bottom="1134" w:left="1418" w:header="709" w:footer="624" w:gutter="0"/>
          <w:cols w:space="708"/>
          <w:docGrid w:linePitch="360"/>
        </w:sectPr>
      </w:pPr>
      <w:r w:rsidRPr="00CE4AD7">
        <w:rPr>
          <w:bCs/>
        </w:rPr>
        <w:fldChar w:fldCharType="end"/>
      </w:r>
    </w:p>
    <w:p w:rsidR="003F5F3A" w:rsidRPr="00CE4AD7" w:rsidRDefault="003F5F3A" w:rsidP="00C87330">
      <w:pPr>
        <w:rPr>
          <w:bCs/>
        </w:rPr>
      </w:pPr>
    </w:p>
    <w:p w:rsidR="003F5F3A" w:rsidRPr="00CE4AD7" w:rsidRDefault="003F5F3A" w:rsidP="00C14669">
      <w:pPr>
        <w:pStyle w:val="Heading1"/>
        <w:numPr>
          <w:ilvl w:val="0"/>
          <w:numId w:val="0"/>
        </w:numPr>
        <w:jc w:val="center"/>
        <w:rPr>
          <w:b/>
        </w:rPr>
      </w:pPr>
      <w:bookmarkStart w:id="5" w:name="_Toc367787516"/>
      <w:r w:rsidRPr="00CE4AD7">
        <w:rPr>
          <w:b/>
        </w:rPr>
        <w:t>ЧАСТЬ 1</w:t>
      </w:r>
      <w:bookmarkEnd w:id="5"/>
    </w:p>
    <w:p w:rsidR="003F5F3A" w:rsidRPr="00CE4AD7" w:rsidRDefault="003F5F3A" w:rsidP="00C14669"/>
    <w:p w:rsidR="003F5F3A" w:rsidRPr="00CE4AD7" w:rsidRDefault="003F5F3A" w:rsidP="007E6014">
      <w:pPr>
        <w:pStyle w:val="Heading1"/>
        <w:numPr>
          <w:ilvl w:val="1"/>
          <w:numId w:val="13"/>
        </w:numPr>
        <w:tabs>
          <w:tab w:val="clear" w:pos="1440"/>
          <w:tab w:val="num" w:pos="1134"/>
        </w:tabs>
        <w:ind w:hanging="731"/>
        <w:jc w:val="left"/>
      </w:pPr>
      <w:bookmarkStart w:id="6" w:name="_Ref317259002"/>
      <w:bookmarkStart w:id="7" w:name="_Toc367787517"/>
      <w:r w:rsidRPr="00CE4AD7">
        <w:t>ТЕРМИНЫ И ОПРЕДЕЛЕНИЯ</w:t>
      </w:r>
      <w:bookmarkEnd w:id="6"/>
      <w:bookmarkEnd w:id="7"/>
    </w:p>
    <w:p w:rsidR="003F5F3A" w:rsidRPr="00CE4AD7" w:rsidRDefault="003F5F3A" w:rsidP="00E55E60">
      <w:pPr>
        <w:ind w:firstLine="709"/>
        <w:jc w:val="both"/>
        <w:rPr>
          <w:b/>
        </w:rPr>
      </w:pPr>
      <w:r w:rsidRPr="00CE4AD7">
        <w:rPr>
          <w:b/>
        </w:rPr>
        <w:t xml:space="preserve">Альтернативное предложение </w:t>
      </w:r>
      <w:r w:rsidRPr="00CE4AD7">
        <w:t>– предложение, дополнительное к основному и содержащее одно или несколько измененных относительно содержащихся в основном предложении организационно-технических решений, коммерческих решений, характеристик поставляемого товара, выполнения работ, оказания услуг или условий договора. Альтернативное предложение не может отличаться от основного только ценой.</w:t>
      </w:r>
    </w:p>
    <w:p w:rsidR="003F5F3A" w:rsidRPr="00CE4AD7" w:rsidRDefault="003F5F3A" w:rsidP="00C87330">
      <w:pPr>
        <w:ind w:firstLine="709"/>
        <w:jc w:val="both"/>
      </w:pPr>
      <w:r w:rsidRPr="00CE4AD7">
        <w:rPr>
          <w:b/>
        </w:rPr>
        <w:t>Заказчик</w:t>
      </w:r>
      <w:r w:rsidRPr="00CE4AD7">
        <w:t xml:space="preserve"> – организация атомной отрасли, указанная в пункте </w:t>
      </w:r>
      <w:fldSimple w:instr=" REF _Ref317249928 \r \h  \* MERGEFORMAT ">
        <w:r>
          <w:t>5</w:t>
        </w:r>
      </w:fldSimple>
      <w:r w:rsidRPr="00CE4AD7">
        <w:t xml:space="preserve"> раздела </w:t>
      </w:r>
      <w:fldSimple w:instr=" REF _Ref317250097 \r \h  \* MERGEFORMAT ">
        <w:r>
          <w:t>5</w:t>
        </w:r>
      </w:fldSimple>
      <w:r w:rsidRPr="00CE4AD7">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3F5F3A" w:rsidRPr="00CE4AD7" w:rsidRDefault="003F5F3A" w:rsidP="00C87330">
      <w:pPr>
        <w:ind w:firstLine="709"/>
        <w:jc w:val="both"/>
      </w:pPr>
      <w:r w:rsidRPr="00CE4AD7">
        <w:rPr>
          <w:b/>
        </w:rPr>
        <w:t>Закупочная комиссия</w:t>
      </w:r>
      <w:r w:rsidRPr="00CE4AD7">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3F5F3A" w:rsidRPr="00CE4AD7" w:rsidRDefault="003F5F3A" w:rsidP="00E55E60">
      <w:pPr>
        <w:ind w:firstLine="709"/>
        <w:jc w:val="both"/>
      </w:pPr>
      <w:r w:rsidRPr="00CE4AD7">
        <w:rPr>
          <w:b/>
        </w:rPr>
        <w:t>Лот</w:t>
      </w:r>
      <w:r w:rsidRPr="00CE4AD7">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3F5F3A" w:rsidRPr="00CE4AD7" w:rsidRDefault="003F5F3A" w:rsidP="00E55E60">
      <w:pPr>
        <w:ind w:firstLine="709"/>
        <w:jc w:val="both"/>
      </w:pPr>
      <w:r w:rsidRPr="00CE4AD7">
        <w:rPr>
          <w:b/>
        </w:rPr>
        <w:t>Начальная (максимальная) цена договора</w:t>
      </w:r>
      <w:r w:rsidRPr="00CE4AD7">
        <w:t xml:space="preserve"> </w:t>
      </w:r>
      <w:r w:rsidRPr="00CE4AD7">
        <w:rPr>
          <w:b/>
          <w:i/>
        </w:rPr>
        <w:t>[цена лота]</w:t>
      </w:r>
      <w:r w:rsidRPr="00CE4AD7">
        <w:t xml:space="preserve"> – указанная в пункте </w:t>
      </w:r>
      <w:fldSimple w:instr=" REF _Ref317250440 \r \h  \* MERGEFORMAT ">
        <w:r>
          <w:t>9</w:t>
        </w:r>
      </w:fldSimple>
      <w:r w:rsidRPr="00CE4AD7">
        <w:t xml:space="preserve"> раздела </w:t>
      </w:r>
      <w:fldSimple w:instr=" REF _Ref317250449 \r \h  \* MERGEFORMAT ">
        <w:r>
          <w:t>5</w:t>
        </w:r>
      </w:fldSimple>
      <w:r w:rsidRPr="00CE4AD7">
        <w:t xml:space="preserve"> «Информационная карта запроса предложений», предельно допустимая цена договора </w:t>
      </w:r>
      <w:r w:rsidRPr="00CE4AD7">
        <w:rPr>
          <w:b/>
          <w:i/>
        </w:rPr>
        <w:t>[в отношении каждого лота отдельно]</w:t>
      </w:r>
      <w:r w:rsidRPr="00CE4AD7">
        <w:t>,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3F5F3A" w:rsidRPr="00CE4AD7" w:rsidRDefault="003F5F3A" w:rsidP="00E55E60">
      <w:pPr>
        <w:ind w:firstLine="709"/>
        <w:jc w:val="both"/>
      </w:pPr>
      <w:r w:rsidRPr="00CE4AD7">
        <w:rPr>
          <w:b/>
        </w:rPr>
        <w:t>Организатор запроса предложений</w:t>
      </w:r>
      <w:r w:rsidRPr="00CE4AD7">
        <w:t xml:space="preserve"> – организация, указанная в пункте </w:t>
      </w:r>
      <w:fldSimple w:instr=" REF _Ref317250471 \r \h  \* MERGEFORMAT ">
        <w:r>
          <w:t>6</w:t>
        </w:r>
      </w:fldSimple>
      <w:r w:rsidRPr="00CE4AD7">
        <w:t xml:space="preserve"> раздела </w:t>
      </w:r>
      <w:fldSimple w:instr=" REF _Ref317250478 \r \h  \* MERGEFORMAT ">
        <w:r>
          <w:t>5</w:t>
        </w:r>
      </w:fldSimple>
      <w:r w:rsidRPr="00CE4AD7">
        <w:t xml:space="preserve"> «Информационная карта запроса предложений», непосредственно выполняющая действия по проведению запроса предложений.</w:t>
      </w:r>
    </w:p>
    <w:p w:rsidR="003F5F3A" w:rsidRPr="00CE4AD7" w:rsidRDefault="003F5F3A" w:rsidP="0058002C">
      <w:pPr>
        <w:ind w:firstLine="720"/>
        <w:jc w:val="both"/>
      </w:pPr>
      <w:r w:rsidRPr="00CE4AD7">
        <w:rPr>
          <w:b/>
        </w:rPr>
        <w:t>Официальный сайт</w:t>
      </w:r>
      <w:r w:rsidRPr="00CE4AD7">
        <w:t xml:space="preserve"> – </w:t>
      </w:r>
    </w:p>
    <w:p w:rsidR="003F5F3A" w:rsidRPr="00CE4AD7" w:rsidRDefault="003F5F3A" w:rsidP="0058002C">
      <w:pPr>
        <w:tabs>
          <w:tab w:val="left" w:pos="1134"/>
        </w:tabs>
        <w:ind w:firstLine="709"/>
        <w:contextualSpacing/>
        <w:jc w:val="both"/>
        <w:rPr>
          <w:b/>
          <w:i/>
        </w:rPr>
      </w:pPr>
    </w:p>
    <w:p w:rsidR="003F5F3A" w:rsidRPr="00CE4AD7" w:rsidRDefault="003F5F3A" w:rsidP="00AD4226">
      <w:pPr>
        <w:tabs>
          <w:tab w:val="left" w:pos="1134"/>
        </w:tabs>
        <w:ind w:firstLine="709"/>
        <w:contextualSpacing/>
        <w:jc w:val="both"/>
        <w:rPr>
          <w:b/>
          <w:i/>
        </w:rPr>
      </w:pPr>
      <w:r w:rsidRPr="00CE4AD7">
        <w:rPr>
          <w:b/>
          <w:i/>
        </w:rPr>
        <w:t>Для заказчиков первой группы:</w:t>
      </w:r>
    </w:p>
    <w:p w:rsidR="003F5F3A" w:rsidRPr="00CE4AD7" w:rsidRDefault="003F5F3A" w:rsidP="0058002C">
      <w:pPr>
        <w:ind w:firstLine="720"/>
        <w:jc w:val="both"/>
      </w:pPr>
      <w:r w:rsidRPr="00CE4AD7">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0" w:history="1">
        <w:r w:rsidRPr="00CE4AD7">
          <w:rPr>
            <w:rStyle w:val="Hyperlink"/>
            <w:color w:val="auto"/>
          </w:rPr>
          <w:t>www.zakupki.gov.ru</w:t>
        </w:r>
      </w:hyperlink>
      <w:r w:rsidRPr="00CE4AD7">
        <w:t xml:space="preserve"> и официальный сайт в информационно-телекоммуникационной сети «Интернет», имеющий адрес </w:t>
      </w:r>
      <w:r w:rsidRPr="00CE4AD7">
        <w:rPr>
          <w:rStyle w:val="Hyperlink"/>
          <w:color w:val="auto"/>
        </w:rPr>
        <w:t>www.zakupki.</w:t>
      </w:r>
      <w:r w:rsidRPr="00CE4AD7">
        <w:rPr>
          <w:rStyle w:val="Hyperlink"/>
          <w:color w:val="auto"/>
          <w:lang w:val="en-US"/>
        </w:rPr>
        <w:t>rosatom</w:t>
      </w:r>
      <w:r w:rsidRPr="00CE4AD7">
        <w:rPr>
          <w:rStyle w:val="Hyperlink"/>
          <w:color w:val="auto"/>
        </w:rPr>
        <w:t>.ru</w:t>
      </w:r>
      <w:r w:rsidRPr="00CE4AD7">
        <w:t>, предназначенный для публикации информации о закупках атомной отрасли.</w:t>
      </w:r>
    </w:p>
    <w:p w:rsidR="003F5F3A" w:rsidRPr="00CE4AD7" w:rsidRDefault="003F5F3A" w:rsidP="0058002C">
      <w:pPr>
        <w:tabs>
          <w:tab w:val="left" w:pos="1134"/>
        </w:tabs>
        <w:ind w:firstLine="709"/>
        <w:contextualSpacing/>
        <w:jc w:val="both"/>
        <w:rPr>
          <w:b/>
          <w:i/>
        </w:rPr>
      </w:pPr>
    </w:p>
    <w:p w:rsidR="003F5F3A" w:rsidRPr="00CE4AD7" w:rsidRDefault="003F5F3A" w:rsidP="00AD4226">
      <w:pPr>
        <w:tabs>
          <w:tab w:val="left" w:pos="1134"/>
        </w:tabs>
        <w:ind w:firstLine="709"/>
        <w:contextualSpacing/>
        <w:jc w:val="both"/>
        <w:rPr>
          <w:b/>
          <w:i/>
        </w:rPr>
      </w:pPr>
      <w:r w:rsidRPr="00CE4AD7">
        <w:rPr>
          <w:b/>
          <w:i/>
        </w:rPr>
        <w:t>Для заказчиков второй группы:</w:t>
      </w:r>
    </w:p>
    <w:p w:rsidR="003F5F3A" w:rsidRPr="00CE4AD7" w:rsidRDefault="003F5F3A" w:rsidP="0058002C">
      <w:pPr>
        <w:ind w:firstLine="720"/>
        <w:jc w:val="both"/>
      </w:pPr>
      <w:r w:rsidRPr="00CE4AD7">
        <w:t xml:space="preserve">официальный сайт в информационно-телекоммуникационной сети «Интернет», имеющий адрес </w:t>
      </w:r>
      <w:r w:rsidRPr="00CE4AD7">
        <w:rPr>
          <w:rStyle w:val="Hyperlink"/>
          <w:color w:val="auto"/>
        </w:rPr>
        <w:t>www.zakupki.</w:t>
      </w:r>
      <w:r w:rsidRPr="00CE4AD7">
        <w:rPr>
          <w:rStyle w:val="Hyperlink"/>
          <w:color w:val="auto"/>
          <w:lang w:val="en-US"/>
        </w:rPr>
        <w:t>rosatom</w:t>
      </w:r>
      <w:r w:rsidRPr="00CE4AD7">
        <w:rPr>
          <w:rStyle w:val="Hyperlink"/>
          <w:color w:val="auto"/>
        </w:rPr>
        <w:t>.ru</w:t>
      </w:r>
      <w:r w:rsidRPr="00CE4AD7">
        <w:t>, предназначенный для публикации информации о закупках атомной отрасли.</w:t>
      </w:r>
    </w:p>
    <w:p w:rsidR="003F5F3A" w:rsidRPr="00CE4AD7" w:rsidRDefault="003F5F3A" w:rsidP="00E55E60">
      <w:pPr>
        <w:ind w:firstLine="709"/>
        <w:jc w:val="both"/>
      </w:pPr>
    </w:p>
    <w:p w:rsidR="003F5F3A" w:rsidRPr="00CE4AD7" w:rsidRDefault="003F5F3A" w:rsidP="00E55E60">
      <w:pPr>
        <w:ind w:firstLine="709"/>
        <w:jc w:val="both"/>
      </w:pPr>
      <w:r w:rsidRPr="00CE4AD7">
        <w:rPr>
          <w:b/>
        </w:rPr>
        <w:t>Переторжка</w:t>
      </w:r>
      <w:r w:rsidRPr="00CE4AD7">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3F5F3A" w:rsidRPr="00CE4AD7" w:rsidRDefault="003F5F3A" w:rsidP="00E55E60">
      <w:pPr>
        <w:ind w:firstLine="709"/>
        <w:jc w:val="both"/>
      </w:pPr>
      <w:r w:rsidRPr="00CE4AD7">
        <w:rPr>
          <w:b/>
        </w:rPr>
        <w:t>Победитель запроса предложений</w:t>
      </w:r>
      <w:r w:rsidRPr="00CE4AD7">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закупочной комиссией победителем.</w:t>
      </w:r>
    </w:p>
    <w:p w:rsidR="003F5F3A" w:rsidRPr="00CE4AD7" w:rsidRDefault="003F5F3A" w:rsidP="00E55E60">
      <w:pPr>
        <w:ind w:firstLine="709"/>
        <w:jc w:val="both"/>
      </w:pPr>
      <w:r w:rsidRPr="00CE4AD7">
        <w:rPr>
          <w:b/>
          <w:i/>
        </w:rPr>
        <w:t>Поставщик товара /подрядчик /исполнитель</w:t>
      </w:r>
      <w:r w:rsidRPr="00CE4AD7">
        <w:t xml:space="preserve"> –</w:t>
      </w:r>
      <w:r w:rsidRPr="00CE4AD7">
        <w:rPr>
          <w:b/>
        </w:rPr>
        <w:t xml:space="preserve"> </w:t>
      </w:r>
      <w:r w:rsidRPr="00CE4AD7">
        <w:t xml:space="preserve">любое юридическое или физическое лицо, в том числе индивидуальный предприниматель, способное на законных основаниях осуществить </w:t>
      </w:r>
      <w:r w:rsidRPr="00CE4AD7">
        <w:rPr>
          <w:b/>
          <w:i/>
        </w:rPr>
        <w:t>поставку товаров /работ /услуг</w:t>
      </w:r>
      <w:r w:rsidRPr="00CE4AD7">
        <w:t>, иных объектов гражданских прав, приобретаемых заказчиком на возмездной основе.</w:t>
      </w:r>
    </w:p>
    <w:p w:rsidR="003F5F3A" w:rsidRPr="00CE4AD7" w:rsidRDefault="003F5F3A" w:rsidP="00E55E60">
      <w:pPr>
        <w:ind w:firstLine="709"/>
        <w:jc w:val="both"/>
      </w:pPr>
      <w:r w:rsidRPr="00CE4AD7">
        <w:rPr>
          <w:b/>
        </w:rPr>
        <w:t>Продукция</w:t>
      </w:r>
      <w:r w:rsidRPr="00CE4AD7">
        <w:t xml:space="preserve"> – товары, работы, услуги, иные объекты гражданских прав, приобретаемые заказчиком на возмездной основе.</w:t>
      </w:r>
    </w:p>
    <w:p w:rsidR="003F5F3A" w:rsidRPr="00CE4AD7" w:rsidRDefault="003F5F3A" w:rsidP="00FA013F">
      <w:pPr>
        <w:ind w:firstLine="709"/>
        <w:jc w:val="both"/>
        <w:rPr>
          <w:b/>
          <w:i/>
        </w:rPr>
      </w:pPr>
      <w:r w:rsidRPr="00CE4AD7">
        <w:rPr>
          <w:b/>
        </w:rPr>
        <w:t>Участник запроса предложений</w:t>
      </w:r>
      <w:r w:rsidRPr="00CE4AD7">
        <w:t xml:space="preserve"> – </w:t>
      </w:r>
      <w:r w:rsidRPr="00CE4AD7">
        <w:rPr>
          <w:b/>
          <w:i/>
        </w:rPr>
        <w:t>поставщик товара /подрядчик /исполнитель</w:t>
      </w:r>
      <w:r w:rsidRPr="00CE4AD7">
        <w:t xml:space="preserve"> или несколько </w:t>
      </w:r>
      <w:r w:rsidRPr="00CE4AD7">
        <w:rPr>
          <w:b/>
          <w:i/>
        </w:rPr>
        <w:t>поставщиков товара /подрядчиков /исполнителей</w:t>
      </w:r>
      <w:r w:rsidRPr="00CE4AD7">
        <w:t xml:space="preserve">, выступающих на стороне одного </w:t>
      </w:r>
      <w:r w:rsidRPr="00CE4AD7">
        <w:rPr>
          <w:b/>
          <w:i/>
        </w:rPr>
        <w:t>поставщика товара /подрядчика /исполнителя</w:t>
      </w:r>
      <w:r w:rsidRPr="00CE4AD7">
        <w:t xml:space="preserve">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w:t>
      </w:r>
      <w:r w:rsidRPr="00CE4AD7">
        <w:rPr>
          <w:b/>
          <w:i/>
        </w:rPr>
        <w:t>[в отношении какого-либо лота]</w:t>
      </w:r>
      <w:r w:rsidRPr="00CE4AD7">
        <w:t xml:space="preserve">. Участник запроса предложений утрачивает свой статус </w:t>
      </w:r>
      <w:r w:rsidRPr="00CE4AD7">
        <w:rPr>
          <w:b/>
          <w:i/>
        </w:rPr>
        <w:t xml:space="preserve">[в отношении какого-либо лота] </w:t>
      </w:r>
      <w:r w:rsidRPr="00CE4AD7">
        <w:t xml:space="preserve">после истечения срока подачи заявок на участие в запросе предложений </w:t>
      </w:r>
      <w:r w:rsidRPr="00CE4AD7">
        <w:rPr>
          <w:b/>
          <w:i/>
        </w:rPr>
        <w:t>[по данному лоту]</w:t>
      </w:r>
      <w:r w:rsidRPr="00CE4AD7">
        <w:t xml:space="preserve">, если такой участник своевременно не подал свою заявку на участие в запросе предложений </w:t>
      </w:r>
      <w:r w:rsidRPr="00CE4AD7">
        <w:rPr>
          <w:b/>
          <w:i/>
        </w:rPr>
        <w:t>[в отношении данного лота].</w:t>
      </w:r>
    </w:p>
    <w:p w:rsidR="003F5F3A" w:rsidRPr="00CE4AD7" w:rsidRDefault="003F5F3A" w:rsidP="005E1A6E">
      <w:pPr>
        <w:ind w:firstLine="720"/>
        <w:jc w:val="both"/>
        <w:rPr>
          <w:bCs/>
        </w:rPr>
      </w:pPr>
      <w:bookmarkStart w:id="8" w:name="_Ref93141687"/>
      <w:r w:rsidRPr="00CE4AD7">
        <w:rPr>
          <w:b/>
        </w:rPr>
        <w:t>Эксперт</w:t>
      </w:r>
      <w:r w:rsidRPr="00CE4AD7">
        <w:t xml:space="preserve"> –</w:t>
      </w:r>
      <w:r w:rsidRPr="00CE4AD7">
        <w:rPr>
          <w:b/>
        </w:rPr>
        <w:t xml:space="preserve"> </w:t>
      </w:r>
      <w:r w:rsidRPr="00CE4AD7">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8"/>
    <w:p w:rsidR="003F5F3A" w:rsidRPr="00CE4AD7" w:rsidRDefault="003F5F3A" w:rsidP="00507242">
      <w:pPr>
        <w:ind w:firstLine="709"/>
        <w:jc w:val="both"/>
      </w:pPr>
      <w:r w:rsidRPr="00CE4AD7">
        <w:rPr>
          <w:b/>
        </w:rPr>
        <w:t xml:space="preserve">Электронная торговая площадка (ЭТП) </w:t>
      </w:r>
      <w:r w:rsidRPr="00CE4AD7">
        <w:t>–</w:t>
      </w:r>
      <w:r w:rsidRPr="00CE4AD7">
        <w:rPr>
          <w:b/>
        </w:rPr>
        <w:t xml:space="preserve"> </w:t>
      </w:r>
      <w:r w:rsidRPr="00CE4AD7">
        <w:t>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электронно-цифровой форме, с использованием сети Интернет.</w:t>
      </w:r>
    </w:p>
    <w:p w:rsidR="003F5F3A" w:rsidRPr="00CE4AD7" w:rsidRDefault="003F5F3A" w:rsidP="00507242">
      <w:pPr>
        <w:ind w:firstLine="709"/>
        <w:jc w:val="both"/>
      </w:pPr>
      <w:r w:rsidRPr="00CE4AD7">
        <w:rPr>
          <w:b/>
        </w:rPr>
        <w:t>Электронная форма проведения запроса предложений</w:t>
      </w:r>
      <w:r w:rsidRPr="00CE4AD7">
        <w:t xml:space="preserve"> – проведение запроса предложений с использованием электронной торговой площадки и обменом электронными документами.</w:t>
      </w:r>
    </w:p>
    <w:p w:rsidR="003F5F3A" w:rsidRPr="00CE4AD7" w:rsidRDefault="003F5F3A" w:rsidP="00507242">
      <w:pPr>
        <w:spacing w:after="120"/>
        <w:ind w:firstLine="709"/>
        <w:jc w:val="both"/>
      </w:pPr>
      <w:r w:rsidRPr="00CE4AD7">
        <w:rPr>
          <w:b/>
        </w:rPr>
        <w:t>Электронный документ</w:t>
      </w:r>
      <w:r w:rsidRPr="00CE4AD7">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3F5F3A" w:rsidRPr="00CE4AD7" w:rsidRDefault="003F5F3A" w:rsidP="00F35F38">
      <w:pPr>
        <w:pStyle w:val="Heading1"/>
        <w:numPr>
          <w:ilvl w:val="0"/>
          <w:numId w:val="0"/>
        </w:numPr>
        <w:ind w:firstLine="720"/>
        <w:jc w:val="left"/>
        <w:rPr>
          <w:b/>
        </w:rPr>
      </w:pPr>
      <w:bookmarkStart w:id="9" w:name="_Toc314731698"/>
      <w:bookmarkStart w:id="10" w:name="_Toc367787518"/>
      <w:r w:rsidRPr="00CE4AD7">
        <w:rPr>
          <w:b/>
        </w:rPr>
        <w:t>СОКРАЩЕНИЯ</w:t>
      </w:r>
      <w:bookmarkEnd w:id="9"/>
      <w:bookmarkEnd w:id="10"/>
    </w:p>
    <w:p w:rsidR="003F5F3A" w:rsidRPr="00CE4AD7" w:rsidRDefault="003F5F3A" w:rsidP="00F35F38">
      <w:pPr>
        <w:ind w:firstLine="720"/>
        <w:jc w:val="both"/>
      </w:pPr>
      <w:r w:rsidRPr="00CE4AD7">
        <w:t>АЭС — атомная электростанция.</w:t>
      </w:r>
    </w:p>
    <w:p w:rsidR="003F5F3A" w:rsidRPr="00CE4AD7" w:rsidRDefault="003F5F3A" w:rsidP="00EF7227">
      <w:pPr>
        <w:ind w:firstLine="720"/>
        <w:jc w:val="both"/>
      </w:pPr>
      <w:r w:rsidRPr="00CE4AD7">
        <w:t>АК дивизиона — Арбитражный комитет дивизиона Госкорпорации «Росатом».</w:t>
      </w:r>
    </w:p>
    <w:p w:rsidR="003F5F3A" w:rsidRPr="00CE4AD7" w:rsidRDefault="003F5F3A" w:rsidP="00F35F38">
      <w:pPr>
        <w:ind w:firstLine="720"/>
        <w:jc w:val="both"/>
      </w:pPr>
      <w:r w:rsidRPr="00CE4AD7">
        <w:t>ДЗО — дочерние либо зависимые общества.</w:t>
      </w:r>
    </w:p>
    <w:p w:rsidR="003F5F3A" w:rsidRPr="00CE4AD7" w:rsidRDefault="003F5F3A" w:rsidP="00F35F38">
      <w:pPr>
        <w:ind w:firstLine="720"/>
        <w:jc w:val="both"/>
      </w:pPr>
      <w:r w:rsidRPr="00CE4AD7">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(протокол от 07.02.2012 № 37) в редакции согласно пункту </w:t>
      </w:r>
      <w:fldSimple w:instr=" REF _Ref320198365 \r \h  \* MERGEFORMAT ">
        <w:r>
          <w:t>2</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3F5F3A" w:rsidRPr="00CE4AD7" w:rsidRDefault="003F5F3A" w:rsidP="00F35F38">
      <w:pPr>
        <w:ind w:firstLine="720"/>
        <w:jc w:val="both"/>
      </w:pPr>
      <w:r w:rsidRPr="00CE4AD7">
        <w:t>НДС — налог на добавленную стоимость.</w:t>
      </w:r>
    </w:p>
    <w:p w:rsidR="003F5F3A" w:rsidRPr="00CE4AD7" w:rsidRDefault="003F5F3A" w:rsidP="00F35F38">
      <w:pPr>
        <w:ind w:firstLine="720"/>
        <w:jc w:val="both"/>
      </w:pPr>
      <w:r w:rsidRPr="00CE4AD7">
        <w:t>НИР — научно-исследовательская работа.</w:t>
      </w:r>
    </w:p>
    <w:p w:rsidR="003F5F3A" w:rsidRPr="00CE4AD7" w:rsidRDefault="003F5F3A" w:rsidP="00F35F38">
      <w:pPr>
        <w:ind w:firstLine="720"/>
        <w:jc w:val="both"/>
      </w:pPr>
      <w:r w:rsidRPr="00CE4AD7">
        <w:t>ОКР — опытно-конструкторская работа.</w:t>
      </w:r>
    </w:p>
    <w:p w:rsidR="003F5F3A" w:rsidRPr="00CE4AD7" w:rsidRDefault="003F5F3A" w:rsidP="00F35F38">
      <w:pPr>
        <w:ind w:firstLine="720"/>
        <w:jc w:val="both"/>
      </w:pPr>
      <w:r w:rsidRPr="00CE4AD7">
        <w:t>ПИР — проектно-изыскательские работы.</w:t>
      </w:r>
    </w:p>
    <w:p w:rsidR="003F5F3A" w:rsidRPr="00CE4AD7" w:rsidRDefault="003F5F3A" w:rsidP="00F35F38">
      <w:pPr>
        <w:ind w:firstLine="720"/>
        <w:jc w:val="both"/>
      </w:pPr>
      <w:r w:rsidRPr="00CE4AD7">
        <w:t>ЦАК — Центральный арбитражный комитет в сфере закупок Госкорпорации «Росатом».</w:t>
      </w:r>
    </w:p>
    <w:p w:rsidR="003F5F3A" w:rsidRPr="00CE4AD7" w:rsidRDefault="003F5F3A" w:rsidP="00F35F38">
      <w:pPr>
        <w:ind w:firstLine="720"/>
        <w:jc w:val="both"/>
      </w:pPr>
      <w:r w:rsidRPr="00CE4AD7">
        <w:t>ЭТП — электронная торговая площадка.</w:t>
      </w:r>
    </w:p>
    <w:p w:rsidR="003F5F3A" w:rsidRPr="00CE4AD7" w:rsidRDefault="003F5F3A" w:rsidP="00CB6822">
      <w:pPr>
        <w:ind w:firstLine="720"/>
        <w:jc w:val="both"/>
      </w:pPr>
      <w:r w:rsidRPr="00CE4AD7">
        <w:t>ЭЦП — электронная цифровая подпись.</w:t>
      </w:r>
    </w:p>
    <w:p w:rsidR="003F5F3A" w:rsidRPr="00CE4AD7" w:rsidRDefault="003F5F3A" w:rsidP="00C87330">
      <w:pPr>
        <w:spacing w:after="120"/>
        <w:jc w:val="both"/>
      </w:pPr>
      <w:r w:rsidRPr="00CE4AD7">
        <w:br w:type="page"/>
      </w:r>
    </w:p>
    <w:p w:rsidR="003F5F3A" w:rsidRPr="00CE4AD7" w:rsidRDefault="003F5F3A" w:rsidP="007E6014">
      <w:pPr>
        <w:pStyle w:val="Heading1"/>
        <w:numPr>
          <w:ilvl w:val="1"/>
          <w:numId w:val="13"/>
        </w:numPr>
        <w:tabs>
          <w:tab w:val="clear" w:pos="1440"/>
          <w:tab w:val="num" w:pos="1134"/>
        </w:tabs>
        <w:ind w:left="1434" w:hanging="725"/>
        <w:jc w:val="left"/>
        <w:rPr>
          <w:b/>
          <w:lang w:val="en-US"/>
        </w:rPr>
      </w:pPr>
      <w:bookmarkStart w:id="11" w:name="_Toc367787519"/>
      <w:r w:rsidRPr="00CE4AD7">
        <w:t>ОБЩИЕ ПОЛОЖЕНИЯ</w:t>
      </w:r>
      <w:bookmarkEnd w:id="11"/>
    </w:p>
    <w:p w:rsidR="003F5F3A" w:rsidRPr="00CE4AD7" w:rsidRDefault="003F5F3A" w:rsidP="007E6014">
      <w:pPr>
        <w:pStyle w:val="NormalWeb"/>
        <w:keepNext/>
        <w:numPr>
          <w:ilvl w:val="1"/>
          <w:numId w:val="14"/>
        </w:numPr>
        <w:tabs>
          <w:tab w:val="num" w:pos="1418"/>
        </w:tabs>
        <w:spacing w:before="0" w:beforeAutospacing="0" w:after="0" w:afterAutospacing="0"/>
        <w:ind w:left="0" w:firstLine="709"/>
        <w:jc w:val="both"/>
        <w:outlineLvl w:val="1"/>
      </w:pPr>
      <w:bookmarkStart w:id="12" w:name="_Toc367787520"/>
      <w:r w:rsidRPr="00CE4AD7">
        <w:t>Форма и вид процедуры закупки, предмет запроса предложений</w:t>
      </w:r>
      <w:bookmarkEnd w:id="12"/>
    </w:p>
    <w:p w:rsidR="003F5F3A" w:rsidRPr="00CE4AD7" w:rsidRDefault="003F5F3A" w:rsidP="007E6014">
      <w:pPr>
        <w:pStyle w:val="Times12"/>
        <w:numPr>
          <w:ilvl w:val="2"/>
          <w:numId w:val="14"/>
        </w:numPr>
        <w:tabs>
          <w:tab w:val="clear" w:pos="720"/>
          <w:tab w:val="num" w:pos="960"/>
        </w:tabs>
        <w:ind w:left="0" w:firstLine="709"/>
        <w:rPr>
          <w:szCs w:val="24"/>
        </w:rPr>
      </w:pPr>
      <w:bookmarkStart w:id="13" w:name="_Ref126000848"/>
      <w:r w:rsidRPr="00CE4AD7">
        <w:rPr>
          <w:szCs w:val="24"/>
        </w:rPr>
        <w:t xml:space="preserve">Открытый одноэтапный запрос предложений </w:t>
      </w:r>
      <w:bookmarkEnd w:id="13"/>
      <w:r w:rsidRPr="00CE4AD7">
        <w:rPr>
          <w:szCs w:val="24"/>
        </w:rPr>
        <w:t>в электронной форме без квалификационного отбора на право заключения договора</w:t>
      </w:r>
      <w:r w:rsidRPr="00CE4AD7">
        <w:rPr>
          <w:b/>
          <w:bCs w:val="0"/>
          <w:i/>
          <w:szCs w:val="24"/>
        </w:rPr>
        <w:t>/ов</w:t>
      </w:r>
      <w:r w:rsidRPr="00CE4AD7">
        <w:rPr>
          <w:szCs w:val="24"/>
        </w:rPr>
        <w:t xml:space="preserve"> на поставку товаров, выполнение работ или оказание услуг.</w:t>
      </w:r>
    </w:p>
    <w:p w:rsidR="003F5F3A" w:rsidRPr="00CE4AD7" w:rsidRDefault="003F5F3A" w:rsidP="00774E5E">
      <w:pPr>
        <w:pStyle w:val="Times12"/>
        <w:ind w:firstLine="709"/>
        <w:rPr>
          <w:szCs w:val="24"/>
        </w:rPr>
      </w:pPr>
      <w:r w:rsidRPr="00CE4AD7">
        <w:rPr>
          <w:szCs w:val="24"/>
        </w:rPr>
        <w:t>Настоящий запрос предложений проводится в соответствии с правилами и с использованием функционала</w:t>
      </w:r>
      <w:r w:rsidRPr="00CE4AD7">
        <w:rPr>
          <w:spacing w:val="-6"/>
          <w:szCs w:val="24"/>
        </w:rPr>
        <w:t xml:space="preserve"> ЭТП, указанной в пункте </w:t>
      </w:r>
      <w:fldSimple w:instr=" REF _Ref317250534 \r \h  \* MERGEFORMAT ">
        <w:r w:rsidRPr="00A258AB">
          <w:rPr>
            <w:spacing w:val="-6"/>
            <w:szCs w:val="24"/>
          </w:rPr>
          <w:t>7</w:t>
        </w:r>
      </w:fldSimple>
      <w:r w:rsidRPr="00CE4AD7">
        <w:rPr>
          <w:szCs w:val="24"/>
        </w:rPr>
        <w:t xml:space="preserve"> раздела </w:t>
      </w:r>
      <w:fldSimple w:instr=" REF _Ref317250543 \r \h  \* MERGEFORMAT ">
        <w:r w:rsidRPr="00A258AB">
          <w:rPr>
            <w:szCs w:val="24"/>
          </w:rPr>
          <w:t>5</w:t>
        </w:r>
      </w:fldSimple>
      <w:r w:rsidRPr="00CE4AD7">
        <w:rPr>
          <w:szCs w:val="24"/>
        </w:rPr>
        <w:t xml:space="preserve"> «Информационная карта запроса предложений».</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Наименование, количество, объем и характеристики поставляемых по договору</w:t>
      </w:r>
      <w:r w:rsidRPr="00CE4AD7">
        <w:rPr>
          <w:b/>
          <w:bCs w:val="0"/>
          <w:i/>
          <w:szCs w:val="24"/>
        </w:rPr>
        <w:t xml:space="preserve">/ам </w:t>
      </w:r>
      <w:r w:rsidRPr="00CE4AD7">
        <w:rPr>
          <w:szCs w:val="24"/>
        </w:rPr>
        <w:t xml:space="preserve">товаров, выполняемых работ и оказываемых услуг </w:t>
      </w:r>
      <w:r w:rsidRPr="00CE4AD7">
        <w:rPr>
          <w:b/>
          <w:bCs w:val="0"/>
          <w:i/>
          <w:szCs w:val="24"/>
        </w:rPr>
        <w:t>[в отношении каждого лота]</w:t>
      </w:r>
      <w:r w:rsidRPr="00CE4AD7">
        <w:rPr>
          <w:szCs w:val="24"/>
        </w:rPr>
        <w:t xml:space="preserve"> указаны в </w:t>
      </w:r>
      <w:r w:rsidRPr="00CE4AD7">
        <w:rPr>
          <w:b/>
          <w:bCs w:val="0"/>
          <w:i/>
          <w:szCs w:val="24"/>
        </w:rPr>
        <w:t>Томе 2</w:t>
      </w:r>
      <w:r w:rsidRPr="00CE4AD7">
        <w:rPr>
          <w:szCs w:val="24"/>
        </w:rPr>
        <w:t xml:space="preserve"> «ТЕХНИЧЕСКАЯ ЧАСТЬ» 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 Проект договора, который будет заключен по результатам конкурса, приведен в в виде отдельного файла в формате </w:t>
      </w:r>
      <w:r w:rsidRPr="00CE4AD7">
        <w:rPr>
          <w:b/>
          <w:szCs w:val="24"/>
        </w:rPr>
        <w:t>Word.</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 xml:space="preserve">Предметом настоящего запроса предложений </w:t>
      </w:r>
      <w:r w:rsidRPr="00CE4AD7">
        <w:rPr>
          <w:b/>
          <w:bCs w:val="0"/>
          <w:i/>
          <w:szCs w:val="24"/>
        </w:rPr>
        <w:t>[в отношении каждого лота отдельно]</w:t>
      </w:r>
      <w:r w:rsidRPr="00CE4AD7">
        <w:rPr>
          <w:szCs w:val="24"/>
        </w:rPr>
        <w:t xml:space="preserve"> является право на заключение договора на поставку товаров, выполнение работ или оказание услуг согласно пункту </w:t>
      </w:r>
      <w:fldSimple w:instr=" REF _Ref317250566 \r \h  \* MERGEFORMAT ">
        <w:r w:rsidRPr="00A258AB">
          <w:rPr>
            <w:szCs w:val="24"/>
          </w:rPr>
          <w:t>1</w:t>
        </w:r>
      </w:fldSimple>
      <w:r w:rsidRPr="00CE4AD7">
        <w:rPr>
          <w:szCs w:val="24"/>
        </w:rPr>
        <w:t xml:space="preserve"> раздела </w:t>
      </w:r>
      <w:fldSimple w:instr=" REF _Ref317250574 \r \h  \* MERGEFORMAT ">
        <w:r w:rsidRPr="00A258AB">
          <w:rPr>
            <w:szCs w:val="24"/>
          </w:rPr>
          <w:t>5</w:t>
        </w:r>
      </w:fldSimple>
      <w:r w:rsidRPr="00CE4AD7">
        <w:rPr>
          <w:szCs w:val="24"/>
        </w:rPr>
        <w:t xml:space="preserve"> «Информационная карта запроса предложений».</w:t>
      </w:r>
    </w:p>
    <w:p w:rsidR="003F5F3A" w:rsidRPr="00CE4AD7" w:rsidRDefault="003F5F3A" w:rsidP="00C87330">
      <w:pPr>
        <w:pStyle w:val="Times12"/>
        <w:ind w:firstLine="709"/>
        <w:rPr>
          <w:szCs w:val="24"/>
        </w:rPr>
      </w:pPr>
      <w:r w:rsidRPr="00CE4AD7">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Pr="00A258AB">
          <w:rPr>
            <w:szCs w:val="24"/>
          </w:rPr>
          <w:t>1</w:t>
        </w:r>
      </w:fldSimple>
      <w:r w:rsidRPr="00CE4AD7">
        <w:rPr>
          <w:szCs w:val="24"/>
        </w:rPr>
        <w:t>, </w:t>
      </w:r>
      <w:fldSimple w:instr=" REF _Ref317250598 \r \h  \* MERGEFORMAT ">
        <w:r w:rsidRPr="00A258AB">
          <w:rPr>
            <w:szCs w:val="24"/>
          </w:rPr>
          <w:t>3</w:t>
        </w:r>
      </w:fldSimple>
      <w:r w:rsidRPr="00CE4AD7">
        <w:rPr>
          <w:szCs w:val="24"/>
        </w:rPr>
        <w:t>, </w:t>
      </w:r>
      <w:fldSimple w:instr=" REF _Ref317250606 \r \h  \* MERGEFORMAT ">
        <w:r w:rsidRPr="00A258AB">
          <w:rPr>
            <w:szCs w:val="24"/>
          </w:rPr>
          <w:t>4</w:t>
        </w:r>
      </w:fldSimple>
      <w:r w:rsidRPr="00CE4AD7">
        <w:rPr>
          <w:szCs w:val="24"/>
        </w:rPr>
        <w:t xml:space="preserve"> раздела </w:t>
      </w:r>
      <w:fldSimple w:instr=" REF _Ref317250613 \r \h  \* MERGEFORMAT ">
        <w:r w:rsidRPr="00A258AB">
          <w:rPr>
            <w:szCs w:val="24"/>
          </w:rPr>
          <w:t>5</w:t>
        </w:r>
      </w:fldSimple>
      <w:r w:rsidRPr="00CE4AD7">
        <w:rPr>
          <w:szCs w:val="24"/>
        </w:rPr>
        <w:t xml:space="preserve"> «Информационная карта запроса предложений».</w:t>
      </w:r>
    </w:p>
    <w:p w:rsidR="003F5F3A" w:rsidRPr="00CE4AD7" w:rsidRDefault="003F5F3A" w:rsidP="00C87330">
      <w:pPr>
        <w:pStyle w:val="Times12"/>
        <w:ind w:firstLine="709"/>
        <w:rPr>
          <w:szCs w:val="24"/>
        </w:rPr>
      </w:pPr>
      <w:r w:rsidRPr="00CE4AD7">
        <w:rPr>
          <w:szCs w:val="24"/>
        </w:rPr>
        <w:t>Частичная поставка товара, выполнение работ, оказание услуг</w:t>
      </w:r>
      <w:r w:rsidRPr="00CE4AD7">
        <w:rPr>
          <w:b/>
          <w:bCs w:val="0"/>
          <w:i/>
          <w:szCs w:val="24"/>
        </w:rPr>
        <w:t xml:space="preserve"> [в составе лота]</w:t>
      </w:r>
      <w:r w:rsidRPr="00CE4AD7">
        <w:rPr>
          <w:szCs w:val="24"/>
        </w:rPr>
        <w:t xml:space="preserve"> не</w:t>
      </w:r>
      <w:r w:rsidRPr="00CE4AD7">
        <w:rPr>
          <w:szCs w:val="24"/>
          <w:lang w:val="en-US"/>
        </w:rPr>
        <w:t> </w:t>
      </w:r>
      <w:r w:rsidRPr="00CE4AD7">
        <w:rPr>
          <w:szCs w:val="24"/>
        </w:rPr>
        <w:t>допускается.</w:t>
      </w:r>
    </w:p>
    <w:p w:rsidR="003F5F3A" w:rsidRPr="00CE4AD7" w:rsidRDefault="003F5F3A" w:rsidP="007E6014">
      <w:pPr>
        <w:pStyle w:val="NormalWeb"/>
        <w:keepNext/>
        <w:numPr>
          <w:ilvl w:val="1"/>
          <w:numId w:val="14"/>
        </w:numPr>
        <w:tabs>
          <w:tab w:val="num" w:pos="1418"/>
        </w:tabs>
        <w:spacing w:before="0" w:beforeAutospacing="0" w:after="0" w:afterAutospacing="0"/>
        <w:ind w:left="0" w:firstLine="709"/>
        <w:jc w:val="both"/>
        <w:outlineLvl w:val="1"/>
      </w:pPr>
      <w:bookmarkStart w:id="14" w:name="_Toc367787521"/>
      <w:r w:rsidRPr="00CE4AD7">
        <w:t>Участие в процедуре запроса предложений</w:t>
      </w:r>
      <w:bookmarkEnd w:id="14"/>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Принять участие в запросе предложений может любой подрядчик /исполнитель или несколько подрядчиков /исполнителей, выступающих на стороне одного подрядчика /исполнителя, независимо от организационно-правовой формы, формы собственности, места нахождения и места происхождения капитала.</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Для участия в процедуре запроса предложений участник запроса предложений должен</w:t>
      </w:r>
    </w:p>
    <w:p w:rsidR="003F5F3A" w:rsidRPr="00CE4AD7" w:rsidRDefault="003F5F3A" w:rsidP="007E6014">
      <w:pPr>
        <w:numPr>
          <w:ilvl w:val="0"/>
          <w:numId w:val="49"/>
        </w:numPr>
        <w:tabs>
          <w:tab w:val="left" w:pos="1134"/>
        </w:tabs>
        <w:ind w:left="0" w:right="-1" w:firstLine="720"/>
        <w:jc w:val="both"/>
      </w:pPr>
      <w:r w:rsidRPr="00CE4AD7">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3F5F3A" w:rsidRPr="00CE4AD7" w:rsidRDefault="003F5F3A" w:rsidP="007E6014">
      <w:pPr>
        <w:numPr>
          <w:ilvl w:val="0"/>
          <w:numId w:val="49"/>
        </w:numPr>
        <w:tabs>
          <w:tab w:val="left" w:pos="1134"/>
        </w:tabs>
        <w:ind w:left="0" w:right="-1" w:firstLine="720"/>
        <w:jc w:val="both"/>
      </w:pPr>
      <w:r w:rsidRPr="00CE4AD7">
        <w:t>удовлетворять требованиям, изложенным в пунктах </w:t>
      </w:r>
      <w:fldSimple w:instr=" REF _Ref317251482 \r \h  \* MERGEFORMAT ">
        <w:r>
          <w:t>13.1</w:t>
        </w:r>
      </w:fldSimple>
      <w:r w:rsidRPr="00CE4AD7">
        <w:t>, </w:t>
      </w:r>
      <w:fldSimple w:instr=" REF _Ref317250882 \r \h  \* MERGEFORMAT ">
        <w:r>
          <w:t>13.2</w:t>
        </w:r>
      </w:fldSimple>
      <w:r w:rsidRPr="00CE4AD7">
        <w:t xml:space="preserve"> раздела </w:t>
      </w:r>
      <w:fldSimple w:instr=" REF _Ref317250658 \r \h  \* MERGEFORMAT ">
        <w:r>
          <w:t>5</w:t>
        </w:r>
      </w:fldSimple>
      <w:r w:rsidRPr="00CE4AD7">
        <w:t xml:space="preserve"> «Информационная карта запроса предложений»;</w:t>
      </w:r>
    </w:p>
    <w:p w:rsidR="003F5F3A" w:rsidRPr="00CE4AD7" w:rsidRDefault="003F5F3A" w:rsidP="007E6014">
      <w:pPr>
        <w:numPr>
          <w:ilvl w:val="0"/>
          <w:numId w:val="49"/>
        </w:numPr>
        <w:tabs>
          <w:tab w:val="left" w:pos="1134"/>
        </w:tabs>
        <w:ind w:left="0" w:right="-1" w:firstLine="720"/>
        <w:jc w:val="both"/>
      </w:pPr>
      <w:r w:rsidRPr="00CE4AD7">
        <w:t>предоставить заявку на участие в запросе предложений согласно требованиям настоящей документации по запросу предложений.</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 xml:space="preserve">Для всех участников запроса предложений </w:t>
      </w:r>
      <w:r w:rsidRPr="00CE4AD7">
        <w:rPr>
          <w:b/>
          <w:bCs w:val="0"/>
          <w:i/>
          <w:szCs w:val="24"/>
        </w:rPr>
        <w:t>[в отношении одного лота]</w:t>
      </w:r>
      <w:r w:rsidRPr="00CE4AD7">
        <w:rPr>
          <w:szCs w:val="24"/>
        </w:rPr>
        <w:t xml:space="preserve"> устанавливаются единые требования. Применение при рассмотрении заявок на</w:t>
      </w:r>
      <w:r w:rsidRPr="00CE4AD7">
        <w:rPr>
          <w:szCs w:val="24"/>
          <w:lang w:val="en-US"/>
        </w:rPr>
        <w:t> </w:t>
      </w:r>
      <w:r w:rsidRPr="00CE4AD7">
        <w:rPr>
          <w:szCs w:val="24"/>
        </w:rPr>
        <w:t>участие в запросе предложений требований, не предусмотренных документацией по запросу предложений, не допускается.</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w:t>
      </w:r>
      <w:r w:rsidRPr="00CE4AD7">
        <w:rPr>
          <w:b/>
          <w:bCs w:val="0"/>
          <w:i/>
          <w:szCs w:val="24"/>
        </w:rPr>
        <w:t>[по каждому лоту отдельно]</w:t>
      </w:r>
      <w:r w:rsidRPr="00CE4AD7">
        <w:rPr>
          <w:szCs w:val="24"/>
        </w:rPr>
        <w:t xml:space="preserve"> принимает закупочная комиссия в порядке, определенном положениями подраздела </w:t>
      </w:r>
      <w:fldSimple w:instr=" REF _Ref317258080 \r \h  \* MERGEFORMAT ">
        <w:r w:rsidRPr="00A258AB">
          <w:rPr>
            <w:szCs w:val="24"/>
          </w:rPr>
          <w:t>4.14</w:t>
        </w:r>
      </w:fldSimple>
      <w:r w:rsidRPr="00CE4AD7">
        <w:rPr>
          <w:szCs w:val="24"/>
        </w:rPr>
        <w:t>.</w:t>
      </w:r>
    </w:p>
    <w:p w:rsidR="003F5F3A" w:rsidRPr="00CE4AD7" w:rsidRDefault="003F5F3A" w:rsidP="007E6014">
      <w:pPr>
        <w:pStyle w:val="Times12"/>
        <w:numPr>
          <w:ilvl w:val="2"/>
          <w:numId w:val="14"/>
        </w:numPr>
        <w:tabs>
          <w:tab w:val="clear" w:pos="720"/>
          <w:tab w:val="num" w:pos="960"/>
        </w:tabs>
        <w:ind w:left="0" w:firstLine="709"/>
        <w:rPr>
          <w:szCs w:val="24"/>
        </w:rPr>
      </w:pPr>
      <w:bookmarkStart w:id="15" w:name="_Ref317172396"/>
      <w:r w:rsidRPr="00CE4AD7">
        <w:rPr>
          <w:szCs w:val="24"/>
        </w:rPr>
        <w:t>В любой момент вплоть до подписания договора закупочная комиссия должна отстранить участника запроса предложений, в том числе допущенного до участия в запросе предложений, в случаях:</w:t>
      </w:r>
      <w:bookmarkEnd w:id="15"/>
      <w:r w:rsidRPr="00CE4AD7">
        <w:rPr>
          <w:szCs w:val="24"/>
        </w:rPr>
        <w:t xml:space="preserve"> </w:t>
      </w:r>
    </w:p>
    <w:p w:rsidR="003F5F3A" w:rsidRPr="00CE4AD7" w:rsidRDefault="003F5F3A" w:rsidP="007E6014">
      <w:pPr>
        <w:numPr>
          <w:ilvl w:val="0"/>
          <w:numId w:val="50"/>
        </w:numPr>
        <w:tabs>
          <w:tab w:val="left" w:pos="0"/>
          <w:tab w:val="left" w:pos="1418"/>
        </w:tabs>
        <w:ind w:left="0" w:right="-1" w:firstLine="709"/>
        <w:jc w:val="both"/>
      </w:pPr>
      <w:bookmarkStart w:id="16" w:name="_Ref317173209"/>
      <w:r w:rsidRPr="00CE4AD7">
        <w:t>обнаружения недостоверных сведений в заявке на участие в запросе предложений и (или) ее уточнениях согласно пункту </w:t>
      </w:r>
      <w:fldSimple w:instr=" REF _Ref317251555 \r \h  \* MERGEFORMAT ">
        <w:r>
          <w:t>4.14.1.8</w:t>
        </w:r>
      </w:fldSimple>
      <w:r w:rsidRPr="00CE4AD7">
        <w:t>, существенных для допуска данного участника к запросу предложений и (или) установления его места в ранжировке;</w:t>
      </w:r>
      <w:bookmarkEnd w:id="16"/>
    </w:p>
    <w:p w:rsidR="003F5F3A" w:rsidRPr="00CE4AD7" w:rsidRDefault="003F5F3A" w:rsidP="007E6014">
      <w:pPr>
        <w:numPr>
          <w:ilvl w:val="0"/>
          <w:numId w:val="50"/>
        </w:numPr>
        <w:tabs>
          <w:tab w:val="left" w:pos="0"/>
          <w:tab w:val="left" w:pos="1418"/>
        </w:tabs>
        <w:ind w:left="0" w:right="-1" w:firstLine="709"/>
        <w:jc w:val="both"/>
      </w:pPr>
      <w:r w:rsidRPr="00CE4AD7">
        <w:t xml:space="preserve">получения заключения ЦАК, АК дивизиона или Контрольного комитета (пункт </w:t>
      </w:r>
      <w:fldSimple w:instr=" REF _Ref321836472 \r \h  \* MERGEFORMAT ">
        <w:r>
          <w:t>26</w:t>
        </w:r>
      </w:fldSimple>
      <w:r w:rsidRPr="00CE4AD7">
        <w:t xml:space="preserve"> раздела </w:t>
      </w:r>
      <w:fldSimple w:instr=" REF _Ref317249938 \r \h  \* MERGEFORMAT ">
        <w:r>
          <w:t>5</w:t>
        </w:r>
      </w:fldSimple>
      <w:r w:rsidRPr="00CE4AD7">
        <w:t xml:space="preserve"> «Информационная карта запроса предложений») об отмене процедуры запроса предложений, принятого в порядке рассмотрения жалоб;</w:t>
      </w:r>
    </w:p>
    <w:p w:rsidR="003F5F3A" w:rsidRPr="00CE4AD7" w:rsidRDefault="003F5F3A" w:rsidP="007E6014">
      <w:pPr>
        <w:numPr>
          <w:ilvl w:val="0"/>
          <w:numId w:val="50"/>
        </w:numPr>
        <w:tabs>
          <w:tab w:val="left" w:pos="0"/>
          <w:tab w:val="left" w:pos="1418"/>
        </w:tabs>
        <w:ind w:left="0" w:right="-1" w:firstLine="709"/>
        <w:jc w:val="both"/>
      </w:pPr>
      <w:r w:rsidRPr="00CE4AD7">
        <w:t>подкрепленного документами факта давления таким участником запроса предложений на члена закупочной комиссии, эксперта, руководителя организатора запроса предложений или заказчика.</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В случае отстранения всех участников запроса предложений по основаниям, предусмотренным пунктом </w:t>
      </w:r>
      <w:fldSimple w:instr=" REF _Ref317172396 \r \h  \* MERGEFORMAT ">
        <w:r w:rsidRPr="00A258AB">
          <w:rPr>
            <w:szCs w:val="24"/>
          </w:rPr>
          <w:t>2.2.5</w:t>
        </w:r>
      </w:fldSimple>
      <w:r w:rsidRPr="00CE4AD7">
        <w:rPr>
          <w:szCs w:val="24"/>
        </w:rPr>
        <w:t>, запрос предложений признается несостоявшимся.</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После подведения итогов запроса предложений до подписания договора закупочная комиссия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Pr="00A258AB">
          <w:rPr>
            <w:szCs w:val="24"/>
          </w:rPr>
          <w:t>4.14.1.8</w:t>
        </w:r>
      </w:fldSimple>
      <w:r w:rsidRPr="00CE4AD7">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Pr="00A258AB">
          <w:rPr>
            <w:szCs w:val="24"/>
          </w:rPr>
          <w:t>а)</w:t>
        </w:r>
      </w:fldSimple>
      <w:r w:rsidRPr="00CE4AD7">
        <w:rPr>
          <w:szCs w:val="24"/>
        </w:rPr>
        <w:t xml:space="preserve"> пункта </w:t>
      </w:r>
      <w:fldSimple w:instr=" REF _Ref317172396 \r \h  \* MERGEFORMAT ">
        <w:r w:rsidRPr="00A258AB">
          <w:rPr>
            <w:szCs w:val="24"/>
          </w:rPr>
          <w:t>2.2.5</w:t>
        </w:r>
      </w:fldSimple>
      <w:r w:rsidRPr="00CE4AD7">
        <w:rPr>
          <w:szCs w:val="24"/>
        </w:rPr>
        <w:t>, если факт недостоверности сведений имеет документальное подтверждение.</w:t>
      </w:r>
    </w:p>
    <w:p w:rsidR="003F5F3A" w:rsidRPr="00CE4AD7" w:rsidRDefault="003F5F3A" w:rsidP="007E6014">
      <w:pPr>
        <w:pStyle w:val="NormalWeb"/>
        <w:keepNext/>
        <w:numPr>
          <w:ilvl w:val="1"/>
          <w:numId w:val="14"/>
        </w:numPr>
        <w:tabs>
          <w:tab w:val="num" w:pos="1418"/>
        </w:tabs>
        <w:spacing w:before="0" w:beforeAutospacing="0" w:after="0" w:afterAutospacing="0"/>
        <w:ind w:left="0" w:firstLine="709"/>
        <w:jc w:val="both"/>
        <w:outlineLvl w:val="1"/>
      </w:pPr>
      <w:bookmarkStart w:id="17" w:name="_Toc55285336"/>
      <w:bookmarkStart w:id="18" w:name="_Toc55305370"/>
      <w:bookmarkStart w:id="19" w:name="_Ref55313246"/>
      <w:bookmarkStart w:id="20" w:name="_Ref56231140"/>
      <w:bookmarkStart w:id="21" w:name="_Ref56231144"/>
      <w:bookmarkStart w:id="22" w:name="_Toc57314617"/>
      <w:bookmarkStart w:id="23" w:name="_Toc69728943"/>
      <w:bookmarkStart w:id="24" w:name="_Toc98251655"/>
      <w:bookmarkStart w:id="25" w:name="_Toc255999689"/>
      <w:bookmarkStart w:id="26" w:name="_Toc367787522"/>
      <w:r w:rsidRPr="00CE4AD7">
        <w:t>Правовой статус документов</w:t>
      </w:r>
      <w:bookmarkEnd w:id="17"/>
      <w:bookmarkEnd w:id="18"/>
      <w:bookmarkEnd w:id="19"/>
      <w:bookmarkEnd w:id="20"/>
      <w:bookmarkEnd w:id="21"/>
      <w:bookmarkEnd w:id="22"/>
      <w:bookmarkEnd w:id="23"/>
      <w:bookmarkEnd w:id="24"/>
      <w:bookmarkEnd w:id="25"/>
      <w:bookmarkEnd w:id="26"/>
    </w:p>
    <w:p w:rsidR="003F5F3A" w:rsidRPr="00CE4AD7" w:rsidRDefault="003F5F3A" w:rsidP="007E6014">
      <w:pPr>
        <w:pStyle w:val="Times12"/>
        <w:numPr>
          <w:ilvl w:val="2"/>
          <w:numId w:val="14"/>
        </w:numPr>
        <w:tabs>
          <w:tab w:val="clear" w:pos="720"/>
          <w:tab w:val="num" w:pos="960"/>
          <w:tab w:val="left" w:pos="1418"/>
        </w:tabs>
        <w:ind w:left="0" w:firstLine="709"/>
        <w:rPr>
          <w:szCs w:val="24"/>
        </w:rPr>
      </w:pPr>
      <w:r w:rsidRPr="00CE4AD7">
        <w:rPr>
          <w:bCs w:val="0"/>
          <w:szCs w:val="24"/>
        </w:rPr>
        <w:t xml:space="preserve">Данная процедура </w:t>
      </w:r>
      <w:r w:rsidRPr="00CE4AD7">
        <w:rPr>
          <w:szCs w:val="24"/>
        </w:rPr>
        <w:t xml:space="preserve">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198365 \r \h  \* MERGEFORMAT ">
        <w:r w:rsidRPr="00A258AB">
          <w:rPr>
            <w:szCs w:val="24"/>
          </w:rPr>
          <w:t>2</w:t>
        </w:r>
      </w:fldSimple>
      <w:r w:rsidRPr="00CE4AD7">
        <w:rPr>
          <w:szCs w:val="24"/>
        </w:rPr>
        <w:t xml:space="preserve"> раздела </w:t>
      </w:r>
      <w:fldSimple w:instr=" REF _Ref317249938 \r \h  \* MERGEFORMAT ">
        <w:r w:rsidRPr="00A258AB">
          <w:rPr>
            <w:szCs w:val="24"/>
          </w:rPr>
          <w:t>5</w:t>
        </w:r>
      </w:fldSimple>
      <w:r w:rsidRPr="00CE4AD7">
        <w:rPr>
          <w:szCs w:val="24"/>
        </w:rPr>
        <w:t xml:space="preserve"> «Информационная карта запроса предложений».</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Во всем, что не урегулировано извещением о проведении запроса предложений и</w:t>
      </w:r>
      <w:r w:rsidRPr="00CE4AD7">
        <w:rPr>
          <w:szCs w:val="24"/>
          <w:lang w:val="en-US"/>
        </w:rPr>
        <w:t> </w:t>
      </w:r>
      <w:r w:rsidRPr="00CE4AD7">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3F5F3A" w:rsidRPr="00CE4AD7" w:rsidRDefault="003F5F3A" w:rsidP="007E6014">
      <w:pPr>
        <w:pStyle w:val="NormalWeb"/>
        <w:keepNext/>
        <w:numPr>
          <w:ilvl w:val="1"/>
          <w:numId w:val="14"/>
        </w:numPr>
        <w:tabs>
          <w:tab w:val="num" w:pos="1418"/>
        </w:tabs>
        <w:spacing w:before="0" w:beforeAutospacing="0" w:after="0" w:afterAutospacing="0"/>
        <w:ind w:left="0" w:firstLine="709"/>
        <w:jc w:val="both"/>
        <w:outlineLvl w:val="1"/>
      </w:pPr>
      <w:bookmarkStart w:id="27" w:name="_Toc367787523"/>
      <w:r w:rsidRPr="00CE4AD7">
        <w:t>Особые положения в связи с проведением запроса предложений через ЭТП</w:t>
      </w:r>
      <w:bookmarkEnd w:id="27"/>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Участник запроса предложений должен в сроки, указанные в пункте </w:t>
      </w:r>
      <w:fldSimple w:instr=" REF _Ref317250778 \r \h  \* MERGEFORMAT ">
        <w:r w:rsidRPr="00A258AB">
          <w:rPr>
            <w:szCs w:val="24"/>
          </w:rPr>
          <w:t>20</w:t>
        </w:r>
      </w:fldSimple>
      <w:r w:rsidRPr="00CE4AD7">
        <w:rPr>
          <w:szCs w:val="24"/>
        </w:rPr>
        <w:t xml:space="preserve"> раздела </w:t>
      </w:r>
      <w:fldSimple w:instr=" REF _Ref317250794 \r \h  \* MERGEFORMAT ">
        <w:r w:rsidRPr="00A258AB">
          <w:rPr>
            <w:szCs w:val="24"/>
          </w:rPr>
          <w:t>5</w:t>
        </w:r>
      </w:fldSimple>
      <w:r w:rsidRPr="00CE4AD7">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3F5F3A" w:rsidRPr="00CE4AD7" w:rsidRDefault="003F5F3A" w:rsidP="007E6014">
      <w:pPr>
        <w:pStyle w:val="NormalWeb"/>
        <w:keepNext/>
        <w:numPr>
          <w:ilvl w:val="1"/>
          <w:numId w:val="14"/>
        </w:numPr>
        <w:tabs>
          <w:tab w:val="num" w:pos="1418"/>
        </w:tabs>
        <w:spacing w:before="0" w:beforeAutospacing="0" w:after="0" w:afterAutospacing="0"/>
        <w:ind w:left="0" w:firstLine="709"/>
        <w:jc w:val="both"/>
        <w:outlineLvl w:val="1"/>
      </w:pPr>
      <w:bookmarkStart w:id="28" w:name="_Toc367787524"/>
      <w:r w:rsidRPr="00CE4AD7">
        <w:t>Затраты на участие в запросе предложений</w:t>
      </w:r>
      <w:bookmarkEnd w:id="28"/>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 xml:space="preserve">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w:t>
      </w:r>
      <w:r w:rsidRPr="00CE4AD7">
        <w:rPr>
          <w:b/>
          <w:bCs w:val="0"/>
          <w:i/>
          <w:szCs w:val="24"/>
        </w:rPr>
        <w:t>[в отношении лота]</w:t>
      </w:r>
      <w:r w:rsidRPr="00CE4AD7">
        <w:rPr>
          <w:szCs w:val="24"/>
        </w:rPr>
        <w:t>,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3F5F3A" w:rsidRPr="00CE4AD7" w:rsidRDefault="003F5F3A" w:rsidP="007E6014">
      <w:pPr>
        <w:pStyle w:val="NormalWeb"/>
        <w:keepNext/>
        <w:numPr>
          <w:ilvl w:val="1"/>
          <w:numId w:val="14"/>
        </w:numPr>
        <w:tabs>
          <w:tab w:val="num" w:pos="1418"/>
        </w:tabs>
        <w:spacing w:before="0" w:beforeAutospacing="0" w:after="0" w:afterAutospacing="0"/>
        <w:ind w:left="0" w:firstLine="709"/>
        <w:jc w:val="both"/>
        <w:outlineLvl w:val="1"/>
      </w:pPr>
      <w:bookmarkStart w:id="29" w:name="_Toc367787525"/>
      <w:r w:rsidRPr="00CE4AD7">
        <w:t xml:space="preserve">Отказ от проведения запроса предложений </w:t>
      </w:r>
      <w:r w:rsidRPr="00CE4AD7">
        <w:rPr>
          <w:b/>
          <w:i/>
        </w:rPr>
        <w:t>[или любого лота запроса предложений]</w:t>
      </w:r>
      <w:bookmarkEnd w:id="29"/>
    </w:p>
    <w:p w:rsidR="003F5F3A" w:rsidRPr="00CE4AD7" w:rsidRDefault="003F5F3A" w:rsidP="007E6014">
      <w:pPr>
        <w:pStyle w:val="ListContinue"/>
        <w:numPr>
          <w:ilvl w:val="2"/>
          <w:numId w:val="14"/>
        </w:numPr>
        <w:tabs>
          <w:tab w:val="clear" w:pos="720"/>
          <w:tab w:val="num" w:pos="960"/>
        </w:tabs>
        <w:spacing w:after="0"/>
        <w:ind w:left="0" w:firstLine="709"/>
        <w:jc w:val="both"/>
      </w:pPr>
      <w:r w:rsidRPr="00CE4AD7">
        <w:t>Организатор запроса предложений, по решению заказчика или закупочной комиссии,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CE4AD7">
        <w:rPr>
          <w:lang w:val="en-US"/>
        </w:rPr>
        <w:t> </w:t>
      </w:r>
      <w:r w:rsidRPr="00CE4AD7">
        <w:t xml:space="preserve">проведения запроса предложений </w:t>
      </w:r>
      <w:r w:rsidRPr="00CE4AD7">
        <w:rPr>
          <w:b/>
          <w:i/>
        </w:rPr>
        <w:t>[или любого лота запроса предложений]</w:t>
      </w:r>
      <w:r w:rsidRPr="00CE4AD7">
        <w:t xml:space="preserve"> в любое время вплоть до подписания договора, не неся никакой ответственности перед участниками запроса предложений или третьими лицами.</w:t>
      </w:r>
    </w:p>
    <w:p w:rsidR="003F5F3A" w:rsidRPr="00CE4AD7" w:rsidRDefault="003F5F3A" w:rsidP="007E6014">
      <w:pPr>
        <w:pStyle w:val="ListContinue"/>
        <w:numPr>
          <w:ilvl w:val="2"/>
          <w:numId w:val="14"/>
        </w:numPr>
        <w:tabs>
          <w:tab w:val="clear" w:pos="720"/>
          <w:tab w:val="num" w:pos="960"/>
        </w:tabs>
        <w:spacing w:after="0"/>
        <w:ind w:left="0" w:firstLine="709"/>
        <w:jc w:val="both"/>
      </w:pPr>
      <w:r w:rsidRPr="00CE4AD7">
        <w:t xml:space="preserve">Извещение об отказе от проведения запроса предложений </w:t>
      </w:r>
      <w:r w:rsidRPr="00CE4AD7">
        <w:rPr>
          <w:b/>
          <w:i/>
        </w:rPr>
        <w:t>[или любого лота запроса предложений]</w:t>
      </w:r>
      <w:r w:rsidRPr="00CE4AD7">
        <w:t xml:space="preserve"> размещается организатором запроса предложений не позднее 2 (двух) дней со дня принятия решения об отказе от проведения запроса предложений </w:t>
      </w:r>
      <w:r w:rsidRPr="00CE4AD7">
        <w:rPr>
          <w:b/>
          <w:i/>
        </w:rPr>
        <w:t>[или любого лота запроса предложений]</w:t>
      </w:r>
      <w:r w:rsidRPr="00CE4AD7">
        <w:t>, в порядке, установленном для размещения извещения о проведении запроса предложений.</w:t>
      </w:r>
    </w:p>
    <w:p w:rsidR="003F5F3A" w:rsidRPr="00CE4AD7" w:rsidRDefault="003F5F3A" w:rsidP="007E6014">
      <w:pPr>
        <w:pStyle w:val="NormalWeb"/>
        <w:keepNext/>
        <w:numPr>
          <w:ilvl w:val="1"/>
          <w:numId w:val="14"/>
        </w:numPr>
        <w:tabs>
          <w:tab w:val="num" w:pos="1418"/>
        </w:tabs>
        <w:spacing w:before="0" w:beforeAutospacing="0" w:after="0" w:afterAutospacing="0"/>
        <w:ind w:left="0" w:firstLine="709"/>
        <w:jc w:val="both"/>
        <w:outlineLvl w:val="1"/>
      </w:pPr>
      <w:bookmarkStart w:id="30" w:name="_Toc367787526"/>
      <w:r w:rsidRPr="00CE4AD7">
        <w:t>Официальный источник информации о ходе и результатах запроса предложений</w:t>
      </w:r>
      <w:bookmarkEnd w:id="30"/>
    </w:p>
    <w:p w:rsidR="003F5F3A" w:rsidRPr="00CE4AD7" w:rsidRDefault="003F5F3A" w:rsidP="007E6014">
      <w:pPr>
        <w:pStyle w:val="ListContinue"/>
        <w:numPr>
          <w:ilvl w:val="2"/>
          <w:numId w:val="14"/>
        </w:numPr>
        <w:tabs>
          <w:tab w:val="clear" w:pos="720"/>
          <w:tab w:val="num" w:pos="960"/>
        </w:tabs>
        <w:spacing w:after="0"/>
        <w:ind w:left="0" w:firstLine="709"/>
        <w:jc w:val="both"/>
      </w:pPr>
      <w:r w:rsidRPr="00CE4AD7">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протоколы, составленные в ходе закупки. При этом, официальной публикацией данной информации считается публикация на сайте, указанном в подпункте 1) пункта </w:t>
      </w:r>
      <w:fldSimple w:instr=" REF _Ref317250534 \r \h  \* MERGEFORMAT ">
        <w:r>
          <w:t>7</w:t>
        </w:r>
      </w:fldSimple>
      <w:r w:rsidRPr="00CE4AD7">
        <w:t xml:space="preserve"> раздела </w:t>
      </w:r>
      <w:fldSimple w:instr=" REF _Ref317249938 \r \h  \* MERGEFORMAT ">
        <w:r>
          <w:t>5</w:t>
        </w:r>
      </w:fldSimple>
      <w:r w:rsidRPr="00CE4AD7">
        <w:t xml:space="preserve"> «Информационная карта запроса предложений». Иные публикации указанных документов являются копиями.</w:t>
      </w:r>
    </w:p>
    <w:p w:rsidR="003F5F3A" w:rsidRPr="00CE4AD7" w:rsidRDefault="003F5F3A" w:rsidP="007E6014">
      <w:pPr>
        <w:pStyle w:val="ListContinue"/>
        <w:numPr>
          <w:ilvl w:val="2"/>
          <w:numId w:val="14"/>
        </w:numPr>
        <w:tabs>
          <w:tab w:val="clear" w:pos="720"/>
          <w:tab w:val="num" w:pos="960"/>
        </w:tabs>
        <w:spacing w:after="0"/>
        <w:ind w:left="0" w:firstLine="709"/>
        <w:jc w:val="both"/>
      </w:pPr>
      <w:bookmarkStart w:id="31" w:name="_Ref317254108"/>
      <w:r w:rsidRPr="00CE4AD7">
        <w:t>Допускается в протоколах, размещаемых на официальном сайте и на ЭТП, не указывать сведения о составе закупочной комиссии и данных о персональном голосовании членов закупочной комиссии.</w:t>
      </w:r>
      <w:bookmarkEnd w:id="31"/>
    </w:p>
    <w:p w:rsidR="003F5F3A" w:rsidRPr="00CE4AD7" w:rsidRDefault="003F5F3A" w:rsidP="007E6014">
      <w:pPr>
        <w:pStyle w:val="ListContinue"/>
        <w:numPr>
          <w:ilvl w:val="2"/>
          <w:numId w:val="14"/>
        </w:numPr>
        <w:tabs>
          <w:tab w:val="clear" w:pos="720"/>
          <w:tab w:val="num" w:pos="960"/>
        </w:tabs>
        <w:spacing w:after="0"/>
        <w:ind w:left="0" w:firstLine="709"/>
        <w:jc w:val="both"/>
      </w:pPr>
      <w:r w:rsidRPr="00CE4AD7">
        <w:t>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p w:rsidR="003F5F3A" w:rsidRPr="00CE4AD7" w:rsidRDefault="003F5F3A" w:rsidP="007E6014">
      <w:pPr>
        <w:pStyle w:val="NormalWeb"/>
        <w:keepNext/>
        <w:numPr>
          <w:ilvl w:val="1"/>
          <w:numId w:val="14"/>
        </w:numPr>
        <w:tabs>
          <w:tab w:val="num" w:pos="1418"/>
        </w:tabs>
        <w:spacing w:before="0" w:beforeAutospacing="0" w:after="0" w:afterAutospacing="0"/>
        <w:ind w:left="0" w:firstLine="709"/>
        <w:jc w:val="both"/>
        <w:outlineLvl w:val="1"/>
      </w:pPr>
      <w:bookmarkStart w:id="32" w:name="_Toc367787527"/>
      <w:r w:rsidRPr="00CE4AD7">
        <w:t>Прочие положения</w:t>
      </w:r>
      <w:bookmarkEnd w:id="32"/>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Участник запроса предложений вправе обжаловать действия (бездействия) заказчика, организатора запроса предложений, закупочной комиссии в связи с проведением данного запроса предложений, согласно положениям главы 10 ЕОСЗ.</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Заказчик, организатор запроса предложений, закупочная комиссия, привлекаемые эксперты во время проведения запроса предложений обеспечивают нераспространение сведений о предложениях участников запроса предложений, ходе проведения запроса предложений, результатах экспертизы заявок и принимаемых закупочной комиссией решениях.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ЕОСЗ или настоящей документацией по запросу предложений.</w:t>
      </w:r>
    </w:p>
    <w:p w:rsidR="003F5F3A" w:rsidRPr="00CE4AD7" w:rsidRDefault="003F5F3A" w:rsidP="007E6014">
      <w:pPr>
        <w:pStyle w:val="Times12"/>
        <w:numPr>
          <w:ilvl w:val="2"/>
          <w:numId w:val="14"/>
        </w:numPr>
        <w:tabs>
          <w:tab w:val="clear" w:pos="720"/>
          <w:tab w:val="num" w:pos="960"/>
        </w:tabs>
        <w:ind w:left="0" w:firstLine="709"/>
        <w:rPr>
          <w:szCs w:val="24"/>
        </w:rPr>
      </w:pPr>
      <w:r w:rsidRPr="00CE4AD7">
        <w:rPr>
          <w:szCs w:val="24"/>
        </w:rPr>
        <w:t>Заседания закупочной комиссии могут проходить с использованием средств видеоконференцсвязи. Члены закупочной комиссии, дистанционно участвующие в заседании закупочной комиссии с использованием средств видеоконференции, считаются присутствующими на заседании комиссии очно. Факт участия членов закупочной комиссии в режиме видеоконференции отражается в протоколе заседания закупочной комиссии.</w:t>
      </w:r>
    </w:p>
    <w:p w:rsidR="003F5F3A" w:rsidRPr="00CE4AD7" w:rsidRDefault="003F5F3A" w:rsidP="00C87330">
      <w:pPr>
        <w:pStyle w:val="ListContinue"/>
        <w:spacing w:after="0"/>
        <w:ind w:left="0"/>
        <w:jc w:val="both"/>
      </w:pPr>
    </w:p>
    <w:p w:rsidR="003F5F3A" w:rsidRPr="00CE4AD7" w:rsidRDefault="003F5F3A" w:rsidP="007E6014">
      <w:pPr>
        <w:pStyle w:val="Heading1"/>
        <w:numPr>
          <w:ilvl w:val="1"/>
          <w:numId w:val="13"/>
        </w:numPr>
        <w:tabs>
          <w:tab w:val="clear" w:pos="1440"/>
          <w:tab w:val="num" w:pos="1134"/>
        </w:tabs>
        <w:ind w:left="0" w:firstLine="709"/>
        <w:jc w:val="both"/>
      </w:pPr>
      <w:bookmarkStart w:id="33" w:name="_Toc367787528"/>
      <w:r w:rsidRPr="00CE4AD7">
        <w:t>ТРЕБОВАНИЯ К УЧАСТНИКАМ ЗАПРОСА ПРЕДЛОЖЕНИЙ, ДОКУМЕНТАМ, ПРЕДОСТАВЛЯЕМЫМ В СОСТАВЕ ЗАЯВКИ НА УЧАСТИЕ В ЗАПРОСЕ ПРЕДЛОЖЕНИЙ</w:t>
      </w:r>
      <w:bookmarkEnd w:id="33"/>
    </w:p>
    <w:p w:rsidR="003F5F3A" w:rsidRPr="00CE4AD7" w:rsidRDefault="003F5F3A" w:rsidP="007E6014">
      <w:pPr>
        <w:pStyle w:val="ListContinue"/>
        <w:numPr>
          <w:ilvl w:val="1"/>
          <w:numId w:val="23"/>
        </w:numPr>
        <w:tabs>
          <w:tab w:val="clear" w:pos="720"/>
          <w:tab w:val="left" w:pos="1418"/>
        </w:tabs>
        <w:spacing w:after="0"/>
        <w:ind w:left="0" w:firstLine="709"/>
        <w:jc w:val="both"/>
        <w:outlineLvl w:val="1"/>
      </w:pPr>
      <w:bookmarkStart w:id="34" w:name="_Ref317251769"/>
      <w:bookmarkStart w:id="35" w:name="_Ref317255509"/>
      <w:bookmarkStart w:id="36" w:name="_Ref317256436"/>
      <w:bookmarkStart w:id="37" w:name="_Ref317256490"/>
      <w:bookmarkStart w:id="38" w:name="_Toc367787529"/>
      <w:bookmarkStart w:id="39" w:name="_Ref271038689"/>
      <w:r w:rsidRPr="00CE4AD7">
        <w:t>Требования к участникам запроса предложений</w:t>
      </w:r>
      <w:bookmarkEnd w:id="34"/>
      <w:bookmarkEnd w:id="35"/>
      <w:bookmarkEnd w:id="36"/>
      <w:bookmarkEnd w:id="37"/>
      <w:bookmarkEnd w:id="38"/>
    </w:p>
    <w:p w:rsidR="003F5F3A" w:rsidRPr="00CE4AD7" w:rsidRDefault="003F5F3A" w:rsidP="009B65E9">
      <w:pPr>
        <w:pStyle w:val="ListContinue"/>
        <w:tabs>
          <w:tab w:val="left" w:pos="1418"/>
        </w:tabs>
        <w:spacing w:after="0"/>
        <w:ind w:left="0" w:firstLine="709"/>
        <w:jc w:val="both"/>
      </w:pPr>
      <w:r w:rsidRPr="00CE4AD7">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39"/>
    </w:p>
    <w:p w:rsidR="003F5F3A" w:rsidRPr="00CE4AD7" w:rsidRDefault="003F5F3A" w:rsidP="007E6014">
      <w:pPr>
        <w:numPr>
          <w:ilvl w:val="2"/>
          <w:numId w:val="23"/>
        </w:numPr>
        <w:tabs>
          <w:tab w:val="clear" w:pos="720"/>
          <w:tab w:val="num" w:pos="0"/>
          <w:tab w:val="left" w:pos="1418"/>
        </w:tabs>
        <w:ind w:left="0" w:right="-1" w:firstLine="709"/>
        <w:jc w:val="both"/>
      </w:pPr>
      <w:r w:rsidRPr="00CE4AD7">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3F5F3A" w:rsidRPr="00CE4AD7" w:rsidRDefault="003F5F3A" w:rsidP="007E6014">
      <w:pPr>
        <w:numPr>
          <w:ilvl w:val="2"/>
          <w:numId w:val="23"/>
        </w:numPr>
        <w:tabs>
          <w:tab w:val="clear" w:pos="720"/>
          <w:tab w:val="num" w:pos="0"/>
          <w:tab w:val="left" w:pos="1418"/>
        </w:tabs>
        <w:ind w:left="0" w:right="-1" w:firstLine="709"/>
        <w:jc w:val="both"/>
      </w:pPr>
      <w:r w:rsidRPr="00CE4AD7">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CE4AD7">
        <w:rPr>
          <w:lang w:val="en-US"/>
        </w:rPr>
        <w:t> </w:t>
      </w:r>
      <w:r w:rsidRPr="00CE4AD7">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3F5F3A" w:rsidRPr="00CE4AD7" w:rsidRDefault="003F5F3A" w:rsidP="007E6014">
      <w:pPr>
        <w:numPr>
          <w:ilvl w:val="2"/>
          <w:numId w:val="23"/>
        </w:numPr>
        <w:tabs>
          <w:tab w:val="clear" w:pos="720"/>
          <w:tab w:val="num" w:pos="0"/>
          <w:tab w:val="left" w:pos="1418"/>
        </w:tabs>
        <w:ind w:left="0" w:right="-1" w:firstLine="709"/>
        <w:jc w:val="both"/>
      </w:pPr>
      <w:r w:rsidRPr="00CE4AD7">
        <w:t>обладать необходимыми лицензиями или свидетельствами о допуске на поставку товаров, выполнение работ или оказание услуг, действующими на момент открытия доступа к заявкам (если срок действия истек в связи с переносом срока окончания подачи заявок - действующими на момент изначально установленного в извещении о проведении запроса предложений и настоящей документации срока окончания подачи заявок),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3F5F3A" w:rsidRPr="00CE4AD7" w:rsidRDefault="003F5F3A" w:rsidP="007E6014">
      <w:pPr>
        <w:numPr>
          <w:ilvl w:val="2"/>
          <w:numId w:val="23"/>
        </w:numPr>
        <w:tabs>
          <w:tab w:val="clear" w:pos="720"/>
          <w:tab w:val="num" w:pos="0"/>
          <w:tab w:val="left" w:pos="1418"/>
        </w:tabs>
        <w:ind w:left="0" w:right="-1" w:firstLine="709"/>
        <w:jc w:val="both"/>
      </w:pPr>
      <w:bookmarkStart w:id="40" w:name="_Ref299553052"/>
      <w:r w:rsidRPr="00CE4AD7">
        <w:t>не находиться в процессе ликвидации (для юридического лица) или быть признанным по решению арбитражного суда несостоятельным (банкротом);</w:t>
      </w:r>
      <w:bookmarkEnd w:id="40"/>
    </w:p>
    <w:p w:rsidR="003F5F3A" w:rsidRPr="00CE4AD7" w:rsidRDefault="003F5F3A" w:rsidP="007E6014">
      <w:pPr>
        <w:numPr>
          <w:ilvl w:val="2"/>
          <w:numId w:val="23"/>
        </w:numPr>
        <w:tabs>
          <w:tab w:val="clear" w:pos="720"/>
          <w:tab w:val="num" w:pos="0"/>
          <w:tab w:val="left" w:pos="1418"/>
        </w:tabs>
        <w:ind w:left="0" w:right="-1" w:firstLine="709"/>
        <w:jc w:val="both"/>
      </w:pPr>
      <w:bookmarkStart w:id="41" w:name="_Ref299553055"/>
      <w:r w:rsidRPr="00CE4AD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41"/>
    </w:p>
    <w:p w:rsidR="003F5F3A" w:rsidRPr="00CE4AD7" w:rsidRDefault="003F5F3A" w:rsidP="007E6014">
      <w:pPr>
        <w:numPr>
          <w:ilvl w:val="2"/>
          <w:numId w:val="23"/>
        </w:numPr>
        <w:tabs>
          <w:tab w:val="clear" w:pos="720"/>
          <w:tab w:val="num" w:pos="0"/>
          <w:tab w:val="left" w:pos="1418"/>
        </w:tabs>
        <w:ind w:left="0" w:right="-1" w:firstLine="709"/>
        <w:jc w:val="both"/>
      </w:pPr>
      <w:bookmarkStart w:id="42" w:name="_Ref348974059"/>
      <w:r w:rsidRPr="00CE4AD7">
        <w:t>соответствовать требованиям, указанным в пункте </w:t>
      </w:r>
      <w:fldSimple w:instr=" REF _Ref317250645 \r \h  \* MERGEFORMAT ">
        <w:r>
          <w:t>13.1</w:t>
        </w:r>
      </w:fldSimple>
      <w:r w:rsidRPr="00CE4AD7">
        <w:t xml:space="preserve"> раздела </w:t>
      </w:r>
      <w:fldSimple w:instr=" REF _Ref317250960 \r \h  \* MERGEFORMAT ">
        <w:r>
          <w:t>5</w:t>
        </w:r>
      </w:fldSimple>
      <w:r w:rsidRPr="00CE4AD7">
        <w:t xml:space="preserve"> «Информационная карта запроса предложений», в случае их установления на</w:t>
      </w:r>
      <w:r w:rsidRPr="00CE4AD7">
        <w:rPr>
          <w:lang w:val="en-US"/>
        </w:rPr>
        <w:t> </w:t>
      </w:r>
      <w:r w:rsidRPr="00CE4AD7">
        <w:t>основании поручений Правительства Российской Федерации либо нормативных правовых актов федеральных органов исполнительной власти;</w:t>
      </w:r>
    </w:p>
    <w:p w:rsidR="003F5F3A" w:rsidRPr="00CE4AD7" w:rsidRDefault="003F5F3A" w:rsidP="007E6014">
      <w:pPr>
        <w:numPr>
          <w:ilvl w:val="2"/>
          <w:numId w:val="23"/>
        </w:numPr>
        <w:tabs>
          <w:tab w:val="clear" w:pos="720"/>
          <w:tab w:val="num" w:pos="0"/>
          <w:tab w:val="left" w:pos="1418"/>
        </w:tabs>
        <w:ind w:left="0" w:right="-1" w:firstLine="709"/>
        <w:jc w:val="both"/>
      </w:pPr>
      <w:bookmarkStart w:id="43" w:name="_Ref357679270"/>
      <w:bookmarkStart w:id="44" w:name="_Ref358050951"/>
      <w:r w:rsidRPr="00CE4AD7">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CE4AD7">
        <w:t>.</w:t>
      </w:r>
      <w:bookmarkEnd w:id="42"/>
      <w:bookmarkEnd w:id="44"/>
    </w:p>
    <w:p w:rsidR="003F5F3A" w:rsidRPr="00CE4AD7" w:rsidRDefault="003F5F3A" w:rsidP="007E6014">
      <w:pPr>
        <w:pStyle w:val="ListContinue"/>
        <w:numPr>
          <w:ilvl w:val="1"/>
          <w:numId w:val="23"/>
        </w:numPr>
        <w:tabs>
          <w:tab w:val="clear" w:pos="720"/>
          <w:tab w:val="left" w:pos="1418"/>
        </w:tabs>
        <w:spacing w:after="0"/>
        <w:ind w:left="0" w:firstLine="709"/>
        <w:jc w:val="both"/>
        <w:outlineLvl w:val="1"/>
      </w:pPr>
      <w:bookmarkStart w:id="45" w:name="_Toc367787530"/>
      <w:r w:rsidRPr="00CE4AD7">
        <w:t>Дополнительные требования к участникам запроса предложений указаны в пунктах </w:t>
      </w:r>
      <w:fldSimple w:instr=" REF _Ref317251727 \r \h  \* MERGEFORMAT ">
        <w:r>
          <w:t>13.1</w:t>
        </w:r>
      </w:fldSimple>
      <w:r w:rsidRPr="00CE4AD7">
        <w:t>, </w:t>
      </w:r>
      <w:fldSimple w:instr=" REF _Ref317250882 \r \h  \* MERGEFORMAT ">
        <w:r>
          <w:t>13.2</w:t>
        </w:r>
      </w:fldSimple>
      <w:r w:rsidRPr="00CE4AD7">
        <w:t xml:space="preserve"> раздела </w:t>
      </w:r>
      <w:fldSimple w:instr=" REF _Ref317251687 \r \h  \* MERGEFORMAT ">
        <w:r>
          <w:t>5</w:t>
        </w:r>
      </w:fldSimple>
      <w:r w:rsidRPr="00CE4AD7">
        <w:t xml:space="preserve"> «Информационная карта запроса предложений».</w:t>
      </w:r>
      <w:bookmarkEnd w:id="45"/>
    </w:p>
    <w:p w:rsidR="003F5F3A" w:rsidRPr="00CE4AD7" w:rsidRDefault="003F5F3A" w:rsidP="007E6014">
      <w:pPr>
        <w:pStyle w:val="ListContinue"/>
        <w:numPr>
          <w:ilvl w:val="1"/>
          <w:numId w:val="23"/>
        </w:numPr>
        <w:tabs>
          <w:tab w:val="clear" w:pos="720"/>
          <w:tab w:val="left" w:pos="1418"/>
        </w:tabs>
        <w:spacing w:after="0"/>
        <w:ind w:left="0" w:firstLine="709"/>
        <w:jc w:val="both"/>
        <w:outlineLvl w:val="1"/>
      </w:pPr>
      <w:bookmarkStart w:id="46" w:name="_Ref317253328"/>
      <w:bookmarkStart w:id="47" w:name="_Ref317256545"/>
      <w:bookmarkStart w:id="48" w:name="_Toc367787531"/>
      <w:r w:rsidRPr="00CE4AD7">
        <w:t>Документы, предоставляемые в составе заявки на участие в запросе предложений</w:t>
      </w:r>
      <w:bookmarkEnd w:id="46"/>
      <w:bookmarkEnd w:id="47"/>
      <w:bookmarkEnd w:id="48"/>
    </w:p>
    <w:p w:rsidR="003F5F3A" w:rsidRPr="00CE4AD7" w:rsidRDefault="003F5F3A" w:rsidP="009B65E9">
      <w:pPr>
        <w:pStyle w:val="ListContinue"/>
        <w:tabs>
          <w:tab w:val="left" w:pos="1418"/>
        </w:tabs>
        <w:spacing w:after="0"/>
        <w:ind w:left="0" w:firstLine="709"/>
        <w:jc w:val="both"/>
      </w:pPr>
      <w:r w:rsidRPr="00CE4AD7">
        <w:t>Для подтверждения соответствия требованиям, указанным в</w:t>
      </w:r>
      <w:r w:rsidRPr="00CE4AD7">
        <w:rPr>
          <w:lang w:val="en-US"/>
        </w:rPr>
        <w:t> </w:t>
      </w:r>
      <w:r w:rsidRPr="00CE4AD7">
        <w:t>пункте </w:t>
      </w:r>
      <w:fldSimple w:instr=" REF _Ref317251769 \r \h  \* MERGEFORMAT ">
        <w:r>
          <w:t>3.1</w:t>
        </w:r>
      </w:fldSimple>
      <w:r w:rsidRPr="00CE4AD7">
        <w:t>, участник запроса предложений в составе заявки на участие в запросе предложений должен приложить следующие документы:</w:t>
      </w:r>
    </w:p>
    <w:p w:rsidR="003F5F3A" w:rsidRPr="00CE4AD7" w:rsidRDefault="003F5F3A" w:rsidP="007E6014">
      <w:pPr>
        <w:numPr>
          <w:ilvl w:val="2"/>
          <w:numId w:val="23"/>
        </w:numPr>
        <w:tabs>
          <w:tab w:val="clear" w:pos="720"/>
          <w:tab w:val="num" w:pos="0"/>
          <w:tab w:val="left" w:pos="1418"/>
        </w:tabs>
        <w:ind w:left="0" w:right="-1" w:firstLine="709"/>
        <w:jc w:val="both"/>
      </w:pPr>
      <w:r w:rsidRPr="00CE4AD7">
        <w:t>отсканированные оригиналы полученной не ранее чем за 6 месяцев (а если были изменения — то не ранее внесения таких изменений в</w:t>
      </w:r>
      <w:r w:rsidRPr="00CE4AD7">
        <w:rPr>
          <w:lang w:val="en-US"/>
        </w:rPr>
        <w:t> </w:t>
      </w:r>
      <w:r w:rsidRPr="00CE4AD7">
        <w:t xml:space="preserve">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w:t>
      </w:r>
      <w:r w:rsidRPr="00CE4AD7">
        <w:rPr>
          <w:i/>
        </w:rPr>
        <w:t>[или документов, удостоверяющих личность (для иных физических лиц)</w:t>
      </w:r>
      <w:r w:rsidRPr="00CE4AD7">
        <w:rPr>
          <w:b/>
          <w:i/>
        </w:rPr>
        <w:t>]</w:t>
      </w:r>
      <w:r w:rsidRPr="00CE4AD7">
        <w:t>,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CE4AD7">
        <w:rPr>
          <w:lang w:val="en-US"/>
        </w:rPr>
        <w:t> </w:t>
      </w:r>
      <w:r w:rsidRPr="00CE4AD7">
        <w:t>законодательством соответствующего государства (для иностранных лиц);</w:t>
      </w:r>
    </w:p>
    <w:p w:rsidR="003F5F3A" w:rsidRPr="00CE4AD7" w:rsidRDefault="003F5F3A" w:rsidP="007E6014">
      <w:pPr>
        <w:numPr>
          <w:ilvl w:val="2"/>
          <w:numId w:val="23"/>
        </w:numPr>
        <w:tabs>
          <w:tab w:val="clear" w:pos="720"/>
          <w:tab w:val="num" w:pos="0"/>
          <w:tab w:val="left" w:pos="1418"/>
        </w:tabs>
        <w:ind w:left="0" w:right="-1" w:firstLine="709"/>
        <w:jc w:val="both"/>
      </w:pPr>
      <w:bookmarkStart w:id="49" w:name="_Ref270105117"/>
      <w:r w:rsidRPr="00CE4AD7">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 Если заявка на участие в запросе предложений согласно пункту </w:t>
      </w:r>
      <w:fldSimple w:instr=" REF _Ref352334465 \r \h  \* MERGEFORMAT ">
        <w:r>
          <w:t>4.4.1</w:t>
        </w:r>
      </w:fldSimple>
      <w:r w:rsidRPr="00CE4AD7">
        <w:t xml:space="preserve"> и (или) входящие в ее состав электронные документы подписаны разными лицами, то документы, подтверждающие полномочия лица на</w:t>
      </w:r>
      <w:r w:rsidRPr="00CE4AD7" w:rsidDel="00BA2715">
        <w:t xml:space="preserve"> </w:t>
      </w:r>
      <w:r w:rsidRPr="00CE4AD7">
        <w:t>подписание заявки и (или) входящих в ее состав документов, должны быть представлены на каждого подписавшего в соответствии с полномочиями;</w:t>
      </w:r>
      <w:bookmarkEnd w:id="49"/>
    </w:p>
    <w:p w:rsidR="003F5F3A" w:rsidRPr="00CE4AD7" w:rsidRDefault="003F5F3A" w:rsidP="007E6014">
      <w:pPr>
        <w:numPr>
          <w:ilvl w:val="2"/>
          <w:numId w:val="23"/>
        </w:numPr>
        <w:tabs>
          <w:tab w:val="clear" w:pos="720"/>
          <w:tab w:val="num" w:pos="0"/>
          <w:tab w:val="left" w:pos="1418"/>
        </w:tabs>
        <w:ind w:left="0" w:right="-1" w:firstLine="709"/>
        <w:jc w:val="both"/>
      </w:pPr>
      <w:r w:rsidRPr="00CE4AD7">
        <w:t>отсканированные оригиналы учредительных документов в действующей редакции (для юридических лиц);</w:t>
      </w:r>
    </w:p>
    <w:p w:rsidR="003F5F3A" w:rsidRPr="00CE4AD7" w:rsidRDefault="003F5F3A" w:rsidP="007E6014">
      <w:pPr>
        <w:numPr>
          <w:ilvl w:val="2"/>
          <w:numId w:val="23"/>
        </w:numPr>
        <w:tabs>
          <w:tab w:val="clear" w:pos="720"/>
          <w:tab w:val="num" w:pos="0"/>
          <w:tab w:val="left" w:pos="1418"/>
        </w:tabs>
        <w:ind w:left="0" w:right="-1" w:firstLine="709"/>
        <w:jc w:val="both"/>
      </w:pPr>
      <w:bookmarkStart w:id="50" w:name="_Ref299570007"/>
      <w:r w:rsidRPr="00CE4AD7">
        <w:t>отсканированные оригиналы специальных разрешений (лицензий, допусков, членства в само</w:t>
      </w:r>
      <w:r>
        <w:t xml:space="preserve"> </w:t>
      </w:r>
      <w:r w:rsidRPr="00CE4AD7">
        <w:t>регулируемых общественных организациях и т.д.), если такие указаны в пункте </w:t>
      </w:r>
      <w:fldSimple w:instr=" REF _Ref317251847 \r \h  \* MERGEFORMAT ">
        <w:r>
          <w:t>16.1</w:t>
        </w:r>
      </w:fldSimple>
      <w:r w:rsidRPr="00CE4AD7">
        <w:t xml:space="preserve"> раздела </w:t>
      </w:r>
      <w:fldSimple w:instr=" REF _Ref317251859 \r \h  \* MERGEFORMAT ">
        <w:r>
          <w:t>5</w:t>
        </w:r>
      </w:fldSimple>
      <w:r w:rsidRPr="00CE4AD7">
        <w:t xml:space="preserve"> «Информационная карта запроса предложений»;</w:t>
      </w:r>
      <w:bookmarkEnd w:id="50"/>
    </w:p>
    <w:p w:rsidR="003F5F3A" w:rsidRDefault="003F5F3A" w:rsidP="007E6014">
      <w:pPr>
        <w:numPr>
          <w:ilvl w:val="2"/>
          <w:numId w:val="23"/>
        </w:numPr>
        <w:tabs>
          <w:tab w:val="clear" w:pos="720"/>
          <w:tab w:val="num" w:pos="0"/>
          <w:tab w:val="left" w:pos="1418"/>
          <w:tab w:val="num" w:pos="2847"/>
        </w:tabs>
        <w:ind w:left="0" w:right="-1" w:firstLine="709"/>
        <w:jc w:val="both"/>
      </w:pPr>
      <w:bookmarkStart w:id="51" w:name="_Ref299570035"/>
      <w:r w:rsidRPr="00CE4AD7">
        <w:t>отсканированный оригинал уведомления о возможности применения участником запроса предложений упрощенной системы налогообложения (для участников запроса предложений, применяющих ее);</w:t>
      </w:r>
      <w:bookmarkEnd w:id="51"/>
    </w:p>
    <w:p w:rsidR="003F5F3A" w:rsidRPr="00D65FE8" w:rsidRDefault="003F5F3A" w:rsidP="007E6014">
      <w:pPr>
        <w:numPr>
          <w:ilvl w:val="2"/>
          <w:numId w:val="23"/>
        </w:numPr>
        <w:tabs>
          <w:tab w:val="clear" w:pos="720"/>
          <w:tab w:val="num" w:pos="0"/>
          <w:tab w:val="left" w:pos="1418"/>
          <w:tab w:val="num" w:pos="2847"/>
        </w:tabs>
        <w:ind w:left="0" w:right="-1" w:firstLine="709"/>
        <w:jc w:val="both"/>
      </w:pPr>
      <w:r w:rsidRPr="00D65FE8">
        <w:rPr>
          <w:color w:val="FF0000"/>
        </w:rPr>
        <w:t xml:space="preserve"> </w:t>
      </w:r>
      <w:r w:rsidRPr="00D65FE8">
        <w:t>Справка из ФСС о численности работников за предшествующий календарный год (определено с учетом всех работников, в том числе раб</w:t>
      </w:r>
      <w:r>
        <w:t xml:space="preserve">отающих по договорам гражданско </w:t>
      </w:r>
      <w:r w:rsidRPr="00D65FE8">
        <w:t>- правового характера) в порядке, установленном Приказом Росстата от 12.11.2008г. №278. (в случае принадлежности к субъектам малого и среднего предпринимательства МСП).</w:t>
      </w:r>
    </w:p>
    <w:p w:rsidR="003F5F3A" w:rsidRPr="00CE4AD7" w:rsidRDefault="003F5F3A" w:rsidP="007E6014">
      <w:pPr>
        <w:numPr>
          <w:ilvl w:val="2"/>
          <w:numId w:val="23"/>
        </w:numPr>
        <w:tabs>
          <w:tab w:val="clear" w:pos="720"/>
          <w:tab w:val="num" w:pos="0"/>
          <w:tab w:val="left" w:pos="1418"/>
        </w:tabs>
        <w:ind w:left="0" w:right="-1" w:firstLine="709"/>
        <w:jc w:val="both"/>
      </w:pPr>
      <w:r w:rsidRPr="00CE4AD7">
        <w:t>подтверждение по форме, указанной в подпункте 1) пункта </w:t>
      </w:r>
      <w:fldSimple w:instr=" REF _Ref350169525 \r \h  \* MERGEFORMAT ">
        <w:r>
          <w:t>17.1</w:t>
        </w:r>
      </w:fldSimple>
      <w:r w:rsidRPr="00CE4AD7">
        <w:t xml:space="preserve"> раздела </w:t>
      </w:r>
      <w:fldSimple w:instr=" REF _Ref317251922 \r \h  \* MERGEFORMAT ">
        <w:r>
          <w:t>5</w:t>
        </w:r>
      </w:fldSimple>
      <w:r w:rsidRPr="00CE4AD7">
        <w:t xml:space="preserve"> «Информационная карта запроса предложений», о не</w:t>
      </w:r>
      <w:r>
        <w:t xml:space="preserve"> </w:t>
      </w:r>
      <w:r w:rsidRPr="00CE4AD7">
        <w:t>нахождении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не</w:t>
      </w:r>
      <w:r>
        <w:t xml:space="preserve"> </w:t>
      </w:r>
      <w:r w:rsidRPr="00CE4AD7">
        <w:t>приостановлении экономической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3F5F3A" w:rsidRPr="00CE4AD7" w:rsidRDefault="003F5F3A" w:rsidP="007E6014">
      <w:pPr>
        <w:numPr>
          <w:ilvl w:val="2"/>
          <w:numId w:val="23"/>
        </w:numPr>
        <w:tabs>
          <w:tab w:val="clear" w:pos="720"/>
          <w:tab w:val="num" w:pos="0"/>
          <w:tab w:val="left" w:pos="1418"/>
        </w:tabs>
        <w:ind w:left="0" w:right="-1" w:firstLine="709"/>
        <w:jc w:val="both"/>
      </w:pPr>
      <w:bookmarkStart w:id="52" w:name="_Ref270105111"/>
      <w:bookmarkStart w:id="53" w:name="_Ref317251956"/>
      <w:r w:rsidRPr="00CE4AD7">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CE4AD7">
        <w:t>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3"/>
      <w:r w:rsidRPr="00CE4AD7">
        <w:t xml:space="preserve"> </w:t>
      </w:r>
    </w:p>
    <w:p w:rsidR="003F5F3A" w:rsidRPr="00CE4AD7" w:rsidRDefault="003F5F3A" w:rsidP="007E6014">
      <w:pPr>
        <w:numPr>
          <w:ilvl w:val="2"/>
          <w:numId w:val="23"/>
        </w:numPr>
        <w:tabs>
          <w:tab w:val="clear" w:pos="720"/>
          <w:tab w:val="num" w:pos="0"/>
          <w:tab w:val="left" w:pos="1418"/>
        </w:tabs>
        <w:ind w:left="0" w:right="-1" w:firstLine="709"/>
        <w:jc w:val="both"/>
      </w:pPr>
      <w:bookmarkStart w:id="54" w:name="_Ref317251962"/>
      <w:r w:rsidRPr="00CE4AD7">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запроса предложений выполнение договора или предоставление обеспечения заявки на участие в</w:t>
      </w:r>
      <w:r w:rsidRPr="00CE4AD7">
        <w:rPr>
          <w:lang w:val="en-US"/>
        </w:rPr>
        <w:t> </w:t>
      </w:r>
      <w:r w:rsidRPr="00CE4AD7">
        <w:t>запросе предложений, обеспечение договора является сделкой с</w:t>
      </w:r>
      <w:r w:rsidRPr="00CE4AD7">
        <w:rPr>
          <w:lang w:val="en-US"/>
        </w:rPr>
        <w:t> </w:t>
      </w:r>
      <w:r w:rsidRPr="00CE4AD7">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 заинтересованностью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bookmarkEnd w:id="54"/>
    </w:p>
    <w:p w:rsidR="003F5F3A" w:rsidRPr="00CE4AD7" w:rsidRDefault="003F5F3A" w:rsidP="002429E1">
      <w:pPr>
        <w:tabs>
          <w:tab w:val="left" w:pos="1418"/>
        </w:tabs>
        <w:ind w:right="-1" w:firstLine="709"/>
        <w:jc w:val="both"/>
      </w:pPr>
      <w:r w:rsidRPr="00CE4AD7">
        <w:t>В случае, если получение решения об одобрении или о совершении крупной сделки и (или) решения об одобрении или о совершении сделки с</w:t>
      </w:r>
      <w:r w:rsidRPr="00CE4AD7">
        <w:rPr>
          <w:lang w:val="en-US"/>
        </w:rPr>
        <w:t> </w:t>
      </w:r>
      <w:r w:rsidRPr="00CE4AD7">
        <w:t>заинтересованностью, указанных в пунктах </w:t>
      </w:r>
      <w:fldSimple w:instr=" REF _Ref317251956 \r \h  \* MERGEFORMAT ">
        <w:r>
          <w:t>3.3.8</w:t>
        </w:r>
      </w:fldSimple>
      <w:r w:rsidRPr="00CE4AD7">
        <w:t xml:space="preserve">, </w:t>
      </w:r>
      <w:fldSimple w:instr=" REF _Ref317251962 \r \h  \* MERGEFORMAT ">
        <w:r>
          <w:t>3.3.9</w:t>
        </w:r>
      </w:fldSimple>
      <w:r w:rsidRPr="00CE4AD7">
        <w:t>, до истечения срока подачи заявок на участие в запросе предложений для участника невозможно в</w:t>
      </w:r>
      <w:r w:rsidRPr="00CE4AD7">
        <w:rPr>
          <w:lang w:val="en-US"/>
        </w:rPr>
        <w:t> </w:t>
      </w:r>
      <w:r w:rsidRPr="00CE4AD7">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 до момента заключения договора.</w:t>
      </w:r>
    </w:p>
    <w:p w:rsidR="003F5F3A" w:rsidRPr="00CE4AD7" w:rsidRDefault="003F5F3A" w:rsidP="007E6014">
      <w:pPr>
        <w:numPr>
          <w:ilvl w:val="2"/>
          <w:numId w:val="23"/>
        </w:numPr>
        <w:tabs>
          <w:tab w:val="clear" w:pos="720"/>
          <w:tab w:val="num" w:pos="0"/>
          <w:tab w:val="left" w:pos="1418"/>
        </w:tabs>
        <w:ind w:left="0" w:right="-1" w:firstLine="709"/>
        <w:jc w:val="both"/>
      </w:pPr>
      <w:r w:rsidRPr="00CE4AD7">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17251847 \r \h  \* MERGEFORMAT ">
        <w:r>
          <w:t>16.1</w:t>
        </w:r>
      </w:fldSimple>
      <w:r w:rsidRPr="00CE4AD7">
        <w:t xml:space="preserve"> раздела </w:t>
      </w:r>
      <w:fldSimple w:instr=" REF _Ref317252010 \r \h  \* MERGEFORMAT ">
        <w:r>
          <w:t>5</w:t>
        </w:r>
      </w:fldSimple>
      <w:r w:rsidRPr="00CE4AD7">
        <w:t xml:space="preserve"> «Информационная карта запроса предложений».</w:t>
      </w:r>
    </w:p>
    <w:p w:rsidR="003F5F3A" w:rsidRPr="00CE4AD7" w:rsidRDefault="003F5F3A" w:rsidP="007E6014">
      <w:pPr>
        <w:pStyle w:val="ListContinue"/>
        <w:numPr>
          <w:ilvl w:val="1"/>
          <w:numId w:val="23"/>
        </w:numPr>
        <w:tabs>
          <w:tab w:val="clear" w:pos="720"/>
          <w:tab w:val="left" w:pos="1418"/>
        </w:tabs>
        <w:spacing w:after="0"/>
        <w:ind w:left="0" w:firstLine="709"/>
        <w:jc w:val="both"/>
        <w:outlineLvl w:val="1"/>
      </w:pPr>
      <w:bookmarkStart w:id="55" w:name="_Toc367787532"/>
      <w:r w:rsidRPr="00CE4AD7">
        <w:t>Условия привлечения субподрядчиков/ соисполнителей и порядок подтверждения их соответствия установленным требованиям приведены в</w:t>
      </w:r>
      <w:r w:rsidRPr="00CE4AD7">
        <w:rPr>
          <w:lang w:val="en-US"/>
        </w:rPr>
        <w:t> </w:t>
      </w:r>
      <w:r w:rsidRPr="00CE4AD7">
        <w:t>пункте</w:t>
      </w:r>
      <w:r w:rsidRPr="00CE4AD7">
        <w:rPr>
          <w:lang w:val="en-US"/>
        </w:rPr>
        <w:t> </w:t>
      </w:r>
      <w:fldSimple w:instr=" REF _Ref317252053 \r \h  \* MERGEFORMAT ">
        <w:r>
          <w:t>3.5</w:t>
        </w:r>
      </w:fldSimple>
      <w:r w:rsidRPr="00CE4AD7">
        <w:t>.</w:t>
      </w:r>
      <w:r w:rsidRPr="00CE4AD7">
        <w:rPr>
          <w:lang w:val="ru-MO"/>
        </w:rPr>
        <w:t xml:space="preserve"> </w:t>
      </w:r>
      <w:r w:rsidRPr="00CE4AD7">
        <w:t>Возможность привлечения субподрядчиков/ соисполнителей указана в пункте </w:t>
      </w:r>
      <w:fldSimple w:instr=" REF _Ref317252128 \r \h  \* MERGEFORMAT ">
        <w:r>
          <w:t>18</w:t>
        </w:r>
      </w:fldSimple>
      <w:r w:rsidRPr="00CE4AD7">
        <w:t xml:space="preserve"> раздела </w:t>
      </w:r>
      <w:fldSimple w:instr=" REF _Ref317252139 \r \h  \* MERGEFORMAT ">
        <w:r>
          <w:t>5</w:t>
        </w:r>
      </w:fldSimple>
      <w:r w:rsidRPr="00CE4AD7">
        <w:t xml:space="preserve"> «Информационная карта запроса предложений».</w:t>
      </w:r>
      <w:bookmarkEnd w:id="55"/>
    </w:p>
    <w:p w:rsidR="003F5F3A" w:rsidRPr="00CE4AD7" w:rsidRDefault="003F5F3A" w:rsidP="007E6014">
      <w:pPr>
        <w:pStyle w:val="ListContinue"/>
        <w:numPr>
          <w:ilvl w:val="1"/>
          <w:numId w:val="23"/>
        </w:numPr>
        <w:tabs>
          <w:tab w:val="clear" w:pos="720"/>
          <w:tab w:val="left" w:pos="1418"/>
        </w:tabs>
        <w:spacing w:after="0"/>
        <w:ind w:left="0" w:firstLine="709"/>
        <w:jc w:val="both"/>
        <w:outlineLvl w:val="1"/>
      </w:pPr>
      <w:bookmarkStart w:id="56" w:name="_Toc318102635"/>
      <w:bookmarkStart w:id="57" w:name="_Toc318103507"/>
      <w:bookmarkStart w:id="58" w:name="_Toc127262883"/>
      <w:bookmarkStart w:id="59" w:name="_Toc255985672"/>
      <w:bookmarkStart w:id="60" w:name="_Ref317252053"/>
      <w:bookmarkStart w:id="61" w:name="_Toc367787533"/>
      <w:bookmarkEnd w:id="56"/>
      <w:bookmarkEnd w:id="57"/>
      <w:r w:rsidRPr="00CE4AD7">
        <w:t>Привлечение субподрядчиков</w:t>
      </w:r>
      <w:bookmarkEnd w:id="58"/>
      <w:bookmarkEnd w:id="59"/>
      <w:r w:rsidRPr="00CE4AD7">
        <w:t>/ соисполнителей [в отношении любого лота запроса предложений]</w:t>
      </w:r>
      <w:bookmarkEnd w:id="60"/>
      <w:r w:rsidRPr="00CE4AD7">
        <w:t>.</w:t>
      </w:r>
      <w:bookmarkEnd w:id="61"/>
    </w:p>
    <w:p w:rsidR="003F5F3A" w:rsidRPr="00CE4AD7" w:rsidRDefault="003F5F3A" w:rsidP="007E6014">
      <w:pPr>
        <w:pStyle w:val="Times12"/>
        <w:numPr>
          <w:ilvl w:val="2"/>
          <w:numId w:val="23"/>
        </w:numPr>
        <w:tabs>
          <w:tab w:val="clear" w:pos="720"/>
          <w:tab w:val="num" w:pos="960"/>
          <w:tab w:val="left" w:pos="1418"/>
        </w:tabs>
        <w:ind w:left="0" w:firstLine="709"/>
        <w:rPr>
          <w:szCs w:val="24"/>
        </w:rPr>
      </w:pPr>
      <w:bookmarkStart w:id="62" w:name="_Ref317252302"/>
      <w:r w:rsidRPr="00CE4AD7">
        <w:rPr>
          <w:szCs w:val="24"/>
        </w:rPr>
        <w:t xml:space="preserve">Если пунктом </w:t>
      </w:r>
      <w:fldSimple w:instr=" REF _Ref319670208 \r \h  \* MERGEFORMAT ">
        <w:r w:rsidRPr="00A258AB">
          <w:rPr>
            <w:szCs w:val="24"/>
          </w:rPr>
          <w:t>13</w:t>
        </w:r>
      </w:fldSimple>
      <w:r w:rsidRPr="00CE4AD7">
        <w:rPr>
          <w:szCs w:val="24"/>
        </w:rPr>
        <w:t xml:space="preserve"> раздела </w:t>
      </w:r>
      <w:fldSimple w:instr=" REF _Ref317249938 \r \h  \* MERGEFORMAT ">
        <w:r w:rsidRPr="00A258AB">
          <w:rPr>
            <w:szCs w:val="24"/>
          </w:rPr>
          <w:t>5</w:t>
        </w:r>
      </w:fldSimple>
      <w:r w:rsidRPr="00CE4AD7">
        <w:rPr>
          <w:szCs w:val="24"/>
        </w:rPr>
        <w:t xml:space="preserve"> «Информационная карта запроса предложений» установлены требования к привлекаемым </w:t>
      </w:r>
      <w:r w:rsidRPr="00CE4AD7">
        <w:rPr>
          <w:bCs w:val="0"/>
          <w:szCs w:val="24"/>
        </w:rPr>
        <w:t>субподрядчикам/ соисполнителям</w:t>
      </w:r>
      <w:r w:rsidRPr="00CE4AD7">
        <w:rPr>
          <w:szCs w:val="24"/>
        </w:rPr>
        <w:t>, то участник запроса предложений должен подтвердить, что каждый из</w:t>
      </w:r>
      <w:r w:rsidRPr="00CE4AD7">
        <w:rPr>
          <w:szCs w:val="24"/>
          <w:lang w:val="en-US"/>
        </w:rPr>
        <w:t> </w:t>
      </w:r>
      <w:r w:rsidRPr="00CE4AD7">
        <w:rPr>
          <w:szCs w:val="24"/>
        </w:rPr>
        <w:t>привлекаемых субподрядчиков</w:t>
      </w:r>
      <w:r w:rsidRPr="00CE4AD7">
        <w:rPr>
          <w:bCs w:val="0"/>
          <w:szCs w:val="24"/>
        </w:rPr>
        <w:t>/ соисполнителей</w:t>
      </w:r>
      <w:r w:rsidRPr="00CE4AD7">
        <w:rPr>
          <w:szCs w:val="24"/>
        </w:rPr>
        <w:t xml:space="preserve"> (юридическое или физическое лицо,</w:t>
      </w:r>
      <w:r w:rsidRPr="00CE4AD7">
        <w:rPr>
          <w:bCs w:val="0"/>
          <w:szCs w:val="24"/>
        </w:rPr>
        <w:t xml:space="preserve"> выполняющее/оказывающее</w:t>
      </w:r>
      <w:r w:rsidRPr="00CE4AD7">
        <w:rPr>
          <w:szCs w:val="24"/>
        </w:rPr>
        <w:t xml:space="preserve"> часть </w:t>
      </w:r>
      <w:r w:rsidRPr="00CE4AD7">
        <w:rPr>
          <w:bCs w:val="0"/>
          <w:szCs w:val="24"/>
        </w:rPr>
        <w:t xml:space="preserve">работ/ услуг </w:t>
      </w:r>
      <w:r w:rsidRPr="00CE4AD7">
        <w:rPr>
          <w:szCs w:val="24"/>
        </w:rPr>
        <w:t>по</w:t>
      </w:r>
      <w:r w:rsidRPr="00CE4AD7">
        <w:rPr>
          <w:szCs w:val="24"/>
          <w:lang w:val="en-US"/>
        </w:rPr>
        <w:t> </w:t>
      </w:r>
      <w:r w:rsidRPr="00CE4AD7">
        <w:rPr>
          <w:szCs w:val="24"/>
        </w:rPr>
        <w:t>договору), выполняющий/оказывающий работы / услуги более объема, указанного в пункте </w:t>
      </w:r>
      <w:fldSimple w:instr=" REF _Ref317252128 \r \h  \* MERGEFORMAT ">
        <w:r w:rsidRPr="00A258AB">
          <w:rPr>
            <w:szCs w:val="24"/>
          </w:rPr>
          <w:t>18</w:t>
        </w:r>
      </w:fldSimple>
      <w:r w:rsidRPr="00CE4AD7">
        <w:rPr>
          <w:szCs w:val="24"/>
        </w:rPr>
        <w:t xml:space="preserve"> раздела </w:t>
      </w:r>
      <w:fldSimple w:instr=" REF _Ref317252218 \r \h  \* MERGEFORMAT ">
        <w:r w:rsidRPr="00A258AB">
          <w:rPr>
            <w:szCs w:val="24"/>
          </w:rPr>
          <w:t>5</w:t>
        </w:r>
      </w:fldSimple>
      <w:r w:rsidRPr="00CE4AD7">
        <w:rPr>
          <w:szCs w:val="24"/>
        </w:rPr>
        <w:t xml:space="preserve"> «Информационная карта запроса предложений»:</w:t>
      </w:r>
      <w:bookmarkEnd w:id="62"/>
    </w:p>
    <w:p w:rsidR="003F5F3A" w:rsidRPr="00CE4AD7" w:rsidRDefault="003F5F3A" w:rsidP="007E6014">
      <w:pPr>
        <w:pStyle w:val="02statia2"/>
        <w:numPr>
          <w:ilvl w:val="0"/>
          <w:numId w:val="1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3" w:name="_Ref317252286"/>
      <w:r w:rsidRPr="00CE4AD7">
        <w:rPr>
          <w:rFonts w:ascii="Times New Roman" w:hAnsi="Times New Roman"/>
          <w:color w:val="auto"/>
          <w:sz w:val="24"/>
          <w:szCs w:val="24"/>
        </w:rPr>
        <w:t>осведомлен о привлечении его в качестве субподрядчика/ соисполнителя;</w:t>
      </w:r>
      <w:bookmarkEnd w:id="63"/>
    </w:p>
    <w:p w:rsidR="003F5F3A" w:rsidRPr="00CE4AD7" w:rsidRDefault="003F5F3A" w:rsidP="007E6014">
      <w:pPr>
        <w:pStyle w:val="02statia2"/>
        <w:numPr>
          <w:ilvl w:val="0"/>
          <w:numId w:val="1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4" w:name="_Ref317252292"/>
      <w:r w:rsidRPr="00CE4AD7">
        <w:rPr>
          <w:rFonts w:ascii="Times New Roman" w:hAnsi="Times New Roman"/>
          <w:color w:val="auto"/>
          <w:sz w:val="24"/>
          <w:szCs w:val="24"/>
        </w:rPr>
        <w:t>согласен с выделяемым ему перечнем, объемами и сроками выполнения работ/ оказания услуг;</w:t>
      </w:r>
      <w:bookmarkEnd w:id="64"/>
    </w:p>
    <w:p w:rsidR="003F5F3A" w:rsidRPr="00CE4AD7" w:rsidRDefault="003F5F3A" w:rsidP="007E6014">
      <w:pPr>
        <w:pStyle w:val="02statia2"/>
        <w:numPr>
          <w:ilvl w:val="0"/>
          <w:numId w:val="18"/>
        </w:numPr>
        <w:tabs>
          <w:tab w:val="clear" w:pos="2140"/>
          <w:tab w:val="left" w:pos="1134"/>
          <w:tab w:val="left" w:pos="1418"/>
        </w:tabs>
        <w:spacing w:before="0" w:line="240" w:lineRule="auto"/>
        <w:ind w:left="0" w:firstLine="709"/>
        <w:rPr>
          <w:rFonts w:ascii="Times New Roman" w:hAnsi="Times New Roman"/>
          <w:color w:val="auto"/>
          <w:sz w:val="24"/>
          <w:szCs w:val="24"/>
        </w:rPr>
      </w:pPr>
      <w:bookmarkStart w:id="65" w:name="_Ref317252317"/>
      <w:r w:rsidRPr="00CE4AD7">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Pr="00A258AB">
          <w:rPr>
            <w:rFonts w:ascii="Times New Roman" w:hAnsi="Times New Roman"/>
            <w:color w:val="auto"/>
            <w:sz w:val="24"/>
            <w:szCs w:val="24"/>
          </w:rPr>
          <w:t>13</w:t>
        </w:r>
      </w:fldSimple>
      <w:r w:rsidRPr="00CE4AD7">
        <w:rPr>
          <w:rFonts w:ascii="Times New Roman" w:hAnsi="Times New Roman"/>
          <w:color w:val="auto"/>
          <w:sz w:val="24"/>
          <w:szCs w:val="24"/>
        </w:rPr>
        <w:t xml:space="preserve"> раздела </w:t>
      </w:r>
      <w:fldSimple w:instr=" REF _Ref317252248 \r \h  \* MERGEFORMAT ">
        <w:r w:rsidRPr="00A258AB">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 в объеме осуществляемых поставок/ выполняемых работ /оказываемых услуг поставщиком/ субподрядчиком/ соисполнителем.</w:t>
      </w:r>
      <w:bookmarkEnd w:id="65"/>
    </w:p>
    <w:p w:rsidR="003F5F3A" w:rsidRPr="00CE4AD7" w:rsidRDefault="003F5F3A" w:rsidP="007E6014">
      <w:pPr>
        <w:pStyle w:val="Times12"/>
        <w:numPr>
          <w:ilvl w:val="2"/>
          <w:numId w:val="23"/>
        </w:numPr>
        <w:tabs>
          <w:tab w:val="clear" w:pos="720"/>
          <w:tab w:val="num" w:pos="960"/>
          <w:tab w:val="left" w:pos="1418"/>
        </w:tabs>
        <w:ind w:left="0" w:firstLine="709"/>
        <w:rPr>
          <w:szCs w:val="24"/>
        </w:rPr>
      </w:pPr>
      <w:bookmarkStart w:id="66" w:name="_Ref317256775"/>
      <w:r w:rsidRPr="00CE4AD7">
        <w:rPr>
          <w:szCs w:val="24"/>
        </w:rPr>
        <w:t>В связи с вышеизложенным участник запроса предложений готовит заявку на</w:t>
      </w:r>
      <w:r w:rsidRPr="00CE4AD7">
        <w:rPr>
          <w:szCs w:val="24"/>
          <w:lang w:val="en-US"/>
        </w:rPr>
        <w:t> </w:t>
      </w:r>
      <w:r w:rsidRPr="00CE4AD7">
        <w:rPr>
          <w:szCs w:val="24"/>
        </w:rPr>
        <w:t>участие в запросе предложений с учетом следующих дополнительных требований:</w:t>
      </w:r>
      <w:bookmarkEnd w:id="66"/>
    </w:p>
    <w:p w:rsidR="003F5F3A" w:rsidRPr="00CE4AD7" w:rsidRDefault="003F5F3A" w:rsidP="007E6014">
      <w:pPr>
        <w:pStyle w:val="02statia2"/>
        <w:numPr>
          <w:ilvl w:val="0"/>
          <w:numId w:val="24"/>
        </w:numPr>
        <w:tabs>
          <w:tab w:val="left" w:pos="1134"/>
          <w:tab w:val="left" w:pos="1418"/>
        </w:tabs>
        <w:spacing w:before="0" w:line="240" w:lineRule="auto"/>
        <w:ind w:left="0" w:firstLine="709"/>
        <w:rPr>
          <w:rFonts w:ascii="Times New Roman" w:hAnsi="Times New Roman"/>
          <w:color w:val="auto"/>
          <w:sz w:val="24"/>
          <w:szCs w:val="24"/>
        </w:rPr>
      </w:pPr>
      <w:bookmarkStart w:id="67" w:name="_Ref317256766"/>
      <w:r w:rsidRPr="00CE4AD7">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Pr="00A258AB">
          <w:rPr>
            <w:rFonts w:ascii="Times New Roman" w:hAnsi="Times New Roman"/>
            <w:color w:val="auto"/>
            <w:sz w:val="24"/>
            <w:szCs w:val="24"/>
          </w:rPr>
          <w:t>а)</w:t>
        </w:r>
      </w:fldSimple>
      <w:r w:rsidRPr="00CE4AD7">
        <w:rPr>
          <w:rFonts w:ascii="Times New Roman" w:hAnsi="Times New Roman"/>
          <w:color w:val="auto"/>
          <w:sz w:val="24"/>
          <w:szCs w:val="24"/>
        </w:rPr>
        <w:t xml:space="preserve">, </w:t>
      </w:r>
      <w:fldSimple w:instr=" REF _Ref317252292 \r \h  \* MERGEFORMAT ">
        <w:r w:rsidRPr="00A258AB">
          <w:rPr>
            <w:rFonts w:ascii="Times New Roman" w:hAnsi="Times New Roman"/>
            <w:color w:val="auto"/>
            <w:sz w:val="24"/>
            <w:szCs w:val="24"/>
          </w:rPr>
          <w:t>б)</w:t>
        </w:r>
      </w:fldSimple>
      <w:r w:rsidRPr="00CE4AD7">
        <w:rPr>
          <w:rFonts w:ascii="Times New Roman" w:hAnsi="Times New Roman"/>
          <w:color w:val="auto"/>
          <w:sz w:val="24"/>
          <w:szCs w:val="24"/>
        </w:rPr>
        <w:t xml:space="preserve"> пункта </w:t>
      </w:r>
      <w:fldSimple w:instr=" REF _Ref317252302 \r \h  \* MERGEFORMAT ">
        <w:r w:rsidRPr="00A258AB">
          <w:rPr>
            <w:rFonts w:ascii="Times New Roman" w:hAnsi="Times New Roman"/>
            <w:color w:val="auto"/>
            <w:sz w:val="24"/>
            <w:szCs w:val="24"/>
          </w:rPr>
          <w:t>3.5.1</w:t>
        </w:r>
      </w:fldSimple>
      <w:r w:rsidRPr="00CE4AD7">
        <w:rPr>
          <w:rFonts w:ascii="Times New Roman" w:hAnsi="Times New Roman"/>
          <w:color w:val="auto"/>
          <w:sz w:val="24"/>
          <w:szCs w:val="24"/>
        </w:rPr>
        <w:t>,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выполнения работ/ оказания услуг, возлагаемых на субподрядчика/ соисполнителя. В случае отсутствия в составе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 указанных договоров, документы, представленные на такого субподрядчика/ соисполнителя 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7"/>
    </w:p>
    <w:p w:rsidR="003F5F3A" w:rsidRPr="00CE4AD7" w:rsidRDefault="003F5F3A" w:rsidP="007E6014">
      <w:pPr>
        <w:pStyle w:val="02statia2"/>
        <w:numPr>
          <w:ilvl w:val="0"/>
          <w:numId w:val="24"/>
        </w:numPr>
        <w:tabs>
          <w:tab w:val="clear" w:pos="1200"/>
          <w:tab w:val="left" w:pos="1134"/>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заявка на участие в запросе предложений должна включать сведения, подтверждающие соответствие каждого субподрядчика/ соисполнителя установленным в подпункте </w:t>
      </w:r>
      <w:fldSimple w:instr=" REF _Ref317252317 \r \h  \* MERGEFORMAT ">
        <w:r w:rsidRPr="00A258AB">
          <w:rPr>
            <w:rFonts w:ascii="Times New Roman" w:hAnsi="Times New Roman"/>
            <w:color w:val="auto"/>
            <w:sz w:val="24"/>
            <w:szCs w:val="24"/>
          </w:rPr>
          <w:t>в)</w:t>
        </w:r>
      </w:fldSimple>
      <w:r w:rsidRPr="00CE4AD7">
        <w:rPr>
          <w:rFonts w:ascii="Times New Roman" w:hAnsi="Times New Roman"/>
          <w:color w:val="auto"/>
          <w:sz w:val="24"/>
          <w:szCs w:val="24"/>
        </w:rPr>
        <w:t xml:space="preserve"> пункта </w:t>
      </w:r>
      <w:fldSimple w:instr=" REF _Ref317252302 \r \h  \* MERGEFORMAT ">
        <w:r w:rsidRPr="00A258AB">
          <w:rPr>
            <w:rFonts w:ascii="Times New Roman" w:hAnsi="Times New Roman"/>
            <w:color w:val="auto"/>
            <w:sz w:val="24"/>
            <w:szCs w:val="24"/>
          </w:rPr>
          <w:t>3.5.1</w:t>
        </w:r>
      </w:fldSimple>
      <w:r w:rsidRPr="00CE4AD7">
        <w:rPr>
          <w:rFonts w:ascii="Times New Roman" w:hAnsi="Times New Roman"/>
          <w:color w:val="auto"/>
          <w:sz w:val="24"/>
          <w:szCs w:val="24"/>
        </w:rPr>
        <w:t xml:space="preserve"> требованиям, в объеме выполняемых работ/ оказываемых услуг субподрядчиком/соисполнителем, с предоставлением документов согласно пункту </w:t>
      </w:r>
      <w:fldSimple w:instr=" REF _Ref317257698 \r \h  \* MERGEFORMAT ">
        <w:r w:rsidRPr="00A258AB">
          <w:rPr>
            <w:rFonts w:ascii="Times New Roman" w:hAnsi="Times New Roman"/>
            <w:color w:val="auto"/>
            <w:sz w:val="24"/>
            <w:szCs w:val="24"/>
          </w:rPr>
          <w:t>16</w:t>
        </w:r>
      </w:fldSimple>
      <w:r w:rsidRPr="00CE4AD7">
        <w:rPr>
          <w:rFonts w:ascii="Times New Roman" w:hAnsi="Times New Roman"/>
          <w:color w:val="auto"/>
          <w:sz w:val="24"/>
          <w:szCs w:val="24"/>
        </w:rPr>
        <w:t xml:space="preserve"> раздела </w:t>
      </w:r>
      <w:fldSimple w:instr=" REF _Ref317252368 \r \h  \* MERGEFORMAT ">
        <w:r w:rsidRPr="00A258AB">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Pr="00A258AB">
          <w:rPr>
            <w:rFonts w:ascii="Times New Roman" w:hAnsi="Times New Roman"/>
            <w:color w:val="auto"/>
            <w:sz w:val="24"/>
            <w:szCs w:val="24"/>
          </w:rPr>
          <w:t>6</w:t>
        </w:r>
      </w:fldSimple>
      <w:r w:rsidRPr="00CE4AD7">
        <w:rPr>
          <w:rFonts w:ascii="Times New Roman" w:hAnsi="Times New Roman"/>
          <w:color w:val="auto"/>
          <w:sz w:val="24"/>
          <w:szCs w:val="24"/>
        </w:rPr>
        <w:t xml:space="preserve"> заполняются субподрядчиком/ соисполнителем с указанием организаций субподрядчика/ соисполнителя и участника запроса предложений и заверяются подписью и печатью участника в</w:t>
      </w:r>
      <w:r w:rsidRPr="00CE4AD7">
        <w:rPr>
          <w:rFonts w:ascii="Times New Roman" w:hAnsi="Times New Roman"/>
          <w:color w:val="auto"/>
          <w:sz w:val="24"/>
          <w:szCs w:val="24"/>
          <w:lang w:val="en-US"/>
        </w:rPr>
        <w:t> </w:t>
      </w:r>
      <w:r w:rsidRPr="00CE4AD7">
        <w:rPr>
          <w:rFonts w:ascii="Times New Roman" w:hAnsi="Times New Roman"/>
          <w:color w:val="auto"/>
          <w:sz w:val="24"/>
          <w:szCs w:val="24"/>
        </w:rPr>
        <w:t>соответствии с рекомендациями, указанными в пунктах </w:t>
      </w:r>
      <w:fldSimple w:instr=" REF _Ref317252426 \r \h  \* MERGEFORMAT ">
        <w:r w:rsidRPr="00A258AB">
          <w:rPr>
            <w:rFonts w:ascii="Times New Roman" w:hAnsi="Times New Roman"/>
            <w:color w:val="auto"/>
            <w:sz w:val="24"/>
            <w:szCs w:val="24"/>
          </w:rPr>
          <w:t>4.4.4</w:t>
        </w:r>
      </w:fldSimple>
      <w:r w:rsidRPr="00CE4AD7">
        <w:rPr>
          <w:rFonts w:ascii="Times New Roman" w:hAnsi="Times New Roman"/>
          <w:color w:val="auto"/>
          <w:sz w:val="24"/>
          <w:szCs w:val="24"/>
        </w:rPr>
        <w:t xml:space="preserve">, </w:t>
      </w:r>
      <w:fldSimple w:instr=" REF _Ref317252433 \r \h  \* MERGEFORMAT ">
        <w:r w:rsidRPr="00A258AB">
          <w:rPr>
            <w:rFonts w:ascii="Times New Roman" w:hAnsi="Times New Roman"/>
            <w:color w:val="auto"/>
            <w:sz w:val="24"/>
            <w:szCs w:val="24"/>
          </w:rPr>
          <w:t>4.4.5</w:t>
        </w:r>
      </w:fldSimple>
      <w:r w:rsidRPr="00CE4AD7">
        <w:rPr>
          <w:rFonts w:ascii="Times New Roman" w:hAnsi="Times New Roman"/>
          <w:color w:val="auto"/>
          <w:sz w:val="24"/>
          <w:szCs w:val="24"/>
        </w:rPr>
        <w:t>;</w:t>
      </w:r>
    </w:p>
    <w:p w:rsidR="003F5F3A" w:rsidRPr="00CE4AD7" w:rsidRDefault="003F5F3A" w:rsidP="007E6014">
      <w:pPr>
        <w:pStyle w:val="02statia2"/>
        <w:numPr>
          <w:ilvl w:val="0"/>
          <w:numId w:val="24"/>
        </w:numPr>
        <w:tabs>
          <w:tab w:val="clear" w:pos="1200"/>
          <w:tab w:val="left" w:pos="1134"/>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заявка на участие в запросе предложений должна включать сведения о</w:t>
      </w:r>
      <w:r w:rsidRPr="00CE4AD7">
        <w:rPr>
          <w:rFonts w:ascii="Times New Roman" w:hAnsi="Times New Roman"/>
          <w:color w:val="auto"/>
          <w:sz w:val="24"/>
          <w:szCs w:val="24"/>
          <w:lang w:val="en-US"/>
        </w:rPr>
        <w:t> </w:t>
      </w:r>
      <w:r w:rsidRPr="00CE4AD7">
        <w:rPr>
          <w:rFonts w:ascii="Times New Roman" w:hAnsi="Times New Roman"/>
          <w:color w:val="auto"/>
          <w:sz w:val="24"/>
          <w:szCs w:val="24"/>
        </w:rPr>
        <w:t>распределении объемов работ/услуг между участником запроса предложений и субподрядчиками/ соисполнителями (раздел </w:t>
      </w:r>
      <w:fldSimple w:instr=" REF _Ref317258826 \r \h  \* MERGEFORMAT ">
        <w:r w:rsidRPr="00A258AB">
          <w:rPr>
            <w:rFonts w:ascii="Times New Roman" w:hAnsi="Times New Roman"/>
            <w:color w:val="auto"/>
            <w:sz w:val="24"/>
            <w:szCs w:val="24"/>
          </w:rPr>
          <w:t>6</w:t>
        </w:r>
      </w:fldSimple>
      <w:r w:rsidRPr="00CE4AD7">
        <w:rPr>
          <w:rFonts w:ascii="Times New Roman" w:hAnsi="Times New Roman"/>
          <w:color w:val="auto"/>
          <w:sz w:val="24"/>
          <w:szCs w:val="24"/>
        </w:rPr>
        <w:t>, соответствующая форма). Указанная форма заполняется и предоставляется как в случае привлечения участником запроса предложений субподрядчиков/соисполнителей, так и в случае их непривлечения; в последнем случае в данной форме отражается, что поставщики/ субподрядчики/соисполнители не планируются к привлечению.</w:t>
      </w:r>
    </w:p>
    <w:p w:rsidR="003F5F3A" w:rsidRPr="00CE4AD7" w:rsidRDefault="003F5F3A" w:rsidP="008D1529">
      <w:pPr>
        <w:pStyle w:val="02statia2"/>
        <w:tabs>
          <w:tab w:val="left" w:pos="709"/>
          <w:tab w:val="left" w:pos="1418"/>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 xml:space="preserve">В случае если участником запроса предложений является государственное или муниципальное бюджетное учреждение, и порядок выбора субподрядчиков/ соисполнителей 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w:t>
      </w:r>
      <w:r w:rsidRPr="00CE4AD7">
        <w:rPr>
          <w:rFonts w:ascii="Times New Roman" w:hAnsi="Times New Roman"/>
          <w:sz w:val="24"/>
          <w:szCs w:val="24"/>
        </w:rPr>
        <w:t xml:space="preserve">такой участник вправе не указывать в соответствующей форме наименования конкретных субподрядчиков/ соисполнителей, указав на особый порядок их выбора. </w:t>
      </w:r>
      <w:r w:rsidRPr="00CE4AD7">
        <w:rPr>
          <w:rFonts w:ascii="Times New Roman" w:hAnsi="Times New Roman"/>
          <w:color w:val="auto"/>
          <w:sz w:val="24"/>
          <w:szCs w:val="24"/>
        </w:rPr>
        <w:t>Участник запроса предложений, в случае если он является государственным или муниципальным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субподрядчиков/ соисполнителей и предоставить документы, указанные в подпункте а) настоящего пункта, после окончания процедур размещения заказа и определения субподрядчиков/ соисполнителей. При этом, в случае выбора закупочной комиссией участника запроса предложений – государственного или муниципального бюджетного учреждения победителем запроса предложений, заказчик вправе включить своего представителя в состав комиссии государственного или муниципального бюджетного учреждения по размещению заказа по определению субподрядчиков/ соисполнителей. 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3F5F3A" w:rsidRPr="00CE4AD7" w:rsidRDefault="003F5F3A" w:rsidP="007E6014">
      <w:pPr>
        <w:pStyle w:val="Times12"/>
        <w:numPr>
          <w:ilvl w:val="2"/>
          <w:numId w:val="23"/>
        </w:numPr>
        <w:tabs>
          <w:tab w:val="clear" w:pos="720"/>
          <w:tab w:val="num" w:pos="960"/>
          <w:tab w:val="left" w:pos="1418"/>
        </w:tabs>
        <w:ind w:left="0" w:firstLine="709"/>
        <w:rPr>
          <w:szCs w:val="24"/>
        </w:rPr>
      </w:pPr>
      <w:r w:rsidRPr="00CE4AD7">
        <w:rPr>
          <w:szCs w:val="24"/>
        </w:rPr>
        <w:t>При рассмотрении субподрядчиков/ соисполнителей количественные требования к квалификационным показателям участника запроса предложений и субподрядчиков/ соисполнителей устанавливаются в процентном соотношении от</w:t>
      </w:r>
      <w:r w:rsidRPr="00CE4AD7">
        <w:rPr>
          <w:szCs w:val="24"/>
          <w:lang w:val="en-US"/>
        </w:rPr>
        <w:t> </w:t>
      </w:r>
      <w:r w:rsidRPr="00CE4AD7">
        <w:rPr>
          <w:szCs w:val="24"/>
        </w:rPr>
        <w:t>перечня и объема выполняемых работ /оказываемых услуг (в физическом выражении, в соответствующих единицах измерения, или денежном выражении).</w:t>
      </w:r>
    </w:p>
    <w:p w:rsidR="003F5F3A" w:rsidRPr="00CE4AD7" w:rsidRDefault="003F5F3A" w:rsidP="00C87330">
      <w:pPr>
        <w:pStyle w:val="Times12"/>
        <w:spacing w:after="120"/>
        <w:ind w:firstLine="0"/>
        <w:rPr>
          <w:szCs w:val="24"/>
        </w:rPr>
      </w:pPr>
    </w:p>
    <w:p w:rsidR="003F5F3A" w:rsidRPr="00CE4AD7" w:rsidRDefault="003F5F3A" w:rsidP="007E6014">
      <w:pPr>
        <w:pStyle w:val="Heading1"/>
        <w:numPr>
          <w:ilvl w:val="1"/>
          <w:numId w:val="13"/>
        </w:numPr>
        <w:tabs>
          <w:tab w:val="clear" w:pos="1440"/>
        </w:tabs>
        <w:ind w:left="1134" w:hanging="425"/>
        <w:jc w:val="left"/>
      </w:pPr>
      <w:bookmarkStart w:id="68" w:name="_Ref317259044"/>
      <w:bookmarkStart w:id="69" w:name="_Toc367787534"/>
      <w:r w:rsidRPr="00CE4AD7">
        <w:rPr>
          <w:lang w:val="en-US"/>
        </w:rPr>
        <w:t>ПОРЯДОК ПРОВЕДЕНИЯ ЗАПРОСА ПРЕДЛОЖЕНИЙ</w:t>
      </w:r>
      <w:bookmarkEnd w:id="68"/>
      <w:bookmarkEnd w:id="69"/>
    </w:p>
    <w:p w:rsidR="003F5F3A" w:rsidRPr="00CE4AD7" w:rsidRDefault="003F5F3A" w:rsidP="007E6014">
      <w:pPr>
        <w:pStyle w:val="Heading2"/>
        <w:numPr>
          <w:ilvl w:val="1"/>
          <w:numId w:val="17"/>
        </w:numPr>
        <w:tabs>
          <w:tab w:val="clear" w:pos="2367"/>
        </w:tabs>
        <w:suppressAutoHyphens/>
        <w:spacing w:before="0" w:after="0"/>
        <w:ind w:left="0" w:firstLine="709"/>
        <w:rPr>
          <w:rFonts w:ascii="Times New Roman" w:hAnsi="Times New Roman" w:cs="Times New Roman"/>
          <w:b w:val="0"/>
          <w:i w:val="0"/>
          <w:sz w:val="24"/>
          <w:szCs w:val="24"/>
        </w:rPr>
      </w:pPr>
      <w:bookmarkStart w:id="70" w:name="_Toc367787535"/>
      <w:r w:rsidRPr="00CE4AD7">
        <w:rPr>
          <w:rFonts w:ascii="Times New Roman" w:hAnsi="Times New Roman" w:cs="Times New Roman"/>
          <w:b w:val="0"/>
          <w:i w:val="0"/>
          <w:sz w:val="24"/>
          <w:szCs w:val="24"/>
        </w:rPr>
        <w:t>Получение документации по запросу предложений</w:t>
      </w:r>
      <w:bookmarkEnd w:id="70"/>
    </w:p>
    <w:p w:rsidR="003F5F3A" w:rsidRPr="00CE4AD7" w:rsidRDefault="003F5F3A" w:rsidP="007E6014">
      <w:pPr>
        <w:numPr>
          <w:ilvl w:val="2"/>
          <w:numId w:val="17"/>
        </w:numPr>
        <w:ind w:left="0" w:firstLine="709"/>
        <w:jc w:val="both"/>
      </w:pPr>
      <w:bookmarkStart w:id="71" w:name="_Ref125823280"/>
      <w:r w:rsidRPr="00CE4AD7">
        <w:t>Документация по запросу предложений, размещенная на</w:t>
      </w:r>
      <w:r w:rsidRPr="00CE4AD7">
        <w:rPr>
          <w:lang w:val="en-US"/>
        </w:rPr>
        <w:t> </w:t>
      </w:r>
      <w:r w:rsidRPr="00CE4AD7">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3F5F3A" w:rsidRPr="00CE4AD7" w:rsidRDefault="003F5F3A" w:rsidP="007E6014">
      <w:pPr>
        <w:pStyle w:val="Heading2"/>
        <w:numPr>
          <w:ilvl w:val="1"/>
          <w:numId w:val="17"/>
        </w:numPr>
        <w:tabs>
          <w:tab w:val="clear" w:pos="2367"/>
        </w:tabs>
        <w:suppressAutoHyphens/>
        <w:spacing w:before="0" w:after="0"/>
        <w:ind w:left="0" w:firstLine="709"/>
        <w:rPr>
          <w:rFonts w:ascii="Times New Roman" w:hAnsi="Times New Roman" w:cs="Times New Roman"/>
          <w:b w:val="0"/>
          <w:i w:val="0"/>
          <w:sz w:val="24"/>
          <w:szCs w:val="24"/>
        </w:rPr>
      </w:pPr>
      <w:bookmarkStart w:id="72" w:name="_Toc367787536"/>
      <w:bookmarkEnd w:id="71"/>
      <w:r w:rsidRPr="00CE4AD7">
        <w:rPr>
          <w:rFonts w:ascii="Times New Roman" w:hAnsi="Times New Roman" w:cs="Times New Roman"/>
          <w:b w:val="0"/>
          <w:i w:val="0"/>
          <w:sz w:val="24"/>
          <w:szCs w:val="24"/>
        </w:rPr>
        <w:t>Разъяснение положений документации по запросу предложений</w:t>
      </w:r>
      <w:bookmarkEnd w:id="72"/>
    </w:p>
    <w:p w:rsidR="003F5F3A" w:rsidRPr="00CE4AD7" w:rsidRDefault="003F5F3A" w:rsidP="007E6014">
      <w:pPr>
        <w:numPr>
          <w:ilvl w:val="2"/>
          <w:numId w:val="17"/>
        </w:numPr>
        <w:tabs>
          <w:tab w:val="num" w:pos="960"/>
          <w:tab w:val="num" w:pos="1430"/>
        </w:tabs>
        <w:ind w:left="0" w:firstLine="709"/>
        <w:jc w:val="both"/>
      </w:pPr>
      <w:bookmarkStart w:id="73" w:name="_Ref317252532"/>
      <w:r w:rsidRPr="00CE4AD7">
        <w:t>Не позднее, чем за 3 (три) рабочих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t>6</w:t>
        </w:r>
      </w:fldSimple>
      <w:r w:rsidRPr="00CE4AD7">
        <w:t xml:space="preserve"> раздела </w:t>
      </w:r>
      <w:fldSimple w:instr=" REF _Ref317252507 \r \h  \* MERGEFORMAT ">
        <w:r>
          <w:t>5</w:t>
        </w:r>
      </w:fldSimple>
      <w:r w:rsidRPr="00CE4AD7">
        <w:t xml:space="preserve"> «Информационная карта запроса предложений».</w:t>
      </w:r>
      <w:bookmarkEnd w:id="73"/>
    </w:p>
    <w:p w:rsidR="003F5F3A" w:rsidRPr="00CE4AD7" w:rsidRDefault="003F5F3A" w:rsidP="007E6014">
      <w:pPr>
        <w:numPr>
          <w:ilvl w:val="2"/>
          <w:numId w:val="17"/>
        </w:numPr>
        <w:ind w:left="0" w:firstLine="709"/>
        <w:jc w:val="both"/>
      </w:pPr>
      <w:r w:rsidRPr="00CE4AD7">
        <w:t>Организатор запроса предложений в течение 1 (одного) рабочего дня, следующего за днем поступления запроса, сделанного в порядке, определенном пунктом </w:t>
      </w:r>
      <w:fldSimple w:instr=" REF _Ref317252532 \r \h  \* MERGEFORMAT ">
        <w:r>
          <w:t>4.2.1</w:t>
        </w:r>
      </w:fldSimple>
      <w:r w:rsidRPr="00CE4AD7">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ответ на указанный запрос требует ответа заказчика, не являющего организатором запроса предложений, то такой ответ размещается на официальном сайте и на ЭТП в течение 1 (одного) рабочего дня, следующего за днем получения соответствующего ответа от заказчика.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завпросе предложений составлял не менее чем 2 (два) рабочих дня. Разъяснение</w:t>
      </w:r>
      <w:r w:rsidRPr="00CE4AD7">
        <w:rPr>
          <w:bCs/>
        </w:rPr>
        <w:t xml:space="preserve"> положений документации по запросу предложений не изменяет ее сути.</w:t>
      </w:r>
      <w:r w:rsidRPr="00CE4AD7">
        <w:t xml:space="preserve"> </w:t>
      </w:r>
    </w:p>
    <w:p w:rsidR="003F5F3A" w:rsidRPr="00CE4AD7" w:rsidRDefault="003F5F3A" w:rsidP="007E6014">
      <w:pPr>
        <w:numPr>
          <w:ilvl w:val="2"/>
          <w:numId w:val="17"/>
        </w:numPr>
        <w:ind w:left="0" w:firstLine="709"/>
        <w:jc w:val="both"/>
      </w:pPr>
      <w:r w:rsidRPr="00CE4AD7">
        <w:t>Организатор запроса предложений вправе не отвечать на запросы о</w:t>
      </w:r>
      <w:r w:rsidRPr="00CE4AD7">
        <w:rPr>
          <w:lang w:val="en-US"/>
        </w:rPr>
        <w:t> </w:t>
      </w:r>
      <w:r w:rsidRPr="00CE4AD7">
        <w:t>разъяснении положений документации по запросу предложений, поступившие позднее срока, установленного в пункте </w:t>
      </w:r>
      <w:fldSimple w:instr=" REF _Ref317252532 \r \h  \* MERGEFORMAT ">
        <w:r>
          <w:t>4.2.1</w:t>
        </w:r>
      </w:fldSimple>
      <w:r w:rsidRPr="00CE4AD7">
        <w:t>.</w:t>
      </w:r>
    </w:p>
    <w:p w:rsidR="003F5F3A" w:rsidRPr="00CE4AD7" w:rsidRDefault="003F5F3A" w:rsidP="007E6014">
      <w:pPr>
        <w:numPr>
          <w:ilvl w:val="2"/>
          <w:numId w:val="17"/>
        </w:numPr>
        <w:ind w:left="0" w:firstLine="709"/>
        <w:jc w:val="both"/>
      </w:pPr>
      <w:r w:rsidRPr="00CE4AD7">
        <w:t>Участник запроса предложений не вправе ссылаться на устную информацию, полученную от организатора запроса предложений.</w:t>
      </w:r>
    </w:p>
    <w:p w:rsidR="003F5F3A" w:rsidRPr="00CE4AD7" w:rsidRDefault="003F5F3A" w:rsidP="007E6014">
      <w:pPr>
        <w:pStyle w:val="Heading2"/>
        <w:numPr>
          <w:ilvl w:val="1"/>
          <w:numId w:val="17"/>
        </w:numPr>
        <w:tabs>
          <w:tab w:val="clear" w:pos="2367"/>
        </w:tabs>
        <w:suppressAutoHyphens/>
        <w:spacing w:before="0" w:after="0"/>
        <w:ind w:left="0" w:firstLine="709"/>
        <w:jc w:val="both"/>
        <w:rPr>
          <w:rFonts w:ascii="Times New Roman" w:hAnsi="Times New Roman" w:cs="Times New Roman"/>
          <w:b w:val="0"/>
          <w:i w:val="0"/>
          <w:sz w:val="24"/>
          <w:szCs w:val="24"/>
        </w:rPr>
      </w:pPr>
      <w:bookmarkStart w:id="74" w:name="_Toc367787537"/>
      <w:r w:rsidRPr="00CE4AD7">
        <w:rPr>
          <w:rFonts w:ascii="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4"/>
    </w:p>
    <w:p w:rsidR="003F5F3A" w:rsidRPr="00CE4AD7" w:rsidRDefault="003F5F3A" w:rsidP="007E6014">
      <w:pPr>
        <w:numPr>
          <w:ilvl w:val="2"/>
          <w:numId w:val="17"/>
        </w:numPr>
        <w:ind w:left="0" w:firstLine="709"/>
        <w:jc w:val="both"/>
        <w:rPr>
          <w:bCs/>
          <w:iCs/>
        </w:rPr>
      </w:pPr>
      <w:r w:rsidRPr="00CE4AD7">
        <w:t>Организатор запроса предложений по решению заказчика, закупочной комиссии или лица, утвердившего документацию по запросу предложений, вправе принять решение о</w:t>
      </w:r>
      <w:r w:rsidRPr="00CE4AD7">
        <w:rPr>
          <w:bCs/>
          <w:iCs/>
        </w:rPr>
        <w:t> внесении изменений в</w:t>
      </w:r>
      <w:r w:rsidRPr="00CE4AD7">
        <w:rPr>
          <w:bCs/>
          <w:iCs/>
          <w:lang w:val="en-US"/>
        </w:rPr>
        <w:t> </w:t>
      </w:r>
      <w:r w:rsidRPr="00CE4AD7">
        <w:rPr>
          <w:bCs/>
          <w:iCs/>
        </w:rPr>
        <w:t xml:space="preserve">извещение о проведении запроса предложений и документацию по запросу предложений не позднее чем за 2 (два) рабочих дня до окончания срока подачи заявок </w:t>
      </w:r>
      <w:r w:rsidRPr="00CE4AD7">
        <w:rPr>
          <w:b/>
          <w:i/>
        </w:rPr>
        <w:t>[в отношении любого лота запроса предложений].</w:t>
      </w:r>
    </w:p>
    <w:p w:rsidR="003F5F3A" w:rsidRPr="00CE4AD7" w:rsidRDefault="003F5F3A" w:rsidP="007E6014">
      <w:pPr>
        <w:numPr>
          <w:ilvl w:val="2"/>
          <w:numId w:val="17"/>
        </w:numPr>
        <w:ind w:left="0" w:firstLine="709"/>
        <w:jc w:val="both"/>
      </w:pPr>
      <w:r w:rsidRPr="00CE4AD7">
        <w:t>Любое изменение документации по запросу предложений является неотъемлемой ее частью.</w:t>
      </w:r>
    </w:p>
    <w:p w:rsidR="003F5F3A" w:rsidRPr="00CE4AD7" w:rsidRDefault="003F5F3A" w:rsidP="007E6014">
      <w:pPr>
        <w:numPr>
          <w:ilvl w:val="2"/>
          <w:numId w:val="17"/>
        </w:numPr>
        <w:ind w:left="0" w:firstLine="709"/>
        <w:jc w:val="both"/>
      </w:pPr>
      <w:r w:rsidRPr="00CE4AD7">
        <w:t xml:space="preserve">В течение 3 (трех) рабочих дней со дня принятия решения о внесении изменений в </w:t>
      </w:r>
      <w:r w:rsidRPr="00CE4AD7">
        <w:rPr>
          <w:bCs/>
          <w:iCs/>
        </w:rPr>
        <w:t xml:space="preserve">извещение о проведении запроса предложений или </w:t>
      </w:r>
      <w:r w:rsidRPr="00CE4AD7">
        <w:t>документацию по запросу предложений, но не позднее срока окончания подачи заявок на участие в</w:t>
      </w:r>
      <w:r w:rsidRPr="00CE4AD7">
        <w:rPr>
          <w:lang w:val="en-US"/>
        </w:rPr>
        <w:t> </w:t>
      </w:r>
      <w:r w:rsidRPr="00CE4AD7">
        <w:t>запросе предложений, указанного в извещении о проведении запроса предложений и</w:t>
      </w:r>
      <w:r w:rsidRPr="00CE4AD7">
        <w:rPr>
          <w:lang w:val="en-US"/>
        </w:rPr>
        <w:t> </w:t>
      </w:r>
      <w:r w:rsidRPr="00CE4AD7">
        <w:t>в</w:t>
      </w:r>
      <w:r w:rsidRPr="00CE4AD7">
        <w:rPr>
          <w:lang w:val="en-US"/>
        </w:rPr>
        <w:t> </w:t>
      </w:r>
      <w:r w:rsidRPr="00CE4AD7">
        <w:t>пункте</w:t>
      </w:r>
      <w:r w:rsidRPr="00CE4AD7">
        <w:rPr>
          <w:lang w:val="en-US"/>
        </w:rPr>
        <w:t> </w:t>
      </w:r>
      <w:fldSimple w:instr=" REF _Ref317250778 \r \h  \* MERGEFORMAT ">
        <w:r>
          <w:t>20</w:t>
        </w:r>
      </w:fldSimple>
      <w:r w:rsidRPr="00CE4AD7">
        <w:t xml:space="preserve"> раздела </w:t>
      </w:r>
      <w:fldSimple w:instr=" REF _Ref317253575 \r \h  \* MERGEFORMAT ">
        <w:r>
          <w:t>5</w:t>
        </w:r>
      </w:fldSimple>
      <w:r w:rsidRPr="00CE4AD7">
        <w:t xml:space="preserve"> «Информационная карта запроса предложений», такие</w:t>
      </w:r>
      <w:r w:rsidRPr="00CE4AD7" w:rsidDel="008D1529">
        <w:t xml:space="preserve"> </w:t>
      </w:r>
      <w:r w:rsidRPr="00CE4AD7">
        <w:t xml:space="preserve">изменения размещаются организатором запроса предложений </w:t>
      </w:r>
      <w:r w:rsidRPr="00CE4AD7">
        <w:rPr>
          <w:b/>
          <w:i/>
        </w:rPr>
        <w:t xml:space="preserve">[в отношении любого лота запроса предложений] </w:t>
      </w:r>
      <w:r w:rsidRPr="00CE4AD7">
        <w:t>на официальном сайте и на ЭТП в порядке, установленном для размещения извещения о проведении запроса предложений.</w:t>
      </w:r>
    </w:p>
    <w:p w:rsidR="003F5F3A" w:rsidRPr="00CE4AD7" w:rsidRDefault="003F5F3A" w:rsidP="007E6014">
      <w:pPr>
        <w:numPr>
          <w:ilvl w:val="2"/>
          <w:numId w:val="17"/>
        </w:numPr>
        <w:ind w:left="0" w:firstLine="709"/>
        <w:jc w:val="both"/>
      </w:pPr>
      <w:r w:rsidRPr="00CE4AD7">
        <w:t xml:space="preserve">При этом срок подачи заявок на участие в запросе предложений </w:t>
      </w:r>
      <w:r w:rsidRPr="00CE4AD7">
        <w:rPr>
          <w:b/>
          <w:i/>
        </w:rPr>
        <w:t>[в</w:t>
      </w:r>
      <w:r w:rsidRPr="00CE4AD7">
        <w:rPr>
          <w:b/>
          <w:i/>
          <w:lang w:val="en-US"/>
        </w:rPr>
        <w:t> </w:t>
      </w:r>
      <w:r w:rsidRPr="00CE4AD7">
        <w:rPr>
          <w:b/>
          <w:i/>
        </w:rPr>
        <w:t>отношении данного лота]</w:t>
      </w:r>
      <w:r w:rsidRPr="00CE4AD7">
        <w:t xml:space="preserve"> продлевается так, чтобы со дня размещения на</w:t>
      </w:r>
      <w:r w:rsidRPr="00CE4AD7">
        <w:rPr>
          <w:lang w:val="en-US"/>
        </w:rPr>
        <w:t> </w:t>
      </w:r>
      <w:r w:rsidRPr="00CE4AD7">
        <w:t xml:space="preserve">официальном сайте и ЭТП внесенных изменений в </w:t>
      </w:r>
      <w:r w:rsidRPr="00CE4AD7">
        <w:rPr>
          <w:bCs/>
          <w:iCs/>
        </w:rPr>
        <w:t xml:space="preserve">извещение о проведении запроса предложений и </w:t>
      </w:r>
      <w:r w:rsidRPr="00CE4AD7">
        <w:t xml:space="preserve">документацию по запросу предложений до даты окончания подачи заявок на участие в запросе предложений </w:t>
      </w:r>
      <w:r w:rsidRPr="00CE4AD7">
        <w:rPr>
          <w:b/>
          <w:i/>
        </w:rPr>
        <w:t>[по данному лоту]</w:t>
      </w:r>
      <w:r w:rsidRPr="00CE4AD7">
        <w:t xml:space="preserve"> такой срок составлял не менее 5 (пяти) рабочих дней, а в случае изменения предмета запроса предложений — 10 (десять) календарных дней.</w:t>
      </w:r>
    </w:p>
    <w:p w:rsidR="003F5F3A" w:rsidRPr="00CE4AD7" w:rsidRDefault="003F5F3A" w:rsidP="007E6014">
      <w:pPr>
        <w:numPr>
          <w:ilvl w:val="2"/>
          <w:numId w:val="17"/>
        </w:numPr>
        <w:ind w:left="0" w:firstLine="709"/>
        <w:jc w:val="both"/>
      </w:pPr>
      <w:r w:rsidRPr="00CE4AD7">
        <w:t>Организатор запроса предложений вправе в любой момент до</w:t>
      </w:r>
      <w:r w:rsidRPr="00CE4AD7">
        <w:rPr>
          <w:lang w:val="en-US"/>
        </w:rPr>
        <w:t> </w:t>
      </w:r>
      <w:r w:rsidRPr="00CE4AD7">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3F5F3A" w:rsidRPr="00CE4AD7" w:rsidRDefault="003F5F3A" w:rsidP="007E6014">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75" w:name="_Toc276137311"/>
      <w:bookmarkStart w:id="76" w:name="_Ref317504346"/>
      <w:bookmarkStart w:id="77" w:name="_Toc367787538"/>
      <w:bookmarkEnd w:id="75"/>
      <w:r w:rsidRPr="00CE4AD7">
        <w:rPr>
          <w:rFonts w:ascii="Times New Roman" w:hAnsi="Times New Roman" w:cs="Times New Roman"/>
          <w:b w:val="0"/>
          <w:i w:val="0"/>
          <w:sz w:val="24"/>
          <w:szCs w:val="24"/>
        </w:rPr>
        <w:t>Общие требования к заявке на участие в запросе предложений</w:t>
      </w:r>
      <w:bookmarkEnd w:id="76"/>
      <w:bookmarkEnd w:id="77"/>
    </w:p>
    <w:p w:rsidR="003F5F3A" w:rsidRPr="00CE4AD7" w:rsidRDefault="003F5F3A" w:rsidP="007E6014">
      <w:pPr>
        <w:numPr>
          <w:ilvl w:val="2"/>
          <w:numId w:val="17"/>
        </w:numPr>
        <w:ind w:left="0" w:firstLine="709"/>
        <w:jc w:val="both"/>
      </w:pPr>
      <w:bookmarkStart w:id="78" w:name="_Ref352334465"/>
      <w:r w:rsidRPr="00CE4AD7">
        <w:t>Для целей настоящей документации по запросу предложений под</w:t>
      </w:r>
      <w:r w:rsidRPr="00CE4AD7">
        <w:rPr>
          <w:lang w:val="en-US"/>
        </w:rPr>
        <w:t> </w:t>
      </w:r>
      <w:r w:rsidRPr="00CE4AD7">
        <w:rPr>
          <w:bCs/>
        </w:rPr>
        <w:t xml:space="preserve">заявкой на участие в запросе предложений </w:t>
      </w:r>
      <w:r w:rsidRPr="00CE4AD7">
        <w:t>понимается предоставляемое участником запроса предложений с использованием функционала и в</w:t>
      </w:r>
      <w:r w:rsidRPr="00CE4AD7">
        <w:rPr>
          <w:lang w:val="en-US"/>
        </w:rPr>
        <w:t> </w:t>
      </w:r>
      <w:r w:rsidRPr="00CE4AD7">
        <w:t xml:space="preserve">соответствии с регламентом ЭТП предложение на участие в запросе предложений </w:t>
      </w:r>
      <w:r w:rsidRPr="00CE4AD7">
        <w:rPr>
          <w:b/>
          <w:i/>
        </w:rPr>
        <w:t>[в отношении лота]</w:t>
      </w:r>
      <w:r w:rsidRPr="00CE4AD7">
        <w:t>,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t>17</w:t>
        </w:r>
      </w:fldSimple>
      <w:r w:rsidRPr="00CE4AD7">
        <w:t xml:space="preserve"> раздела </w:t>
      </w:r>
      <w:fldSimple w:instr=" REF _Ref317252621 \r \h  \* MERGEFORMAT ">
        <w:r>
          <w:t>5</w:t>
        </w:r>
      </w:fldSimple>
      <w:r w:rsidRPr="00CE4AD7">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bookmarkEnd w:id="78"/>
    </w:p>
    <w:p w:rsidR="003F5F3A" w:rsidRPr="00CE4AD7" w:rsidRDefault="003F5F3A" w:rsidP="007E6014">
      <w:pPr>
        <w:numPr>
          <w:ilvl w:val="2"/>
          <w:numId w:val="17"/>
        </w:numPr>
        <w:tabs>
          <w:tab w:val="num" w:pos="1713"/>
        </w:tabs>
        <w:ind w:left="0" w:firstLine="709"/>
        <w:jc w:val="both"/>
      </w:pPr>
      <w:r w:rsidRPr="00CE4AD7">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p>
    <w:p w:rsidR="003F5F3A" w:rsidRPr="00CE4AD7" w:rsidRDefault="003F5F3A" w:rsidP="007E6014">
      <w:pPr>
        <w:numPr>
          <w:ilvl w:val="2"/>
          <w:numId w:val="17"/>
        </w:numPr>
        <w:ind w:left="0" w:firstLine="709"/>
        <w:jc w:val="both"/>
      </w:pPr>
      <w:r>
        <w:t xml:space="preserve"> </w:t>
      </w:r>
      <w:r w:rsidRPr="00CE4AD7">
        <w:t xml:space="preserve"> запроса предложений вправе подать только одну заявку на участие в запросе предложений (за исключением разрешенных альтернатив в составе заявки согласно пункту </w:t>
      </w:r>
      <w:fldSimple w:instr=" REF _Ref317252661 \r \h  \* MERGEFORMAT ">
        <w:r>
          <w:t>4.4.3.1</w:t>
        </w:r>
      </w:fldSimple>
      <w:r w:rsidRPr="00CE4AD7">
        <w:t>, если в пункте </w:t>
      </w:r>
      <w:fldSimple w:instr=" REF _Ref317513153 \r \h  \* MERGEFORMAT ">
        <w:r>
          <w:t>17.1</w:t>
        </w:r>
      </w:fldSimple>
      <w:r w:rsidRPr="00CE4AD7">
        <w:t xml:space="preserve"> раздела </w:t>
      </w:r>
      <w:fldSimple w:instr=" REF _Ref317252703 \r \h  \* MERGEFORMAT ">
        <w:r>
          <w:t>5</w:t>
        </w:r>
      </w:fldSimple>
      <w:r w:rsidRPr="00CE4AD7">
        <w:t xml:space="preserve"> «Информационная карта запроса предложений» разрешена подача альтернативных предложений). В случае установления факта подачи одним участником двух и более заявок на участие в</w:t>
      </w:r>
      <w:r w:rsidRPr="00CE4AD7">
        <w:rPr>
          <w:lang w:val="en-US"/>
        </w:rPr>
        <w:t> </w:t>
      </w:r>
      <w:r w:rsidRPr="00CE4AD7">
        <w:t xml:space="preserve">запросе предложений </w:t>
      </w:r>
      <w:r w:rsidRPr="00CE4AD7">
        <w:rPr>
          <w:b/>
          <w:i/>
        </w:rPr>
        <w:t>[в отношении одного и того же лота]</w:t>
      </w:r>
      <w:r w:rsidRPr="00CE4AD7">
        <w:t xml:space="preserve"> при условии, что поданные ранее </w:t>
      </w:r>
      <w:r w:rsidRPr="00CE4AD7">
        <w:rPr>
          <w:b/>
          <w:i/>
        </w:rPr>
        <w:t>[в отношении данного лота]</w:t>
      </w:r>
      <w:r w:rsidRPr="00CE4AD7">
        <w:t xml:space="preserve"> заявки на участие в запросе предложений таким участником не отозваны, все заявки на участие в запросе предложений такого участника, </w:t>
      </w:r>
      <w:r w:rsidRPr="00CE4AD7">
        <w:rPr>
          <w:b/>
          <w:i/>
        </w:rPr>
        <w:t>[поданные в отношении данного лота]</w:t>
      </w:r>
      <w:r w:rsidRPr="00CE4AD7">
        <w:t>, не рассматриваются.</w:t>
      </w:r>
    </w:p>
    <w:p w:rsidR="003F5F3A" w:rsidRPr="00CE4AD7" w:rsidRDefault="003F5F3A" w:rsidP="007E6014">
      <w:pPr>
        <w:numPr>
          <w:ilvl w:val="3"/>
          <w:numId w:val="17"/>
        </w:numPr>
        <w:tabs>
          <w:tab w:val="num" w:pos="1560"/>
        </w:tabs>
        <w:ind w:left="0" w:firstLine="709"/>
        <w:jc w:val="both"/>
      </w:pPr>
      <w:bookmarkStart w:id="79" w:name="_Ref317252661"/>
      <w:r w:rsidRPr="00DB76F1">
        <w:rPr>
          <w:u w:val="single"/>
        </w:rPr>
        <w:t>[При наличии соответствующего функционала на ЭТП]</w:t>
      </w:r>
      <w:r w:rsidRPr="00CE4AD7">
        <w:rPr>
          <w:b/>
          <w:i/>
        </w:rPr>
        <w:t xml:space="preserve"> </w:t>
      </w:r>
      <w:r w:rsidRPr="00CE4AD7">
        <w:t>Участник запроса предложений помимо основного предложения вправе подготовить и подать альтернативные предложения в</w:t>
      </w:r>
      <w:r w:rsidRPr="00CE4AD7">
        <w:rPr>
          <w:lang w:val="en-US"/>
        </w:rPr>
        <w:t> </w:t>
      </w:r>
      <w:r w:rsidRPr="00CE4AD7">
        <w:t>соответствии с правилами и регламентами подачи таких предложений на ЭТП.</w:t>
      </w:r>
    </w:p>
    <w:p w:rsidR="003F5F3A" w:rsidRPr="00CE4AD7" w:rsidRDefault="003F5F3A" w:rsidP="007E6014">
      <w:pPr>
        <w:numPr>
          <w:ilvl w:val="3"/>
          <w:numId w:val="17"/>
        </w:numPr>
        <w:tabs>
          <w:tab w:val="num" w:pos="1560"/>
        </w:tabs>
        <w:ind w:left="0" w:firstLine="709"/>
        <w:jc w:val="both"/>
      </w:pPr>
      <w:r w:rsidRPr="00CE4AD7">
        <w:t>Альтернативным является предложение, дополнительное к</w:t>
      </w:r>
      <w:r w:rsidRPr="00CE4AD7">
        <w:rPr>
          <w:lang w:val="en-US"/>
        </w:rPr>
        <w:t> </w:t>
      </w:r>
      <w:r w:rsidRPr="00CE4AD7">
        <w:t>основному и содержащее одно или несколько измененных относительно содержащихся в основном предложении условий, касающихся аспектов, определенных в пункте </w:t>
      </w:r>
      <w:fldSimple w:instr=" REF _Ref317513153 \r \h  \* MERGEFORMAT ">
        <w:r>
          <w:t>17.1</w:t>
        </w:r>
      </w:fldSimple>
      <w:r w:rsidRPr="00CE4AD7">
        <w:t xml:space="preserve"> раздела </w:t>
      </w:r>
      <w:fldSimple w:instr=" REF _Ref317252728 \r \h  \* MERGEFORMAT ">
        <w:r>
          <w:t>5</w:t>
        </w:r>
      </w:fldSimple>
      <w:r w:rsidRPr="00CE4AD7">
        <w:t xml:space="preserve"> «Информационная карта запроса предложений»; при этом альтернативные предложения принимаются только при</w:t>
      </w:r>
      <w:r w:rsidRPr="00CE4AD7">
        <w:rPr>
          <w:lang w:val="en-US"/>
        </w:rPr>
        <w:t> </w:t>
      </w:r>
      <w:r w:rsidRPr="00CE4AD7">
        <w:t>наличии основного предложения. Основным должно быть предложение, в</w:t>
      </w:r>
      <w:r w:rsidRPr="00CE4AD7">
        <w:rPr>
          <w:lang w:val="en-US"/>
        </w:rPr>
        <w:t> </w:t>
      </w:r>
      <w:r w:rsidRPr="00CE4AD7">
        <w:t>наибольшей степени соответствующее требованиям и условиям, указанным в</w:t>
      </w:r>
      <w:r w:rsidRPr="00CE4AD7">
        <w:rPr>
          <w:lang w:val="en-US"/>
        </w:rPr>
        <w:t> </w:t>
      </w:r>
      <w:r w:rsidRPr="00CE4AD7">
        <w:t>документации по запросу предложений. Альтернативные предложения могут сопровождаться альтернативными ценами. Если какое-либо альтернативное предложение участника отличается от основного или другого альтернативного только ценой, то все альтернативные предложения этого участника отклоняются. Если подается предложение с допустимыми документацией по запросу предложений альтернативными параметрами, такое предложение является основным.</w:t>
      </w:r>
      <w:bookmarkEnd w:id="79"/>
    </w:p>
    <w:p w:rsidR="003F5F3A" w:rsidRPr="00CE4AD7" w:rsidRDefault="003F5F3A" w:rsidP="007E6014">
      <w:pPr>
        <w:numPr>
          <w:ilvl w:val="3"/>
          <w:numId w:val="17"/>
        </w:numPr>
        <w:tabs>
          <w:tab w:val="num" w:pos="1560"/>
        </w:tabs>
        <w:ind w:left="0" w:firstLine="709"/>
        <w:jc w:val="both"/>
        <w:rPr>
          <w:bCs/>
        </w:rPr>
      </w:pPr>
      <w:r w:rsidRPr="00CE4AD7">
        <w:rPr>
          <w:bCs/>
        </w:rPr>
        <w:t>Максимальное количество альтернативных предложений, допустимое к подаче одним участником запроса предложений, указано в</w:t>
      </w:r>
      <w:r w:rsidRPr="00CE4AD7">
        <w:rPr>
          <w:bCs/>
          <w:lang w:val="en-US"/>
        </w:rPr>
        <w:t> </w:t>
      </w:r>
      <w:r w:rsidRPr="00CE4AD7">
        <w:t>пункте </w:t>
      </w:r>
      <w:fldSimple w:instr=" REF _Ref317513153 \r \h  \* MERGEFORMAT ">
        <w:r>
          <w:t>17.1</w:t>
        </w:r>
      </w:fldSimple>
      <w:r w:rsidRPr="00CE4AD7">
        <w:t xml:space="preserve"> раздела </w:t>
      </w:r>
      <w:fldSimple w:instr=" REF _Ref317252748 \r \h  \* MERGEFORMAT ">
        <w:r>
          <w:t>5</w:t>
        </w:r>
      </w:fldSimple>
      <w:r w:rsidRPr="00CE4AD7">
        <w:t xml:space="preserve"> «Информационная карта запроса предложений»</w:t>
      </w:r>
      <w:r w:rsidRPr="00CE4AD7">
        <w:rPr>
          <w:bCs/>
        </w:rPr>
        <w:t>.</w:t>
      </w:r>
    </w:p>
    <w:p w:rsidR="003F5F3A" w:rsidRPr="00CE4AD7" w:rsidRDefault="003F5F3A" w:rsidP="007E6014">
      <w:pPr>
        <w:numPr>
          <w:ilvl w:val="3"/>
          <w:numId w:val="17"/>
        </w:numPr>
        <w:tabs>
          <w:tab w:val="num" w:pos="1560"/>
        </w:tabs>
        <w:ind w:left="0" w:firstLine="709"/>
        <w:jc w:val="both"/>
        <w:rPr>
          <w:bCs/>
        </w:rPr>
      </w:pPr>
      <w:r w:rsidRPr="00CE4AD7">
        <w:rPr>
          <w:bCs/>
        </w:rPr>
        <w:t>В случае подачи как основного, так и альтернативного предложения, в альтернативном предложении должны быть указаны параметры, по которым альтернативное предложение отличается от основного предложения (указываются те пункты, разделы и т.д. основного предложения, вместо которых предлагаются альтернативные, с приложением к заявке на участие в запросе предложений соответствующих измененных форм, приведенных в разделе </w:t>
      </w:r>
      <w:fldSimple w:instr=" REF _Ref317252770 \r \h  \* MERGEFORMAT ">
        <w:r w:rsidRPr="00A258AB">
          <w:rPr>
            <w:bCs/>
          </w:rPr>
          <w:t>6</w:t>
        </w:r>
      </w:fldSimple>
      <w:r w:rsidRPr="00CE4AD7">
        <w:rPr>
          <w:bCs/>
        </w:rPr>
        <w:t>). При этом, в составе альтернативного предложения не обязательно дублировать документы, подтверждающие соответствие участника запроса предложений установленным требованиям (</w:t>
      </w:r>
      <w:r w:rsidRPr="00CE4AD7">
        <w:t>пункты </w:t>
      </w:r>
      <w:fldSimple w:instr=" REF _Ref317250645 \r \h  \* MERGEFORMAT ">
        <w:r>
          <w:t>13.1</w:t>
        </w:r>
      </w:fldSimple>
      <w:r w:rsidRPr="00CE4AD7">
        <w:t xml:space="preserve">, </w:t>
      </w:r>
      <w:fldSimple w:instr=" REF _Ref317250882 \r \h  \* MERGEFORMAT ">
        <w:r>
          <w:t>13.2</w:t>
        </w:r>
      </w:fldSimple>
      <w:r w:rsidRPr="00CE4AD7">
        <w:t xml:space="preserve"> раздела </w:t>
      </w:r>
      <w:fldSimple w:instr=" REF _Ref317253259 \r \h  \* MERGEFORMAT ">
        <w:r>
          <w:t>5</w:t>
        </w:r>
      </w:fldSimple>
      <w:r w:rsidRPr="00CE4AD7">
        <w:t xml:space="preserve"> «Информационная карта запроса предложений»</w:t>
      </w:r>
      <w:r w:rsidRPr="00CE4AD7">
        <w:rPr>
          <w:bCs/>
        </w:rPr>
        <w:t>).</w:t>
      </w:r>
    </w:p>
    <w:p w:rsidR="003F5F3A" w:rsidRPr="00CE4AD7" w:rsidRDefault="003F5F3A" w:rsidP="007E6014">
      <w:pPr>
        <w:numPr>
          <w:ilvl w:val="3"/>
          <w:numId w:val="17"/>
        </w:numPr>
        <w:tabs>
          <w:tab w:val="num" w:pos="1560"/>
        </w:tabs>
        <w:ind w:left="0" w:firstLine="709"/>
        <w:jc w:val="both"/>
        <w:rPr>
          <w:bCs/>
        </w:rPr>
      </w:pPr>
      <w:r w:rsidRPr="00CE4AD7">
        <w:rPr>
          <w:bCs/>
        </w:rPr>
        <w:t xml:space="preserve">В случае подачи </w:t>
      </w:r>
      <w:r w:rsidRPr="00CE4AD7">
        <w:t>предложения с допустимыми документацией по</w:t>
      </w:r>
      <w:r w:rsidRPr="00CE4AD7">
        <w:rPr>
          <w:lang w:val="en-US"/>
        </w:rPr>
        <w:t> </w:t>
      </w:r>
      <w:r w:rsidRPr="00CE4AD7">
        <w:t>запросу предложений альтернативными параметрами, в составе заявки на</w:t>
      </w:r>
      <w:r w:rsidRPr="00CE4AD7">
        <w:rPr>
          <w:lang w:val="en-US"/>
        </w:rPr>
        <w:t> </w:t>
      </w:r>
      <w:r w:rsidRPr="00CE4AD7">
        <w:t>участие в запросе предложений</w:t>
      </w:r>
      <w:r w:rsidRPr="00CE4AD7">
        <w:rPr>
          <w:bCs/>
        </w:rPr>
        <w:t xml:space="preserve"> должно быть указание на предлагаемые альтернативные параметры.</w:t>
      </w:r>
    </w:p>
    <w:p w:rsidR="003F5F3A" w:rsidRPr="00CE4AD7" w:rsidRDefault="003F5F3A" w:rsidP="007E6014">
      <w:pPr>
        <w:numPr>
          <w:ilvl w:val="2"/>
          <w:numId w:val="17"/>
        </w:numPr>
        <w:ind w:left="0" w:firstLine="709"/>
        <w:jc w:val="both"/>
      </w:pPr>
      <w:bookmarkStart w:id="80" w:name="_Ref317252426"/>
      <w:r w:rsidRPr="00CE4AD7">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был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80"/>
    </w:p>
    <w:p w:rsidR="003F5F3A" w:rsidRPr="00CE4AD7" w:rsidRDefault="003F5F3A" w:rsidP="007E6014">
      <w:pPr>
        <w:numPr>
          <w:ilvl w:val="2"/>
          <w:numId w:val="17"/>
        </w:numPr>
        <w:ind w:left="0" w:firstLine="709"/>
        <w:jc w:val="both"/>
      </w:pPr>
      <w:bookmarkStart w:id="81" w:name="_Ref317252433"/>
      <w:r w:rsidRPr="00CE4AD7">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1"/>
    </w:p>
    <w:p w:rsidR="003F5F3A" w:rsidRPr="00CE4AD7" w:rsidRDefault="003F5F3A" w:rsidP="007E6014">
      <w:pPr>
        <w:numPr>
          <w:ilvl w:val="2"/>
          <w:numId w:val="17"/>
        </w:numPr>
        <w:ind w:left="0" w:firstLine="709"/>
        <w:jc w:val="both"/>
      </w:pPr>
      <w:r w:rsidRPr="00CE4AD7">
        <w:t>Рекомендации пунктов </w:t>
      </w:r>
      <w:fldSimple w:instr=" REF _Ref317252426 \r \h  \* MERGEFORMAT ">
        <w:r>
          <w:t>4.4.4</w:t>
        </w:r>
      </w:fldSimple>
      <w:r w:rsidRPr="00CE4AD7">
        <w:t xml:space="preserve"> и </w:t>
      </w:r>
      <w:fldSimple w:instr=" REF _Ref317252433 \r \h  \* MERGEFORMAT ">
        <w:r>
          <w:t>4.4.5</w:t>
        </w:r>
      </w:fldSimple>
      <w:r w:rsidRPr="00CE4AD7">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3F5F3A" w:rsidRPr="00CE4AD7" w:rsidRDefault="003F5F3A" w:rsidP="007E6014">
      <w:pPr>
        <w:numPr>
          <w:ilvl w:val="2"/>
          <w:numId w:val="17"/>
        </w:numPr>
        <w:tabs>
          <w:tab w:val="num" w:pos="960"/>
          <w:tab w:val="num" w:pos="1430"/>
        </w:tabs>
        <w:ind w:left="0" w:firstLine="709"/>
        <w:jc w:val="both"/>
      </w:pPr>
      <w:r w:rsidRPr="00CE4AD7">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CE4AD7">
        <w:rPr>
          <w:lang w:val="en-US"/>
        </w:rPr>
        <w:t> </w:t>
      </w:r>
      <w:r w:rsidRPr="00CE4AD7">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3F5F3A" w:rsidRPr="00CE4AD7" w:rsidRDefault="003F5F3A" w:rsidP="007E6014">
      <w:pPr>
        <w:numPr>
          <w:ilvl w:val="2"/>
          <w:numId w:val="17"/>
        </w:numPr>
        <w:ind w:left="0" w:firstLine="709"/>
        <w:jc w:val="both"/>
      </w:pPr>
      <w:bookmarkStart w:id="82" w:name="_Ref317253302"/>
      <w:r w:rsidRPr="00CE4AD7">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2"/>
    </w:p>
    <w:p w:rsidR="003F5F3A" w:rsidRPr="00CE4AD7" w:rsidRDefault="003F5F3A" w:rsidP="007E6014">
      <w:pPr>
        <w:numPr>
          <w:ilvl w:val="2"/>
          <w:numId w:val="17"/>
        </w:numPr>
        <w:tabs>
          <w:tab w:val="num" w:pos="960"/>
          <w:tab w:val="num" w:pos="1701"/>
        </w:tabs>
        <w:ind w:left="0" w:firstLine="709"/>
        <w:jc w:val="both"/>
      </w:pPr>
      <w:r w:rsidRPr="00CE4AD7">
        <w:t>Все документы (формы, заполненные в соответствии с</w:t>
      </w:r>
      <w:r w:rsidRPr="00CE4AD7">
        <w:rPr>
          <w:lang w:val="en-US"/>
        </w:rPr>
        <w:t> </w:t>
      </w:r>
      <w:r w:rsidRPr="00CE4AD7">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*.pdf,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CE4AD7">
        <w:rPr>
          <w:lang w:val="en-US"/>
        </w:rPr>
        <w:t> </w:t>
      </w:r>
      <w:r w:rsidRPr="00CE4AD7">
        <w:t>соответствии с рекомендациями, указанными в пунктах </w:t>
      </w:r>
      <w:fldSimple w:instr=" REF _Ref317252426 \r \h  \* MERGEFORMAT ">
        <w:r>
          <w:t>4.4.4</w:t>
        </w:r>
      </w:fldSimple>
      <w:r w:rsidRPr="00CE4AD7">
        <w:t xml:space="preserve"> – </w:t>
      </w:r>
      <w:fldSimple w:instr=" REF _Ref317253302 \r \h  \* MERGEFORMAT ">
        <w:r>
          <w:t>4.4.8</w:t>
        </w:r>
      </w:fldSimple>
      <w:r w:rsidRPr="00CE4AD7">
        <w:t xml:space="preserve">. </w:t>
      </w:r>
      <w:r w:rsidRPr="00CE4AD7">
        <w:rPr>
          <w:bCs/>
        </w:rPr>
        <w:t>Допускается размещение на ЭТП документов, сохраненных в архивах, при этом размещение на</w:t>
      </w:r>
      <w:r w:rsidRPr="00CE4AD7">
        <w:rPr>
          <w:bCs/>
          <w:lang w:val="en-US"/>
        </w:rPr>
        <w:t> </w:t>
      </w:r>
      <w:r w:rsidRPr="00CE4AD7">
        <w:rPr>
          <w:bCs/>
        </w:rPr>
        <w:t>ЭТП</w:t>
      </w:r>
      <w:r w:rsidRPr="00CE4AD7">
        <w:t xml:space="preserve"> </w:t>
      </w:r>
      <w:r w:rsidRPr="00CE4AD7">
        <w:rPr>
          <w:bCs/>
        </w:rPr>
        <w:t>архивов, разделенных на несколько частей</w:t>
      </w:r>
      <w:r w:rsidRPr="00CE4AD7">
        <w:t>,</w:t>
      </w:r>
      <w:r w:rsidRPr="00CE4AD7">
        <w:rPr>
          <w:bCs/>
        </w:rPr>
        <w:t xml:space="preserve"> открытие каждой из которых по отдельности невозможно, не допускается.</w:t>
      </w:r>
    </w:p>
    <w:p w:rsidR="003F5F3A" w:rsidRPr="00CE4AD7" w:rsidRDefault="003F5F3A" w:rsidP="007E6014">
      <w:pPr>
        <w:numPr>
          <w:ilvl w:val="2"/>
          <w:numId w:val="17"/>
        </w:numPr>
        <w:tabs>
          <w:tab w:val="num" w:pos="960"/>
          <w:tab w:val="num" w:pos="1701"/>
        </w:tabs>
        <w:ind w:left="0" w:firstLine="709"/>
        <w:jc w:val="both"/>
      </w:pPr>
      <w:r w:rsidRPr="00CE4AD7">
        <w:t>Прочие правила подготовки и подачи заявки на участие в запросе предложений через ЭТП определяются регламентом работы данной ЭТП.</w:t>
      </w:r>
    </w:p>
    <w:p w:rsidR="003F5F3A" w:rsidRPr="00CE4AD7" w:rsidRDefault="003F5F3A" w:rsidP="007E6014">
      <w:pPr>
        <w:numPr>
          <w:ilvl w:val="2"/>
          <w:numId w:val="17"/>
        </w:numPr>
        <w:tabs>
          <w:tab w:val="num" w:pos="960"/>
          <w:tab w:val="num" w:pos="1701"/>
        </w:tabs>
        <w:ind w:left="0" w:firstLine="709"/>
        <w:jc w:val="both"/>
      </w:pPr>
      <w:r w:rsidRPr="00CE4AD7">
        <w:t>Заказчик/организатор запроса предложений вправе запросить у участника запроса предложений, с которым по итогам запроса предложений заключается договор, оригиналы или нотариально заверенные копии документов, указанных в</w:t>
      </w:r>
      <w:r w:rsidRPr="00CE4AD7">
        <w:rPr>
          <w:lang w:val="en-US"/>
        </w:rPr>
        <w:t> </w:t>
      </w:r>
      <w:r w:rsidRPr="00CE4AD7">
        <w:t>пункте </w:t>
      </w:r>
      <w:fldSimple w:instr=" REF _Ref317253328 \r \h  \* MERGEFORMAT ">
        <w:r>
          <w:t>3.3</w:t>
        </w:r>
      </w:fldSimple>
      <w:r w:rsidRPr="00CE4AD7">
        <w:t xml:space="preserve"> настоящей документации по запросу предложений.</w:t>
      </w:r>
    </w:p>
    <w:p w:rsidR="003F5F3A" w:rsidRPr="00CE4AD7" w:rsidRDefault="003F5F3A" w:rsidP="007E6014">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3" w:name="_Toc367787539"/>
      <w:r w:rsidRPr="00CE4AD7">
        <w:rPr>
          <w:rFonts w:ascii="Times New Roman" w:hAnsi="Times New Roman" w:cs="Times New Roman"/>
          <w:b w:val="0"/>
          <w:i w:val="0"/>
          <w:sz w:val="24"/>
          <w:szCs w:val="24"/>
        </w:rPr>
        <w:t>Срок действия заявки на участие в запросе предложений</w:t>
      </w:r>
      <w:bookmarkEnd w:id="83"/>
    </w:p>
    <w:p w:rsidR="003F5F3A" w:rsidRPr="00CE4AD7" w:rsidRDefault="003F5F3A" w:rsidP="007E6014">
      <w:pPr>
        <w:numPr>
          <w:ilvl w:val="2"/>
          <w:numId w:val="17"/>
        </w:numPr>
        <w:tabs>
          <w:tab w:val="num" w:pos="1418"/>
        </w:tabs>
        <w:ind w:left="0" w:firstLine="709"/>
        <w:jc w:val="both"/>
      </w:pPr>
      <w:bookmarkStart w:id="84" w:name="_Ref56220570"/>
      <w:bookmarkStart w:id="85" w:name="_Ref317257850"/>
      <w:r w:rsidRPr="00CE4AD7">
        <w:t xml:space="preserve">Заявка на участие в запросе предложений </w:t>
      </w:r>
      <w:r w:rsidRPr="00CE4AD7">
        <w:rPr>
          <w:b/>
          <w:i/>
        </w:rPr>
        <w:t>[в отношении лота]</w:t>
      </w:r>
      <w:r w:rsidRPr="00CE4AD7">
        <w:t xml:space="preserve"> должна быть действительна в</w:t>
      </w:r>
      <w:r w:rsidRPr="00CE4AD7">
        <w:rPr>
          <w:lang w:val="en-US"/>
        </w:rPr>
        <w:t> </w:t>
      </w:r>
      <w:r w:rsidRPr="00CE4AD7">
        <w:t>течение срока, указанного участником запроса предложений в</w:t>
      </w:r>
      <w:r w:rsidRPr="00CE4AD7">
        <w:rPr>
          <w:lang w:val="en-US"/>
        </w:rPr>
        <w:t> </w:t>
      </w:r>
      <w:r w:rsidRPr="00CE4AD7">
        <w:t>данной заявке (раздел </w:t>
      </w:r>
      <w:fldSimple w:instr=" REF _Ref317258884 \r \h  \* MERGEFORMAT ">
        <w:r>
          <w:t>6</w:t>
        </w:r>
      </w:fldSimple>
      <w:r w:rsidRPr="00CE4AD7">
        <w:t xml:space="preserve">, </w:t>
      </w:r>
      <w:hyperlink w:anchor="_Письмо_о_подаче" w:history="1">
        <w:r w:rsidRPr="00CE4AD7">
          <w:rPr>
            <w:rStyle w:val="Hyperlink"/>
            <w:color w:val="auto"/>
          </w:rPr>
          <w:t>Форма 1</w:t>
        </w:r>
      </w:hyperlink>
      <w:r w:rsidRPr="00CE4AD7">
        <w:t xml:space="preserve">), но </w:t>
      </w:r>
      <w:bookmarkEnd w:id="84"/>
      <w:r w:rsidRPr="00CE4AD7">
        <w:t xml:space="preserve">не менее 60 календарных дней со дня проведения процедуры открытия доступа к поданным заявкам на участие в запросе предложений </w:t>
      </w:r>
      <w:r w:rsidRPr="00CE4AD7">
        <w:rPr>
          <w:b/>
          <w:i/>
        </w:rPr>
        <w:t>[по данному лоту]</w:t>
      </w:r>
      <w:r w:rsidRPr="00CE4AD7">
        <w:t>.</w:t>
      </w:r>
      <w:bookmarkEnd w:id="85"/>
    </w:p>
    <w:p w:rsidR="003F5F3A" w:rsidRPr="00CE4AD7" w:rsidRDefault="003F5F3A" w:rsidP="007E6014">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86" w:name="_Toc367787540"/>
      <w:r w:rsidRPr="00CE4AD7">
        <w:rPr>
          <w:rFonts w:ascii="Times New Roman" w:hAnsi="Times New Roman" w:cs="Times New Roman"/>
          <w:b w:val="0"/>
          <w:i w:val="0"/>
          <w:sz w:val="24"/>
          <w:szCs w:val="24"/>
        </w:rPr>
        <w:t>Официальный язык запроса предложений</w:t>
      </w:r>
      <w:bookmarkEnd w:id="86"/>
    </w:p>
    <w:p w:rsidR="003F5F3A" w:rsidRPr="00CE4AD7" w:rsidRDefault="003F5F3A" w:rsidP="007E6014">
      <w:pPr>
        <w:numPr>
          <w:ilvl w:val="2"/>
          <w:numId w:val="17"/>
        </w:numPr>
        <w:tabs>
          <w:tab w:val="num" w:pos="1418"/>
        </w:tabs>
        <w:ind w:left="0" w:firstLine="709"/>
        <w:jc w:val="both"/>
      </w:pPr>
      <w:bookmarkStart w:id="87" w:name="_Ref317253353"/>
      <w:r w:rsidRPr="00CE4AD7">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CE4AD7">
        <w:rPr>
          <w:lang w:val="en-US"/>
        </w:rPr>
        <w:t> </w:t>
      </w:r>
      <w:r w:rsidRPr="00CE4AD7">
        <w:t>запросом предложений, которыми обмениваются участники запроса предложений и</w:t>
      </w:r>
      <w:r w:rsidRPr="00CE4AD7">
        <w:rPr>
          <w:lang w:val="en-US"/>
        </w:rPr>
        <w:t> </w:t>
      </w:r>
      <w:r w:rsidRPr="00CE4AD7">
        <w:t>организатор запроса предложений, должны быть написаны на</w:t>
      </w:r>
      <w:r w:rsidRPr="00CE4AD7">
        <w:rPr>
          <w:lang w:val="en-US"/>
        </w:rPr>
        <w:t> </w:t>
      </w:r>
      <w:r w:rsidRPr="00CE4AD7">
        <w:t>русском языке.</w:t>
      </w:r>
      <w:bookmarkEnd w:id="87"/>
      <w:r w:rsidRPr="00CE4AD7">
        <w:t xml:space="preserve"> </w:t>
      </w:r>
    </w:p>
    <w:p w:rsidR="003F5F3A" w:rsidRPr="00CE4AD7" w:rsidRDefault="003F5F3A" w:rsidP="007E6014">
      <w:pPr>
        <w:numPr>
          <w:ilvl w:val="2"/>
          <w:numId w:val="17"/>
        </w:numPr>
        <w:tabs>
          <w:tab w:val="num" w:pos="1418"/>
        </w:tabs>
        <w:ind w:left="0" w:firstLine="709"/>
        <w:jc w:val="both"/>
      </w:pPr>
      <w:bookmarkStart w:id="88" w:name="_Ref317253360"/>
      <w:r w:rsidRPr="00CE4AD7">
        <w:t>Любые вспомогательные документы, представленные участником запроса предложений, могут быть составлены на</w:t>
      </w:r>
      <w:r w:rsidRPr="00CE4AD7">
        <w:rPr>
          <w:lang w:val="en-US"/>
        </w:rPr>
        <w:t> </w:t>
      </w:r>
      <w:r w:rsidRPr="00CE4AD7">
        <w:t>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апостиль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закупочной комиссией как предоставление участником запроса предложений недостоверных сведений в</w:t>
      </w:r>
      <w:r w:rsidRPr="00CE4AD7">
        <w:rPr>
          <w:lang w:val="en-US"/>
        </w:rPr>
        <w:t> </w:t>
      </w:r>
      <w:r w:rsidRPr="00CE4AD7">
        <w:t>составе заявки на участие в запросе предложений.</w:t>
      </w:r>
      <w:bookmarkEnd w:id="88"/>
    </w:p>
    <w:p w:rsidR="003F5F3A" w:rsidRPr="00CE4AD7" w:rsidRDefault="003F5F3A" w:rsidP="007E6014">
      <w:pPr>
        <w:numPr>
          <w:ilvl w:val="2"/>
          <w:numId w:val="17"/>
        </w:numPr>
        <w:tabs>
          <w:tab w:val="num" w:pos="1418"/>
        </w:tabs>
        <w:ind w:left="0" w:firstLine="709"/>
        <w:jc w:val="both"/>
      </w:pPr>
      <w:r w:rsidRPr="00CE4AD7">
        <w:t>Использование других языков для подготовки заявки на участие в</w:t>
      </w:r>
      <w:r w:rsidRPr="00CE4AD7">
        <w:rPr>
          <w:lang w:val="en-US"/>
        </w:rPr>
        <w:t> </w:t>
      </w:r>
      <w:r w:rsidRPr="00CE4AD7">
        <w:t>запросе предложений, за исключением случаев, предусмотренных пунктами </w:t>
      </w:r>
      <w:fldSimple w:instr=" REF _Ref317253353 \r \h  \* MERGEFORMAT ">
        <w:r>
          <w:t>4.6.1</w:t>
        </w:r>
      </w:fldSimple>
      <w:r w:rsidRPr="00CE4AD7">
        <w:t xml:space="preserve">, </w:t>
      </w:r>
      <w:fldSimple w:instr=" REF _Ref317253360 \r \h  \* MERGEFORMAT ">
        <w:r>
          <w:t>4.6.2</w:t>
        </w:r>
      </w:fldSimple>
      <w:r w:rsidRPr="00CE4AD7">
        <w:t>, может быть расценено закупочной комиссией как</w:t>
      </w:r>
      <w:r w:rsidRPr="00CE4AD7">
        <w:rPr>
          <w:lang w:val="en-US"/>
        </w:rPr>
        <w:t> </w:t>
      </w:r>
      <w:r w:rsidRPr="00CE4AD7">
        <w:t>несоответствие заявки на</w:t>
      </w:r>
      <w:r w:rsidRPr="00CE4AD7">
        <w:rPr>
          <w:lang w:val="en-US"/>
        </w:rPr>
        <w:t> </w:t>
      </w:r>
      <w:r w:rsidRPr="00CE4AD7">
        <w:t>участие в запросе предложений требованиям, установленным документацией по запросу предложений.</w:t>
      </w:r>
    </w:p>
    <w:p w:rsidR="003F5F3A" w:rsidRPr="00CE4AD7" w:rsidRDefault="003F5F3A" w:rsidP="007E6014">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89" w:name="_Toc367787541"/>
      <w:r w:rsidRPr="00CE4AD7">
        <w:rPr>
          <w:rFonts w:ascii="Times New Roman" w:hAnsi="Times New Roman" w:cs="Times New Roman"/>
          <w:b w:val="0"/>
          <w:i w:val="0"/>
          <w:sz w:val="24"/>
          <w:szCs w:val="24"/>
        </w:rPr>
        <w:t>Валюта запроса предложений</w:t>
      </w:r>
      <w:bookmarkEnd w:id="89"/>
    </w:p>
    <w:p w:rsidR="003F5F3A" w:rsidRPr="00CE4AD7" w:rsidRDefault="003F5F3A" w:rsidP="007E6014">
      <w:pPr>
        <w:numPr>
          <w:ilvl w:val="2"/>
          <w:numId w:val="17"/>
        </w:numPr>
        <w:tabs>
          <w:tab w:val="num" w:pos="1418"/>
        </w:tabs>
        <w:ind w:left="0" w:firstLine="709"/>
        <w:jc w:val="both"/>
      </w:pPr>
      <w:bookmarkStart w:id="90" w:name="_Ref517806908"/>
      <w:bookmarkStart w:id="91" w:name="_Toc518119274"/>
      <w:bookmarkStart w:id="92" w:name="_Ref52534291"/>
      <w:bookmarkStart w:id="93" w:name="_Ref317253459"/>
      <w:r w:rsidRPr="00CE4AD7">
        <w:t>Все суммы денежных средств в заявке на участие в запросе предложений и</w:t>
      </w:r>
      <w:r w:rsidRPr="00CE4AD7">
        <w:rPr>
          <w:lang w:val="en-US"/>
        </w:rPr>
        <w:t> </w:t>
      </w:r>
      <w:r w:rsidRPr="00CE4AD7">
        <w:t xml:space="preserve">приложениях к ней должны быть выражены в </w:t>
      </w:r>
      <w:bookmarkEnd w:id="90"/>
      <w:bookmarkEnd w:id="91"/>
      <w:r w:rsidRPr="00CE4AD7">
        <w:t>валюте, установленной в пункте </w:t>
      </w:r>
      <w:fldSimple w:instr=" REF _Ref317253392 \r \h  \* MERGEFORMAT ">
        <w:r>
          <w:t>11</w:t>
        </w:r>
      </w:fldSimple>
      <w:r w:rsidRPr="00CE4AD7">
        <w:t xml:space="preserve"> раздела </w:t>
      </w:r>
      <w:fldSimple w:instr=" REF _Ref317253402 \r \h  \* MERGEFORMAT ">
        <w:r>
          <w:t>5</w:t>
        </w:r>
      </w:fldSimple>
      <w:r w:rsidRPr="00CE4AD7">
        <w:t xml:space="preserve"> «Информационная карта запроса предложений», за исключением случаев, предусмотренных</w:t>
      </w:r>
      <w:bookmarkEnd w:id="92"/>
      <w:r w:rsidRPr="00CE4AD7">
        <w:t xml:space="preserve"> в пункте </w:t>
      </w:r>
      <w:fldSimple w:instr=" REF _Ref317253392 \r \h  \* MERGEFORMAT ">
        <w:r>
          <w:t>11</w:t>
        </w:r>
      </w:fldSimple>
      <w:r w:rsidRPr="00CE4AD7">
        <w:t xml:space="preserve"> раздела </w:t>
      </w:r>
      <w:fldSimple w:instr=" REF _Ref317253410 \r \h  \* MERGEFORMAT ">
        <w:r>
          <w:t>5</w:t>
        </w:r>
      </w:fldSimple>
      <w:r w:rsidRPr="00CE4AD7">
        <w:t xml:space="preserve"> «Информационная карта запроса предложений».</w:t>
      </w:r>
      <w:bookmarkEnd w:id="93"/>
    </w:p>
    <w:p w:rsidR="003F5F3A" w:rsidRPr="00CE4AD7" w:rsidRDefault="003F5F3A" w:rsidP="007E6014">
      <w:pPr>
        <w:numPr>
          <w:ilvl w:val="2"/>
          <w:numId w:val="17"/>
        </w:numPr>
        <w:tabs>
          <w:tab w:val="num" w:pos="1418"/>
        </w:tabs>
        <w:ind w:left="0" w:firstLine="709"/>
        <w:jc w:val="both"/>
      </w:pPr>
      <w:bookmarkStart w:id="94" w:name="_Ref317253467"/>
      <w:bookmarkStart w:id="95" w:name="_Toc518119275"/>
      <w:r w:rsidRPr="00CE4AD7">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t>11</w:t>
        </w:r>
      </w:fldSimple>
      <w:r w:rsidRPr="00CE4AD7">
        <w:t xml:space="preserve"> раздела </w:t>
      </w:r>
      <w:fldSimple w:instr=" REF _Ref317253440 \r \h  \* MERGEFORMAT ">
        <w:r>
          <w:t>5</w:t>
        </w:r>
      </w:fldSimple>
      <w:r w:rsidRPr="00CE4AD7">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4"/>
    </w:p>
    <w:p w:rsidR="003F5F3A" w:rsidRPr="00CE4AD7" w:rsidRDefault="003F5F3A" w:rsidP="007E6014">
      <w:pPr>
        <w:numPr>
          <w:ilvl w:val="2"/>
          <w:numId w:val="17"/>
        </w:numPr>
        <w:tabs>
          <w:tab w:val="num" w:pos="1418"/>
        </w:tabs>
        <w:ind w:left="0" w:firstLine="709"/>
        <w:jc w:val="both"/>
      </w:pPr>
      <w:r w:rsidRPr="00CE4AD7">
        <w:t>Выражение денежных сумм в других валютах, за исключением случаев, предусмотренных пунктами </w:t>
      </w:r>
      <w:fldSimple w:instr=" REF _Ref317253459 \r \h  \* MERGEFORMAT ">
        <w:r>
          <w:t>4.7.1</w:t>
        </w:r>
      </w:fldSimple>
      <w:r w:rsidRPr="00CE4AD7">
        <w:t xml:space="preserve">, </w:t>
      </w:r>
      <w:fldSimple w:instr=" REF _Ref317253467 \r \h  \* MERGEFORMAT ">
        <w:r>
          <w:t>4.7.2</w:t>
        </w:r>
      </w:fldSimple>
      <w:r w:rsidRPr="00CE4AD7">
        <w:t xml:space="preserve"> может быть расценено закупочной комиссией как несоответствие заявки на участие в запросе предложений требованиям, установленным документацией по запросу предложений.</w:t>
      </w:r>
      <w:bookmarkEnd w:id="95"/>
    </w:p>
    <w:p w:rsidR="003F5F3A" w:rsidRPr="00CE4AD7" w:rsidRDefault="003F5F3A" w:rsidP="007E6014">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96" w:name="_Toc367787542"/>
      <w:r w:rsidRPr="00CE4AD7">
        <w:rPr>
          <w:rFonts w:ascii="Times New Roman" w:hAnsi="Times New Roman" w:cs="Times New Roman"/>
          <w:b w:val="0"/>
          <w:i w:val="0"/>
          <w:sz w:val="24"/>
          <w:szCs w:val="24"/>
        </w:rPr>
        <w:t xml:space="preserve">Начальная (максимальная) цена договора </w:t>
      </w:r>
      <w:r w:rsidRPr="00CE4AD7">
        <w:rPr>
          <w:rFonts w:ascii="Times New Roman" w:hAnsi="Times New Roman" w:cs="Times New Roman"/>
          <w:bCs w:val="0"/>
          <w:iCs w:val="0"/>
          <w:sz w:val="24"/>
          <w:szCs w:val="24"/>
        </w:rPr>
        <w:t>[цена лота]</w:t>
      </w:r>
      <w:bookmarkEnd w:id="96"/>
    </w:p>
    <w:p w:rsidR="003F5F3A" w:rsidRPr="00CE4AD7" w:rsidRDefault="003F5F3A" w:rsidP="00C87330">
      <w:pPr>
        <w:pStyle w:val="Times12"/>
        <w:ind w:firstLine="709"/>
        <w:rPr>
          <w:szCs w:val="24"/>
        </w:rPr>
      </w:pPr>
      <w:r w:rsidRPr="00CE4AD7">
        <w:rPr>
          <w:szCs w:val="24"/>
        </w:rPr>
        <w:t xml:space="preserve">Начальная (максимальная) цена договора </w:t>
      </w:r>
      <w:r w:rsidRPr="00CE4AD7">
        <w:rPr>
          <w:b/>
          <w:bCs w:val="0"/>
          <w:i/>
          <w:szCs w:val="24"/>
        </w:rPr>
        <w:t>[для каждого лота отдельно]</w:t>
      </w:r>
      <w:r w:rsidRPr="00CE4AD7">
        <w:rPr>
          <w:szCs w:val="24"/>
        </w:rPr>
        <w:t xml:space="preserve"> указана в извещении о проведении запроса предложений и в пункте </w:t>
      </w:r>
      <w:fldSimple w:instr=" REF _Ref317250440 \r \h  \* MERGEFORMAT ">
        <w:r w:rsidRPr="00A258AB">
          <w:rPr>
            <w:szCs w:val="24"/>
          </w:rPr>
          <w:t>9</w:t>
        </w:r>
      </w:fldSimple>
      <w:r w:rsidRPr="00CE4AD7">
        <w:rPr>
          <w:szCs w:val="24"/>
        </w:rPr>
        <w:t xml:space="preserve"> раздела </w:t>
      </w:r>
      <w:fldSimple w:instr=" REF _Ref317253501 \r \h  \* MERGEFORMAT ">
        <w:r w:rsidRPr="00A258AB">
          <w:rPr>
            <w:szCs w:val="24"/>
          </w:rPr>
          <w:t>5</w:t>
        </w:r>
      </w:fldSimple>
      <w:r w:rsidRPr="00CE4AD7">
        <w:rPr>
          <w:szCs w:val="24"/>
        </w:rPr>
        <w:t xml:space="preserve"> «Информационная карта запроса предложений».</w:t>
      </w:r>
    </w:p>
    <w:p w:rsidR="003F5F3A" w:rsidRPr="00CE4AD7" w:rsidRDefault="003F5F3A" w:rsidP="007E6014">
      <w:pPr>
        <w:pStyle w:val="Heading2"/>
        <w:numPr>
          <w:ilvl w:val="1"/>
          <w:numId w:val="17"/>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97" w:name="_Ref317258254"/>
      <w:bookmarkStart w:id="98" w:name="_Toc367787543"/>
      <w:r w:rsidRPr="00CE4AD7">
        <w:rPr>
          <w:rFonts w:ascii="Times New Roman" w:hAnsi="Times New Roman" w:cs="Times New Roman"/>
          <w:b w:val="0"/>
          <w:i w:val="0"/>
          <w:sz w:val="24"/>
          <w:szCs w:val="24"/>
        </w:rPr>
        <w:t>Обеспечение исполнения обязательств, связанных с участием в</w:t>
      </w:r>
      <w:r w:rsidRPr="00CE4AD7">
        <w:rPr>
          <w:rFonts w:ascii="Times New Roman" w:hAnsi="Times New Roman" w:cs="Times New Roman"/>
          <w:b w:val="0"/>
          <w:i w:val="0"/>
          <w:sz w:val="24"/>
          <w:szCs w:val="24"/>
          <w:lang w:val="en-US"/>
        </w:rPr>
        <w:t> </w:t>
      </w:r>
      <w:r w:rsidRPr="00CE4AD7">
        <w:rPr>
          <w:rFonts w:ascii="Times New Roman" w:hAnsi="Times New Roman" w:cs="Times New Roman"/>
          <w:b w:val="0"/>
          <w:i w:val="0"/>
          <w:sz w:val="24"/>
          <w:szCs w:val="24"/>
        </w:rPr>
        <w:t>запросе предложений (обеспечение заявки на участие в запросе предложений)</w:t>
      </w:r>
      <w:bookmarkEnd w:id="97"/>
      <w:bookmarkEnd w:id="98"/>
    </w:p>
    <w:p w:rsidR="003F5F3A" w:rsidRPr="00CE4AD7" w:rsidRDefault="003F5F3A" w:rsidP="007E6014">
      <w:pPr>
        <w:numPr>
          <w:ilvl w:val="2"/>
          <w:numId w:val="17"/>
        </w:numPr>
        <w:tabs>
          <w:tab w:val="num" w:pos="1418"/>
        </w:tabs>
        <w:ind w:left="0" w:firstLine="709"/>
        <w:jc w:val="both"/>
      </w:pPr>
      <w:r w:rsidRPr="00CE4AD7">
        <w:t>В случае, если извещением о проведении запроса предложений и пунктом </w:t>
      </w:r>
      <w:fldSimple w:instr=" REF _Ref317253528 \r \h  \* MERGEFORMAT ">
        <w:r>
          <w:t>12</w:t>
        </w:r>
      </w:fldSimple>
      <w:r w:rsidRPr="00CE4AD7">
        <w:t xml:space="preserve"> раздела</w:t>
      </w:r>
      <w:r w:rsidRPr="00CE4AD7">
        <w:rPr>
          <w:lang w:val="en-US"/>
        </w:rPr>
        <w:t> </w:t>
      </w:r>
      <w:fldSimple w:instr=" REF _Ref317253520 \r \h  \* MERGEFORMAT ">
        <w:r>
          <w:t>5</w:t>
        </w:r>
      </w:fldSimple>
      <w:r w:rsidRPr="00CE4AD7">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CE4AD7">
        <w:rPr>
          <w:lang w:val="en-US"/>
        </w:rPr>
        <w:t> </w:t>
      </w:r>
      <w:r w:rsidRPr="00CE4AD7">
        <w:t>требованиями установленными в извещении о проведении запроса предложений и в пункте</w:t>
      </w:r>
      <w:r w:rsidRPr="00CE4AD7">
        <w:rPr>
          <w:lang w:val="en-US"/>
        </w:rPr>
        <w:t> </w:t>
      </w:r>
      <w:fldSimple w:instr=" REF _Ref317253528 \r \h  \* MERGEFORMAT ">
        <w:r>
          <w:t>12</w:t>
        </w:r>
      </w:fldSimple>
      <w:r w:rsidRPr="00CE4AD7">
        <w:t xml:space="preserve"> раздела</w:t>
      </w:r>
      <w:r w:rsidRPr="00CE4AD7">
        <w:rPr>
          <w:lang w:val="en-US"/>
        </w:rPr>
        <w:t> </w:t>
      </w:r>
      <w:fldSimple w:instr=" REF _Ref317253546 \r \h  \* MERGEFORMAT ">
        <w:r>
          <w:t>5</w:t>
        </w:r>
      </w:fldSimple>
      <w:r w:rsidRPr="00CE4AD7">
        <w:t xml:space="preserve"> «Информационная карта запроса предложений». </w:t>
      </w:r>
    </w:p>
    <w:p w:rsidR="003F5F3A" w:rsidRPr="00041918" w:rsidRDefault="003F5F3A" w:rsidP="007E6014">
      <w:pPr>
        <w:numPr>
          <w:ilvl w:val="2"/>
          <w:numId w:val="17"/>
        </w:numPr>
        <w:ind w:left="0" w:firstLine="709"/>
        <w:jc w:val="both"/>
      </w:pPr>
      <w:r w:rsidRPr="00041918">
        <w:t>Если участник принимает участие в запросе предложений по нескольким лотам, обеспечение заявки на участие в запросе предложений предоставляется по</w:t>
      </w:r>
      <w:r w:rsidRPr="00041918">
        <w:rPr>
          <w:lang w:val="en-US"/>
        </w:rPr>
        <w:t> </w:t>
      </w:r>
      <w:r>
        <w:t>каждому такому лоту</w:t>
      </w:r>
      <w:r w:rsidRPr="00041918">
        <w:t>.</w:t>
      </w:r>
    </w:p>
    <w:p w:rsidR="003F5F3A" w:rsidRPr="00CE4AD7" w:rsidRDefault="003F5F3A" w:rsidP="007E6014">
      <w:pPr>
        <w:numPr>
          <w:ilvl w:val="2"/>
          <w:numId w:val="17"/>
        </w:numPr>
        <w:ind w:left="0" w:firstLine="709"/>
        <w:jc w:val="both"/>
      </w:pPr>
      <w:r w:rsidRPr="00CE4AD7">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Обеспечение заявки на участие в запросе предложений </w:t>
      </w:r>
      <w:r w:rsidRPr="00CE4AD7">
        <w:rPr>
          <w:b/>
          <w:i/>
        </w:rPr>
        <w:t>[в отношении каждого лота, на который участник запроса предложений подает заявку на</w:t>
      </w:r>
      <w:r w:rsidRPr="00CE4AD7">
        <w:rPr>
          <w:b/>
          <w:i/>
          <w:lang w:val="en-US"/>
        </w:rPr>
        <w:t> </w:t>
      </w:r>
      <w:r w:rsidRPr="00CE4AD7">
        <w:rPr>
          <w:b/>
          <w:i/>
        </w:rPr>
        <w:t>участие в запросе предложений]</w:t>
      </w:r>
      <w:r w:rsidRPr="00CE4AD7">
        <w:t xml:space="preserve"> должно иметь форму банковской гарантии, составленной с учетом требований статей 368—378 Гражданского кодекса РФ и следующих условий:</w:t>
      </w:r>
    </w:p>
    <w:p w:rsidR="003F5F3A" w:rsidRPr="00CE4AD7" w:rsidRDefault="003F5F3A" w:rsidP="007E6014">
      <w:pPr>
        <w:pStyle w:val="02statia2"/>
        <w:numPr>
          <w:ilvl w:val="0"/>
          <w:numId w:val="19"/>
        </w:numPr>
        <w:tabs>
          <w:tab w:val="clear" w:pos="2140"/>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банковская гарантия должна быть безотзывной.</w:t>
      </w:r>
    </w:p>
    <w:p w:rsidR="003F5F3A" w:rsidRPr="00CE4AD7" w:rsidRDefault="003F5F3A" w:rsidP="007E6014">
      <w:pPr>
        <w:pStyle w:val="02statia2"/>
        <w:numPr>
          <w:ilvl w:val="0"/>
          <w:numId w:val="19"/>
        </w:numPr>
        <w:tabs>
          <w:tab w:val="clear" w:pos="2140"/>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сумма банковской гарантии должна быть выражена в российских рублях.</w:t>
      </w:r>
    </w:p>
    <w:p w:rsidR="003F5F3A" w:rsidRPr="00CE4AD7" w:rsidRDefault="003F5F3A" w:rsidP="007E6014">
      <w:pPr>
        <w:pStyle w:val="02statia2"/>
        <w:numPr>
          <w:ilvl w:val="0"/>
          <w:numId w:val="19"/>
        </w:numPr>
        <w:tabs>
          <w:tab w:val="clear" w:pos="2140"/>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 xml:space="preserve">банковская гарантия должна действовать не менее 60 (шестидесяти) календарных дней со дня проведения процедуры открытия доступа к поданным заявкам на участие в запросе предложений </w:t>
      </w:r>
      <w:r w:rsidRPr="00CE4AD7">
        <w:rPr>
          <w:rFonts w:ascii="Times New Roman" w:hAnsi="Times New Roman"/>
          <w:b/>
          <w:i/>
          <w:color w:val="auto"/>
          <w:sz w:val="24"/>
          <w:szCs w:val="24"/>
        </w:rPr>
        <w:t>[по данному лоту]</w:t>
      </w:r>
      <w:r w:rsidRPr="00CE4AD7">
        <w:rPr>
          <w:rFonts w:ascii="Times New Roman" w:hAnsi="Times New Roman"/>
          <w:color w:val="auto"/>
          <w:sz w:val="24"/>
          <w:szCs w:val="24"/>
        </w:rPr>
        <w:t>.</w:t>
      </w:r>
    </w:p>
    <w:p w:rsidR="003F5F3A" w:rsidRPr="00CE4AD7" w:rsidRDefault="003F5F3A" w:rsidP="007E6014">
      <w:pPr>
        <w:pStyle w:val="02statia2"/>
        <w:numPr>
          <w:ilvl w:val="0"/>
          <w:numId w:val="19"/>
        </w:numPr>
        <w:tabs>
          <w:tab w:val="clear" w:pos="2140"/>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CE4AD7">
        <w:rPr>
          <w:rFonts w:ascii="Times New Roman" w:hAnsi="Times New Roman"/>
          <w:color w:val="auto"/>
          <w:sz w:val="24"/>
          <w:szCs w:val="24"/>
          <w:lang w:val="en-US"/>
        </w:rPr>
        <w:t> </w:t>
      </w:r>
      <w:r w:rsidRPr="00CE4AD7">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3F5F3A" w:rsidRPr="00CE4AD7" w:rsidRDefault="003F5F3A" w:rsidP="007E6014">
      <w:pPr>
        <w:pStyle w:val="02statia2"/>
        <w:numPr>
          <w:ilvl w:val="0"/>
          <w:numId w:val="19"/>
        </w:numPr>
        <w:tabs>
          <w:tab w:val="clear" w:pos="2140"/>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3F5F3A" w:rsidRPr="00CE4AD7" w:rsidRDefault="003F5F3A" w:rsidP="007E6014">
      <w:pPr>
        <w:pStyle w:val="02statia2"/>
        <w:numPr>
          <w:ilvl w:val="0"/>
          <w:numId w:val="19"/>
        </w:numPr>
        <w:tabs>
          <w:tab w:val="clear" w:pos="2140"/>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Pr="00A258AB">
          <w:rPr>
            <w:rFonts w:ascii="Times New Roman" w:hAnsi="Times New Roman"/>
            <w:color w:val="auto"/>
            <w:sz w:val="24"/>
            <w:szCs w:val="24"/>
          </w:rPr>
          <w:t>4.9.7</w:t>
        </w:r>
      </w:fldSimple>
      <w:r w:rsidRPr="00CE4AD7">
        <w:rPr>
          <w:rFonts w:ascii="Times New Roman" w:hAnsi="Times New Roman"/>
          <w:color w:val="auto"/>
          <w:sz w:val="24"/>
          <w:szCs w:val="24"/>
        </w:rPr>
        <w:t>.</w:t>
      </w:r>
    </w:p>
    <w:p w:rsidR="003F5F3A" w:rsidRPr="00CE4AD7" w:rsidRDefault="003F5F3A" w:rsidP="007E6014">
      <w:pPr>
        <w:pStyle w:val="02statia2"/>
        <w:numPr>
          <w:ilvl w:val="0"/>
          <w:numId w:val="19"/>
        </w:numPr>
        <w:tabs>
          <w:tab w:val="clear" w:pos="2140"/>
          <w:tab w:val="num" w:pos="107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 xml:space="preserve">________ </w:t>
      </w:r>
      <w:r w:rsidRPr="00CE4AD7">
        <w:rPr>
          <w:rFonts w:ascii="Times New Roman" w:hAnsi="Times New Roman"/>
          <w:b/>
          <w:i/>
          <w:color w:val="auto"/>
          <w:sz w:val="24"/>
          <w:szCs w:val="24"/>
        </w:rPr>
        <w:t>[иные требования, установленные распорядительными документами Корпорации].</w:t>
      </w:r>
      <w:r w:rsidRPr="00CE4AD7">
        <w:rPr>
          <w:rFonts w:ascii="Times New Roman" w:hAnsi="Times New Roman"/>
          <w:color w:val="auto"/>
          <w:sz w:val="24"/>
          <w:szCs w:val="24"/>
        </w:rPr>
        <w:t xml:space="preserve"> </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В банковской гарантии не должно быть условий или требований, противоречащих вышеизложенному, или делающих вышеизложенное неисполнимым.</w:t>
      </w:r>
    </w:p>
    <w:p w:rsidR="003F5F3A" w:rsidRPr="00CE4AD7" w:rsidRDefault="003F5F3A" w:rsidP="007E6014">
      <w:pPr>
        <w:numPr>
          <w:ilvl w:val="2"/>
          <w:numId w:val="17"/>
        </w:numPr>
        <w:ind w:left="0" w:firstLine="709"/>
        <w:jc w:val="both"/>
      </w:pPr>
      <w:r w:rsidRPr="00CE4AD7">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CE4AD7">
        <w:rPr>
          <w:lang w:val="en-US"/>
        </w:rPr>
        <w:t> </w:t>
      </w:r>
      <w:r w:rsidRPr="00CE4AD7">
        <w:t>запросе предложений, указанного в извещении о проведении запроса предложений и</w:t>
      </w:r>
      <w:r w:rsidRPr="00CE4AD7">
        <w:rPr>
          <w:lang w:val="en-US"/>
        </w:rPr>
        <w:t> </w:t>
      </w:r>
      <w:r w:rsidRPr="00CE4AD7">
        <w:t>в</w:t>
      </w:r>
      <w:r w:rsidRPr="00CE4AD7">
        <w:rPr>
          <w:lang w:val="en-US"/>
        </w:rPr>
        <w:t> </w:t>
      </w:r>
      <w:r w:rsidRPr="00CE4AD7">
        <w:t>пункте</w:t>
      </w:r>
      <w:r w:rsidRPr="00CE4AD7">
        <w:rPr>
          <w:lang w:val="en-US"/>
        </w:rPr>
        <w:t> </w:t>
      </w:r>
      <w:fldSimple w:instr=" REF _Ref317250778 \r \h  \* MERGEFORMAT ">
        <w:r>
          <w:t>20</w:t>
        </w:r>
      </w:fldSimple>
      <w:r w:rsidRPr="00CE4AD7">
        <w:t xml:space="preserve"> раздела </w:t>
      </w:r>
      <w:fldSimple w:instr=" REF _Ref317253575 \r \h  \* MERGEFORMAT ">
        <w:r>
          <w:t>5</w:t>
        </w:r>
      </w:fldSimple>
      <w:r w:rsidRPr="00CE4AD7">
        <w:t xml:space="preserve"> «Информационная карта запроса предложений».</w:t>
      </w:r>
    </w:p>
    <w:p w:rsidR="003F5F3A" w:rsidRPr="00CE4AD7" w:rsidRDefault="003F5F3A" w:rsidP="007E6014">
      <w:pPr>
        <w:numPr>
          <w:ilvl w:val="2"/>
          <w:numId w:val="17"/>
        </w:numPr>
        <w:ind w:left="0" w:firstLine="709"/>
        <w:jc w:val="both"/>
      </w:pPr>
      <w:r w:rsidRPr="00041918">
        <w:t>При возможности предоставления участниками банковской гарантии в</w:t>
      </w:r>
      <w:r w:rsidRPr="00041918">
        <w:rPr>
          <w:lang w:val="en-US"/>
        </w:rPr>
        <w:t> </w:t>
      </w:r>
      <w:r w:rsidRPr="00041918">
        <w:t>качестве обеспечения заявки на участие в запросе предложений.</w:t>
      </w:r>
      <w:r w:rsidRPr="00CE4AD7">
        <w:rPr>
          <w:b/>
          <w:i/>
        </w:rPr>
        <w:t xml:space="preserve"> </w:t>
      </w:r>
      <w:r w:rsidRPr="00CE4AD7">
        <w:t xml:space="preserve">Оригинал банковской гарантии предоставляется организатору запроса предложений в запечатанном конверте не позднее 1 (одного) рабочего дня, следующего за днем окончания подачи заявок на участие в запросе предложений по адресу места нахождения организатора запроса предложений в соответствии с пунктом </w:t>
      </w:r>
      <w:fldSimple w:instr=" REF _Ref317250471 \r \h  \* MERGEFORMAT ">
        <w:r>
          <w:t>6</w:t>
        </w:r>
      </w:fldSimple>
      <w:r w:rsidRPr="00CE4AD7">
        <w:t xml:space="preserve"> раздела </w:t>
      </w:r>
      <w:fldSimple w:instr=" REF _Ref317249938 \r \h  \* MERGEFORMAT ">
        <w:r>
          <w:t>5</w:t>
        </w:r>
      </w:fldSimple>
      <w:r w:rsidRPr="00CE4AD7">
        <w:t xml:space="preserve"> «Информационная карта запроса предложений».</w:t>
      </w:r>
      <w:r w:rsidRPr="00CE4AD7">
        <w:rPr>
          <w:b/>
          <w:i/>
        </w:rPr>
        <w:t xml:space="preserve"> </w:t>
      </w:r>
      <w:bookmarkStart w:id="99" w:name="_Ref317253663"/>
      <w:r w:rsidRPr="00CE4AD7">
        <w:t>беспечение заявки на участие в запросе предложений возвращается:</w:t>
      </w:r>
      <w:bookmarkEnd w:id="99"/>
    </w:p>
    <w:p w:rsidR="003F5F3A" w:rsidRPr="00CE4AD7" w:rsidRDefault="003F5F3A" w:rsidP="007E6014">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w:t>
      </w:r>
    </w:p>
    <w:p w:rsidR="003F5F3A" w:rsidRPr="00CE4AD7" w:rsidRDefault="003F5F3A" w:rsidP="007E6014">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CE4AD7">
        <w:rPr>
          <w:rFonts w:ascii="Times New Roman" w:hAnsi="Times New Roman"/>
          <w:color w:val="auto"/>
          <w:sz w:val="24"/>
          <w:szCs w:val="24"/>
          <w:lang w:val="en-US"/>
        </w:rPr>
        <w:t> </w:t>
      </w:r>
      <w:r w:rsidRPr="00CE4AD7">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3F5F3A" w:rsidRPr="00CE4AD7" w:rsidRDefault="003F5F3A" w:rsidP="007E6014">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3F5F3A" w:rsidRPr="00CE4AD7" w:rsidRDefault="003F5F3A" w:rsidP="007E6014">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заключения договора с</w:t>
      </w:r>
      <w:r w:rsidRPr="00CE4AD7">
        <w:rPr>
          <w:rFonts w:ascii="Times New Roman" w:hAnsi="Times New Roman"/>
          <w:color w:val="auto"/>
          <w:sz w:val="24"/>
          <w:szCs w:val="24"/>
          <w:lang w:val="en-US"/>
        </w:rPr>
        <w:t> </w:t>
      </w:r>
      <w:r w:rsidRPr="00CE4AD7">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 и всем остальным участникам запроса предложений, которым обеспечение заявки не было возвращено на предыдущих стадиях;</w:t>
      </w:r>
    </w:p>
    <w:p w:rsidR="003F5F3A" w:rsidRPr="00CE4AD7" w:rsidRDefault="003F5F3A" w:rsidP="007E6014">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заключения договора с</w:t>
      </w:r>
      <w:r w:rsidRPr="00CE4AD7">
        <w:rPr>
          <w:rFonts w:ascii="Times New Roman" w:hAnsi="Times New Roman"/>
          <w:color w:val="auto"/>
          <w:sz w:val="24"/>
          <w:szCs w:val="24"/>
          <w:lang w:val="en-US"/>
        </w:rPr>
        <w:t> </w:t>
      </w:r>
      <w:r w:rsidRPr="00CE4AD7">
        <w:rPr>
          <w:rFonts w:ascii="Times New Roman" w:hAnsi="Times New Roman"/>
          <w:color w:val="auto"/>
          <w:sz w:val="24"/>
          <w:szCs w:val="24"/>
        </w:rPr>
        <w:t>участником запроса предложений согласно пунктам </w:t>
      </w:r>
      <w:fldSimple w:instr=" REF _Ref318475514 \r \h  \* MERGEFORMAT ">
        <w:r w:rsidRPr="00A258AB">
          <w:rPr>
            <w:rFonts w:ascii="Times New Roman" w:hAnsi="Times New Roman"/>
            <w:color w:val="auto"/>
            <w:sz w:val="24"/>
            <w:szCs w:val="24"/>
          </w:rPr>
          <w:t>4.15.9</w:t>
        </w:r>
      </w:fldSimple>
      <w:r w:rsidRPr="00CE4AD7">
        <w:rPr>
          <w:rFonts w:ascii="Times New Roman" w:hAnsi="Times New Roman"/>
          <w:color w:val="auto"/>
          <w:sz w:val="24"/>
          <w:szCs w:val="24"/>
        </w:rPr>
        <w:t xml:space="preserve">, </w:t>
      </w:r>
      <w:fldSimple w:instr=" REF _Ref352315919 \r \h  \* MERGEFORMAT ">
        <w:r w:rsidRPr="00A258AB">
          <w:rPr>
            <w:rFonts w:ascii="Times New Roman" w:hAnsi="Times New Roman"/>
            <w:color w:val="auto"/>
            <w:sz w:val="24"/>
            <w:szCs w:val="24"/>
          </w:rPr>
          <w:t>4.15.17</w:t>
        </w:r>
      </w:fldSimple>
      <w:r w:rsidRPr="00CE4AD7">
        <w:rPr>
          <w:rFonts w:ascii="Times New Roman" w:hAnsi="Times New Roman"/>
          <w:color w:val="auto"/>
          <w:sz w:val="24"/>
          <w:szCs w:val="24"/>
        </w:rPr>
        <w:t xml:space="preserve">, </w:t>
      </w:r>
      <w:fldSimple w:instr=" REF _Ref323120555 \r \h  \* MERGEFORMAT ">
        <w:r w:rsidRPr="00A258AB">
          <w:rPr>
            <w:rFonts w:ascii="Times New Roman" w:hAnsi="Times New Roman"/>
            <w:color w:val="auto"/>
            <w:sz w:val="24"/>
            <w:szCs w:val="24"/>
          </w:rPr>
          <w:t>4.15.18</w:t>
        </w:r>
      </w:fldSimple>
      <w:r w:rsidRPr="00CE4AD7">
        <w:rPr>
          <w:rFonts w:ascii="Times New Roman" w:hAnsi="Times New Roman"/>
          <w:color w:val="auto"/>
          <w:sz w:val="24"/>
          <w:szCs w:val="24"/>
        </w:rPr>
        <w:t>, и (если требовалось) предоставления им обеспечения исполнения обязательств по договору, либо со</w:t>
      </w:r>
      <w:r w:rsidRPr="00CE4AD7">
        <w:rPr>
          <w:rFonts w:ascii="Times New Roman" w:hAnsi="Times New Roman"/>
          <w:color w:val="auto"/>
          <w:sz w:val="24"/>
          <w:szCs w:val="24"/>
          <w:lang w:val="en-US"/>
        </w:rPr>
        <w:t> </w:t>
      </w:r>
      <w:r w:rsidRPr="00CE4AD7">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3F5F3A" w:rsidRPr="00CE4AD7" w:rsidRDefault="003F5F3A" w:rsidP="007E6014">
      <w:pPr>
        <w:pStyle w:val="02statia2"/>
        <w:numPr>
          <w:ilvl w:val="0"/>
          <w:numId w:val="60"/>
        </w:numPr>
        <w:tabs>
          <w:tab w:val="clear" w:pos="2140"/>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в течение 5 (пяти) рабочих дней со дня признания запроса предложений несостоявшимся и принятия решения о не</w:t>
      </w:r>
      <w:r>
        <w:rPr>
          <w:rFonts w:ascii="Times New Roman" w:hAnsi="Times New Roman"/>
          <w:color w:val="auto"/>
          <w:sz w:val="24"/>
          <w:szCs w:val="24"/>
        </w:rPr>
        <w:t xml:space="preserve"> </w:t>
      </w:r>
      <w:r w:rsidRPr="00CE4AD7">
        <w:rPr>
          <w:rFonts w:ascii="Times New Roman" w:hAnsi="Times New Roman"/>
          <w:color w:val="auto"/>
          <w:sz w:val="24"/>
          <w:szCs w:val="24"/>
        </w:rPr>
        <w:t>заключении договора по его результатам – участнику запроса предложений, которому обеспечение заявки не было возвращено на предыдущих стадиях.</w:t>
      </w:r>
    </w:p>
    <w:p w:rsidR="003F5F3A" w:rsidRPr="00CE4AD7" w:rsidRDefault="003F5F3A" w:rsidP="007E6014">
      <w:pPr>
        <w:numPr>
          <w:ilvl w:val="2"/>
          <w:numId w:val="17"/>
        </w:numPr>
        <w:ind w:left="0" w:firstLine="709"/>
        <w:jc w:val="both"/>
      </w:pPr>
      <w:bookmarkStart w:id="100" w:name="_Ref317253690"/>
      <w:r w:rsidRPr="00CE4AD7">
        <w:t>В случае поступления жалобы на действия (бездействия) заказчика, организатора запроса предложений, закупочной комиссии, срок в соответствии с пунктом </w:t>
      </w:r>
      <w:fldSimple w:instr=" REF _Ref317253663 \r \h  \* MERGEFORMAT ">
        <w:r>
          <w:t>4.9.5</w:t>
        </w:r>
      </w:fldSimple>
      <w:r w:rsidRPr="00CE4AD7">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3F5F3A" w:rsidRPr="00CE4AD7" w:rsidRDefault="003F5F3A" w:rsidP="007E6014">
      <w:pPr>
        <w:numPr>
          <w:ilvl w:val="2"/>
          <w:numId w:val="17"/>
        </w:numPr>
        <w:ind w:left="0" w:firstLine="709"/>
        <w:jc w:val="both"/>
      </w:pPr>
      <w:bookmarkStart w:id="101" w:name="_Ref317515319"/>
      <w:r w:rsidRPr="00CE4AD7">
        <w:t>Обеспечение заявки на участие в запросе предложений может быть удержано в</w:t>
      </w:r>
      <w:r w:rsidRPr="00CE4AD7">
        <w:rPr>
          <w:lang w:val="en-US"/>
        </w:rPr>
        <w:t> </w:t>
      </w:r>
      <w:r w:rsidRPr="00CE4AD7">
        <w:t>следующих случаях:</w:t>
      </w:r>
      <w:bookmarkEnd w:id="100"/>
      <w:bookmarkEnd w:id="101"/>
    </w:p>
    <w:p w:rsidR="003F5F3A" w:rsidRPr="00CE4AD7" w:rsidRDefault="003F5F3A" w:rsidP="007E6014">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CE4AD7">
        <w:rPr>
          <w:rFonts w:ascii="Times New Roman" w:hAnsi="Times New Roman"/>
          <w:color w:val="auto"/>
          <w:sz w:val="24"/>
          <w:szCs w:val="24"/>
          <w:lang w:val="en-US"/>
        </w:rPr>
        <w:t> </w:t>
      </w:r>
      <w:fldSimple w:instr=" REF _Ref317250778 \r \h  \* MERGEFORMAT ">
        <w:r w:rsidRPr="00A258AB">
          <w:rPr>
            <w:rFonts w:ascii="Times New Roman" w:hAnsi="Times New Roman"/>
            <w:color w:val="auto"/>
            <w:sz w:val="24"/>
            <w:szCs w:val="24"/>
          </w:rPr>
          <w:t>20</w:t>
        </w:r>
      </w:fldSimple>
      <w:r w:rsidRPr="00CE4AD7">
        <w:rPr>
          <w:rFonts w:ascii="Times New Roman" w:hAnsi="Times New Roman"/>
          <w:color w:val="auto"/>
          <w:sz w:val="24"/>
          <w:szCs w:val="24"/>
        </w:rPr>
        <w:t xml:space="preserve"> раздела</w:t>
      </w:r>
      <w:r w:rsidRPr="00CE4AD7">
        <w:rPr>
          <w:rFonts w:ascii="Times New Roman" w:hAnsi="Times New Roman"/>
          <w:color w:val="auto"/>
          <w:sz w:val="24"/>
          <w:szCs w:val="24"/>
          <w:lang w:val="en-US"/>
        </w:rPr>
        <w:t> </w:t>
      </w:r>
      <w:fldSimple w:instr=" REF _Ref317253625 \r \h  \* MERGEFORMAT ">
        <w:r w:rsidRPr="00A258AB">
          <w:rPr>
            <w:rFonts w:ascii="Times New Roman" w:hAnsi="Times New Roman"/>
            <w:color w:val="auto"/>
            <w:sz w:val="24"/>
            <w:szCs w:val="24"/>
          </w:rPr>
          <w:t>5</w:t>
        </w:r>
      </w:fldSimple>
      <w:r w:rsidRPr="00CE4AD7">
        <w:rPr>
          <w:rFonts w:ascii="Times New Roman" w:hAnsi="Times New Roman"/>
          <w:color w:val="auto"/>
          <w:sz w:val="24"/>
          <w:szCs w:val="24"/>
        </w:rPr>
        <w:t xml:space="preserve"> «Информационная карта запроса предложений»;</w:t>
      </w:r>
    </w:p>
    <w:p w:rsidR="003F5F3A" w:rsidRPr="00CE4AD7" w:rsidRDefault="003F5F3A" w:rsidP="007E6014">
      <w:pPr>
        <w:pStyle w:val="02statia2"/>
        <w:numPr>
          <w:ilvl w:val="0"/>
          <w:numId w:val="32"/>
        </w:numPr>
        <w:tabs>
          <w:tab w:val="num" w:pos="1134"/>
        </w:tabs>
        <w:spacing w:before="0" w:line="240" w:lineRule="auto"/>
        <w:ind w:left="0" w:firstLine="709"/>
        <w:rPr>
          <w:rFonts w:ascii="Times New Roman" w:hAnsi="Times New Roman"/>
          <w:color w:val="auto"/>
          <w:sz w:val="24"/>
          <w:szCs w:val="24"/>
        </w:rPr>
      </w:pPr>
      <w:r w:rsidRPr="00CE4AD7">
        <w:rPr>
          <w:rFonts w:ascii="Times New Roman" w:hAnsi="Times New Roman"/>
          <w:color w:val="auto"/>
          <w:sz w:val="24"/>
          <w:szCs w:val="24"/>
        </w:rPr>
        <w:t>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8475514 \r \h  \* MERGEFORMAT ">
        <w:r w:rsidRPr="00A258AB">
          <w:rPr>
            <w:rFonts w:ascii="Times New Roman" w:hAnsi="Times New Roman"/>
            <w:color w:val="auto"/>
            <w:sz w:val="24"/>
            <w:szCs w:val="24"/>
          </w:rPr>
          <w:t>4.15.9</w:t>
        </w:r>
      </w:fldSimple>
      <w:r w:rsidRPr="00CE4AD7">
        <w:rPr>
          <w:rFonts w:ascii="Times New Roman" w:hAnsi="Times New Roman"/>
          <w:color w:val="auto"/>
          <w:sz w:val="24"/>
          <w:szCs w:val="24"/>
        </w:rPr>
        <w:t xml:space="preserve">, </w:t>
      </w:r>
      <w:fldSimple w:instr=" REF _Ref352315919 \r \h  \* MERGEFORMAT ">
        <w:r w:rsidRPr="00A258AB">
          <w:rPr>
            <w:rFonts w:ascii="Times New Roman" w:hAnsi="Times New Roman"/>
            <w:color w:val="auto"/>
            <w:sz w:val="24"/>
            <w:szCs w:val="24"/>
          </w:rPr>
          <w:t>4.15.17</w:t>
        </w:r>
      </w:fldSimple>
      <w:r w:rsidRPr="00CE4AD7">
        <w:rPr>
          <w:rFonts w:ascii="Times New Roman" w:hAnsi="Times New Roman"/>
          <w:color w:val="auto"/>
          <w:sz w:val="24"/>
          <w:szCs w:val="24"/>
        </w:rPr>
        <w:t xml:space="preserve">, </w:t>
      </w:r>
      <w:fldSimple w:instr=" REF _Ref323120555 \r \h  \* MERGEFORMAT ">
        <w:r w:rsidRPr="00A258AB">
          <w:rPr>
            <w:rFonts w:ascii="Times New Roman" w:hAnsi="Times New Roman"/>
            <w:color w:val="auto"/>
            <w:sz w:val="24"/>
            <w:szCs w:val="24"/>
          </w:rPr>
          <w:t>4.15.18</w:t>
        </w:r>
      </w:fldSimple>
      <w:r w:rsidRPr="00CE4AD7">
        <w:rPr>
          <w:rFonts w:ascii="Times New Roman" w:hAnsi="Times New Roman"/>
          <w:color w:val="auto"/>
          <w:sz w:val="24"/>
          <w:szCs w:val="24"/>
        </w:rPr>
        <w:t>, от заключения договора (пункт </w:t>
      </w:r>
      <w:fldSimple w:instr=" REF _Ref352057514 \r \h  \* MERGEFORMAT ">
        <w:r w:rsidRPr="00A258AB">
          <w:rPr>
            <w:rFonts w:ascii="Times New Roman" w:hAnsi="Times New Roman"/>
            <w:color w:val="auto"/>
            <w:sz w:val="24"/>
            <w:szCs w:val="24"/>
          </w:rPr>
          <w:t>4.15.19</w:t>
        </w:r>
      </w:fldSimple>
      <w:r w:rsidRPr="00CE4AD7">
        <w:rPr>
          <w:rFonts w:ascii="Times New Roman" w:hAnsi="Times New Roman"/>
          <w:color w:val="auto"/>
          <w:sz w:val="24"/>
          <w:szCs w:val="24"/>
        </w:rPr>
        <w:t>).</w:t>
      </w:r>
    </w:p>
    <w:p w:rsidR="003F5F3A" w:rsidRPr="00CE4AD7" w:rsidRDefault="003F5F3A" w:rsidP="007E6014">
      <w:pPr>
        <w:numPr>
          <w:ilvl w:val="2"/>
          <w:numId w:val="17"/>
        </w:numPr>
        <w:ind w:left="0" w:firstLine="709"/>
        <w:jc w:val="both"/>
      </w:pPr>
      <w:r w:rsidRPr="00CE4AD7">
        <w:t>При наступлении случая, указанного в пункте </w:t>
      </w:r>
      <w:fldSimple w:instr=" REF _Ref317515319 \r \h  \* MERGEFORMAT ">
        <w:r>
          <w:t>4.9.7</w:t>
        </w:r>
      </w:fldSimple>
      <w:r w:rsidRPr="00CE4AD7">
        <w:t>, организатор запроса предложений/заказчик уведомляет такого участника запроса предложений об удержании обеспечения заявки на участие в запросе предложений.</w:t>
      </w:r>
    </w:p>
    <w:p w:rsidR="003F5F3A" w:rsidRPr="00CE4AD7" w:rsidRDefault="003F5F3A" w:rsidP="007E6014">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2" w:name="_Ref317254894"/>
      <w:bookmarkStart w:id="103" w:name="_Toc367787544"/>
      <w:r w:rsidRPr="00CE4AD7">
        <w:rPr>
          <w:rFonts w:ascii="Times New Roman" w:hAnsi="Times New Roman" w:cs="Times New Roman"/>
          <w:b w:val="0"/>
          <w:i w:val="0"/>
          <w:sz w:val="24"/>
          <w:szCs w:val="24"/>
        </w:rPr>
        <w:t>Подача и прием заявок на участие в запросе предложений</w:t>
      </w:r>
      <w:bookmarkEnd w:id="102"/>
      <w:bookmarkEnd w:id="103"/>
    </w:p>
    <w:p w:rsidR="003F5F3A" w:rsidRPr="00CE4AD7" w:rsidRDefault="003F5F3A" w:rsidP="007E6014">
      <w:pPr>
        <w:numPr>
          <w:ilvl w:val="2"/>
          <w:numId w:val="17"/>
        </w:numPr>
        <w:tabs>
          <w:tab w:val="num" w:pos="960"/>
          <w:tab w:val="num" w:pos="1560"/>
        </w:tabs>
        <w:ind w:left="0" w:firstLine="709"/>
        <w:jc w:val="both"/>
      </w:pPr>
      <w:r w:rsidRPr="00CE4AD7">
        <w:t>Порядок подачи заявок на участие в запросе предложений на ЭТП определяется регламентом работы данной ЭТП.</w:t>
      </w:r>
    </w:p>
    <w:p w:rsidR="003F5F3A" w:rsidRPr="00CE4AD7" w:rsidRDefault="003F5F3A" w:rsidP="007E6014">
      <w:pPr>
        <w:numPr>
          <w:ilvl w:val="2"/>
          <w:numId w:val="17"/>
        </w:numPr>
        <w:tabs>
          <w:tab w:val="num" w:pos="960"/>
          <w:tab w:val="num" w:pos="1560"/>
        </w:tabs>
        <w:ind w:left="0" w:firstLine="709"/>
        <w:jc w:val="both"/>
      </w:pPr>
      <w:r w:rsidRPr="00CE4AD7">
        <w:t>Заявки на участие в запросе предложений должны быть поданы на</w:t>
      </w:r>
      <w:r w:rsidRPr="00CE4AD7">
        <w:rPr>
          <w:lang w:val="en-US"/>
        </w:rPr>
        <w:t> </w:t>
      </w:r>
      <w:r w:rsidRPr="00CE4AD7">
        <w:t>ЭТП до истечения срока, установленного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730 \r \h  \* MERGEFORMAT ">
        <w:r>
          <w:t>5</w:t>
        </w:r>
      </w:fldSimple>
      <w:r w:rsidRPr="00CE4AD7">
        <w:t xml:space="preserve"> «Информационная карта запроса предложений».</w:t>
      </w:r>
    </w:p>
    <w:p w:rsidR="003F5F3A" w:rsidRPr="00CE4AD7" w:rsidRDefault="003F5F3A" w:rsidP="007E6014">
      <w:pPr>
        <w:numPr>
          <w:ilvl w:val="2"/>
          <w:numId w:val="17"/>
        </w:numPr>
        <w:tabs>
          <w:tab w:val="num" w:pos="960"/>
          <w:tab w:val="num" w:pos="1560"/>
        </w:tabs>
        <w:ind w:left="0" w:firstLine="709"/>
        <w:jc w:val="both"/>
      </w:pPr>
      <w:r w:rsidRPr="00CE4AD7">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t>17</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3F5F3A" w:rsidRPr="00CE4AD7" w:rsidRDefault="003F5F3A" w:rsidP="007E6014">
      <w:pPr>
        <w:pStyle w:val="Heading2"/>
        <w:numPr>
          <w:ilvl w:val="1"/>
          <w:numId w:val="17"/>
        </w:numPr>
        <w:tabs>
          <w:tab w:val="clear" w:pos="2367"/>
          <w:tab w:val="num" w:pos="960"/>
        </w:tabs>
        <w:suppressAutoHyphens/>
        <w:spacing w:before="0" w:after="0"/>
        <w:ind w:left="0" w:firstLine="709"/>
        <w:rPr>
          <w:rFonts w:ascii="Times New Roman" w:hAnsi="Times New Roman" w:cs="Times New Roman"/>
          <w:b w:val="0"/>
          <w:i w:val="0"/>
          <w:sz w:val="24"/>
          <w:szCs w:val="24"/>
        </w:rPr>
      </w:pPr>
      <w:bookmarkStart w:id="104" w:name="_Toc367787545"/>
      <w:r w:rsidRPr="00CE4AD7">
        <w:rPr>
          <w:rFonts w:ascii="Times New Roman" w:hAnsi="Times New Roman" w:cs="Times New Roman"/>
          <w:b w:val="0"/>
          <w:i w:val="0"/>
          <w:sz w:val="24"/>
          <w:szCs w:val="24"/>
        </w:rPr>
        <w:t>Изменение заявок на участие в запросе предложений или их отзыв</w:t>
      </w:r>
      <w:bookmarkEnd w:id="104"/>
    </w:p>
    <w:p w:rsidR="003F5F3A" w:rsidRPr="00CE4AD7" w:rsidRDefault="003F5F3A" w:rsidP="007E6014">
      <w:pPr>
        <w:numPr>
          <w:ilvl w:val="2"/>
          <w:numId w:val="17"/>
        </w:numPr>
        <w:tabs>
          <w:tab w:val="left" w:pos="1701"/>
        </w:tabs>
        <w:ind w:left="0" w:firstLine="709"/>
        <w:jc w:val="both"/>
      </w:pPr>
      <w:r w:rsidRPr="00CE4AD7">
        <w:t>Участник запроса предложений, подавший заявку на участие в</w:t>
      </w:r>
      <w:r w:rsidRPr="00CE4AD7">
        <w:rPr>
          <w:lang w:val="en-US"/>
        </w:rPr>
        <w:t> </w:t>
      </w:r>
      <w:r w:rsidRPr="00CE4AD7">
        <w:t xml:space="preserve">запросе предложений </w:t>
      </w:r>
      <w:r w:rsidRPr="00CE4AD7">
        <w:rPr>
          <w:b/>
          <w:i/>
        </w:rPr>
        <w:t>[в отношении какого-либо лота]</w:t>
      </w:r>
      <w:r w:rsidRPr="00CE4AD7">
        <w:t xml:space="preserve">, вправе изменить или отозвать свою заявку на участие в запросе предложений </w:t>
      </w:r>
      <w:r w:rsidRPr="00CE4AD7">
        <w:rPr>
          <w:b/>
          <w:i/>
        </w:rPr>
        <w:t>[поданную на данный лот]</w:t>
      </w:r>
      <w:r w:rsidRPr="00CE4AD7">
        <w:t>, в соответствии с регламентом ЭТП, в любое время после ее</w:t>
      </w:r>
      <w:r w:rsidRPr="00CE4AD7">
        <w:rPr>
          <w:lang w:val="en-US"/>
        </w:rPr>
        <w:t> </w:t>
      </w:r>
      <w:r w:rsidRPr="00CE4AD7">
        <w:t>подачи, но до</w:t>
      </w:r>
      <w:r w:rsidRPr="00CE4AD7">
        <w:rPr>
          <w:lang w:val="en-US"/>
        </w:rPr>
        <w:t> </w:t>
      </w:r>
      <w:r w:rsidRPr="00CE4AD7">
        <w:t xml:space="preserve">истечения срока окончания подачи заявок на участие в запросе предложений </w:t>
      </w:r>
      <w:r w:rsidRPr="00CE4AD7">
        <w:rPr>
          <w:b/>
          <w:i/>
        </w:rPr>
        <w:t>[по данному лоту],</w:t>
      </w:r>
      <w:r w:rsidRPr="00CE4AD7">
        <w:t xml:space="preserve"> указанного в пункте </w:t>
      </w:r>
      <w:fldSimple w:instr=" REF _Ref317250778 \r \h  \* MERGEFORMAT ">
        <w:r>
          <w:t>20</w:t>
        </w:r>
      </w:fldSimple>
      <w:r w:rsidRPr="00CE4AD7">
        <w:t xml:space="preserve"> раздела </w:t>
      </w:r>
      <w:fldSimple w:instr=" REF _Ref317253746 \r \h  \* MERGEFORMAT ">
        <w:r>
          <w:t>5</w:t>
        </w:r>
      </w:fldSimple>
      <w:r w:rsidRPr="00CE4AD7">
        <w:t xml:space="preserve"> «Информационная карта запроса предложений».</w:t>
      </w:r>
    </w:p>
    <w:p w:rsidR="003F5F3A" w:rsidRPr="00CE4AD7" w:rsidRDefault="003F5F3A" w:rsidP="007E6014">
      <w:pPr>
        <w:numPr>
          <w:ilvl w:val="2"/>
          <w:numId w:val="17"/>
        </w:numPr>
        <w:tabs>
          <w:tab w:val="num" w:pos="1701"/>
        </w:tabs>
        <w:ind w:left="0" w:firstLine="709"/>
        <w:jc w:val="both"/>
      </w:pPr>
      <w:r w:rsidRPr="00CE4AD7">
        <w:t>Порядок изменения или отзыва заявок на участие в запросе предложений, поданных на ЭТП, определяется и осуществляется в соответствии с</w:t>
      </w:r>
      <w:r w:rsidRPr="00CE4AD7">
        <w:rPr>
          <w:lang w:val="en-US"/>
        </w:rPr>
        <w:t> </w:t>
      </w:r>
      <w:r w:rsidRPr="00CE4AD7">
        <w:t>регламентом работы данной ЭТП.</w:t>
      </w:r>
    </w:p>
    <w:p w:rsidR="003F5F3A" w:rsidRPr="00CE4AD7" w:rsidRDefault="003F5F3A" w:rsidP="007E6014">
      <w:pPr>
        <w:numPr>
          <w:ilvl w:val="2"/>
          <w:numId w:val="17"/>
        </w:numPr>
        <w:tabs>
          <w:tab w:val="num" w:pos="1701"/>
        </w:tabs>
        <w:ind w:left="0" w:firstLine="709"/>
        <w:jc w:val="both"/>
      </w:pPr>
      <w:bookmarkStart w:id="105" w:name="_Ref317253800"/>
      <w:r w:rsidRPr="00CE4AD7">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5"/>
    </w:p>
    <w:p w:rsidR="003F5F3A" w:rsidRPr="00CE4AD7" w:rsidRDefault="003F5F3A" w:rsidP="007E6014">
      <w:pPr>
        <w:numPr>
          <w:ilvl w:val="0"/>
          <w:numId w:val="51"/>
        </w:numPr>
        <w:ind w:left="0" w:firstLine="709"/>
        <w:jc w:val="both"/>
      </w:pPr>
      <w:r w:rsidRPr="00CE4AD7">
        <w:t>отозвать поданную заявку и подать ее вновь (при желании);</w:t>
      </w:r>
    </w:p>
    <w:p w:rsidR="003F5F3A" w:rsidRPr="00CE4AD7" w:rsidRDefault="003F5F3A" w:rsidP="007E6014">
      <w:pPr>
        <w:numPr>
          <w:ilvl w:val="0"/>
          <w:numId w:val="51"/>
        </w:numPr>
        <w:ind w:left="0" w:firstLine="709"/>
        <w:jc w:val="both"/>
      </w:pPr>
      <w:bookmarkStart w:id="106" w:name="_Ref307223370"/>
      <w:r w:rsidRPr="00CE4AD7">
        <w:t>продлить срок действия заявки на соответствующий период времени;</w:t>
      </w:r>
      <w:bookmarkEnd w:id="106"/>
    </w:p>
    <w:p w:rsidR="003F5F3A" w:rsidRPr="00CE4AD7" w:rsidRDefault="003F5F3A" w:rsidP="007E6014">
      <w:pPr>
        <w:numPr>
          <w:ilvl w:val="0"/>
          <w:numId w:val="51"/>
        </w:numPr>
        <w:ind w:left="0" w:firstLine="709"/>
        <w:jc w:val="both"/>
      </w:pPr>
      <w:r w:rsidRPr="00CE4AD7">
        <w:t>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заявки закупочная комиссия успевает выбрать победителя, то закупочная комиссия не отклоняет заявку на основании несоответствия срока действия заявки вновь установленному.</w:t>
      </w:r>
    </w:p>
    <w:p w:rsidR="003F5F3A" w:rsidRPr="00CE4AD7" w:rsidRDefault="003F5F3A" w:rsidP="007E6014">
      <w:pPr>
        <w:numPr>
          <w:ilvl w:val="2"/>
          <w:numId w:val="17"/>
        </w:numPr>
        <w:tabs>
          <w:tab w:val="num" w:pos="1701"/>
        </w:tabs>
        <w:ind w:left="0" w:firstLine="709"/>
        <w:jc w:val="both"/>
      </w:pPr>
      <w:r w:rsidRPr="00CE4AD7">
        <w:t>Продление срока действия заявки в соответствии с подпунктом </w:t>
      </w:r>
      <w:fldSimple w:instr=" REF _Ref307223370 \r \h  \* MERGEFORMAT ">
        <w:r>
          <w:t>б)</w:t>
        </w:r>
      </w:fldSimple>
      <w:r w:rsidRPr="00CE4AD7">
        <w:t xml:space="preserve"> пункта </w:t>
      </w:r>
      <w:fldSimple w:instr=" REF _Ref317253800 \r \h  \* MERGEFORMAT ">
        <w:r>
          <w:t>4.11.3</w:t>
        </w:r>
      </w:fldSimple>
      <w:r w:rsidRPr="00CE4AD7">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3F5F3A" w:rsidRPr="00CE4AD7" w:rsidRDefault="003F5F3A" w:rsidP="007E6014">
      <w:pPr>
        <w:pStyle w:val="Heading2"/>
        <w:numPr>
          <w:ilvl w:val="1"/>
          <w:numId w:val="17"/>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07" w:name="_Ref317254920"/>
      <w:bookmarkStart w:id="108" w:name="_Toc367787546"/>
      <w:r w:rsidRPr="00CE4AD7">
        <w:rPr>
          <w:rFonts w:ascii="Times New Roman" w:hAnsi="Times New Roman" w:cs="Times New Roman"/>
          <w:b w:val="0"/>
          <w:i w:val="0"/>
          <w:sz w:val="24"/>
          <w:szCs w:val="24"/>
        </w:rPr>
        <w:t>Открытие доступа к поданным заявкам на участие в запросе предложений</w:t>
      </w:r>
      <w:bookmarkEnd w:id="107"/>
      <w:bookmarkEnd w:id="108"/>
    </w:p>
    <w:p w:rsidR="003F5F3A" w:rsidRPr="00CE4AD7" w:rsidRDefault="003F5F3A" w:rsidP="007E6014">
      <w:pPr>
        <w:numPr>
          <w:ilvl w:val="2"/>
          <w:numId w:val="17"/>
        </w:numPr>
        <w:tabs>
          <w:tab w:val="num" w:pos="960"/>
          <w:tab w:val="num" w:pos="1560"/>
        </w:tabs>
        <w:ind w:left="0" w:firstLine="709"/>
        <w:jc w:val="both"/>
      </w:pPr>
      <w:r w:rsidRPr="00CE4AD7">
        <w:t>В срок, установленный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837 \r \h  \* MERGEFORMAT ">
        <w:r>
          <w:t>5</w:t>
        </w:r>
      </w:fldSimple>
      <w:r w:rsidRPr="00CE4AD7">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w:t>
      </w:r>
      <w:r w:rsidRPr="00CE4AD7">
        <w:rPr>
          <w:b/>
          <w:i/>
        </w:rPr>
        <w:t>[в отношении каждого лота]</w:t>
      </w:r>
      <w:r w:rsidRPr="00CE4AD7">
        <w:t xml:space="preserve"> и</w:t>
      </w:r>
      <w:r w:rsidRPr="00CE4AD7">
        <w:rPr>
          <w:lang w:val="en-US"/>
        </w:rPr>
        <w:t> </w:t>
      </w:r>
      <w:r w:rsidRPr="00CE4AD7">
        <w:t>содержащимся в них документам и сведениям.</w:t>
      </w:r>
    </w:p>
    <w:p w:rsidR="003F5F3A" w:rsidRPr="00CE4AD7" w:rsidRDefault="003F5F3A" w:rsidP="007E6014">
      <w:pPr>
        <w:numPr>
          <w:ilvl w:val="2"/>
          <w:numId w:val="17"/>
        </w:numPr>
        <w:tabs>
          <w:tab w:val="num" w:pos="960"/>
          <w:tab w:val="num" w:pos="1560"/>
        </w:tabs>
        <w:ind w:left="0" w:firstLine="709"/>
        <w:jc w:val="both"/>
      </w:pPr>
      <w:bookmarkStart w:id="109" w:name="_Ref318387012"/>
      <w:r w:rsidRPr="00CE4AD7">
        <w:t>Протокол открытия доступа к заявкам на участие в запросе предложений формируется организатором запроса предложений с указанием как минимум следующих сведений:</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 xml:space="preserve">наименование и реквизиты запроса предложений </w:t>
      </w:r>
      <w:r w:rsidRPr="00CE4AD7">
        <w:rPr>
          <w:b/>
          <w:i/>
        </w:rPr>
        <w:t>[предмета лота]</w:t>
      </w:r>
      <w:r w:rsidRPr="00CE4AD7">
        <w:t>;</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наименование ЭТП и ее адрес в информационно-телекоммуникационной сети «Интернет»;</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дату и время окончания подачи заявок;</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сведения об объеме закупаемых товаров, работ, услуг;</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сведения о начальной (максимальной) цене договора;</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сведения о сроке исполнения договора;</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 xml:space="preserve">перечень участников, подавших заявки </w:t>
      </w:r>
      <w:r w:rsidRPr="00CE4AD7">
        <w:rPr>
          <w:b/>
          <w:i/>
        </w:rPr>
        <w:t>[в отношении лота]</w:t>
      </w:r>
      <w:r w:rsidRPr="00CE4AD7">
        <w:t>, и цены таких заявок.</w:t>
      </w:r>
    </w:p>
    <w:p w:rsidR="003F5F3A" w:rsidRPr="00CE4AD7" w:rsidRDefault="003F5F3A" w:rsidP="00ED4181">
      <w:pPr>
        <w:tabs>
          <w:tab w:val="num" w:pos="1288"/>
          <w:tab w:val="num" w:pos="1560"/>
        </w:tabs>
        <w:ind w:firstLine="709"/>
        <w:jc w:val="both"/>
      </w:pPr>
      <w:r w:rsidRPr="00CE4AD7">
        <w:t>Данный протокол в день открытия доступа к</w:t>
      </w:r>
      <w:r w:rsidRPr="00CE4AD7">
        <w:rPr>
          <w:lang w:val="en-US"/>
        </w:rPr>
        <w:t> </w:t>
      </w:r>
      <w:r w:rsidRPr="00CE4AD7">
        <w:t>заявкам на участие в запросе предложений подписывается секретарем комиссии и</w:t>
      </w:r>
      <w:r w:rsidRPr="00CE4AD7">
        <w:rPr>
          <w:lang w:val="en-US"/>
        </w:rPr>
        <w:t> </w:t>
      </w:r>
      <w:r w:rsidRPr="00CE4AD7">
        <w:t>размещается на официальном сайте и на ЭТП.</w:t>
      </w:r>
      <w:bookmarkEnd w:id="109"/>
    </w:p>
    <w:p w:rsidR="003F5F3A" w:rsidRPr="00CE4AD7" w:rsidRDefault="003F5F3A" w:rsidP="007E6014">
      <w:pPr>
        <w:numPr>
          <w:ilvl w:val="2"/>
          <w:numId w:val="17"/>
        </w:numPr>
        <w:tabs>
          <w:tab w:val="left" w:pos="1701"/>
        </w:tabs>
        <w:ind w:left="0" w:firstLine="709"/>
        <w:jc w:val="both"/>
      </w:pPr>
      <w:bookmarkStart w:id="110" w:name="_Ref318214577"/>
      <w:r w:rsidRPr="00CE4AD7">
        <w:t>В случае если по окончании срока подачи заявок на участие в</w:t>
      </w:r>
      <w:r w:rsidRPr="00CE4AD7">
        <w:rPr>
          <w:lang w:val="en-US"/>
        </w:rPr>
        <w:t> </w:t>
      </w:r>
      <w:r w:rsidRPr="00CE4AD7">
        <w:t xml:space="preserve">запросе предложений на ЭТП </w:t>
      </w:r>
      <w:r w:rsidRPr="00CE4AD7">
        <w:rPr>
          <w:b/>
          <w:i/>
        </w:rPr>
        <w:t>[по лоту]</w:t>
      </w:r>
      <w:r w:rsidRPr="00CE4AD7">
        <w:t xml:space="preserve"> в порядке, предусмотренном регламентом работы данной ЭТП, подана только одна заявка на участие в запросе предложений или не</w:t>
      </w:r>
      <w:r w:rsidRPr="00CE4AD7">
        <w:rPr>
          <w:lang w:val="en-US"/>
        </w:rPr>
        <w:t> </w:t>
      </w:r>
      <w:r w:rsidRPr="00CE4AD7">
        <w:t xml:space="preserve">подано ни одной заявки на участие в запросе предложений </w:t>
      </w:r>
      <w:r w:rsidRPr="00CE4AD7">
        <w:rPr>
          <w:b/>
          <w:i/>
        </w:rPr>
        <w:t>[по лоту]</w:t>
      </w:r>
      <w:r w:rsidRPr="00CE4AD7">
        <w:t xml:space="preserve">, в указанный протокол вносится информация о признании запроса предложений несостоявшимся </w:t>
      </w:r>
      <w:r w:rsidRPr="00CE4AD7">
        <w:rPr>
          <w:b/>
          <w:i/>
        </w:rPr>
        <w:t>[в отношении такого лота]</w:t>
      </w:r>
      <w:r w:rsidRPr="00CE4AD7">
        <w:t>.</w:t>
      </w:r>
    </w:p>
    <w:p w:rsidR="003F5F3A" w:rsidRPr="00CE4AD7" w:rsidRDefault="003F5F3A" w:rsidP="007E6014">
      <w:pPr>
        <w:numPr>
          <w:ilvl w:val="2"/>
          <w:numId w:val="17"/>
        </w:numPr>
        <w:tabs>
          <w:tab w:val="left" w:pos="1701"/>
        </w:tabs>
        <w:ind w:left="0" w:firstLine="709"/>
        <w:jc w:val="both"/>
      </w:pPr>
      <w:r w:rsidRPr="00CE4AD7">
        <w:t>В случае, если по окончании срока подачи заявок на участие в</w:t>
      </w:r>
      <w:r w:rsidRPr="00CE4AD7">
        <w:rPr>
          <w:lang w:val="en-US"/>
        </w:rPr>
        <w:t> </w:t>
      </w:r>
      <w:r w:rsidRPr="00CE4AD7">
        <w:t xml:space="preserve">запросе предложений </w:t>
      </w:r>
      <w:r w:rsidRPr="00CE4AD7">
        <w:rPr>
          <w:b/>
          <w:i/>
        </w:rPr>
        <w:t>[по лоту]</w:t>
      </w:r>
      <w:r w:rsidRPr="00CE4AD7">
        <w:t xml:space="preserve">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t>4.14</w:t>
        </w:r>
      </w:fldSimple>
      <w:r w:rsidRPr="00CE4AD7">
        <w:t>.</w:t>
      </w:r>
    </w:p>
    <w:p w:rsidR="003F5F3A" w:rsidRPr="00CE4AD7" w:rsidRDefault="003F5F3A" w:rsidP="007E6014">
      <w:pPr>
        <w:numPr>
          <w:ilvl w:val="2"/>
          <w:numId w:val="17"/>
        </w:numPr>
        <w:tabs>
          <w:tab w:val="left" w:pos="1701"/>
        </w:tabs>
        <w:ind w:left="0" w:firstLine="709"/>
        <w:jc w:val="both"/>
      </w:pPr>
      <w:r w:rsidRPr="00CE4AD7">
        <w:t>При открытии доступа к поданным заявкам возможно проведение очного заседания закупочной комиссии с оформлением протокола открытия доступа к заявкам на участие в запросе предложений. В таком случае протокол оформляется и подписывается присутствующими на заседании членами закупочной комиссии не позже следующего рабочего дня после открытия доступа к</w:t>
      </w:r>
      <w:r w:rsidRPr="00CE4AD7">
        <w:rPr>
          <w:lang w:val="en-US"/>
        </w:rPr>
        <w:t> </w:t>
      </w:r>
      <w:r w:rsidRPr="00CE4AD7">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t>2.7.2</w:t>
        </w:r>
      </w:fldSimple>
      <w:r w:rsidRPr="00CE4AD7">
        <w:t>.</w:t>
      </w:r>
      <w:bookmarkEnd w:id="110"/>
    </w:p>
    <w:p w:rsidR="003F5F3A" w:rsidRPr="00CE4AD7" w:rsidRDefault="003F5F3A" w:rsidP="007E6014">
      <w:pPr>
        <w:numPr>
          <w:ilvl w:val="2"/>
          <w:numId w:val="17"/>
        </w:numPr>
        <w:tabs>
          <w:tab w:val="num" w:pos="960"/>
          <w:tab w:val="num" w:pos="1560"/>
        </w:tabs>
        <w:ind w:left="0" w:firstLine="709"/>
        <w:jc w:val="both"/>
      </w:pPr>
      <w:r w:rsidRPr="00CE4AD7">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t>20</w:t>
        </w:r>
      </w:fldSimple>
      <w:r w:rsidRPr="00CE4AD7">
        <w:t xml:space="preserve"> раздела </w:t>
      </w:r>
      <w:fldSimple w:instr=" REF _Ref317253860 \r \h  \* MERGEFORMAT ">
        <w:r>
          <w:t>5</w:t>
        </w:r>
      </w:fldSimple>
      <w:r w:rsidRPr="00CE4AD7">
        <w:t xml:space="preserve"> «Информационная карта запроса предложений»,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E4AD7">
        <w:t xml:space="preserve"> раздела </w:t>
      </w:r>
      <w:fldSimple w:instr=" REF _Ref317253928 \r \h  \* MERGEFORMAT ">
        <w:r>
          <w:t>5</w:t>
        </w:r>
      </w:fldSimple>
      <w:r w:rsidRPr="00CE4AD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CE4AD7">
        <w:rPr>
          <w:lang w:val="en-US"/>
        </w:rPr>
        <w:t> </w:t>
      </w:r>
      <w:r w:rsidRPr="00CE4AD7">
        <w:t>использованием любых средств связи, включая почтовую, телеграфную и</w:t>
      </w:r>
      <w:r w:rsidRPr="00CE4AD7">
        <w:rPr>
          <w:lang w:val="en-US"/>
        </w:rPr>
        <w:t> </w:t>
      </w:r>
      <w:r w:rsidRPr="00CE4AD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F5F3A" w:rsidRPr="00CE4AD7" w:rsidRDefault="003F5F3A" w:rsidP="007E6014">
      <w:pPr>
        <w:numPr>
          <w:ilvl w:val="2"/>
          <w:numId w:val="17"/>
        </w:numPr>
        <w:tabs>
          <w:tab w:val="num" w:pos="960"/>
          <w:tab w:val="num" w:pos="1560"/>
          <w:tab w:val="num" w:pos="1713"/>
        </w:tabs>
        <w:ind w:left="0" w:firstLine="709"/>
        <w:jc w:val="both"/>
      </w:pPr>
      <w:bookmarkStart w:id="111" w:name="_Ref320194434"/>
      <w:r w:rsidRPr="00CE4AD7">
        <w:t xml:space="preserve">Присутствующие на заседании закупочной комиссии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 </w:t>
      </w:r>
      <w:r w:rsidRPr="00CE4AD7">
        <w:rPr>
          <w:b/>
          <w:bCs/>
          <w:i/>
          <w:iCs/>
        </w:rPr>
        <w:t>[отдельно по лотам].</w:t>
      </w:r>
      <w:bookmarkEnd w:id="111"/>
    </w:p>
    <w:p w:rsidR="003F5F3A" w:rsidRPr="00CE4AD7" w:rsidRDefault="003F5F3A" w:rsidP="007E6014">
      <w:pPr>
        <w:numPr>
          <w:ilvl w:val="2"/>
          <w:numId w:val="17"/>
        </w:numPr>
        <w:tabs>
          <w:tab w:val="num" w:pos="960"/>
          <w:tab w:val="num" w:pos="1560"/>
          <w:tab w:val="num" w:pos="1713"/>
        </w:tabs>
        <w:ind w:left="0" w:firstLine="709"/>
        <w:jc w:val="both"/>
      </w:pPr>
      <w:r w:rsidRPr="00CE4AD7">
        <w:t>Организатор запроса предложений вправе осуществлять видео</w:t>
      </w:r>
      <w:r>
        <w:t xml:space="preserve"> </w:t>
      </w:r>
      <w:r w:rsidRPr="00CE4AD7">
        <w:t xml:space="preserve">трансляцию (с возможным ведением видеозаписи) заседания закупочной комиссии при открытии доступа к поданным заявкам на участие в запросе предложений на официальный сайт Госкорпорации «Росатом» </w:t>
      </w:r>
      <w:hyperlink r:id="rId11" w:history="1">
        <w:r w:rsidRPr="00CE4AD7">
          <w:rPr>
            <w:rStyle w:val="Hyperlink"/>
            <w:color w:val="auto"/>
          </w:rPr>
          <w:t>http://zakupki.rosatom.ru/</w:t>
        </w:r>
      </w:hyperlink>
      <w:r w:rsidRPr="00CE4AD7">
        <w:t>. Участники запроса предложений, зарегистрировавшись в Журнале регистрации представителей участников запроса предложений</w:t>
      </w:r>
      <w:r w:rsidRPr="00CE4AD7">
        <w:rPr>
          <w:b/>
          <w:bCs/>
          <w:i/>
          <w:iCs/>
        </w:rPr>
        <w:t xml:space="preserve"> [отдельно по лотам] </w:t>
      </w:r>
      <w:r w:rsidRPr="00CE4AD7">
        <w:t>в соответствии с пунктом </w:t>
      </w:r>
      <w:fldSimple w:instr=" REF _Ref320194434 \r \h  \* MERGEFORMAT ">
        <w:r>
          <w:t>4.12.7</w:t>
        </w:r>
      </w:fldSimple>
      <w:r w:rsidRPr="00CE4AD7">
        <w:t>, тем самым выражают согласие на осуществление видео</w:t>
      </w:r>
      <w:r>
        <w:t xml:space="preserve"> </w:t>
      </w:r>
      <w:r w:rsidRPr="00CE4AD7">
        <w:t xml:space="preserve">трансляции на официальный сайт о размещении заказов Госкорпорации «Росатом» </w:t>
      </w:r>
      <w:hyperlink r:id="rId12" w:history="1">
        <w:r w:rsidRPr="00CE4AD7">
          <w:rPr>
            <w:rStyle w:val="Hyperlink"/>
            <w:color w:val="auto"/>
          </w:rPr>
          <w:t>http://zakupki.rosatom.ru/</w:t>
        </w:r>
      </w:hyperlink>
      <w:r w:rsidRPr="00CE4AD7">
        <w:rPr>
          <w:rStyle w:val="Hyperlink"/>
          <w:color w:val="auto"/>
        </w:rPr>
        <w:t xml:space="preserve"> </w:t>
      </w:r>
      <w:r w:rsidRPr="00CE4AD7">
        <w:t>в сети «Интернет» заседания закупочной комиссии при открытии доступа к поданным заявкам на участие в запросе предложений. Участники запроса предложений, присутствующие на заседании закупочной комиссии при открытии доступа к заявкам на участие в запросе предложений, вправе вести аудио и/или видеозапись заседания закупочной комиссии при открытии доступа к заявкам на участие в запросе предложений, предварительно сообщив об этом организатору запроса предложений.</w:t>
      </w:r>
    </w:p>
    <w:p w:rsidR="003F5F3A" w:rsidRPr="00CE4AD7" w:rsidRDefault="003F5F3A" w:rsidP="007E6014">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112" w:name="_Toc317269894"/>
      <w:bookmarkStart w:id="113" w:name="_Toc317269975"/>
      <w:bookmarkStart w:id="114" w:name="_Toc317269900"/>
      <w:bookmarkStart w:id="115" w:name="_Toc317269981"/>
      <w:bookmarkStart w:id="116" w:name="_Toc317269901"/>
      <w:bookmarkStart w:id="117" w:name="_Toc317269982"/>
      <w:bookmarkStart w:id="118" w:name="_Toc317269902"/>
      <w:bookmarkStart w:id="119" w:name="_Toc317269983"/>
      <w:bookmarkStart w:id="120" w:name="_Toc317269903"/>
      <w:bookmarkStart w:id="121" w:name="_Toc317269984"/>
      <w:bookmarkStart w:id="122" w:name="_Toc317269904"/>
      <w:bookmarkStart w:id="123" w:name="_Toc317269985"/>
      <w:bookmarkStart w:id="124" w:name="_Toc317269907"/>
      <w:bookmarkStart w:id="125" w:name="_Toc317269988"/>
      <w:bookmarkStart w:id="126" w:name="_Toc317269909"/>
      <w:bookmarkStart w:id="127" w:name="_Toc317269990"/>
      <w:bookmarkStart w:id="128" w:name="_Toc269472549"/>
      <w:bookmarkStart w:id="129" w:name="_Toc277263812"/>
      <w:bookmarkStart w:id="130" w:name="_Toc367787547"/>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sidRPr="00CE4AD7">
        <w:rPr>
          <w:rFonts w:ascii="Times New Roman" w:hAnsi="Times New Roman" w:cs="Times New Roman"/>
          <w:b w:val="0"/>
          <w:i w:val="0"/>
          <w:sz w:val="24"/>
          <w:szCs w:val="24"/>
        </w:rPr>
        <w:t xml:space="preserve">Опоздавшие </w:t>
      </w:r>
      <w:bookmarkEnd w:id="128"/>
      <w:r w:rsidRPr="00CE4AD7">
        <w:rPr>
          <w:rFonts w:ascii="Times New Roman" w:hAnsi="Times New Roman" w:cs="Times New Roman"/>
          <w:b w:val="0"/>
          <w:i w:val="0"/>
          <w:sz w:val="24"/>
          <w:szCs w:val="24"/>
        </w:rPr>
        <w:t>заявки на участие в запросе предложений</w:t>
      </w:r>
      <w:bookmarkEnd w:id="129"/>
      <w:bookmarkEnd w:id="130"/>
    </w:p>
    <w:p w:rsidR="003F5F3A" w:rsidRPr="00CE4AD7" w:rsidRDefault="003F5F3A" w:rsidP="007E6014">
      <w:pPr>
        <w:numPr>
          <w:ilvl w:val="2"/>
          <w:numId w:val="17"/>
        </w:numPr>
        <w:tabs>
          <w:tab w:val="num" w:pos="1701"/>
        </w:tabs>
        <w:ind w:left="0" w:firstLine="709"/>
        <w:jc w:val="both"/>
      </w:pPr>
      <w:r w:rsidRPr="00CE4AD7">
        <w:t xml:space="preserve">У участника запроса предложений отсутствует возможность подать заявку на участие в запросе предложений </w:t>
      </w:r>
      <w:r w:rsidRPr="00CE4AD7">
        <w:rPr>
          <w:b/>
          <w:i/>
        </w:rPr>
        <w:t xml:space="preserve">[в отношение лота] </w:t>
      </w:r>
      <w:r w:rsidRPr="00CE4AD7">
        <w:t xml:space="preserve">на ЭТП после окончания срока подачи заявок на участие в запросе предложений </w:t>
      </w:r>
      <w:r w:rsidRPr="00CE4AD7">
        <w:rPr>
          <w:b/>
          <w:i/>
        </w:rPr>
        <w:t>[по данному лоту].</w:t>
      </w:r>
    </w:p>
    <w:p w:rsidR="003F5F3A" w:rsidRPr="00CE4AD7" w:rsidRDefault="003F5F3A" w:rsidP="007E6014">
      <w:pPr>
        <w:pStyle w:val="Heading2"/>
        <w:numPr>
          <w:ilvl w:val="1"/>
          <w:numId w:val="17"/>
        </w:numPr>
        <w:tabs>
          <w:tab w:val="clear" w:pos="2367"/>
          <w:tab w:val="num" w:pos="960"/>
        </w:tabs>
        <w:suppressAutoHyphens/>
        <w:spacing w:before="0" w:after="0"/>
        <w:ind w:left="0" w:firstLine="709"/>
        <w:jc w:val="both"/>
        <w:rPr>
          <w:rFonts w:ascii="Times New Roman" w:hAnsi="Times New Roman" w:cs="Times New Roman"/>
          <w:b w:val="0"/>
          <w:i w:val="0"/>
          <w:sz w:val="24"/>
          <w:szCs w:val="24"/>
        </w:rPr>
      </w:pPr>
      <w:bookmarkStart w:id="131" w:name="_Toc269472550"/>
      <w:bookmarkStart w:id="132" w:name="_Ref317258080"/>
      <w:bookmarkStart w:id="133" w:name="_Ref317258098"/>
      <w:bookmarkStart w:id="134" w:name="_Toc367787548"/>
      <w:r w:rsidRPr="00CE4AD7">
        <w:rPr>
          <w:rFonts w:ascii="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1"/>
      <w:r w:rsidRPr="00CE4AD7">
        <w:rPr>
          <w:rFonts w:ascii="Times New Roman" w:hAnsi="Times New Roman" w:cs="Times New Roman"/>
          <w:b w:val="0"/>
          <w:i w:val="0"/>
          <w:sz w:val="24"/>
          <w:szCs w:val="24"/>
        </w:rPr>
        <w:t>запроса предложений</w:t>
      </w:r>
      <w:bookmarkEnd w:id="132"/>
      <w:bookmarkEnd w:id="133"/>
      <w:bookmarkEnd w:id="134"/>
    </w:p>
    <w:p w:rsidR="003F5F3A" w:rsidRPr="00CE4AD7" w:rsidRDefault="003F5F3A" w:rsidP="007E6014">
      <w:pPr>
        <w:pStyle w:val="Heading4"/>
        <w:widowControl w:val="0"/>
        <w:numPr>
          <w:ilvl w:val="2"/>
          <w:numId w:val="17"/>
        </w:numPr>
        <w:tabs>
          <w:tab w:val="num" w:pos="1701"/>
        </w:tabs>
        <w:suppressAutoHyphens/>
        <w:adjustRightInd w:val="0"/>
        <w:spacing w:before="0" w:after="0"/>
        <w:ind w:left="0" w:firstLine="709"/>
        <w:jc w:val="both"/>
        <w:textAlignment w:val="baseline"/>
        <w:rPr>
          <w:b w:val="0"/>
          <w:sz w:val="24"/>
          <w:szCs w:val="24"/>
        </w:rPr>
      </w:pPr>
      <w:r w:rsidRPr="00CE4AD7">
        <w:rPr>
          <w:b w:val="0"/>
          <w:sz w:val="24"/>
          <w:szCs w:val="24"/>
        </w:rPr>
        <w:t>Общие положения</w:t>
      </w:r>
    </w:p>
    <w:p w:rsidR="003F5F3A" w:rsidRPr="00CE4AD7" w:rsidRDefault="003F5F3A" w:rsidP="007E6014">
      <w:pPr>
        <w:widowControl w:val="0"/>
        <w:numPr>
          <w:ilvl w:val="3"/>
          <w:numId w:val="17"/>
        </w:numPr>
        <w:tabs>
          <w:tab w:val="num" w:pos="1985"/>
        </w:tabs>
        <w:autoSpaceDE w:val="0"/>
        <w:autoSpaceDN w:val="0"/>
        <w:adjustRightInd w:val="0"/>
        <w:ind w:left="0" w:firstLine="709"/>
        <w:jc w:val="both"/>
        <w:rPr>
          <w:rFonts w:eastAsia="Arial Unicode MS"/>
          <w:bCs/>
        </w:rPr>
      </w:pPr>
      <w:r w:rsidRPr="00CE4AD7">
        <w:rPr>
          <w:b/>
          <w:i/>
        </w:rPr>
        <w:t>[По каждому лоту]</w:t>
      </w:r>
      <w:r w:rsidRPr="00CE4AD7">
        <w:t xml:space="preserve"> р</w:t>
      </w:r>
      <w:r w:rsidRPr="00CE4AD7">
        <w:rPr>
          <w:rFonts w:eastAsia="Arial Unicode MS"/>
          <w:bCs/>
        </w:rPr>
        <w:t>ассмотрение заявок осуществляется в</w:t>
      </w:r>
      <w:r w:rsidRPr="00CE4AD7">
        <w:rPr>
          <w:rFonts w:eastAsia="Arial Unicode MS"/>
          <w:bCs/>
          <w:lang w:val="en-US"/>
        </w:rPr>
        <w:t> </w:t>
      </w:r>
      <w:r w:rsidRPr="00CE4AD7">
        <w:rPr>
          <w:rFonts w:eastAsia="Arial Unicode MS"/>
          <w:bCs/>
        </w:rPr>
        <w:t>следующем порядке:</w:t>
      </w:r>
    </w:p>
    <w:p w:rsidR="003F5F3A" w:rsidRPr="00CE4AD7" w:rsidRDefault="003F5F3A" w:rsidP="007E6014">
      <w:pPr>
        <w:widowControl w:val="0"/>
        <w:numPr>
          <w:ilvl w:val="0"/>
          <w:numId w:val="45"/>
        </w:numPr>
        <w:tabs>
          <w:tab w:val="left" w:pos="1276"/>
        </w:tabs>
        <w:autoSpaceDE w:val="0"/>
        <w:autoSpaceDN w:val="0"/>
        <w:adjustRightInd w:val="0"/>
        <w:ind w:left="1276" w:hanging="567"/>
        <w:jc w:val="both"/>
        <w:rPr>
          <w:rFonts w:eastAsia="Arial Unicode MS"/>
          <w:bCs/>
        </w:rPr>
      </w:pPr>
      <w:r w:rsidRPr="00CE4AD7">
        <w:rPr>
          <w:rFonts w:eastAsia="Arial Unicode MS"/>
          <w:bCs/>
        </w:rPr>
        <w:t>проведение отборочной стадии (пункт </w:t>
      </w:r>
      <w:fldSimple w:instr=" REF _Ref317258141 \r \h  \* MERGEFORMAT ">
        <w:r w:rsidRPr="00A258AB">
          <w:rPr>
            <w:rFonts w:eastAsia="Arial Unicode MS"/>
            <w:bCs/>
          </w:rPr>
          <w:t>4.14.2</w:t>
        </w:r>
      </w:fldSimple>
      <w:r w:rsidRPr="00CE4AD7">
        <w:rPr>
          <w:rFonts w:eastAsia="Arial Unicode MS"/>
          <w:bCs/>
        </w:rPr>
        <w:t>);</w:t>
      </w:r>
    </w:p>
    <w:p w:rsidR="003F5F3A" w:rsidRPr="00CE4AD7" w:rsidRDefault="003F5F3A" w:rsidP="007E6014">
      <w:pPr>
        <w:widowControl w:val="0"/>
        <w:numPr>
          <w:ilvl w:val="0"/>
          <w:numId w:val="45"/>
        </w:numPr>
        <w:tabs>
          <w:tab w:val="left" w:pos="1276"/>
          <w:tab w:val="num" w:pos="2357"/>
        </w:tabs>
        <w:autoSpaceDE w:val="0"/>
        <w:autoSpaceDN w:val="0"/>
        <w:adjustRightInd w:val="0"/>
        <w:ind w:left="1276" w:hanging="567"/>
        <w:jc w:val="both"/>
        <w:rPr>
          <w:rFonts w:eastAsia="Arial Unicode MS"/>
          <w:bCs/>
        </w:rPr>
      </w:pPr>
      <w:r w:rsidRPr="00CE4AD7">
        <w:rPr>
          <w:rFonts w:eastAsia="Arial Unicode MS"/>
          <w:bCs/>
        </w:rPr>
        <w:t>проведение оценочной стадии (пункт </w:t>
      </w:r>
      <w:fldSimple w:instr=" REF _Ref317258175 \r \h  \* MERGEFORMAT ">
        <w:r w:rsidRPr="00A258AB">
          <w:rPr>
            <w:rFonts w:eastAsia="Arial Unicode MS"/>
            <w:bCs/>
          </w:rPr>
          <w:t>4.14.5</w:t>
        </w:r>
      </w:fldSimple>
      <w:r w:rsidRPr="00CE4AD7">
        <w:rPr>
          <w:rFonts w:eastAsia="Arial Unicode MS"/>
          <w:bCs/>
        </w:rPr>
        <w:t>).</w:t>
      </w:r>
    </w:p>
    <w:p w:rsidR="003F5F3A" w:rsidRPr="00CE4AD7" w:rsidRDefault="003F5F3A" w:rsidP="007E6014">
      <w:pPr>
        <w:widowControl w:val="0"/>
        <w:numPr>
          <w:ilvl w:val="3"/>
          <w:numId w:val="17"/>
        </w:numPr>
        <w:tabs>
          <w:tab w:val="num" w:pos="1985"/>
        </w:tabs>
        <w:autoSpaceDE w:val="0"/>
        <w:autoSpaceDN w:val="0"/>
        <w:adjustRightInd w:val="0"/>
        <w:ind w:left="0" w:firstLine="709"/>
        <w:jc w:val="both"/>
      </w:pPr>
      <w:r w:rsidRPr="00CE4AD7">
        <w:rPr>
          <w:rFonts w:eastAsia="Arial Unicode MS"/>
          <w:bCs/>
        </w:rPr>
        <w:t xml:space="preserve">После отборочной стадии рассмотрения заявок до выбора победителя возможно </w:t>
      </w:r>
      <w:r w:rsidRPr="00CE4AD7">
        <w:t xml:space="preserve">по решению закупочной комиссии </w:t>
      </w:r>
      <w:r w:rsidRPr="00CE4AD7">
        <w:rPr>
          <w:rFonts w:eastAsia="Arial Unicode MS"/>
          <w:bCs/>
        </w:rPr>
        <w:t>проведение переговоров (пункт </w:t>
      </w:r>
      <w:fldSimple w:instr=" REF _Ref318369480 \r \h  \* MERGEFORMAT ">
        <w:r w:rsidRPr="00A258AB">
          <w:rPr>
            <w:rFonts w:eastAsia="Arial Unicode MS"/>
            <w:bCs/>
          </w:rPr>
          <w:t>4.14.3</w:t>
        </w:r>
      </w:fldSimple>
      <w:r w:rsidRPr="00CE4AD7">
        <w:rPr>
          <w:rFonts w:eastAsia="Arial Unicode MS"/>
          <w:bCs/>
        </w:rPr>
        <w:t>)</w:t>
      </w:r>
      <w:r w:rsidRPr="00CE4AD7">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t>19</w:t>
        </w:r>
      </w:fldSimple>
      <w:r w:rsidRPr="00CE4AD7">
        <w:t xml:space="preserve"> раздела </w:t>
      </w:r>
      <w:fldSimple w:instr=" REF _Ref317254811 \r \h  \* MERGEFORMAT ">
        <w:r>
          <w:t>5</w:t>
        </w:r>
      </w:fldSimple>
      <w:r w:rsidRPr="00CE4AD7">
        <w:t xml:space="preserve"> «Информационная карта запроса предложений» предусмотрена возможность проведения процедуры переторжки.</w:t>
      </w:r>
    </w:p>
    <w:p w:rsidR="003F5F3A" w:rsidRPr="00CE4AD7" w:rsidRDefault="003F5F3A" w:rsidP="007E6014">
      <w:pPr>
        <w:widowControl w:val="0"/>
        <w:numPr>
          <w:ilvl w:val="3"/>
          <w:numId w:val="17"/>
        </w:numPr>
        <w:tabs>
          <w:tab w:val="num" w:pos="1985"/>
        </w:tabs>
        <w:autoSpaceDE w:val="0"/>
        <w:autoSpaceDN w:val="0"/>
        <w:adjustRightInd w:val="0"/>
        <w:ind w:left="0" w:firstLine="709"/>
        <w:jc w:val="both"/>
      </w:pPr>
      <w:r w:rsidRPr="00CE4AD7">
        <w:rPr>
          <w:b/>
          <w:i/>
        </w:rPr>
        <w:t xml:space="preserve">[В отношении любого лота] </w:t>
      </w:r>
      <w:r w:rsidRPr="00CE4AD7">
        <w:t>по решению закупочной комиссии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3F5F3A" w:rsidRPr="00CE4AD7" w:rsidRDefault="003F5F3A" w:rsidP="007E6014">
      <w:pPr>
        <w:widowControl w:val="0"/>
        <w:numPr>
          <w:ilvl w:val="3"/>
          <w:numId w:val="17"/>
        </w:numPr>
        <w:tabs>
          <w:tab w:val="num" w:pos="1985"/>
        </w:tabs>
        <w:autoSpaceDE w:val="0"/>
        <w:autoSpaceDN w:val="0"/>
        <w:adjustRightInd w:val="0"/>
        <w:ind w:left="0" w:firstLine="709"/>
        <w:jc w:val="both"/>
      </w:pPr>
      <w:r w:rsidRPr="00CE4AD7">
        <w:rPr>
          <w:b/>
          <w:i/>
        </w:rPr>
        <w:t>[По каждому лоту]</w:t>
      </w:r>
      <w:r w:rsidRPr="00CE4AD7">
        <w:t xml:space="preserve"> рассмотрение заявок на</w:t>
      </w:r>
      <w:r w:rsidRPr="00CE4AD7">
        <w:rPr>
          <w:lang w:val="en-US"/>
        </w:rPr>
        <w:t> </w:t>
      </w:r>
      <w:r w:rsidRPr="00CE4AD7">
        <w:t>участие в запросе предложений проводится в сроки, установленные извещением о</w:t>
      </w:r>
      <w:r w:rsidRPr="00CE4AD7">
        <w:rPr>
          <w:lang w:val="en-US"/>
        </w:rPr>
        <w:t> </w:t>
      </w:r>
      <w:r w:rsidRPr="00CE4AD7">
        <w:t>проведении запроса предложений и пунктом </w:t>
      </w:r>
      <w:fldSimple w:instr=" REF _Ref317254136 \r \h  \* MERGEFORMAT ">
        <w:r>
          <w:t>21</w:t>
        </w:r>
      </w:fldSimple>
      <w:r w:rsidRPr="00CE4AD7">
        <w:t xml:space="preserve"> раздела </w:t>
      </w:r>
      <w:fldSimple w:instr=" REF _Ref317254150 \r \h  \* MERGEFORMAT ">
        <w:r>
          <w:t>5</w:t>
        </w:r>
      </w:fldSimple>
      <w:r w:rsidRPr="00CE4AD7">
        <w:t xml:space="preserve"> «Информационная карта запроса предложений».</w:t>
      </w:r>
    </w:p>
    <w:p w:rsidR="003F5F3A" w:rsidRPr="00CE4AD7" w:rsidRDefault="003F5F3A" w:rsidP="007E6014">
      <w:pPr>
        <w:widowControl w:val="0"/>
        <w:numPr>
          <w:ilvl w:val="3"/>
          <w:numId w:val="17"/>
        </w:numPr>
        <w:tabs>
          <w:tab w:val="num" w:pos="1985"/>
        </w:tabs>
        <w:autoSpaceDE w:val="0"/>
        <w:autoSpaceDN w:val="0"/>
        <w:adjustRightInd w:val="0"/>
        <w:ind w:left="0" w:firstLine="709"/>
        <w:jc w:val="both"/>
      </w:pPr>
      <w:r w:rsidRPr="00CE4AD7">
        <w:t xml:space="preserve">Организатор запроса предложений, по решению закупочной комиссии либо по указанию заказчика, привлекает экспертов к рассмотрению заявок на участие в запросе предложений. При этом закупочная комиссия рассматривает оценки и рекомендации экспертов (если они привлекались), однако может принимать любые самостоятельные решения. </w:t>
      </w:r>
    </w:p>
    <w:p w:rsidR="003F5F3A" w:rsidRPr="00CE4AD7" w:rsidRDefault="003F5F3A" w:rsidP="007E6014">
      <w:pPr>
        <w:widowControl w:val="0"/>
        <w:numPr>
          <w:ilvl w:val="3"/>
          <w:numId w:val="17"/>
        </w:numPr>
        <w:tabs>
          <w:tab w:val="num" w:pos="1985"/>
        </w:tabs>
        <w:autoSpaceDE w:val="0"/>
        <w:autoSpaceDN w:val="0"/>
        <w:adjustRightInd w:val="0"/>
        <w:ind w:left="0" w:firstLine="709"/>
        <w:jc w:val="both"/>
      </w:pPr>
      <w:r w:rsidRPr="00CE4AD7">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CE4AD7">
        <w:rPr>
          <w:lang w:val="en-US"/>
        </w:rPr>
        <w:t> </w:t>
      </w:r>
      <w:r w:rsidRPr="00CE4AD7">
        <w:t>заявке на участие в запросе предложений и приложениях к ней, информацию о соответствии достоверности указанных в заявке на участие в</w:t>
      </w:r>
      <w:r w:rsidRPr="00CE4AD7">
        <w:rPr>
          <w:lang w:val="en-US"/>
        </w:rPr>
        <w:t> </w:t>
      </w:r>
      <w:r w:rsidRPr="00CE4AD7">
        <w:t>запросе предложений сведений.</w:t>
      </w:r>
    </w:p>
    <w:p w:rsidR="003F5F3A" w:rsidRPr="00CE4AD7" w:rsidRDefault="003F5F3A" w:rsidP="007E6014">
      <w:pPr>
        <w:widowControl w:val="0"/>
        <w:numPr>
          <w:ilvl w:val="3"/>
          <w:numId w:val="17"/>
        </w:numPr>
        <w:tabs>
          <w:tab w:val="num" w:pos="1985"/>
        </w:tabs>
        <w:autoSpaceDE w:val="0"/>
        <w:autoSpaceDN w:val="0"/>
        <w:adjustRightInd w:val="0"/>
        <w:ind w:left="0" w:firstLine="709"/>
        <w:jc w:val="both"/>
      </w:pPr>
      <w:r w:rsidRPr="00CE4AD7">
        <w:t>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не предоставил оригинала документа, копия документа не рассматривается и документ считается не предоставленным.</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35" w:name="_Ref317251555"/>
      <w:r w:rsidRPr="00CE4AD7">
        <w:t>В ходе рассмотрения заявок на участие в запросе предложений, организатор запроса предложений, по решению закупочной комиссии, вправе уточнять заявки на участие в запросе предложений в следующем порядке:</w:t>
      </w:r>
      <w:bookmarkEnd w:id="135"/>
    </w:p>
    <w:p w:rsidR="003F5F3A" w:rsidRPr="00CE4AD7" w:rsidRDefault="003F5F3A" w:rsidP="007E6014">
      <w:pPr>
        <w:numPr>
          <w:ilvl w:val="0"/>
          <w:numId w:val="46"/>
        </w:numPr>
        <w:autoSpaceDE w:val="0"/>
        <w:autoSpaceDN w:val="0"/>
        <w:adjustRightInd w:val="0"/>
        <w:ind w:left="0" w:firstLine="360"/>
        <w:jc w:val="both"/>
      </w:pPr>
      <w:bookmarkStart w:id="136" w:name="_Ref352334466"/>
      <w:r w:rsidRPr="00CE4AD7">
        <w:t>затребовать у участника запроса предложений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предложений,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136"/>
    </w:p>
    <w:p w:rsidR="003F5F3A" w:rsidRPr="00CE4AD7" w:rsidRDefault="003F5F3A" w:rsidP="007E6014">
      <w:pPr>
        <w:numPr>
          <w:ilvl w:val="0"/>
          <w:numId w:val="46"/>
        </w:numPr>
        <w:tabs>
          <w:tab w:val="num" w:pos="1276"/>
        </w:tabs>
        <w:autoSpaceDE w:val="0"/>
        <w:autoSpaceDN w:val="0"/>
        <w:adjustRightInd w:val="0"/>
        <w:ind w:left="0" w:firstLine="709"/>
        <w:jc w:val="both"/>
      </w:pPr>
      <w:r w:rsidRPr="00CE4AD7">
        <w:t>направить участникам запроса предложений запросы об исправлении выявленных в ходе рассмотрения арифметических и грамматических ошибок в</w:t>
      </w:r>
      <w:r w:rsidRPr="00CE4AD7">
        <w:rPr>
          <w:lang w:val="en-US"/>
        </w:rPr>
        <w:t> </w:t>
      </w:r>
      <w:r w:rsidRPr="00CE4AD7">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3F5F3A" w:rsidRPr="00CE4AD7" w:rsidRDefault="003F5F3A" w:rsidP="007E6014">
      <w:pPr>
        <w:numPr>
          <w:ilvl w:val="0"/>
          <w:numId w:val="44"/>
        </w:numPr>
        <w:tabs>
          <w:tab w:val="left" w:pos="600"/>
        </w:tabs>
        <w:autoSpaceDE w:val="0"/>
        <w:autoSpaceDN w:val="0"/>
        <w:adjustRightInd w:val="0"/>
        <w:ind w:left="600" w:hanging="600"/>
        <w:jc w:val="both"/>
      </w:pPr>
      <w:r w:rsidRPr="00CE4AD7">
        <w:t xml:space="preserve">при наличии разночтений между суммой, указанной словами, и суммой, указанной цифрами, преимущество имеет сумма, указанная словами; </w:t>
      </w:r>
    </w:p>
    <w:p w:rsidR="003F5F3A" w:rsidRPr="00CE4AD7" w:rsidRDefault="003F5F3A" w:rsidP="007E6014">
      <w:pPr>
        <w:numPr>
          <w:ilvl w:val="0"/>
          <w:numId w:val="44"/>
        </w:numPr>
        <w:tabs>
          <w:tab w:val="left" w:pos="600"/>
        </w:tabs>
        <w:autoSpaceDE w:val="0"/>
        <w:autoSpaceDN w:val="0"/>
        <w:adjustRightInd w:val="0"/>
        <w:ind w:left="600" w:hanging="600"/>
        <w:jc w:val="both"/>
      </w:pPr>
      <w:r w:rsidRPr="00CE4AD7">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3F5F3A" w:rsidRPr="00CE4AD7" w:rsidRDefault="003F5F3A" w:rsidP="007E6014">
      <w:pPr>
        <w:numPr>
          <w:ilvl w:val="0"/>
          <w:numId w:val="44"/>
        </w:numPr>
        <w:tabs>
          <w:tab w:val="left" w:pos="600"/>
        </w:tabs>
        <w:autoSpaceDE w:val="0"/>
        <w:autoSpaceDN w:val="0"/>
        <w:adjustRightInd w:val="0"/>
        <w:ind w:left="600" w:hanging="600"/>
        <w:jc w:val="both"/>
      </w:pPr>
      <w:r w:rsidRPr="00CE4AD7">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3F5F3A" w:rsidRPr="00CE4AD7" w:rsidRDefault="003F5F3A" w:rsidP="008240C6">
      <w:pPr>
        <w:autoSpaceDE w:val="0"/>
        <w:autoSpaceDN w:val="0"/>
        <w:adjustRightInd w:val="0"/>
        <w:ind w:firstLine="709"/>
        <w:jc w:val="both"/>
      </w:pPr>
      <w:r w:rsidRPr="00CE4AD7">
        <w:t>Исправление иных ошибок не допускается.</w:t>
      </w:r>
    </w:p>
    <w:p w:rsidR="003F5F3A" w:rsidRPr="00CE4AD7" w:rsidRDefault="003F5F3A" w:rsidP="007E6014">
      <w:pPr>
        <w:numPr>
          <w:ilvl w:val="0"/>
          <w:numId w:val="46"/>
        </w:numPr>
        <w:tabs>
          <w:tab w:val="num" w:pos="1276"/>
        </w:tabs>
        <w:autoSpaceDE w:val="0"/>
        <w:autoSpaceDN w:val="0"/>
        <w:adjustRightInd w:val="0"/>
        <w:ind w:left="0" w:firstLine="709"/>
        <w:jc w:val="both"/>
      </w:pPr>
      <w:r w:rsidRPr="00CE4AD7">
        <w:t>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w:t>
      </w:r>
    </w:p>
    <w:p w:rsidR="003F5F3A" w:rsidRPr="00A258AB" w:rsidRDefault="003F5F3A" w:rsidP="007E6014">
      <w:pPr>
        <w:numPr>
          <w:ilvl w:val="0"/>
          <w:numId w:val="46"/>
        </w:numPr>
        <w:tabs>
          <w:tab w:val="num" w:pos="1276"/>
        </w:tabs>
        <w:autoSpaceDE w:val="0"/>
        <w:autoSpaceDN w:val="0"/>
        <w:adjustRightInd w:val="0"/>
        <w:ind w:left="0" w:firstLine="709"/>
        <w:jc w:val="both"/>
      </w:pPr>
      <w:bookmarkStart w:id="137" w:name="_Ref349118445"/>
      <w:r w:rsidRPr="00CE4AD7">
        <w:t xml:space="preserve">направить участникам запроса предложений запросы о замене </w:t>
      </w:r>
      <w:r w:rsidRPr="00CE4AD7">
        <w:rPr>
          <w:b/>
          <w:i/>
        </w:rPr>
        <w:t>субподрядчика/ соисполнителя</w:t>
      </w:r>
      <w:r w:rsidRPr="00CE4AD7">
        <w:t xml:space="preserve">, если сведения о таком </w:t>
      </w:r>
      <w:r w:rsidRPr="00CE4AD7">
        <w:rPr>
          <w:b/>
          <w:i/>
        </w:rPr>
        <w:t>субподрядчике/ соисполнителе</w:t>
      </w:r>
      <w:r w:rsidRPr="00CE4AD7">
        <w:t xml:space="preserve"> находятся в реестре недобросовестных поставщиков, при условии, что такая замена не изменит предмет и условия договора и заявки на участие в запросе предложений, и такое требование было установлено в пункте  раздела </w:t>
      </w:r>
      <w:fldSimple w:instr=" REF _Ref317249938 \r \h  \* MERGEFORMAT ">
        <w:r>
          <w:t>5</w:t>
        </w:r>
      </w:fldSimple>
      <w:r w:rsidRPr="00CE4AD7">
        <w:t xml:space="preserve"> «Информационная карта запроса предложений».</w:t>
      </w:r>
      <w:bookmarkEnd w:id="137"/>
    </w:p>
    <w:p w:rsidR="003F5F3A" w:rsidRPr="00CE4AD7" w:rsidRDefault="003F5F3A" w:rsidP="00A258AB">
      <w:pPr>
        <w:autoSpaceDE w:val="0"/>
        <w:autoSpaceDN w:val="0"/>
        <w:adjustRightInd w:val="0"/>
        <w:jc w:val="both"/>
      </w:pPr>
    </w:p>
    <w:p w:rsidR="003F5F3A" w:rsidRPr="00CE4AD7" w:rsidRDefault="003F5F3A" w:rsidP="007E6014">
      <w:pPr>
        <w:numPr>
          <w:ilvl w:val="3"/>
          <w:numId w:val="17"/>
        </w:numPr>
        <w:tabs>
          <w:tab w:val="num" w:pos="1985"/>
        </w:tabs>
        <w:autoSpaceDE w:val="0"/>
        <w:autoSpaceDN w:val="0"/>
        <w:adjustRightInd w:val="0"/>
        <w:ind w:left="0" w:firstLine="709"/>
        <w:jc w:val="both"/>
      </w:pPr>
      <w:bookmarkStart w:id="138" w:name="_Ref317250737"/>
      <w:r w:rsidRPr="00CE4AD7">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8"/>
      <w:r w:rsidRPr="00CE4AD7">
        <w:t xml:space="preserve"> Предусмотренные подпунктом </w:t>
      </w:r>
      <w:fldSimple w:instr=" REF _Ref352334466 \r \h  \* MERGEFORMAT ">
        <w:r>
          <w:t>а)</w:t>
        </w:r>
      </w:fldSimple>
      <w:r w:rsidRPr="00CE4AD7">
        <w:t xml:space="preserve"> пункта </w:t>
      </w:r>
      <w:fldSimple w:instr=" REF _Ref317251555 \r \h  \* MERGEFORMAT ">
        <w:r>
          <w:t>4.14.1.8</w:t>
        </w:r>
      </w:fldSimple>
      <w:r w:rsidRPr="00CE4AD7">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Допускается не направлять участнику запроса предложений </w:t>
      </w:r>
      <w:r w:rsidRPr="00CE4AD7">
        <w:rPr>
          <w:b/>
          <w:i/>
        </w:rPr>
        <w:t>[в</w:t>
      </w:r>
      <w:r w:rsidRPr="00CE4AD7">
        <w:rPr>
          <w:b/>
          <w:i/>
          <w:lang w:val="en-US"/>
        </w:rPr>
        <w:t> </w:t>
      </w:r>
      <w:r w:rsidRPr="00CE4AD7">
        <w:rPr>
          <w:b/>
          <w:i/>
        </w:rPr>
        <w:t>отношении лота]</w:t>
      </w:r>
      <w:r w:rsidRPr="00CE4AD7">
        <w:t xml:space="preserve">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297560912 \r \h  \* MERGEFORMAT ">
        <w:r>
          <w:t>4.14.2.3</w:t>
        </w:r>
      </w:fldSimple>
      <w:r w:rsidRPr="00CE4AD7">
        <w:t xml:space="preserve"> имеются также иные основания для отказа в допуске к участию в запросе предложений такого участника.</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39" w:name="_Ref317254290"/>
      <w:r w:rsidRPr="00CE4AD7">
        <w:t>Решение закупочной комиссии об уточнении заявок на участие в запросе предложений в соответствии с пунктом </w:t>
      </w:r>
      <w:fldSimple w:instr=" REF _Ref317251555 \r \h  \* MERGEFORMAT ">
        <w:r>
          <w:t>4.14.1.8</w:t>
        </w:r>
      </w:fldSimple>
      <w:r w:rsidRPr="00CE4AD7">
        <w:t xml:space="preserve">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 с</w:t>
      </w:r>
      <w:r w:rsidRPr="00CE4AD7">
        <w:rPr>
          <w:lang w:val="en-US"/>
        </w:rPr>
        <w:t> </w:t>
      </w:r>
      <w:r w:rsidRPr="00CE4AD7">
        <w:t>учетом положений пункта </w:t>
      </w:r>
      <w:fldSimple w:instr=" REF _Ref317254108 \r \h  \* MERGEFORMAT ">
        <w:r>
          <w:t>2.7.2</w:t>
        </w:r>
      </w:fldSimple>
      <w:r w:rsidRPr="00CE4AD7">
        <w:t>.</w:t>
      </w:r>
      <w:bookmarkEnd w:id="139"/>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В случае принятия закупочной комиссией решения о направлении участникам запроса предложений запросов в соответствии с пунктом </w:t>
      </w:r>
      <w:fldSimple w:instr=" REF _Ref317251555 \r \h  \* MERGEFORMAT ">
        <w:r>
          <w:t>4.14.1.8</w:t>
        </w:r>
      </w:fldSimple>
      <w:r w:rsidRPr="00CE4AD7">
        <w:t>, такие запросы направляются участникам запроса предложений после размещения на официальном сайте протокола, указанного в</w:t>
      </w:r>
      <w:r w:rsidRPr="00CE4AD7">
        <w:rPr>
          <w:lang w:val="en-US"/>
        </w:rPr>
        <w:t> </w:t>
      </w:r>
      <w:r w:rsidRPr="00CE4AD7">
        <w:t>пункте </w:t>
      </w:r>
      <w:fldSimple w:instr=" REF _Ref317254290 \r \h  \* MERGEFORMAT ">
        <w:r>
          <w:t>4.14.1.11</w:t>
        </w:r>
      </w:fldSimple>
      <w:r w:rsidRPr="00CE4AD7">
        <w:t xml:space="preserve"> </w:t>
      </w:r>
      <w:r w:rsidRPr="00CE4AD7">
        <w:rPr>
          <w:b/>
          <w:i/>
        </w:rPr>
        <w:t>[по каждому лоту отдельно]</w:t>
      </w:r>
      <w:r w:rsidRPr="00CE4AD7">
        <w:t xml:space="preserve">.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 </w:t>
      </w:r>
      <w:r w:rsidRPr="00CE4AD7">
        <w:rPr>
          <w:b/>
          <w:i/>
        </w:rPr>
        <w:t>[по данному лоту]</w:t>
      </w:r>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При рассмотрении заявок на</w:t>
      </w:r>
      <w:r w:rsidRPr="00CE4AD7">
        <w:rPr>
          <w:lang w:val="en-US"/>
        </w:rPr>
        <w:t> </w:t>
      </w:r>
      <w:r w:rsidRPr="00CE4AD7">
        <w:t xml:space="preserve">участие в запросе предложений </w:t>
      </w:r>
      <w:r w:rsidRPr="00CE4AD7">
        <w:rPr>
          <w:b/>
          <w:i/>
        </w:rPr>
        <w:t xml:space="preserve">[в отношении рассматриваемого лота] </w:t>
      </w:r>
      <w:r w:rsidRPr="00CE4AD7">
        <w:t>закупочной комиссией рассматриваются отдельно (в части представленных альтернатив) основное и альтернативные предложения участника.</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Сроки проведения отборочной и (или) оценочной стадии, а также срок выбора победителя запроса предложений по решению закупочной комиссии (с оформлением соответствующего протокола) или только ее председателя (с оформлением документа о его единоличном решении) могут быть продлены, но в любом случае общий срок рассмотрения заявок, включая отборочную и оценочную стадии, не может превышать 60 (шестьдесят) дней. Извещение о продлении сроков размещается на официальном сайте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 </w:t>
      </w:r>
    </w:p>
    <w:p w:rsidR="003F5F3A" w:rsidRPr="00CE4AD7" w:rsidRDefault="003F5F3A" w:rsidP="007E6014">
      <w:pPr>
        <w:pStyle w:val="Heading4"/>
        <w:keepNext w:val="0"/>
        <w:widowControl w:val="0"/>
        <w:numPr>
          <w:ilvl w:val="2"/>
          <w:numId w:val="17"/>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40" w:name="_Ref317258141"/>
      <w:r w:rsidRPr="00CE4AD7">
        <w:rPr>
          <w:rFonts w:eastAsia="Times New Roman"/>
          <w:b w:val="0"/>
          <w:bCs w:val="0"/>
          <w:sz w:val="24"/>
          <w:szCs w:val="24"/>
        </w:rPr>
        <w:t>Проведение отборочной стадии</w:t>
      </w:r>
      <w:bookmarkEnd w:id="140"/>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В рамках отборочной стадии закупочная комиссия в срок, указанный в извещении о</w:t>
      </w:r>
      <w:r w:rsidRPr="00CE4AD7">
        <w:rPr>
          <w:lang w:val="en-US"/>
        </w:rPr>
        <w:t> </w:t>
      </w:r>
      <w:r w:rsidRPr="00CE4AD7">
        <w:t>проведении запроса предложений и в пункте </w:t>
      </w:r>
      <w:fldSimple w:instr=" REF _Ref317254136 \r \h  \* MERGEFORMAT ">
        <w:r>
          <w:t>21</w:t>
        </w:r>
      </w:fldSimple>
      <w:r w:rsidRPr="00CE4AD7">
        <w:t xml:space="preserve"> раздела </w:t>
      </w:r>
      <w:fldSimple w:instr=" REF _Ref317254376 \r \h  \* MERGEFORMAT ">
        <w:r>
          <w:t>5</w:t>
        </w:r>
      </w:fldSimple>
      <w:r w:rsidRPr="00CE4AD7">
        <w:t xml:space="preserve"> «Информационная карта запроса предложений» </w:t>
      </w:r>
      <w:r w:rsidRPr="00CE4AD7">
        <w:rPr>
          <w:b/>
          <w:i/>
        </w:rPr>
        <w:t>[по каждому лоту отдельно]</w:t>
      </w:r>
      <w:r w:rsidRPr="00CE4AD7">
        <w:t xml:space="preserve"> осуществляет рассмотрение заявок на</w:t>
      </w:r>
      <w:r w:rsidRPr="00CE4AD7">
        <w:rPr>
          <w:lang w:val="en-US"/>
        </w:rPr>
        <w:t> </w:t>
      </w:r>
      <w:r w:rsidRPr="00CE4AD7">
        <w:t>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ЕОСЗ и настоящей документацией по</w:t>
      </w:r>
      <w:r w:rsidRPr="00CE4AD7">
        <w:rPr>
          <w:lang w:val="en-US"/>
        </w:rPr>
        <w:t> </w:t>
      </w:r>
      <w:r w:rsidRPr="00CE4AD7">
        <w:t>запросу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41" w:name="_Ref125833092"/>
      <w:r w:rsidRPr="00CE4AD7">
        <w:t xml:space="preserve">При наличии основного и альтернативных предложений участника запроса предложений на оценочную стадию </w:t>
      </w:r>
      <w:r w:rsidRPr="00CE4AD7">
        <w:rPr>
          <w:b/>
          <w:i/>
        </w:rPr>
        <w:t xml:space="preserve">[в отношении рассматриваемого лота] </w:t>
      </w:r>
      <w:r w:rsidRPr="00CE4AD7">
        <w:t>такие предложения допускаются (или отклоняются) отдельно. Причины допуска (отклонения) основного и альтернативных предложений, не затрагивающие представленную альтернативность, не различаются. Если какое-либо альтернативное предложение отличается от основного или другого альтернативного только ценой, то все альтернативные предложения такого участника запроса предложений отклоняются.</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42" w:name="_Ref266805430"/>
      <w:bookmarkStart w:id="143" w:name="_Ref297560912"/>
      <w:r w:rsidRPr="00CE4AD7">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44" w:name="_Ref319671106"/>
      <w:r w:rsidRPr="00CE4AD7">
        <w:t>В соответствии с установленными в документации по запросу предложений требованиями, критериями отбора являются:</w:t>
      </w:r>
      <w:bookmarkEnd w:id="144"/>
    </w:p>
    <w:p w:rsidR="003F5F3A" w:rsidRPr="00CE4AD7" w:rsidRDefault="003F5F3A" w:rsidP="007E6014">
      <w:pPr>
        <w:numPr>
          <w:ilvl w:val="0"/>
          <w:numId w:val="63"/>
        </w:numPr>
        <w:autoSpaceDE w:val="0"/>
        <w:autoSpaceDN w:val="0"/>
        <w:adjustRightInd w:val="0"/>
        <w:ind w:left="0" w:firstLine="709"/>
        <w:jc w:val="both"/>
      </w:pPr>
      <w:bookmarkStart w:id="145" w:name="_Ref310366279"/>
      <w:r w:rsidRPr="00CE4AD7">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t>17</w:t>
        </w:r>
      </w:fldSimple>
      <w:r w:rsidRPr="00CE4AD7">
        <w:t xml:space="preserve"> раздела </w:t>
      </w:r>
      <w:fldSimple w:instr=" REF _Ref317249938 \r \h  \* MERGEFORMAT ">
        <w:r>
          <w:t>5</w:t>
        </w:r>
      </w:fldSimple>
      <w:r w:rsidRPr="00CE4AD7">
        <w:t xml:space="preserve"> «Информационная карта запроса предложений», и оформлению;</w:t>
      </w:r>
      <w:bookmarkEnd w:id="145"/>
    </w:p>
    <w:p w:rsidR="003F5F3A" w:rsidRPr="00CE4AD7" w:rsidRDefault="003F5F3A" w:rsidP="007E6014">
      <w:pPr>
        <w:numPr>
          <w:ilvl w:val="0"/>
          <w:numId w:val="63"/>
        </w:numPr>
        <w:autoSpaceDE w:val="0"/>
        <w:autoSpaceDN w:val="0"/>
        <w:adjustRightInd w:val="0"/>
        <w:ind w:left="0" w:firstLine="709"/>
        <w:jc w:val="both"/>
      </w:pPr>
      <w:bookmarkStart w:id="146" w:name="_Ref319658796"/>
      <w:r w:rsidRPr="00CE4AD7">
        <w:t>достоверность сведений и действительность документов, приведенных в заявке;</w:t>
      </w:r>
      <w:bookmarkEnd w:id="146"/>
    </w:p>
    <w:p w:rsidR="003F5F3A" w:rsidRPr="00CE4AD7" w:rsidRDefault="003F5F3A" w:rsidP="007E6014">
      <w:pPr>
        <w:numPr>
          <w:ilvl w:val="0"/>
          <w:numId w:val="63"/>
        </w:numPr>
        <w:autoSpaceDE w:val="0"/>
        <w:autoSpaceDN w:val="0"/>
        <w:adjustRightInd w:val="0"/>
        <w:ind w:left="0" w:firstLine="709"/>
        <w:jc w:val="both"/>
      </w:pPr>
      <w:bookmarkStart w:id="147" w:name="_Ref319658823"/>
      <w:r w:rsidRPr="00CE4AD7">
        <w:t xml:space="preserve">соответствие участника запроса предложений и заявленных участником запроса предложений </w:t>
      </w:r>
      <w:r w:rsidRPr="00CE4AD7">
        <w:rPr>
          <w:b/>
          <w:i/>
        </w:rPr>
        <w:t>субподрядчиков/ соисполнителей, головных изготовителей</w:t>
      </w:r>
      <w:r w:rsidRPr="00CE4AD7">
        <w:t xml:space="preserve"> </w:t>
      </w:r>
      <w:r w:rsidRPr="00CE4AD7">
        <w:rPr>
          <w:b/>
          <w:i/>
        </w:rPr>
        <w:t>(в соответствии с Р 50-605-80-93)</w:t>
      </w:r>
      <w:r w:rsidRPr="00CE4AD7">
        <w:t xml:space="preserve"> (в случае установления требований), требованиям, установленным в пункте </w:t>
      </w:r>
      <w:fldSimple w:instr=" REF _Ref319670208 \r \h  \* MERGEFORMAT ">
        <w:r>
          <w:t>13</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47"/>
    </w:p>
    <w:p w:rsidR="003F5F3A" w:rsidRPr="00CE4AD7" w:rsidRDefault="003F5F3A" w:rsidP="007E6014">
      <w:pPr>
        <w:numPr>
          <w:ilvl w:val="0"/>
          <w:numId w:val="63"/>
        </w:numPr>
        <w:autoSpaceDE w:val="0"/>
        <w:autoSpaceDN w:val="0"/>
        <w:adjustRightInd w:val="0"/>
        <w:ind w:left="0" w:firstLine="709"/>
        <w:jc w:val="both"/>
      </w:pPr>
      <w:bookmarkStart w:id="148" w:name="_Ref319659212"/>
      <w:r w:rsidRPr="00CE4AD7">
        <w:t xml:space="preserve">соответствие предлагаемых участником запроса предложений </w:t>
      </w:r>
      <w:r w:rsidRPr="00CE4AD7">
        <w:rPr>
          <w:b/>
          <w:i/>
        </w:rPr>
        <w:t>работ, услуг</w:t>
      </w:r>
      <w:r w:rsidRPr="00CE4AD7">
        <w:t xml:space="preserve"> требованиям, установленным в пункте </w:t>
      </w:r>
      <w:fldSimple w:instr=" REF _Ref317257394 \r \h  \* MERGEFORMAT ">
        <w:r>
          <w:t>15</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48"/>
    </w:p>
    <w:p w:rsidR="003F5F3A" w:rsidRPr="00CE4AD7" w:rsidRDefault="003F5F3A" w:rsidP="007E6014">
      <w:pPr>
        <w:numPr>
          <w:ilvl w:val="0"/>
          <w:numId w:val="63"/>
        </w:numPr>
        <w:autoSpaceDE w:val="0"/>
        <w:autoSpaceDN w:val="0"/>
        <w:adjustRightInd w:val="0"/>
        <w:ind w:left="0" w:firstLine="709"/>
        <w:jc w:val="both"/>
      </w:pPr>
      <w:bookmarkStart w:id="149" w:name="_Ref319659237"/>
      <w:r w:rsidRPr="00CE4AD7">
        <w:t>соответствие предлагаемых участником запроса предложений договорных условий (в том числе не</w:t>
      </w:r>
      <w:r>
        <w:t xml:space="preserve"> </w:t>
      </w:r>
      <w:r w:rsidRPr="00CE4AD7">
        <w:t>превышения объявленной начальной (максимальной) цены договора) требованиям, установленным в пунктах </w:t>
      </w:r>
      <w:fldSimple w:instr=" REF _Ref317250598 \r \h  \* MERGEFORMAT ">
        <w:r>
          <w:t>3</w:t>
        </w:r>
      </w:fldSimple>
      <w:r w:rsidRPr="00CE4AD7">
        <w:t>, </w:t>
      </w:r>
      <w:fldSimple w:instr=" REF _Ref317250440 \r \h  \* MERGEFORMAT ">
        <w:r>
          <w:t>9</w:t>
        </w:r>
      </w:fldSimple>
      <w:r w:rsidRPr="00CE4AD7">
        <w:t xml:space="preserve"> раздела </w:t>
      </w:r>
      <w:fldSimple w:instr=" REF _Ref317249938 \r \h  \* MERGEFORMAT ">
        <w:r>
          <w:t>5</w:t>
        </w:r>
      </w:fldSimple>
      <w:r w:rsidRPr="00CE4AD7">
        <w:t>«Информационная карта запроса предложений»;</w:t>
      </w:r>
      <w:bookmarkEnd w:id="149"/>
    </w:p>
    <w:p w:rsidR="003F5F3A" w:rsidRPr="00CE4AD7" w:rsidRDefault="003F5F3A" w:rsidP="007E6014">
      <w:pPr>
        <w:numPr>
          <w:ilvl w:val="0"/>
          <w:numId w:val="63"/>
        </w:numPr>
        <w:autoSpaceDE w:val="0"/>
        <w:autoSpaceDN w:val="0"/>
        <w:adjustRightInd w:val="0"/>
        <w:ind w:left="0" w:firstLine="709"/>
        <w:jc w:val="both"/>
      </w:pPr>
      <w:bookmarkStart w:id="150" w:name="_Ref319659280"/>
      <w:r w:rsidRPr="00CE4AD7">
        <w:t>предоставление участником запроса предложений требуемого обеспечения заявки, установленного в пункте </w:t>
      </w:r>
      <w:fldSimple w:instr=" REF _Ref317253528 \r \h  \* MERGEFORMAT ">
        <w:r>
          <w:t>12</w:t>
        </w:r>
      </w:fldSimple>
      <w:r w:rsidRPr="00CE4AD7">
        <w:t xml:space="preserve"> раздела </w:t>
      </w:r>
      <w:fldSimple w:instr=" REF _Ref317249938 \r \h  \* MERGEFORMAT ">
        <w:r>
          <w:t>5</w:t>
        </w:r>
      </w:fldSimple>
      <w:r w:rsidRPr="00CE4AD7">
        <w:t xml:space="preserve"> «Информационная карта запроса предложений».</w:t>
      </w:r>
      <w:bookmarkEnd w:id="150"/>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По итогам отборочной стадии закупочная комиссия </w:t>
      </w:r>
      <w:r w:rsidRPr="00CE4AD7">
        <w:rPr>
          <w:b/>
          <w:i/>
        </w:rPr>
        <w:t>[в отношении рассматриваемого лота]</w:t>
      </w:r>
      <w:r w:rsidRPr="00CE4AD7">
        <w:t xml:space="preserve"> на своем заседании в отношении каждого участника запроса предложений </w:t>
      </w:r>
      <w:r w:rsidRPr="00CE4AD7">
        <w:rPr>
          <w:b/>
          <w:i/>
        </w:rPr>
        <w:t xml:space="preserve">[данного лота] </w:t>
      </w:r>
      <w:r w:rsidRPr="00CE4AD7">
        <w:t>принимает решение о</w:t>
      </w:r>
      <w:r w:rsidRPr="00CE4AD7">
        <w:rPr>
          <w:lang w:val="en-US"/>
        </w:rPr>
        <w:t> </w:t>
      </w:r>
      <w:r w:rsidRPr="00CE4AD7">
        <w:t>допуске к дальнейшему участию в запросе предложений, либо об отказе в</w:t>
      </w:r>
      <w:r w:rsidRPr="00CE4AD7">
        <w:rPr>
          <w:lang w:val="en-US"/>
        </w:rPr>
        <w:t> </w:t>
      </w:r>
      <w:r w:rsidRPr="00CE4AD7">
        <w:t>допуске</w:t>
      </w:r>
      <w:bookmarkEnd w:id="142"/>
      <w:r w:rsidRPr="00CE4AD7">
        <w:t xml:space="preserve"> </w:t>
      </w:r>
      <w:r w:rsidRPr="00CE4AD7">
        <w:rPr>
          <w:b/>
          <w:i/>
        </w:rPr>
        <w:t xml:space="preserve">[в отношении данного лота] </w:t>
      </w:r>
      <w:r w:rsidRPr="00CE4AD7">
        <w:t>в соответствии с критериями отбора и в</w:t>
      </w:r>
      <w:r w:rsidRPr="00CE4AD7">
        <w:rPr>
          <w:lang w:val="en-US"/>
        </w:rPr>
        <w:t> </w:t>
      </w:r>
      <w:r w:rsidRPr="00CE4AD7">
        <w:t>порядке, которые установлены в документации по запросу предложений, по</w:t>
      </w:r>
      <w:r w:rsidRPr="00CE4AD7">
        <w:rPr>
          <w:lang w:val="en-US"/>
        </w:rPr>
        <w:t> </w:t>
      </w:r>
      <w:r w:rsidRPr="00CE4AD7">
        <w:t>следующим основаниям:</w:t>
      </w:r>
      <w:bookmarkStart w:id="151" w:name="sub_1211"/>
      <w:bookmarkEnd w:id="141"/>
      <w:bookmarkEnd w:id="143"/>
    </w:p>
    <w:p w:rsidR="003F5F3A" w:rsidRPr="00CE4AD7" w:rsidRDefault="003F5F3A" w:rsidP="007E6014">
      <w:pPr>
        <w:pStyle w:val="NormalWeb"/>
        <w:numPr>
          <w:ilvl w:val="0"/>
          <w:numId w:val="22"/>
        </w:numPr>
        <w:tabs>
          <w:tab w:val="clear" w:pos="786"/>
          <w:tab w:val="num" w:pos="1134"/>
        </w:tabs>
        <w:spacing w:before="0" w:beforeAutospacing="0" w:after="0" w:afterAutospacing="0"/>
        <w:ind w:left="0" w:firstLine="709"/>
        <w:jc w:val="both"/>
      </w:pPr>
      <w:bookmarkStart w:id="152" w:name="_Ref299324479"/>
      <w:r w:rsidRPr="00CE4AD7">
        <w:t>несоответствие заявки требованиям подпункта </w:t>
      </w:r>
      <w:fldSimple w:instr=" REF _Ref310366279 \r \h  \* MERGEFORMAT ">
        <w:r>
          <w:t>а)</w:t>
        </w:r>
      </w:fldSimple>
      <w:r w:rsidRPr="00CE4AD7">
        <w:t xml:space="preserve"> пункта </w:t>
      </w:r>
      <w:fldSimple w:instr=" REF _Ref319671106 \r \h  \* MERGEFORMAT ">
        <w:r>
          <w:t>4.14.2.4</w:t>
        </w:r>
      </w:fldSimple>
      <w:r w:rsidRPr="00CE4AD7">
        <w:t xml:space="preserve"> по составу (за исключением случаев непредставления документов и (или) сведений, необходимых исключительно для</w:t>
      </w:r>
      <w:r w:rsidRPr="00CE4AD7">
        <w:rPr>
          <w:lang w:val="en-US"/>
        </w:rPr>
        <w:t> </w:t>
      </w:r>
      <w:r w:rsidRPr="00CE4AD7">
        <w:t>целей оценки и сопоставления заявок, если это было предусмотрено документацией по запросу предложений), содержанию и оформлению</w:t>
      </w:r>
      <w:bookmarkEnd w:id="152"/>
      <w:r w:rsidRPr="00CE4AD7">
        <w:t xml:space="preserve"> </w:t>
      </w:r>
      <w:r w:rsidRPr="00CE4AD7">
        <w:rPr>
          <w:b/>
          <w:i/>
        </w:rPr>
        <w:t>[в</w:t>
      </w:r>
      <w:r w:rsidRPr="00CE4AD7">
        <w:rPr>
          <w:b/>
          <w:i/>
          <w:lang w:val="en-US"/>
        </w:rPr>
        <w:t> </w:t>
      </w:r>
      <w:r w:rsidRPr="00CE4AD7">
        <w:rPr>
          <w:b/>
          <w:i/>
        </w:rPr>
        <w:t>отношении рассматриваемого лота]</w:t>
      </w:r>
      <w:r w:rsidRPr="00CE4AD7">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w:t>
      </w:r>
      <w:r w:rsidRPr="00CE4AD7">
        <w:rPr>
          <w:b/>
          <w:i/>
        </w:rPr>
        <w:t>[цену лота]</w:t>
      </w:r>
      <w:r w:rsidRPr="00CE4AD7">
        <w:t xml:space="preserve">, начальную (максимальную) цену единицы товара, услуги, работы, срока </w:t>
      </w:r>
      <w:r w:rsidRPr="00CE4AD7">
        <w:rPr>
          <w:b/>
          <w:i/>
        </w:rPr>
        <w:t>поставки товара, выполнения работ или оказания услуг</w:t>
      </w:r>
      <w:r w:rsidRPr="00CE4AD7">
        <w:t>. Если в заявке на</w:t>
      </w:r>
      <w:r w:rsidRPr="00CE4AD7">
        <w:rPr>
          <w:lang w:val="en-US"/>
        </w:rPr>
        <w:t> </w:t>
      </w:r>
      <w:r w:rsidRPr="00CE4AD7">
        <w:t>участие в запросе предложений указан срок в периодах (дни, недели, месяцы), а</w:t>
      </w:r>
      <w:r w:rsidRPr="00CE4AD7">
        <w:rPr>
          <w:lang w:val="en-US"/>
        </w:rPr>
        <w:t> </w:t>
      </w:r>
      <w:r w:rsidRPr="00CE4AD7">
        <w:t>в</w:t>
      </w:r>
      <w:r w:rsidRPr="00CE4AD7">
        <w:rPr>
          <w:lang w:val="en-US"/>
        </w:rPr>
        <w:t> </w:t>
      </w:r>
      <w:r w:rsidRPr="00CE4AD7">
        <w:t>извещении о</w:t>
      </w:r>
      <w:r w:rsidRPr="00CE4AD7">
        <w:rPr>
          <w:lang w:val="en-US"/>
        </w:rPr>
        <w:t> </w:t>
      </w:r>
      <w:r w:rsidRPr="00CE4AD7">
        <w:t>проведении запроса предложений и пункте </w:t>
      </w:r>
      <w:fldSimple w:instr=" REF _Ref317250598 \r \h  \* MERGEFORMAT ">
        <w:r>
          <w:t>3</w:t>
        </w:r>
      </w:fldSimple>
      <w:r w:rsidRPr="00CE4AD7">
        <w:t xml:space="preserve"> раздела </w:t>
      </w:r>
      <w:fldSimple w:instr=" REF _Ref317254587 \r \h  \* MERGEFORMAT ">
        <w:r>
          <w:t>5</w:t>
        </w:r>
      </w:fldSimple>
      <w:r w:rsidRPr="00CE4AD7">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w:t>
      </w:r>
      <w:r w:rsidRPr="00CE4AD7">
        <w:rPr>
          <w:b/>
          <w:i/>
        </w:rPr>
        <w:t>поставки товара, выполнения работ или оказания услуг</w:t>
      </w:r>
      <w:r w:rsidRPr="00CE4AD7">
        <w:t xml:space="preserve"> отсчитывается от предполагаемой даты заключения договора, рассчитываемой в</w:t>
      </w:r>
      <w:r w:rsidRPr="00CE4AD7">
        <w:rPr>
          <w:lang w:val="en-US"/>
        </w:rPr>
        <w:t> </w:t>
      </w:r>
      <w:r w:rsidRPr="00CE4AD7">
        <w:t xml:space="preserve">соответствии с датой </w:t>
      </w:r>
      <w:r w:rsidRPr="00CE4AD7">
        <w:rPr>
          <w:bCs/>
        </w:rPr>
        <w:t>подведения итогов запроса предложений, указанной в</w:t>
      </w:r>
      <w:r w:rsidRPr="00CE4AD7">
        <w:rPr>
          <w:bCs/>
          <w:lang w:val="en-US"/>
        </w:rPr>
        <w:t> </w:t>
      </w:r>
      <w:r w:rsidRPr="00CE4AD7">
        <w:rPr>
          <w:bCs/>
        </w:rPr>
        <w:t>извещении о проведении запроса предложений и пункте</w:t>
      </w:r>
      <w:r w:rsidRPr="00CE4AD7">
        <w:rPr>
          <w:bCs/>
          <w:lang w:val="en-US"/>
        </w:rPr>
        <w:t> </w:t>
      </w:r>
      <w:fldSimple w:instr=" REF _Ref317254136 \r \h  \* MERGEFORMAT ">
        <w:r w:rsidRPr="00A258AB">
          <w:rPr>
            <w:bCs/>
          </w:rPr>
          <w:t>21</w:t>
        </w:r>
      </w:fldSimple>
      <w:r w:rsidRPr="00CE4AD7">
        <w:rPr>
          <w:bCs/>
        </w:rPr>
        <w:t xml:space="preserve"> раздела </w:t>
      </w:r>
      <w:fldSimple w:instr=" REF _Ref317254624 \r \h  \* MERGEFORMAT ">
        <w:r w:rsidRPr="00A258AB">
          <w:rPr>
            <w:bCs/>
          </w:rPr>
          <w:t>5</w:t>
        </w:r>
      </w:fldSimple>
      <w:r w:rsidRPr="00CE4AD7">
        <w:rPr>
          <w:bCs/>
        </w:rPr>
        <w:t xml:space="preserve"> «Информационная карта запроса предложений» и датой заключения </w:t>
      </w:r>
      <w:r w:rsidRPr="00CE4AD7">
        <w:t>договора, в соответствии с минимально возможным сроком, указанным в</w:t>
      </w:r>
      <w:r w:rsidRPr="00CE4AD7">
        <w:rPr>
          <w:lang w:val="en-US"/>
        </w:rPr>
        <w:t> </w:t>
      </w:r>
      <w:r w:rsidRPr="00CE4AD7">
        <w:t xml:space="preserve">извещении о проведении запроса предложений и </w:t>
      </w:r>
      <w:r w:rsidRPr="00CE4AD7">
        <w:rPr>
          <w:bCs/>
        </w:rPr>
        <w:t>пункте </w:t>
      </w:r>
      <w:fldSimple w:instr=" REF _Ref317254659 \r \h  \* MERGEFORMAT ">
        <w:r w:rsidRPr="00A258AB">
          <w:rPr>
            <w:bCs/>
          </w:rPr>
          <w:t>24</w:t>
        </w:r>
      </w:fldSimple>
      <w:r w:rsidRPr="00CE4AD7">
        <w:rPr>
          <w:bCs/>
        </w:rPr>
        <w:t xml:space="preserve"> раздела </w:t>
      </w:r>
      <w:fldSimple w:instr=" REF _Ref317254668 \r \h  \* MERGEFORMAT ">
        <w:r w:rsidRPr="00A258AB">
          <w:rPr>
            <w:bCs/>
          </w:rPr>
          <w:t>5</w:t>
        </w:r>
      </w:fldSimple>
      <w:r w:rsidRPr="00CE4AD7">
        <w:rPr>
          <w:bCs/>
        </w:rPr>
        <w:t xml:space="preserve"> «Информационная карта запроса предложений»</w:t>
      </w:r>
      <w:r w:rsidRPr="00CE4AD7">
        <w:t>;</w:t>
      </w:r>
    </w:p>
    <w:p w:rsidR="003F5F3A" w:rsidRPr="00CE4AD7" w:rsidRDefault="003F5F3A" w:rsidP="007E6014">
      <w:pPr>
        <w:pStyle w:val="NormalWeb"/>
        <w:numPr>
          <w:ilvl w:val="0"/>
          <w:numId w:val="22"/>
        </w:numPr>
        <w:tabs>
          <w:tab w:val="clear" w:pos="786"/>
          <w:tab w:val="num" w:pos="1134"/>
        </w:tabs>
        <w:spacing w:before="0" w:beforeAutospacing="0" w:after="0" w:afterAutospacing="0"/>
        <w:ind w:left="0" w:firstLine="709"/>
        <w:jc w:val="both"/>
      </w:pPr>
      <w:r w:rsidRPr="00CE4AD7">
        <w:t>предоставление участником запроса предложений в составе заявки на</w:t>
      </w:r>
      <w:r w:rsidRPr="00CE4AD7">
        <w:rPr>
          <w:lang w:val="en-US"/>
        </w:rPr>
        <w:t> </w:t>
      </w:r>
      <w:r w:rsidRPr="00CE4AD7">
        <w:t>участие в запросе предложений недостоверных сведений (подпункт </w:t>
      </w:r>
      <w:fldSimple w:instr=" REF _Ref319658796 \r \h  \* MERGEFORMAT ">
        <w:r>
          <w:t>б)</w:t>
        </w:r>
      </w:fldSimple>
      <w:r w:rsidRPr="00CE4AD7">
        <w:t xml:space="preserve"> пункта </w:t>
      </w:r>
      <w:fldSimple w:instr=" REF _Ref319671106 \r \h  \* MERGEFORMAT ">
        <w:r>
          <w:t>4.14.2.4</w:t>
        </w:r>
      </w:fldSimple>
      <w:r w:rsidRPr="00CE4AD7">
        <w:t>);</w:t>
      </w:r>
    </w:p>
    <w:p w:rsidR="003F5F3A" w:rsidRPr="00CE4AD7" w:rsidRDefault="003F5F3A" w:rsidP="007E6014">
      <w:pPr>
        <w:pStyle w:val="NormalWeb"/>
        <w:numPr>
          <w:ilvl w:val="0"/>
          <w:numId w:val="22"/>
        </w:numPr>
        <w:tabs>
          <w:tab w:val="clear" w:pos="786"/>
          <w:tab w:val="num" w:pos="1134"/>
        </w:tabs>
        <w:spacing w:before="0" w:beforeAutospacing="0" w:after="0" w:afterAutospacing="0"/>
        <w:ind w:left="0" w:firstLine="709"/>
        <w:jc w:val="both"/>
      </w:pPr>
      <w:r w:rsidRPr="00CE4AD7">
        <w:t>несоответствие участника запроса предложений согласно критерию отбора подпункта </w:t>
      </w:r>
      <w:fldSimple w:instr=" REF _Ref319658823 \r \h  \* MERGEFORMAT ">
        <w:r>
          <w:t>в)</w:t>
        </w:r>
      </w:fldSimple>
      <w:r w:rsidRPr="00CE4AD7">
        <w:t xml:space="preserve"> пункта </w:t>
      </w:r>
      <w:fldSimple w:instr=" REF _Ref319671106 \r \h  \* MERGEFORMAT ">
        <w:r>
          <w:t>4.14.2.4</w:t>
        </w:r>
      </w:fldSimple>
      <w:r w:rsidRPr="00CE4AD7">
        <w:t>;</w:t>
      </w:r>
    </w:p>
    <w:p w:rsidR="003F5F3A" w:rsidRPr="00CE4AD7" w:rsidRDefault="003F5F3A" w:rsidP="007E6014">
      <w:pPr>
        <w:pStyle w:val="NormalWeb"/>
        <w:numPr>
          <w:ilvl w:val="0"/>
          <w:numId w:val="22"/>
        </w:numPr>
        <w:tabs>
          <w:tab w:val="clear" w:pos="786"/>
          <w:tab w:val="num" w:pos="1134"/>
        </w:tabs>
        <w:spacing w:before="0" w:beforeAutospacing="0" w:after="0" w:afterAutospacing="0"/>
        <w:ind w:left="0" w:firstLine="709"/>
        <w:jc w:val="both"/>
      </w:pPr>
      <w:r w:rsidRPr="00CE4AD7">
        <w:t xml:space="preserve">несоответствие </w:t>
      </w:r>
      <w:r w:rsidRPr="00CE4AD7">
        <w:rPr>
          <w:b/>
          <w:i/>
        </w:rPr>
        <w:t>субподрядчиков/ соисполнителей, головных изготовителей</w:t>
      </w:r>
      <w:r w:rsidRPr="00CE4AD7">
        <w:t xml:space="preserve"> </w:t>
      </w:r>
      <w:r w:rsidRPr="00CE4AD7">
        <w:rPr>
          <w:b/>
          <w:i/>
        </w:rPr>
        <w:t>(в соответствии с Р 50-605-80-93)</w:t>
      </w:r>
      <w:r w:rsidRPr="00CE4AD7">
        <w:t xml:space="preserve"> согласно критерию отбора подпункта </w:t>
      </w:r>
      <w:fldSimple w:instr=" REF _Ref319658823 \r \h  \* MERGEFORMAT ">
        <w:r>
          <w:t>в)</w:t>
        </w:r>
      </w:fldSimple>
      <w:r w:rsidRPr="00CE4AD7">
        <w:t xml:space="preserve"> пункта </w:t>
      </w:r>
      <w:fldSimple w:instr=" REF _Ref319671106 \r \h  \* MERGEFORMAT ">
        <w:r>
          <w:t>4.14.2.4</w:t>
        </w:r>
      </w:fldSimple>
      <w:r w:rsidRPr="00CE4AD7">
        <w:t>, если требования к ним были установлены;</w:t>
      </w:r>
    </w:p>
    <w:p w:rsidR="003F5F3A" w:rsidRPr="00CE4AD7" w:rsidRDefault="003F5F3A" w:rsidP="007E6014">
      <w:pPr>
        <w:pStyle w:val="NormalWeb"/>
        <w:numPr>
          <w:ilvl w:val="0"/>
          <w:numId w:val="22"/>
        </w:numPr>
        <w:tabs>
          <w:tab w:val="clear" w:pos="786"/>
          <w:tab w:val="num" w:pos="1134"/>
        </w:tabs>
        <w:spacing w:before="0" w:beforeAutospacing="0" w:after="0" w:afterAutospacing="0"/>
        <w:ind w:left="0" w:firstLine="709"/>
        <w:jc w:val="both"/>
      </w:pPr>
      <w:r w:rsidRPr="00CE4AD7">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t>г)</w:t>
        </w:r>
      </w:fldSimple>
      <w:r w:rsidRPr="00CE4AD7">
        <w:t xml:space="preserve"> пункта </w:t>
      </w:r>
      <w:fldSimple w:instr=" REF _Ref319671106 \r \h  \* MERGEFORMAT ">
        <w:r>
          <w:t>4.14.2.4</w:t>
        </w:r>
      </w:fldSimple>
      <w:r w:rsidRPr="00CE4AD7">
        <w:t>;</w:t>
      </w:r>
    </w:p>
    <w:p w:rsidR="003F5F3A" w:rsidRPr="00CE4AD7" w:rsidRDefault="003F5F3A" w:rsidP="007E6014">
      <w:pPr>
        <w:pStyle w:val="NormalWeb"/>
        <w:numPr>
          <w:ilvl w:val="0"/>
          <w:numId w:val="22"/>
        </w:numPr>
        <w:tabs>
          <w:tab w:val="clear" w:pos="786"/>
          <w:tab w:val="num" w:pos="1134"/>
        </w:tabs>
        <w:spacing w:before="0" w:beforeAutospacing="0" w:after="0" w:afterAutospacing="0"/>
        <w:ind w:left="0" w:firstLine="709"/>
        <w:jc w:val="both"/>
      </w:pPr>
      <w:r w:rsidRPr="00CE4AD7">
        <w:t>несоответствие договорных условий, указанных в заявке на участие в запросе предложений, согласно критерию отбора подпункта </w:t>
      </w:r>
      <w:fldSimple w:instr=" REF _Ref319659237 \r \h  \* MERGEFORMAT ">
        <w:r>
          <w:t>д)</w:t>
        </w:r>
      </w:fldSimple>
      <w:r w:rsidRPr="00CE4AD7">
        <w:t xml:space="preserve"> пункта </w:t>
      </w:r>
      <w:fldSimple w:instr=" REF _Ref319671106 \r \h  \* MERGEFORMAT ">
        <w:r>
          <w:t>4.14.2.4</w:t>
        </w:r>
      </w:fldSimple>
      <w:r w:rsidRPr="00CE4AD7">
        <w:t>.</w:t>
      </w:r>
    </w:p>
    <w:p w:rsidR="003F5F3A" w:rsidRPr="00CE4AD7" w:rsidRDefault="003F5F3A" w:rsidP="007E6014">
      <w:pPr>
        <w:pStyle w:val="NormalWeb"/>
        <w:numPr>
          <w:ilvl w:val="0"/>
          <w:numId w:val="22"/>
        </w:numPr>
        <w:tabs>
          <w:tab w:val="clear" w:pos="786"/>
          <w:tab w:val="num" w:pos="1134"/>
        </w:tabs>
        <w:spacing w:before="0" w:beforeAutospacing="0" w:after="0" w:afterAutospacing="0"/>
        <w:ind w:left="0" w:firstLine="709"/>
        <w:jc w:val="both"/>
      </w:pPr>
      <w:r w:rsidRPr="00CE4AD7">
        <w:t>несоответствие размера, формы, условий или порядка предоставления обеспечения (подпункт </w:t>
      </w:r>
      <w:fldSimple w:instr=" REF _Ref319659280 \r \h  \* MERGEFORMAT ">
        <w:r>
          <w:t>е)</w:t>
        </w:r>
      </w:fldSimple>
      <w:r w:rsidRPr="00CE4AD7">
        <w:t xml:space="preserve"> пункта </w:t>
      </w:r>
      <w:fldSimple w:instr=" REF _Ref319671106 \r \h  \* MERGEFORMAT ">
        <w:r>
          <w:t>4.14.2.4</w:t>
        </w:r>
      </w:fldSimple>
      <w:r w:rsidRPr="00CE4AD7">
        <w:t>). 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перечисление денежных средств в качестве обеспечения заявки, проверяет поступление на расчетный счет денежных средств в качестве обеспечения заявки на участие в запросе предложений. При отсутствии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но своевременном поступлении на расчетный счет организатора запроса предложений денежных средств в размере обеспечения заявки на участие в</w:t>
      </w:r>
      <w:r w:rsidRPr="00CE4AD7">
        <w:rPr>
          <w:lang w:val="en-US"/>
        </w:rPr>
        <w:t> </w:t>
      </w:r>
      <w:r w:rsidRPr="00CE4AD7">
        <w:t>запросе предложений за данного участника, обеспечение заявки считается представленным надлежащим образом.</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53" w:name="sub_1214"/>
      <w:bookmarkEnd w:id="151"/>
      <w:r w:rsidRPr="00CE4AD7">
        <w:rPr>
          <w:b/>
          <w:i/>
        </w:rPr>
        <w:t>[По каждому лоту отдельно]</w:t>
      </w:r>
      <w:r w:rsidRPr="00CE4AD7">
        <w:t xml:space="preserve"> по итогам отборочной стадии закупочной комиссией принимаются решения в отношении каждого участника запроса предложений о допуске к участию в запросе предложений или об отказе в</w:t>
      </w:r>
      <w:r w:rsidRPr="00CE4AD7">
        <w:rPr>
          <w:lang w:val="en-US"/>
        </w:rPr>
        <w:t> </w:t>
      </w:r>
      <w:r w:rsidRPr="00CE4AD7">
        <w:t>допуске к участию в запросе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CE4AD7">
        <w:rPr>
          <w:lang w:val="en-US"/>
        </w:rPr>
        <w:t> </w:t>
      </w:r>
      <w:r w:rsidRPr="00CE4AD7">
        <w:t>были признаны соответствующими условиям запроса предложений, запрос предложений признается несостоявшимся</w:t>
      </w:r>
      <w:r w:rsidRPr="00CE4AD7">
        <w:rPr>
          <w:b/>
          <w:i/>
        </w:rPr>
        <w:t xml:space="preserve"> [В случае если документацией по запросу предложений предусмотрено два и более лота, запрос предложений признается не</w:t>
      </w:r>
      <w:r w:rsidRPr="00CE4AD7">
        <w:rPr>
          <w:b/>
          <w:i/>
          <w:lang w:val="en-US"/>
        </w:rPr>
        <w:t> </w:t>
      </w:r>
      <w:r w:rsidRPr="00CE4AD7">
        <w:rPr>
          <w:b/>
          <w:i/>
        </w:rPr>
        <w:t>состоявшимся только в отношении того лота, решение об отказе в допуске к участию в котором принято относительно всех участников запроса предложений, подавших заявки на участие в запросе предложений в отношении этого лота, или решение о допуске к</w:t>
      </w:r>
      <w:r w:rsidRPr="00CE4AD7">
        <w:rPr>
          <w:b/>
          <w:i/>
          <w:lang w:val="en-US"/>
        </w:rPr>
        <w:t> </w:t>
      </w:r>
      <w:r w:rsidRPr="00CE4AD7">
        <w:rPr>
          <w:b/>
          <w:i/>
        </w:rPr>
        <w:t>участию в котором принято относительно только одного участника запроса предложений, подавшего заявку на участие в запросе предложений в</w:t>
      </w:r>
      <w:r w:rsidRPr="00CE4AD7">
        <w:rPr>
          <w:b/>
          <w:i/>
          <w:lang w:val="en-US"/>
        </w:rPr>
        <w:t> </w:t>
      </w:r>
      <w:r w:rsidRPr="00CE4AD7">
        <w:rPr>
          <w:b/>
          <w:i/>
        </w:rPr>
        <w:t>отношении этого лота].</w:t>
      </w:r>
      <w:r w:rsidRPr="00CE4AD7">
        <w:t xml:space="preserve"> При этом, в случае признания одного участника запроса предложений (в том числе подавшего единственную заявку) и его заявки соответствующими условиям запроса предложений, закупочная комиссия вправе рекомендовать заказчику заключить договор с единственным участником запроса предложений либо рекомендовать заказчику не заключать договор с таким участником. В рекомендацию о заключении договора также могут быть включены рекомендации заказчику о проведении преддоговорных переговоров в соответствии с пунктом </w:t>
      </w:r>
      <w:fldSimple w:instr=" REF _Ref355090123 \r \h  \* MERGEFORMAT ">
        <w:r>
          <w:t>4.15.11</w:t>
        </w:r>
      </w:fldSimple>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54" w:name="_Ref317254711"/>
      <w:bookmarkEnd w:id="153"/>
      <w:r w:rsidRPr="00CE4AD7">
        <w:rPr>
          <w:b/>
          <w:i/>
        </w:rPr>
        <w:t>[По каждому лоту отдельно]</w:t>
      </w:r>
      <w:r w:rsidRPr="00CE4AD7">
        <w:t>, решения закупочной комиссии по</w:t>
      </w:r>
      <w:r w:rsidRPr="00CE4AD7">
        <w:rPr>
          <w:lang w:val="en-US"/>
        </w:rPr>
        <w:t> </w:t>
      </w:r>
      <w:r w:rsidRPr="00CE4AD7">
        <w:t>итогам отборочной стадии оформляются протоколом</w:t>
      </w:r>
      <w:r w:rsidRPr="00CE4AD7">
        <w:rPr>
          <w:b/>
          <w:i/>
        </w:rPr>
        <w:t>/ами</w:t>
      </w:r>
      <w:r w:rsidRPr="00CE4AD7">
        <w:t xml:space="preserve"> заседания закупочной комиссии по рассмотрению заявок на отборочной стадии, в который</w:t>
      </w:r>
      <w:r w:rsidRPr="00CE4AD7">
        <w:rPr>
          <w:b/>
          <w:i/>
        </w:rPr>
        <w:t>/ые</w:t>
      </w:r>
      <w:r w:rsidRPr="00CE4AD7">
        <w:t xml:space="preserve"> вносятся как минимум следующие сведения:</w:t>
      </w:r>
      <w:bookmarkEnd w:id="154"/>
    </w:p>
    <w:p w:rsidR="003F5F3A" w:rsidRPr="00CE4AD7" w:rsidRDefault="003F5F3A" w:rsidP="007E6014">
      <w:pPr>
        <w:numPr>
          <w:ilvl w:val="0"/>
          <w:numId w:val="47"/>
        </w:numPr>
        <w:tabs>
          <w:tab w:val="left" w:pos="0"/>
        </w:tabs>
        <w:autoSpaceDE w:val="0"/>
        <w:autoSpaceDN w:val="0"/>
        <w:adjustRightInd w:val="0"/>
        <w:ind w:left="0" w:firstLine="709"/>
        <w:jc w:val="both"/>
      </w:pPr>
      <w:r w:rsidRPr="00CE4AD7">
        <w:t xml:space="preserve">наименование и реквизиты запроса предложений </w:t>
      </w:r>
      <w:r w:rsidRPr="00CE4AD7">
        <w:rPr>
          <w:b/>
          <w:i/>
        </w:rPr>
        <w:t>[предмета лота]</w:t>
      </w:r>
      <w:r w:rsidRPr="00CE4AD7">
        <w:t>;</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сведения об объеме закупаемых товаров, работ, услуг;</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сведения о начальной (максимальной) цене договора;</w:t>
      </w:r>
    </w:p>
    <w:p w:rsidR="003F5F3A" w:rsidRPr="00CE4AD7" w:rsidRDefault="003F5F3A" w:rsidP="007E6014">
      <w:pPr>
        <w:numPr>
          <w:ilvl w:val="0"/>
          <w:numId w:val="47"/>
        </w:numPr>
        <w:tabs>
          <w:tab w:val="left" w:pos="0"/>
        </w:tabs>
        <w:autoSpaceDE w:val="0"/>
        <w:autoSpaceDN w:val="0"/>
        <w:adjustRightInd w:val="0"/>
        <w:ind w:left="0" w:firstLine="709"/>
        <w:jc w:val="both"/>
      </w:pPr>
      <w:r w:rsidRPr="00CE4AD7">
        <w:t>сведения о сроке исполнения договора;</w:t>
      </w:r>
    </w:p>
    <w:p w:rsidR="003F5F3A" w:rsidRPr="00CE4AD7" w:rsidRDefault="003F5F3A" w:rsidP="007E6014">
      <w:pPr>
        <w:numPr>
          <w:ilvl w:val="0"/>
          <w:numId w:val="47"/>
        </w:numPr>
        <w:tabs>
          <w:tab w:val="left" w:pos="0"/>
        </w:tabs>
        <w:autoSpaceDE w:val="0"/>
        <w:autoSpaceDN w:val="0"/>
        <w:adjustRightInd w:val="0"/>
        <w:ind w:left="0" w:firstLine="709"/>
        <w:jc w:val="both"/>
      </w:pPr>
      <w:bookmarkStart w:id="155" w:name="_Ref267002804"/>
      <w:r w:rsidRPr="00CE4AD7">
        <w:t xml:space="preserve">из протокола открытия доступа к заявкам – перечень участников, подавших заявки </w:t>
      </w:r>
      <w:r w:rsidRPr="00CE4AD7">
        <w:rPr>
          <w:b/>
          <w:i/>
        </w:rPr>
        <w:t>[в отношении лота]</w:t>
      </w:r>
      <w:r w:rsidRPr="00CE4AD7">
        <w:t>, и цены таких заявок;</w:t>
      </w:r>
      <w:bookmarkEnd w:id="155"/>
    </w:p>
    <w:p w:rsidR="003F5F3A" w:rsidRPr="00CE4AD7" w:rsidRDefault="003F5F3A" w:rsidP="007E6014">
      <w:pPr>
        <w:numPr>
          <w:ilvl w:val="0"/>
          <w:numId w:val="47"/>
        </w:numPr>
        <w:tabs>
          <w:tab w:val="left" w:pos="0"/>
        </w:tabs>
        <w:autoSpaceDE w:val="0"/>
        <w:autoSpaceDN w:val="0"/>
        <w:adjustRightInd w:val="0"/>
        <w:ind w:left="0" w:firstLine="709"/>
        <w:jc w:val="both"/>
      </w:pPr>
      <w:r w:rsidRPr="00CE4AD7">
        <w:t>о направлении участникам запроса предложений запросов в соответствии с пунктом </w:t>
      </w:r>
      <w:fldSimple w:instr=" REF _Ref317251555 \r \h  \* MERGEFORMAT ">
        <w:r>
          <w:t>4.14.1.8</w:t>
        </w:r>
      </w:fldSimple>
      <w:r w:rsidRPr="00CE4AD7">
        <w:t xml:space="preserve"> (при необходимости);</w:t>
      </w:r>
    </w:p>
    <w:p w:rsidR="003F5F3A" w:rsidRPr="00CE4AD7" w:rsidRDefault="003F5F3A" w:rsidP="007E6014">
      <w:pPr>
        <w:numPr>
          <w:ilvl w:val="0"/>
          <w:numId w:val="47"/>
        </w:numPr>
        <w:tabs>
          <w:tab w:val="left" w:pos="0"/>
        </w:tabs>
        <w:autoSpaceDE w:val="0"/>
        <w:autoSpaceDN w:val="0"/>
        <w:adjustRightInd w:val="0"/>
        <w:ind w:left="0" w:firstLine="709"/>
        <w:jc w:val="both"/>
      </w:pPr>
      <w:bookmarkStart w:id="156" w:name="_Ref267002810"/>
      <w:r w:rsidRPr="00CE4AD7">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6"/>
    </w:p>
    <w:p w:rsidR="003F5F3A" w:rsidRPr="00CE4AD7" w:rsidRDefault="003F5F3A" w:rsidP="007E6014">
      <w:pPr>
        <w:numPr>
          <w:ilvl w:val="0"/>
          <w:numId w:val="47"/>
        </w:numPr>
        <w:tabs>
          <w:tab w:val="left" w:pos="0"/>
        </w:tabs>
        <w:autoSpaceDE w:val="0"/>
        <w:autoSpaceDN w:val="0"/>
        <w:adjustRightInd w:val="0"/>
        <w:ind w:left="0" w:firstLine="709"/>
        <w:jc w:val="both"/>
      </w:pPr>
      <w:r w:rsidRPr="00CE4AD7">
        <w:t>о результатах голосования членов закупочной комиссии, принявших участие в голосовании;</w:t>
      </w:r>
    </w:p>
    <w:p w:rsidR="003F5F3A" w:rsidRPr="00CE4AD7" w:rsidRDefault="003F5F3A" w:rsidP="007E6014">
      <w:pPr>
        <w:numPr>
          <w:ilvl w:val="0"/>
          <w:numId w:val="47"/>
        </w:numPr>
        <w:tabs>
          <w:tab w:val="left" w:pos="0"/>
        </w:tabs>
        <w:autoSpaceDE w:val="0"/>
        <w:autoSpaceDN w:val="0"/>
        <w:adjustRightInd w:val="0"/>
        <w:ind w:left="0" w:firstLine="709"/>
        <w:jc w:val="both"/>
      </w:pPr>
      <w:bookmarkStart w:id="157" w:name="_Ref267002812"/>
      <w:r w:rsidRPr="00CE4AD7">
        <w:t>информация о признании запроса предложений несостоявшимся (пункт 4.14.2.7), а</w:t>
      </w:r>
      <w:r w:rsidRPr="00CE4AD7">
        <w:rPr>
          <w:lang w:val="en-US"/>
        </w:rPr>
        <w:t> </w:t>
      </w:r>
      <w:r w:rsidRPr="00CE4AD7">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58" w:name="_Ref318214593"/>
      <w:bookmarkEnd w:id="157"/>
      <w:r w:rsidRPr="00CE4AD7">
        <w:rPr>
          <w:b/>
          <w:i/>
        </w:rPr>
        <w:t xml:space="preserve">[По каждому лоту отдельно], </w:t>
      </w:r>
      <w:r w:rsidRPr="00CE4AD7">
        <w:t>протокол</w:t>
      </w:r>
      <w:r w:rsidRPr="00CE4AD7">
        <w:rPr>
          <w:b/>
          <w:i/>
        </w:rPr>
        <w:t>/ы</w:t>
      </w:r>
      <w:r w:rsidRPr="00CE4AD7">
        <w:t xml:space="preserve"> заседания закупочной комиссии по рассмотрению заявок на отборочной стадии оформляется</w:t>
      </w:r>
      <w:r w:rsidRPr="00CE4AD7">
        <w:rPr>
          <w:b/>
          <w:i/>
        </w:rPr>
        <w:t>/ются</w:t>
      </w:r>
      <w:r w:rsidRPr="00CE4AD7">
        <w:t xml:space="preserve"> и</w:t>
      </w:r>
      <w:r w:rsidRPr="00CE4AD7">
        <w:rPr>
          <w:lang w:val="en-US"/>
        </w:rPr>
        <w:t> </w:t>
      </w:r>
      <w:r w:rsidRPr="00CE4AD7">
        <w:t>подписывается</w:t>
      </w:r>
      <w:r w:rsidRPr="00CE4AD7">
        <w:rPr>
          <w:b/>
          <w:i/>
        </w:rPr>
        <w:t>/ются</w:t>
      </w:r>
      <w:r w:rsidRPr="00CE4AD7">
        <w:t xml:space="preserve"> в течение 5 (пяти) рабочих дней после заседания закупочной комиссии. Указанный срок по решению председателя комиссии может быть продлен до 10 (десяти) рабочих дней. Протокол</w:t>
      </w:r>
      <w:r w:rsidRPr="00CE4AD7">
        <w:rPr>
          <w:b/>
          <w:i/>
        </w:rPr>
        <w:t>/ы</w:t>
      </w:r>
      <w:r w:rsidRPr="00CE4AD7">
        <w:t xml:space="preserve"> заседания закупочной комиссии по рассмотрению заявок на отборочной стадии размещается</w:t>
      </w:r>
      <w:r w:rsidRPr="00CE4AD7">
        <w:rPr>
          <w:b/>
          <w:i/>
        </w:rPr>
        <w:t>/ются</w:t>
      </w:r>
      <w:r w:rsidRPr="00CE4AD7">
        <w:t xml:space="preserve"> на официальном сайте и на ЭТП в течение 1 (одного) рабочего дня, следующего после дня подписания указанного</w:t>
      </w:r>
      <w:r w:rsidRPr="00CE4AD7">
        <w:rPr>
          <w:b/>
          <w:i/>
        </w:rPr>
        <w:t>/ых</w:t>
      </w:r>
      <w:r w:rsidRPr="00CE4AD7">
        <w:t xml:space="preserve"> протокола</w:t>
      </w:r>
      <w:r w:rsidRPr="00CE4AD7">
        <w:rPr>
          <w:b/>
          <w:i/>
        </w:rPr>
        <w:t>/ов</w:t>
      </w:r>
      <w:r w:rsidRPr="00CE4AD7">
        <w:t>, с учетом положений пункта </w:t>
      </w:r>
      <w:fldSimple w:instr=" REF _Ref317254108 \r \h  \* MERGEFORMAT ">
        <w:r>
          <w:t>2.7.2</w:t>
        </w:r>
      </w:fldSimple>
      <w:r w:rsidRPr="00CE4AD7">
        <w:t>.</w:t>
      </w:r>
      <w:bookmarkEnd w:id="158"/>
    </w:p>
    <w:p w:rsidR="003F5F3A" w:rsidRPr="00CE4AD7" w:rsidRDefault="003F5F3A" w:rsidP="007E6014">
      <w:pPr>
        <w:numPr>
          <w:ilvl w:val="3"/>
          <w:numId w:val="17"/>
        </w:numPr>
        <w:tabs>
          <w:tab w:val="num" w:pos="1985"/>
        </w:tabs>
        <w:autoSpaceDE w:val="0"/>
        <w:autoSpaceDN w:val="0"/>
        <w:adjustRightInd w:val="0"/>
        <w:ind w:left="0" w:firstLine="709"/>
        <w:jc w:val="both"/>
      </w:pPr>
      <w:bookmarkStart w:id="159" w:name="_Ref270006910"/>
      <w:r w:rsidRPr="00CE4AD7">
        <w:t>Любой участник запроса предложений после размещения протокола заседания закупочной комиссии по рассмотрению заявок на</w:t>
      </w:r>
      <w:r w:rsidRPr="00CE4AD7">
        <w:rPr>
          <w:lang w:val="en-US"/>
        </w:rPr>
        <w:t> </w:t>
      </w:r>
      <w:r w:rsidRPr="00CE4AD7">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CE4AD7">
        <w:rPr>
          <w:lang w:val="en-US"/>
        </w:rPr>
        <w:t> </w:t>
      </w:r>
      <w:r w:rsidRPr="00CE4AD7">
        <w:t>письменной форме соответствующие разъяснения.</w:t>
      </w:r>
      <w:bookmarkEnd w:id="159"/>
    </w:p>
    <w:p w:rsidR="003F5F3A" w:rsidRPr="00CE4AD7" w:rsidRDefault="003F5F3A" w:rsidP="007E6014">
      <w:pPr>
        <w:pStyle w:val="Heading4"/>
        <w:widowControl w:val="0"/>
        <w:numPr>
          <w:ilvl w:val="2"/>
          <w:numId w:val="17"/>
        </w:numPr>
        <w:tabs>
          <w:tab w:val="num" w:pos="1701"/>
        </w:tabs>
        <w:suppressAutoHyphens/>
        <w:adjustRightInd w:val="0"/>
        <w:spacing w:before="0" w:after="0"/>
        <w:ind w:left="0" w:firstLine="709"/>
        <w:jc w:val="both"/>
        <w:textAlignment w:val="baseline"/>
        <w:rPr>
          <w:b w:val="0"/>
          <w:sz w:val="24"/>
          <w:szCs w:val="24"/>
        </w:rPr>
      </w:pPr>
      <w:bookmarkStart w:id="160" w:name="_Ref299529821"/>
      <w:bookmarkStart w:id="161" w:name="_Toc314731845"/>
      <w:bookmarkStart w:id="162" w:name="_Ref318369480"/>
      <w:r w:rsidRPr="00CE4AD7">
        <w:rPr>
          <w:b w:val="0"/>
          <w:sz w:val="24"/>
          <w:szCs w:val="24"/>
        </w:rPr>
        <w:t>Проведение переговоров с участниками</w:t>
      </w:r>
      <w:bookmarkEnd w:id="160"/>
      <w:bookmarkEnd w:id="161"/>
      <w:r w:rsidRPr="00CE4AD7">
        <w:rPr>
          <w:b w:val="0"/>
          <w:sz w:val="24"/>
          <w:szCs w:val="24"/>
        </w:rPr>
        <w:t xml:space="preserve"> запроса предложений</w:t>
      </w:r>
      <w:bookmarkEnd w:id="162"/>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закупочной комиссии, вправе провести переговоры с допущенными участниками. Переговоры от лица организатора запроса предложений проводятся закупочной комиссией, которая вправе привлекать экспертов при их проведении. Переговоры проводятся в целях разъяснений заявок либо их улучшения в интересах заказчика, кроме изменения цены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Переговоры проводятся со всеми участниками запроса предложений, прошедшими отборочную стадию. Допускается не более одного раунда переговоров</w:t>
      </w:r>
      <w:r w:rsidRPr="00CE4AD7">
        <w:rPr>
          <w:lang w:val="en-US"/>
        </w:rPr>
        <w:t>.</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Переговоры могут быть проведены в отношении любых аспектов заявок участников запроса предложений, кроме цены. </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Переговоры с каждым из участников оформляются отдельным протоколом, в котором отражаются как минимум следующие сведения:</w:t>
      </w:r>
    </w:p>
    <w:p w:rsidR="003F5F3A" w:rsidRPr="00CE4AD7" w:rsidRDefault="003F5F3A" w:rsidP="007E6014">
      <w:pPr>
        <w:numPr>
          <w:ilvl w:val="0"/>
          <w:numId w:val="67"/>
        </w:numPr>
        <w:tabs>
          <w:tab w:val="left" w:pos="0"/>
          <w:tab w:val="left" w:pos="1134"/>
        </w:tabs>
        <w:autoSpaceDE w:val="0"/>
        <w:autoSpaceDN w:val="0"/>
        <w:adjustRightInd w:val="0"/>
        <w:ind w:left="0" w:firstLine="709"/>
        <w:jc w:val="both"/>
      </w:pPr>
      <w:r w:rsidRPr="00CE4AD7">
        <w:t>сведения об объеме закупаемых товаров, работ, услуг;</w:t>
      </w:r>
    </w:p>
    <w:p w:rsidR="003F5F3A" w:rsidRPr="00CE4AD7" w:rsidRDefault="003F5F3A" w:rsidP="007E6014">
      <w:pPr>
        <w:numPr>
          <w:ilvl w:val="0"/>
          <w:numId w:val="67"/>
        </w:numPr>
        <w:tabs>
          <w:tab w:val="left" w:pos="0"/>
          <w:tab w:val="left" w:pos="1134"/>
        </w:tabs>
        <w:autoSpaceDE w:val="0"/>
        <w:autoSpaceDN w:val="0"/>
        <w:adjustRightInd w:val="0"/>
        <w:ind w:left="0" w:firstLine="709"/>
        <w:jc w:val="both"/>
      </w:pPr>
      <w:r w:rsidRPr="00CE4AD7">
        <w:t>сведения о начальной (максимальной) цене договора;</w:t>
      </w:r>
    </w:p>
    <w:p w:rsidR="003F5F3A" w:rsidRPr="00CE4AD7" w:rsidRDefault="003F5F3A" w:rsidP="007E6014">
      <w:pPr>
        <w:numPr>
          <w:ilvl w:val="0"/>
          <w:numId w:val="67"/>
        </w:numPr>
        <w:tabs>
          <w:tab w:val="left" w:pos="0"/>
          <w:tab w:val="left" w:pos="1134"/>
        </w:tabs>
        <w:autoSpaceDE w:val="0"/>
        <w:autoSpaceDN w:val="0"/>
        <w:adjustRightInd w:val="0"/>
        <w:ind w:left="0" w:firstLine="709"/>
        <w:jc w:val="both"/>
      </w:pPr>
      <w:r w:rsidRPr="00CE4AD7">
        <w:t>сведения о сроке исполнения договора;</w:t>
      </w:r>
    </w:p>
    <w:p w:rsidR="003F5F3A" w:rsidRPr="00CE4AD7" w:rsidRDefault="003F5F3A" w:rsidP="007E6014">
      <w:pPr>
        <w:numPr>
          <w:ilvl w:val="0"/>
          <w:numId w:val="67"/>
        </w:numPr>
        <w:tabs>
          <w:tab w:val="left" w:pos="0"/>
          <w:tab w:val="left" w:pos="1134"/>
        </w:tabs>
        <w:autoSpaceDE w:val="0"/>
        <w:autoSpaceDN w:val="0"/>
        <w:adjustRightInd w:val="0"/>
        <w:ind w:left="0" w:firstLine="709"/>
        <w:jc w:val="both"/>
      </w:pPr>
      <w:r w:rsidRPr="00CE4AD7">
        <w:t xml:space="preserve">достигнутые договоренности. </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Данный протокол подписывается организатором, присутствующими на переговорах членами закупочной комиссии и участником запроса предложения. Все такие протоколы размещаются одновременно на официальном сайте и на ЭТП в течение 1 (одного) дня после завершения переговоров со всеми участниками с учетом положений пункта </w:t>
      </w:r>
      <w:fldSimple w:instr=" REF _Ref317254108 \r \h  \* MERGEFORMAT ">
        <w:r>
          <w:t>2.7.2</w:t>
        </w:r>
      </w:fldSimple>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Организатор запроса предложений вправе запросить у всех участников, с которыми проводились переговоры, окончательные предложения.</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3F5F3A" w:rsidRPr="00CE4AD7" w:rsidRDefault="003F5F3A" w:rsidP="007E6014">
      <w:pPr>
        <w:pStyle w:val="Heading4"/>
        <w:widowControl w:val="0"/>
        <w:numPr>
          <w:ilvl w:val="2"/>
          <w:numId w:val="17"/>
        </w:numPr>
        <w:tabs>
          <w:tab w:val="num" w:pos="1701"/>
        </w:tabs>
        <w:suppressAutoHyphens/>
        <w:adjustRightInd w:val="0"/>
        <w:spacing w:before="0" w:after="0"/>
        <w:ind w:left="0" w:firstLine="709"/>
        <w:jc w:val="both"/>
        <w:textAlignment w:val="baseline"/>
        <w:rPr>
          <w:b w:val="0"/>
          <w:sz w:val="24"/>
          <w:szCs w:val="24"/>
        </w:rPr>
      </w:pPr>
      <w:r w:rsidRPr="00CE4AD7">
        <w:rPr>
          <w:b w:val="0"/>
          <w:sz w:val="24"/>
          <w:szCs w:val="24"/>
        </w:rPr>
        <w:t>Переторжка</w:t>
      </w:r>
    </w:p>
    <w:p w:rsidR="003F5F3A" w:rsidRPr="00DB76F1" w:rsidRDefault="003F5F3A" w:rsidP="007E6014">
      <w:pPr>
        <w:numPr>
          <w:ilvl w:val="3"/>
          <w:numId w:val="17"/>
        </w:numPr>
        <w:tabs>
          <w:tab w:val="num" w:pos="1985"/>
        </w:tabs>
        <w:autoSpaceDE w:val="0"/>
        <w:autoSpaceDN w:val="0"/>
        <w:adjustRightInd w:val="0"/>
        <w:ind w:left="0" w:firstLine="709"/>
        <w:jc w:val="both"/>
      </w:pPr>
      <w:bookmarkStart w:id="163" w:name="_Ref352057923"/>
      <w:r w:rsidRPr="00CE4AD7">
        <w:t>Если в пункте </w:t>
      </w:r>
      <w:fldSimple w:instr=" REF _Ref317254826 \r \h  \* MERGEFORMAT ">
        <w:r>
          <w:t>19</w:t>
        </w:r>
      </w:fldSimple>
      <w:r w:rsidRPr="00CE4AD7">
        <w:t xml:space="preserve"> раздела </w:t>
      </w:r>
      <w:fldSimple w:instr=" REF _Ref317254811 \r \h  \* MERGEFORMAT ">
        <w:r>
          <w:t>5</w:t>
        </w:r>
      </w:fldSimple>
      <w:r w:rsidRPr="00CE4AD7">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закупочная комиссия вправе принять решение о проведении процедуры переторжки </w:t>
      </w:r>
      <w:r w:rsidRPr="00CE4AD7">
        <w:rPr>
          <w:b/>
          <w:i/>
        </w:rPr>
        <w:t>[в отношении любого лота]</w:t>
      </w:r>
      <w:r w:rsidRPr="00CE4AD7">
        <w:t xml:space="preserve">,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 путем </w:t>
      </w:r>
      <w:r w:rsidRPr="00DB76F1">
        <w:t>снижения первоначально указанной в заявке на участие в запросе предложений цены [и/или уменьшения первоначально указанных в заявке на участие в</w:t>
      </w:r>
      <w:r w:rsidRPr="00DB76F1">
        <w:rPr>
          <w:lang w:val="en-US"/>
        </w:rPr>
        <w:t> </w:t>
      </w:r>
      <w:r w:rsidRPr="00DB76F1">
        <w:t>запросе предложений (или зафиксированных в результате переговоров)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снижению первоначально указанных в заявке на участие в запросе предложений (или зафиксированных в результате переговоров) авансовых платежей (для запросов предложений свыше 100 миллионов рублей с НДС или по решению Центральной закупочной комиссии Госкорпорации «Росатом»)]. Снижение цены заявки на участие в</w:t>
      </w:r>
      <w:r w:rsidRPr="00DB76F1">
        <w:rPr>
          <w:lang w:val="en-US"/>
        </w:rPr>
        <w:t> </w:t>
      </w:r>
      <w:r w:rsidRPr="00DB76F1">
        <w:t>запросе предложений</w:t>
      </w:r>
      <w:r w:rsidRPr="00DB76F1">
        <w:rPr>
          <w:iCs/>
        </w:rPr>
        <w:t xml:space="preserve"> </w:t>
      </w:r>
      <w:r w:rsidRPr="00DB76F1">
        <w:t xml:space="preserve">[и/или уменьшение сроков поставки продукции (для запросов предложений свыше 100 миллионов рублей с НДС и проводимых Единым организатором закупочных процедур или по решению Центральной закупочной комиссии Госкорпорации «Росатом») и/или снижение авансовых платежей (для запросов предложений свыше 100 миллионов рублей с НДС или по решению Центральной закупочной комиссии Госкорпорации «Росатом»)] </w:t>
      </w:r>
      <w:r w:rsidRPr="00DB76F1">
        <w:rPr>
          <w:iCs/>
        </w:rPr>
        <w:t>не должно повлечь за собой изменение иных условий заявки на участие в запросе предложений.</w:t>
      </w:r>
      <w:bookmarkEnd w:id="163"/>
    </w:p>
    <w:p w:rsidR="003F5F3A" w:rsidRPr="00CE4AD7" w:rsidRDefault="003F5F3A" w:rsidP="007E6014">
      <w:pPr>
        <w:numPr>
          <w:ilvl w:val="3"/>
          <w:numId w:val="17"/>
        </w:numPr>
        <w:tabs>
          <w:tab w:val="num" w:pos="1985"/>
        </w:tabs>
        <w:autoSpaceDE w:val="0"/>
        <w:autoSpaceDN w:val="0"/>
        <w:adjustRightInd w:val="0"/>
        <w:ind w:left="0" w:firstLine="709"/>
        <w:jc w:val="both"/>
      </w:pPr>
      <w:r w:rsidRPr="00DB76F1">
        <w:t>Форма и порядок проведения переторжки</w:t>
      </w:r>
      <w:r w:rsidRPr="00CE4AD7">
        <w:t xml:space="preserve"> с использованием функционала ЭТП, определенные закупочной комиссией, сроки и порядок подачи новых </w:t>
      </w:r>
      <w:r w:rsidRPr="00CE4AD7">
        <w:rPr>
          <w:b/>
          <w:i/>
        </w:rPr>
        <w:t xml:space="preserve">ценовых </w:t>
      </w:r>
      <w:r w:rsidRPr="00CE4AD7">
        <w:t xml:space="preserve">предложений </w:t>
      </w:r>
      <w:r w:rsidRPr="00CE4AD7">
        <w:rPr>
          <w:b/>
          <w:i/>
        </w:rPr>
        <w:t>[в отношении каждого лота]</w:t>
      </w:r>
      <w:r w:rsidRPr="00CE4AD7">
        <w:t xml:space="preserve">, указываются в письмах, приглашающих участников запроса предложений на процедуру переторжки </w:t>
      </w:r>
      <w:r w:rsidRPr="00CE4AD7">
        <w:rPr>
          <w:b/>
          <w:i/>
        </w:rPr>
        <w:t xml:space="preserve">[по данным лотам], </w:t>
      </w:r>
      <w:r w:rsidRPr="00CE4AD7">
        <w:t>и направленных одновременно всем участникам, допущенным до участия в запросе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В переторжке имеют право участвовать все допущенные участники запроса предложений. Участник запроса предложений, приглашенный на переторжку </w:t>
      </w:r>
      <w:r w:rsidRPr="00CE4AD7">
        <w:rPr>
          <w:b/>
          <w:i/>
        </w:rPr>
        <w:t>[по какому-либо лоту]</w:t>
      </w:r>
      <w:r w:rsidRPr="00CE4AD7">
        <w:t xml:space="preserve">, вправе не участвовать в ней по любому из допущенных предложений (основного и/или альтернативных), тогда его предложение </w:t>
      </w:r>
      <w:r w:rsidRPr="00CE4AD7">
        <w:rPr>
          <w:b/>
          <w:i/>
        </w:rPr>
        <w:t>[в</w:t>
      </w:r>
      <w:r w:rsidRPr="00CE4AD7">
        <w:rPr>
          <w:b/>
          <w:i/>
          <w:lang w:val="en-US"/>
        </w:rPr>
        <w:t> </w:t>
      </w:r>
      <w:r w:rsidRPr="00CE4AD7">
        <w:rPr>
          <w:b/>
          <w:i/>
        </w:rPr>
        <w:t>отношении данного лота]</w:t>
      </w:r>
      <w:r w:rsidRPr="00CE4AD7">
        <w:t>, по которому он не участвовал в переторжке,</w:t>
      </w:r>
      <w:r w:rsidRPr="00CE4AD7">
        <w:rPr>
          <w:b/>
          <w:i/>
        </w:rPr>
        <w:t xml:space="preserve"> </w:t>
      </w:r>
      <w:r w:rsidRPr="00CE4AD7">
        <w:t xml:space="preserve">остается действующим с ранее </w:t>
      </w:r>
      <w:r w:rsidRPr="00CE4AD7">
        <w:rPr>
          <w:b/>
          <w:i/>
        </w:rPr>
        <w:t>объявленной ценой [либо объявленными условиями по срокам поставки продукции и/или по условиям оплаты (в случаях, предусмотренных пунктом</w:t>
      </w:r>
      <w:r w:rsidRPr="00CE4AD7">
        <w:rPr>
          <w:b/>
          <w:i/>
          <w:lang w:val="en-US"/>
        </w:rPr>
        <w:t> </w:t>
      </w:r>
      <w:fldSimple w:instr=" REF _Ref352057923 \r \h  \* MERGEFORMAT ">
        <w:r w:rsidRPr="00A258AB">
          <w:rPr>
            <w:b/>
            <w:i/>
          </w:rPr>
          <w:t>4.14.4.1</w:t>
        </w:r>
      </w:fldSimple>
      <w:r w:rsidRPr="00CE4AD7">
        <w:rPr>
          <w:b/>
          <w:i/>
        </w:rPr>
        <w:t>)]</w:t>
      </w:r>
      <w:r w:rsidRPr="00CE4AD7">
        <w:t>, указанной</w:t>
      </w:r>
      <w:r w:rsidRPr="00CE4AD7">
        <w:rPr>
          <w:b/>
          <w:i/>
        </w:rPr>
        <w:t>/ыми</w:t>
      </w:r>
      <w:r w:rsidRPr="00CE4AD7">
        <w:t xml:space="preserve"> в </w:t>
      </w:r>
      <w:r w:rsidRPr="00CE4AD7">
        <w:rPr>
          <w:iCs/>
        </w:rPr>
        <w:t>заявке на участие в запросе предложений</w:t>
      </w:r>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rPr>
          <w:iCs/>
        </w:rPr>
      </w:pPr>
      <w:r>
        <w:rPr>
          <w:b/>
          <w:i/>
          <w:iCs/>
        </w:rPr>
        <w:t xml:space="preserve"> </w:t>
      </w:r>
      <w:r w:rsidRPr="00CE4AD7">
        <w:rPr>
          <w:b/>
          <w:i/>
          <w:iCs/>
        </w:rPr>
        <w:t>В случае возможной процедуры переторжки только по цене]</w:t>
      </w:r>
      <w:r w:rsidRPr="00CE4AD7">
        <w:rPr>
          <w:iCs/>
        </w:rPr>
        <w:t xml:space="preserve"> Предложения участника запроса предложений по увеличению цены, указанной в заявке на участие в запросе предложений </w:t>
      </w:r>
      <w:r w:rsidRPr="00CE4AD7">
        <w:rPr>
          <w:b/>
          <w:i/>
          <w:iCs/>
        </w:rPr>
        <w:t>[по любому лоту]</w:t>
      </w:r>
      <w:r w:rsidRPr="00CE4AD7">
        <w:rPr>
          <w:iCs/>
        </w:rPr>
        <w:t xml:space="preserve"> не рассматриваются, данный участник считается не участвовавшим в процедуре переторжки </w:t>
      </w:r>
      <w:r w:rsidRPr="00CE4AD7">
        <w:rPr>
          <w:b/>
          <w:i/>
          <w:iCs/>
        </w:rPr>
        <w:t>[по данному лоту]</w:t>
      </w:r>
      <w:r w:rsidRPr="00CE4AD7">
        <w:rPr>
          <w:iCs/>
        </w:rPr>
        <w:t xml:space="preserve"> с таким предложением (основным и/или альтернативным) и это предложение, указанное в заявке на участие в запросе предложений, </w:t>
      </w:r>
      <w:r w:rsidRPr="00CE4AD7">
        <w:rPr>
          <w:b/>
          <w:i/>
          <w:iCs/>
        </w:rPr>
        <w:t>[поданное на данный лот]</w:t>
      </w:r>
      <w:r w:rsidRPr="00CE4AD7">
        <w:rPr>
          <w:iCs/>
        </w:rPr>
        <w:t>, остается действующим с ранее объявленной ценой.</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Переторжка может проводиться в режиме реального времени или иметь заочную форму.</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64" w:name="_Ref308079787"/>
      <w:r w:rsidRPr="00CE4AD7">
        <w:t>Организатор запроса предложений, по решению закупочной комиссии вправе отменить переторжку в любое время до момента начала переторжки (для переторжки в режиме реального времени) либо до срока окончания подачи предложений по переторжке (для заочной переторжки). Данное решение закупочной комиссии оформляется соответствующим протоколом, который размещается на официальном сайте и на ЭТП, в течение 1 (одного) дня после подписания указанного протокола, с учетом положений пункта </w:t>
      </w:r>
      <w:fldSimple w:instr=" REF _Ref317254108 \r \h  \* MERGEFORMAT ">
        <w:r>
          <w:t>2.7.2</w:t>
        </w:r>
      </w:fldSimple>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При проведении переторжки в режиме реального времени на</w:t>
      </w:r>
      <w:r w:rsidRPr="00CE4AD7">
        <w:rPr>
          <w:lang w:val="en-US"/>
        </w:rPr>
        <w:t> </w:t>
      </w:r>
      <w:r w:rsidRPr="00CE4AD7">
        <w:t>ЭТП изменению подлежит только цена предложения.</w:t>
      </w:r>
      <w:bookmarkEnd w:id="164"/>
    </w:p>
    <w:p w:rsidR="003F5F3A" w:rsidRPr="00CE4AD7" w:rsidRDefault="003F5F3A" w:rsidP="0062378E">
      <w:pPr>
        <w:tabs>
          <w:tab w:val="num" w:pos="2357"/>
        </w:tabs>
        <w:autoSpaceDE w:val="0"/>
        <w:autoSpaceDN w:val="0"/>
        <w:adjustRightInd w:val="0"/>
        <w:ind w:firstLine="709"/>
        <w:jc w:val="both"/>
      </w:pPr>
      <w:r w:rsidRPr="00CE4AD7">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(десяти)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3F5F3A" w:rsidRPr="00CE4AD7" w:rsidRDefault="003F5F3A" w:rsidP="00BF1DE6">
      <w:pPr>
        <w:tabs>
          <w:tab w:val="num" w:pos="2357"/>
        </w:tabs>
        <w:autoSpaceDE w:val="0"/>
        <w:autoSpaceDN w:val="0"/>
        <w:adjustRightInd w:val="0"/>
        <w:ind w:firstLine="709"/>
        <w:jc w:val="both"/>
      </w:pPr>
      <w:r w:rsidRPr="00CE4AD7">
        <w:t>Результаты проведения переторжки на ЭТП оформляются протоколом, в котором содержатся как минимум следующие сведения:</w:t>
      </w:r>
    </w:p>
    <w:p w:rsidR="003F5F3A" w:rsidRPr="00CE4AD7" w:rsidRDefault="003F5F3A" w:rsidP="007E6014">
      <w:pPr>
        <w:numPr>
          <w:ilvl w:val="0"/>
          <w:numId w:val="52"/>
        </w:numPr>
        <w:tabs>
          <w:tab w:val="left" w:pos="0"/>
        </w:tabs>
        <w:autoSpaceDE w:val="0"/>
        <w:autoSpaceDN w:val="0"/>
        <w:adjustRightInd w:val="0"/>
        <w:ind w:left="0" w:firstLine="709"/>
        <w:jc w:val="both"/>
      </w:pPr>
      <w:r w:rsidRPr="00CE4AD7">
        <w:t xml:space="preserve">адрес ЭТП в информационно-телекоммуникационной сети Интернет; </w:t>
      </w:r>
    </w:p>
    <w:p w:rsidR="003F5F3A" w:rsidRPr="00CE4AD7" w:rsidRDefault="003F5F3A" w:rsidP="007E6014">
      <w:pPr>
        <w:numPr>
          <w:ilvl w:val="0"/>
          <w:numId w:val="52"/>
        </w:numPr>
        <w:tabs>
          <w:tab w:val="left" w:pos="0"/>
        </w:tabs>
        <w:autoSpaceDE w:val="0"/>
        <w:autoSpaceDN w:val="0"/>
        <w:adjustRightInd w:val="0"/>
        <w:ind w:left="0" w:firstLine="709"/>
        <w:jc w:val="both"/>
      </w:pPr>
      <w:r w:rsidRPr="00CE4AD7">
        <w:t>дата, время начала и окончания процедуры переторжки;</w:t>
      </w:r>
    </w:p>
    <w:p w:rsidR="003F5F3A" w:rsidRPr="00CE4AD7" w:rsidRDefault="003F5F3A" w:rsidP="007E6014">
      <w:pPr>
        <w:numPr>
          <w:ilvl w:val="0"/>
          <w:numId w:val="52"/>
        </w:numPr>
        <w:tabs>
          <w:tab w:val="left" w:pos="0"/>
        </w:tabs>
        <w:autoSpaceDE w:val="0"/>
        <w:autoSpaceDN w:val="0"/>
        <w:adjustRightInd w:val="0"/>
        <w:ind w:left="0" w:firstLine="709"/>
        <w:jc w:val="both"/>
      </w:pPr>
      <w:r w:rsidRPr="00CE4AD7">
        <w:t>первоначальные и окончательные предложения о цене договора, сделанные участниками;</w:t>
      </w:r>
    </w:p>
    <w:p w:rsidR="003F5F3A" w:rsidRPr="00CE4AD7" w:rsidRDefault="003F5F3A" w:rsidP="007E6014">
      <w:pPr>
        <w:numPr>
          <w:ilvl w:val="0"/>
          <w:numId w:val="52"/>
        </w:numPr>
        <w:tabs>
          <w:tab w:val="left" w:pos="0"/>
        </w:tabs>
        <w:autoSpaceDE w:val="0"/>
        <w:autoSpaceDN w:val="0"/>
        <w:adjustRightInd w:val="0"/>
        <w:ind w:left="0" w:firstLine="709"/>
        <w:jc w:val="both"/>
      </w:pPr>
      <w:r w:rsidRPr="00CE4AD7">
        <w:t>сведения об объеме закупаемых товаров, работ, услуг;</w:t>
      </w:r>
    </w:p>
    <w:p w:rsidR="003F5F3A" w:rsidRPr="00CE4AD7" w:rsidRDefault="003F5F3A" w:rsidP="007E6014">
      <w:pPr>
        <w:numPr>
          <w:ilvl w:val="0"/>
          <w:numId w:val="52"/>
        </w:numPr>
        <w:tabs>
          <w:tab w:val="left" w:pos="0"/>
        </w:tabs>
        <w:autoSpaceDE w:val="0"/>
        <w:autoSpaceDN w:val="0"/>
        <w:adjustRightInd w:val="0"/>
        <w:ind w:left="0" w:firstLine="709"/>
        <w:jc w:val="both"/>
      </w:pPr>
      <w:r w:rsidRPr="00CE4AD7">
        <w:t>сведения о начальной (максимальной) цене договора;</w:t>
      </w:r>
    </w:p>
    <w:p w:rsidR="003F5F3A" w:rsidRPr="00CE4AD7" w:rsidRDefault="003F5F3A" w:rsidP="007E6014">
      <w:pPr>
        <w:numPr>
          <w:ilvl w:val="0"/>
          <w:numId w:val="52"/>
        </w:numPr>
        <w:tabs>
          <w:tab w:val="left" w:pos="0"/>
        </w:tabs>
        <w:autoSpaceDE w:val="0"/>
        <w:autoSpaceDN w:val="0"/>
        <w:adjustRightInd w:val="0"/>
        <w:ind w:left="0" w:firstLine="709"/>
        <w:jc w:val="both"/>
      </w:pPr>
      <w:r w:rsidRPr="00CE4AD7">
        <w:t>сведения о сроке исполнения договора.</w:t>
      </w:r>
    </w:p>
    <w:p w:rsidR="003F5F3A" w:rsidRPr="00CE4AD7" w:rsidRDefault="003F5F3A" w:rsidP="00632244">
      <w:pPr>
        <w:tabs>
          <w:tab w:val="left" w:pos="0"/>
        </w:tabs>
        <w:autoSpaceDE w:val="0"/>
        <w:autoSpaceDN w:val="0"/>
        <w:adjustRightInd w:val="0"/>
        <w:ind w:firstLine="709"/>
        <w:jc w:val="both"/>
      </w:pPr>
      <w:r w:rsidRPr="00CE4AD7">
        <w:t>Протокол переторжки с помощью программных и технических средств ЭТП размещается на ЭТП в течение 30 (тридцати) минут после окончания переторжки и в течение того же рабочего дня (а если переторжка завершилась после 18 часов по месту нахождения организатора запроса предложений — в течение следующего рабочего дня после дня размещения протокола переторжки на ЭТП), такой протокол размещается организатором запроса предложений на официальном сайте.</w:t>
      </w:r>
    </w:p>
    <w:p w:rsidR="003F5F3A" w:rsidRPr="00CE4AD7" w:rsidRDefault="003F5F3A" w:rsidP="00BF1DE6">
      <w:pPr>
        <w:tabs>
          <w:tab w:val="num" w:pos="2357"/>
        </w:tabs>
        <w:autoSpaceDE w:val="0"/>
        <w:autoSpaceDN w:val="0"/>
        <w:adjustRightInd w:val="0"/>
        <w:ind w:firstLine="709"/>
        <w:jc w:val="both"/>
      </w:pPr>
      <w:bookmarkStart w:id="165" w:name="_Ref308083408"/>
      <w:r w:rsidRPr="00CE4AD7">
        <w:t>Участники, участвовавшие в переторжке в режиме реального времени на</w:t>
      </w:r>
      <w:r w:rsidRPr="00CE4AD7">
        <w:rPr>
          <w:lang w:val="en-US"/>
        </w:rPr>
        <w:t> </w:t>
      </w:r>
      <w:r w:rsidRPr="00CE4AD7">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t>4.4</w:t>
        </w:r>
      </w:fldSimple>
      <w:r w:rsidRPr="00CE4AD7">
        <w:t xml:space="preserve"> </w:t>
      </w:r>
      <w:r w:rsidRPr="00CE4AD7">
        <w:rPr>
          <w:b/>
          <w:i/>
        </w:rPr>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Pr="00A258AB">
          <w:rPr>
            <w:b/>
            <w:i/>
          </w:rPr>
          <w:t>6</w:t>
        </w:r>
      </w:fldSimple>
      <w:r w:rsidRPr="00CE4AD7">
        <w:rPr>
          <w:b/>
          <w:i/>
        </w:rPr>
        <w:t xml:space="preserve"> раздела </w:t>
      </w:r>
      <w:fldSimple w:instr=" REF _Ref317252507 \r \h  \* MERGEFORMAT ">
        <w:r w:rsidRPr="00A258AB">
          <w:rPr>
            <w:b/>
            <w:i/>
          </w:rPr>
          <w:t>5</w:t>
        </w:r>
      </w:fldSimple>
      <w:r w:rsidRPr="00CE4AD7">
        <w:rPr>
          <w:b/>
          <w:i/>
        </w:rPr>
        <w:t xml:space="preserve"> «Информационная карта запроса предложений»].</w:t>
      </w:r>
      <w:bookmarkEnd w:id="165"/>
    </w:p>
    <w:p w:rsidR="003F5F3A" w:rsidRPr="00CE4AD7" w:rsidRDefault="003F5F3A" w:rsidP="007E6014">
      <w:pPr>
        <w:numPr>
          <w:ilvl w:val="3"/>
          <w:numId w:val="17"/>
        </w:numPr>
        <w:tabs>
          <w:tab w:val="num" w:pos="1985"/>
        </w:tabs>
        <w:autoSpaceDE w:val="0"/>
        <w:autoSpaceDN w:val="0"/>
        <w:adjustRightInd w:val="0"/>
        <w:ind w:left="0" w:firstLine="709"/>
        <w:jc w:val="both"/>
      </w:pPr>
      <w:bookmarkStart w:id="166" w:name="_Ref299577527"/>
      <w:r w:rsidRPr="00CE4AD7">
        <w:t>Условия договора, по которым возможно проведение переторжки в заочной форме, указаны в пункте </w:t>
      </w:r>
      <w:fldSimple w:instr=" REF _Ref317254826 \r \h  \* MERGEFORMAT ">
        <w:r>
          <w:t>19</w:t>
        </w:r>
      </w:fldSimple>
      <w:r w:rsidRPr="00CE4AD7">
        <w:t xml:space="preserve"> раздела </w:t>
      </w:r>
      <w:fldSimple w:instr=" REF _Ref317249938 \r \h  \* MERGEFORMAT ">
        <w:r>
          <w:t>5</w:t>
        </w:r>
      </w:fldSimple>
      <w:r w:rsidRPr="00CE4AD7">
        <w:t xml:space="preserve"> «Информационная карта запроса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t>4.10</w:t>
        </w:r>
      </w:fldSimple>
      <w:r w:rsidRPr="00CE4AD7">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 чем за</w:t>
      </w:r>
      <w:r w:rsidRPr="00CE4AD7">
        <w:rPr>
          <w:lang w:val="en-US"/>
        </w:rPr>
        <w:t> </w:t>
      </w:r>
      <w:r w:rsidRPr="00CE4AD7">
        <w:t xml:space="preserve">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w:t>
      </w:r>
      <w:r w:rsidRPr="00CE4AD7">
        <w:rPr>
          <w:b/>
          <w:i/>
        </w:rPr>
        <w:t>[по данным лотам]</w:t>
      </w:r>
      <w:r w:rsidRPr="00CE4AD7">
        <w:t>,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t>6</w:t>
        </w:r>
      </w:fldSimple>
      <w:r w:rsidRPr="00CE4AD7">
        <w:t xml:space="preserve"> раздела </w:t>
      </w:r>
      <w:fldSimple w:instr=" REF _Ref317253928 \r \h  \* MERGEFORMAT ">
        <w:r>
          <w:t>5</w:t>
        </w:r>
      </w:fldSimple>
      <w:r w:rsidRPr="00CE4AD7">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CE4AD7">
        <w:rPr>
          <w:lang w:val="en-US"/>
        </w:rPr>
        <w:t> </w:t>
      </w:r>
      <w:r w:rsidRPr="00CE4AD7">
        <w:t>использованием любых средств связи, включая почтовую, телеграфную и</w:t>
      </w:r>
      <w:r w:rsidRPr="00CE4AD7">
        <w:rPr>
          <w:lang w:val="en-US"/>
        </w:rPr>
        <w:t> </w:t>
      </w:r>
      <w:r w:rsidRPr="00CE4AD7">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bookmarkStart w:id="167" w:name="_Ref308808337"/>
      <w:r w:rsidRPr="00CE4AD7">
        <w:rPr>
          <w:b/>
          <w:i/>
        </w:rPr>
        <w:t xml:space="preserve">[При наличии функционала проведения заочной переторжки на ЭТП] </w:t>
      </w:r>
      <w:r w:rsidRPr="00CE4AD7">
        <w:t>Процедура открытия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t>4.12</w:t>
        </w:r>
      </w:fldSimple>
      <w:r w:rsidRPr="00CE4AD7">
        <w:t xml:space="preserve"> с оформлением аналогичного протокола и его размещением на официальном сайте и на ЭТП в такие же сроки</w:t>
      </w:r>
      <w:bookmarkEnd w:id="167"/>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rPr>
          <w:b/>
          <w:i/>
        </w:rPr>
        <w:t xml:space="preserve">[При отсутствии функционала проведения заочной переторжки на ЭТП] </w:t>
      </w:r>
      <w:r w:rsidRPr="00CE4AD7">
        <w:t xml:space="preserve">На заседании закупочной комиссии в срок, установленный в письмах, приглашающих участников запроса предложений на процедуру переторжки </w:t>
      </w:r>
      <w:r w:rsidRPr="00CE4AD7">
        <w:rPr>
          <w:b/>
          <w:i/>
        </w:rPr>
        <w:t>[по данным лотам],</w:t>
      </w:r>
      <w:r w:rsidRPr="00CE4AD7">
        <w:t xml:space="preserve"> проводится процедура вскрытия конвертов с поданными предложениями с новыми условиями </w:t>
      </w:r>
      <w:r w:rsidRPr="00CE4AD7">
        <w:rPr>
          <w:b/>
          <w:i/>
        </w:rPr>
        <w:t>[в отношении данного лота]</w:t>
      </w:r>
      <w:r w:rsidRPr="00CE4AD7">
        <w:t>.</w:t>
      </w:r>
    </w:p>
    <w:p w:rsidR="003F5F3A" w:rsidRPr="00CE4AD7" w:rsidRDefault="003F5F3A" w:rsidP="0050026E">
      <w:pPr>
        <w:tabs>
          <w:tab w:val="num" w:pos="2357"/>
        </w:tabs>
        <w:autoSpaceDE w:val="0"/>
        <w:autoSpaceDN w:val="0"/>
        <w:adjustRightInd w:val="0"/>
        <w:ind w:firstLine="709"/>
        <w:jc w:val="both"/>
      </w:pPr>
      <w:r w:rsidRPr="00CE4AD7">
        <w:t>В ходе проведения вскрытия конвертов с предложениями, поданными на процедуру переторжки, оглашаются и заносятся в протокол как минимум следующие сведения:</w:t>
      </w:r>
    </w:p>
    <w:p w:rsidR="003F5F3A" w:rsidRPr="00CE4AD7" w:rsidRDefault="003F5F3A" w:rsidP="007E6014">
      <w:pPr>
        <w:numPr>
          <w:ilvl w:val="0"/>
          <w:numId w:val="61"/>
        </w:numPr>
        <w:tabs>
          <w:tab w:val="left" w:pos="0"/>
        </w:tabs>
        <w:autoSpaceDE w:val="0"/>
        <w:autoSpaceDN w:val="0"/>
        <w:adjustRightInd w:val="0"/>
        <w:ind w:left="0" w:firstLine="709"/>
        <w:jc w:val="both"/>
      </w:pPr>
      <w:r w:rsidRPr="00CE4AD7">
        <w:t xml:space="preserve">адрес ЭТП в информационно-телекоммуникационной сети Интернет; </w:t>
      </w:r>
    </w:p>
    <w:p w:rsidR="003F5F3A" w:rsidRPr="00CE4AD7" w:rsidRDefault="003F5F3A" w:rsidP="007E6014">
      <w:pPr>
        <w:numPr>
          <w:ilvl w:val="0"/>
          <w:numId w:val="61"/>
        </w:numPr>
        <w:tabs>
          <w:tab w:val="left" w:pos="0"/>
        </w:tabs>
        <w:autoSpaceDE w:val="0"/>
        <w:autoSpaceDN w:val="0"/>
        <w:adjustRightInd w:val="0"/>
        <w:ind w:left="0" w:firstLine="709"/>
        <w:jc w:val="both"/>
      </w:pPr>
      <w:r w:rsidRPr="00CE4AD7">
        <w:t>дата и время проведения заседания закупочной комиссии по вскрытию конвертов с предложениями, поданными на процедуру переторжки;</w:t>
      </w:r>
    </w:p>
    <w:p w:rsidR="003F5F3A" w:rsidRPr="00CE4AD7" w:rsidRDefault="003F5F3A" w:rsidP="007E6014">
      <w:pPr>
        <w:numPr>
          <w:ilvl w:val="0"/>
          <w:numId w:val="61"/>
        </w:numPr>
        <w:tabs>
          <w:tab w:val="left" w:pos="0"/>
        </w:tabs>
        <w:autoSpaceDE w:val="0"/>
        <w:autoSpaceDN w:val="0"/>
        <w:adjustRightInd w:val="0"/>
        <w:ind w:left="0" w:firstLine="709"/>
        <w:jc w:val="both"/>
      </w:pPr>
      <w:r w:rsidRPr="00CE4AD7">
        <w:t>первоначальные и окончательные предложения по условиям договора, сделанные участниками запроса предложений;</w:t>
      </w:r>
    </w:p>
    <w:p w:rsidR="003F5F3A" w:rsidRPr="00CE4AD7" w:rsidRDefault="003F5F3A" w:rsidP="007E6014">
      <w:pPr>
        <w:numPr>
          <w:ilvl w:val="0"/>
          <w:numId w:val="61"/>
        </w:numPr>
        <w:tabs>
          <w:tab w:val="left" w:pos="0"/>
        </w:tabs>
        <w:autoSpaceDE w:val="0"/>
        <w:autoSpaceDN w:val="0"/>
        <w:adjustRightInd w:val="0"/>
        <w:ind w:left="0" w:firstLine="709"/>
        <w:jc w:val="both"/>
      </w:pPr>
      <w:r w:rsidRPr="00CE4AD7">
        <w:t>сведения об объеме закупаемых товаров, работ, услуг;</w:t>
      </w:r>
    </w:p>
    <w:p w:rsidR="003F5F3A" w:rsidRPr="00CE4AD7" w:rsidRDefault="003F5F3A" w:rsidP="007E6014">
      <w:pPr>
        <w:numPr>
          <w:ilvl w:val="0"/>
          <w:numId w:val="61"/>
        </w:numPr>
        <w:tabs>
          <w:tab w:val="left" w:pos="0"/>
        </w:tabs>
        <w:autoSpaceDE w:val="0"/>
        <w:autoSpaceDN w:val="0"/>
        <w:adjustRightInd w:val="0"/>
        <w:ind w:left="0" w:firstLine="709"/>
        <w:jc w:val="both"/>
      </w:pPr>
      <w:r w:rsidRPr="00CE4AD7">
        <w:t>сведения о начальной (максимальной) цене договора;</w:t>
      </w:r>
    </w:p>
    <w:p w:rsidR="003F5F3A" w:rsidRPr="00CE4AD7" w:rsidRDefault="003F5F3A" w:rsidP="007E6014">
      <w:pPr>
        <w:numPr>
          <w:ilvl w:val="0"/>
          <w:numId w:val="61"/>
        </w:numPr>
        <w:tabs>
          <w:tab w:val="left" w:pos="0"/>
        </w:tabs>
        <w:autoSpaceDE w:val="0"/>
        <w:autoSpaceDN w:val="0"/>
        <w:adjustRightInd w:val="0"/>
        <w:ind w:left="0" w:firstLine="709"/>
        <w:jc w:val="both"/>
      </w:pPr>
      <w:r w:rsidRPr="00CE4AD7">
        <w:t>сведения о сроке исполнения договора.</w:t>
      </w:r>
    </w:p>
    <w:p w:rsidR="003F5F3A" w:rsidRPr="00CE4AD7" w:rsidRDefault="003F5F3A" w:rsidP="0050026E">
      <w:pPr>
        <w:tabs>
          <w:tab w:val="num" w:pos="2357"/>
        </w:tabs>
        <w:autoSpaceDE w:val="0"/>
        <w:autoSpaceDN w:val="0"/>
        <w:adjustRightInd w:val="0"/>
        <w:ind w:firstLine="709"/>
        <w:jc w:val="both"/>
      </w:pPr>
      <w:r w:rsidRPr="00CE4AD7">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t>2.7.2</w:t>
        </w:r>
      </w:fldSimple>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После проведения переторжки победитель определяется в</w:t>
      </w:r>
      <w:r w:rsidRPr="00CE4AD7">
        <w:rPr>
          <w:lang w:val="en-US"/>
        </w:rPr>
        <w:t> </w:t>
      </w:r>
      <w:r w:rsidRPr="00CE4AD7">
        <w:t>порядке, установленном для данного запроса предложений в соответствии с</w:t>
      </w:r>
      <w:r w:rsidRPr="00CE4AD7">
        <w:rPr>
          <w:lang w:val="en-US"/>
        </w:rPr>
        <w:t> </w:t>
      </w:r>
      <w:r w:rsidRPr="00CE4AD7">
        <w:t>критериями оценки, указанными в документации по запросу предложений</w:t>
      </w:r>
      <w:bookmarkStart w:id="168" w:name="_Ref308080192"/>
      <w:bookmarkEnd w:id="166"/>
      <w:r w:rsidRPr="00CE4AD7">
        <w:t>.</w:t>
      </w:r>
      <w:bookmarkEnd w:id="168"/>
    </w:p>
    <w:p w:rsidR="003F5F3A" w:rsidRPr="00CE4AD7" w:rsidRDefault="003F5F3A" w:rsidP="007E6014">
      <w:pPr>
        <w:pStyle w:val="Heading4"/>
        <w:widowControl w:val="0"/>
        <w:numPr>
          <w:ilvl w:val="2"/>
          <w:numId w:val="17"/>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9" w:name="_Ref317258175"/>
      <w:r w:rsidRPr="00CE4AD7">
        <w:rPr>
          <w:rFonts w:eastAsia="Times New Roman"/>
          <w:b w:val="0"/>
          <w:bCs w:val="0"/>
          <w:sz w:val="24"/>
          <w:szCs w:val="24"/>
        </w:rPr>
        <w:t>Проведение оценочной стадии</w:t>
      </w:r>
      <w:bookmarkEnd w:id="169"/>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В рамках оценочной стадии </w:t>
      </w:r>
      <w:r w:rsidRPr="00CE4AD7">
        <w:rPr>
          <w:b/>
          <w:i/>
        </w:rPr>
        <w:t>[по каждому лоту отдельно]</w:t>
      </w:r>
      <w:r w:rsidRPr="00CE4AD7">
        <w:t>, в срок, указанный в извещении о проведении запроса предложений и в пункте </w:t>
      </w:r>
      <w:fldSimple w:instr=" REF _Ref317254136 \r \h  \* MERGEFORMAT ">
        <w:r>
          <w:t>21</w:t>
        </w:r>
      </w:fldSimple>
      <w:r w:rsidRPr="00CE4AD7">
        <w:t xml:space="preserve"> раздела </w:t>
      </w:r>
      <w:fldSimple w:instr=" REF _Ref317254962 \r \h  \* MERGEFORMAT ">
        <w:r>
          <w:t>5</w:t>
        </w:r>
      </w:fldSimple>
      <w:r w:rsidRPr="00CE4AD7">
        <w:t xml:space="preserve"> «Информационная карта запроса предложений», закупочная комиссия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CE4AD7">
        <w:rPr>
          <w:lang w:val="en-US"/>
        </w:rPr>
        <w:t> </w:t>
      </w:r>
      <w:r w:rsidRPr="00CE4AD7">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t>22</w:t>
        </w:r>
      </w:fldSimple>
      <w:r w:rsidRPr="00CE4AD7">
        <w:t xml:space="preserve">, </w:t>
      </w:r>
      <w:fldSimple w:instr=" REF _Ref317255017 \r \h  \* MERGEFORMAT ">
        <w:r>
          <w:t>23</w:t>
        </w:r>
      </w:fldSimple>
      <w:r w:rsidRPr="00CE4AD7">
        <w:t xml:space="preserve"> раздела </w:t>
      </w:r>
      <w:fldSimple w:instr=" REF _Ref317254984 \r \h  \* MERGEFORMAT ">
        <w:r>
          <w:t>5</w:t>
        </w:r>
      </w:fldSimple>
      <w:r w:rsidRPr="00CE4AD7">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w:t>
      </w:r>
      <w:r w:rsidRPr="00CE4AD7" w:rsidDel="002F4DB7">
        <w:t xml:space="preserve"> </w:t>
      </w:r>
      <w:r w:rsidRPr="00CE4AD7">
        <w:t>в пункте </w:t>
      </w:r>
      <w:fldSimple w:instr=" REF _Ref317255007 \r \h  \* MERGEFORMAT ">
        <w:r>
          <w:t>22</w:t>
        </w:r>
      </w:fldSimple>
      <w:r w:rsidRPr="00CE4AD7">
        <w:t xml:space="preserve"> раздела </w:t>
      </w:r>
      <w:fldSimple w:instr=" REF _Ref317255052 \r \h  \* MERGEFORMAT ">
        <w:r>
          <w:t>5</w:t>
        </w:r>
      </w:fldSimple>
      <w:r w:rsidRPr="00CE4AD7">
        <w:t xml:space="preserve"> «Информационная карта запроса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В случае наличия не</w:t>
      </w:r>
      <w:r>
        <w:t xml:space="preserve"> </w:t>
      </w:r>
      <w:r w:rsidRPr="00CE4AD7">
        <w:t>отклоненных основного и/или альтернативных предложений они оцениваются отдельно в</w:t>
      </w:r>
      <w:r w:rsidRPr="00CE4AD7">
        <w:rPr>
          <w:lang w:val="en-US"/>
        </w:rPr>
        <w:t> </w:t>
      </w:r>
      <w:r w:rsidRPr="00CE4AD7">
        <w:t>соответствии с критериями и методикой оценки, указанными в пунктах </w:t>
      </w:r>
      <w:fldSimple w:instr=" REF _Ref317255007 \r \h  \* MERGEFORMAT ">
        <w:r>
          <w:t>22</w:t>
        </w:r>
      </w:fldSimple>
      <w:r w:rsidRPr="00CE4AD7">
        <w:t xml:space="preserve">, </w:t>
      </w:r>
      <w:fldSimple w:instr=" REF _Ref317255017 \r \h  \* MERGEFORMAT ">
        <w:r>
          <w:t>23</w:t>
        </w:r>
      </w:fldSimple>
      <w:r w:rsidRPr="00CE4AD7">
        <w:t xml:space="preserve"> раздела </w:t>
      </w:r>
      <w:fldSimple w:instr=" REF _Ref317255067 \r \h  \* MERGEFORMAT ">
        <w:r>
          <w:t>5</w:t>
        </w:r>
      </w:fldSimple>
      <w:r w:rsidRPr="00CE4AD7">
        <w:t xml:space="preserve"> «Информационная карта запроса предложений», при этом оценки по критериям, не затрагивающим представленную альтернативность, не отличаются. </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rPr>
          <w:b/>
          <w:i/>
        </w:rPr>
        <w:t xml:space="preserve"> [По каждому лоту отдельно]</w:t>
      </w:r>
      <w:r w:rsidRPr="00CE4AD7">
        <w:t>, по результатам оценки и сопоставления заявок на участие в запросе предложений оформляется протокол заседания закупочной комиссии по рассмотрению заявок на оценочной стадии, в</w:t>
      </w:r>
      <w:r w:rsidRPr="00CE4AD7">
        <w:rPr>
          <w:lang w:val="en-US"/>
        </w:rPr>
        <w:t> </w:t>
      </w:r>
      <w:r w:rsidRPr="00CE4AD7">
        <w:t>который</w:t>
      </w:r>
      <w:r w:rsidRPr="00CE4AD7">
        <w:rPr>
          <w:b/>
          <w:i/>
        </w:rPr>
        <w:t>/ые</w:t>
      </w:r>
      <w:r w:rsidRPr="00CE4AD7">
        <w:t xml:space="preserve"> вносятся как минимум следующие сведения:</w:t>
      </w:r>
    </w:p>
    <w:p w:rsidR="003F5F3A" w:rsidRPr="00CE4AD7" w:rsidRDefault="003F5F3A" w:rsidP="007E6014">
      <w:pPr>
        <w:numPr>
          <w:ilvl w:val="0"/>
          <w:numId w:val="48"/>
        </w:numPr>
        <w:tabs>
          <w:tab w:val="left" w:pos="1276"/>
        </w:tabs>
        <w:autoSpaceDE w:val="0"/>
        <w:autoSpaceDN w:val="0"/>
        <w:adjustRightInd w:val="0"/>
        <w:ind w:left="0" w:firstLine="709"/>
        <w:jc w:val="both"/>
      </w:pPr>
      <w:bookmarkStart w:id="170" w:name="_Ref264614940"/>
      <w:r w:rsidRPr="00CE4AD7">
        <w:t xml:space="preserve">наименование и реквизиты запроса предложений </w:t>
      </w:r>
      <w:r w:rsidRPr="00CE4AD7">
        <w:rPr>
          <w:b/>
          <w:i/>
        </w:rPr>
        <w:t>[предмета лота]</w:t>
      </w:r>
      <w:r w:rsidRPr="00CE4AD7">
        <w:t>;</w:t>
      </w:r>
    </w:p>
    <w:p w:rsidR="003F5F3A" w:rsidRPr="00CE4AD7" w:rsidRDefault="003F5F3A" w:rsidP="007E6014">
      <w:pPr>
        <w:numPr>
          <w:ilvl w:val="0"/>
          <w:numId w:val="48"/>
        </w:numPr>
        <w:tabs>
          <w:tab w:val="left" w:pos="1276"/>
        </w:tabs>
        <w:autoSpaceDE w:val="0"/>
        <w:autoSpaceDN w:val="0"/>
        <w:adjustRightInd w:val="0"/>
        <w:ind w:left="0" w:firstLine="709"/>
        <w:jc w:val="both"/>
      </w:pPr>
      <w:r w:rsidRPr="00CE4AD7">
        <w:t>сведения об объеме закупаемых товаров, работ, услуг;</w:t>
      </w:r>
    </w:p>
    <w:p w:rsidR="003F5F3A" w:rsidRPr="00CE4AD7" w:rsidRDefault="003F5F3A" w:rsidP="007E6014">
      <w:pPr>
        <w:numPr>
          <w:ilvl w:val="0"/>
          <w:numId w:val="48"/>
        </w:numPr>
        <w:tabs>
          <w:tab w:val="left" w:pos="1276"/>
        </w:tabs>
        <w:autoSpaceDE w:val="0"/>
        <w:autoSpaceDN w:val="0"/>
        <w:adjustRightInd w:val="0"/>
        <w:ind w:left="0" w:firstLine="709"/>
        <w:jc w:val="both"/>
      </w:pPr>
      <w:r w:rsidRPr="00CE4AD7">
        <w:t>сведения о начальной (максимальной) цене договора;</w:t>
      </w:r>
    </w:p>
    <w:p w:rsidR="003F5F3A" w:rsidRPr="00CE4AD7" w:rsidRDefault="003F5F3A" w:rsidP="007E6014">
      <w:pPr>
        <w:numPr>
          <w:ilvl w:val="0"/>
          <w:numId w:val="48"/>
        </w:numPr>
        <w:tabs>
          <w:tab w:val="left" w:pos="1276"/>
        </w:tabs>
        <w:autoSpaceDE w:val="0"/>
        <w:autoSpaceDN w:val="0"/>
        <w:adjustRightInd w:val="0"/>
        <w:ind w:left="0" w:firstLine="709"/>
        <w:jc w:val="both"/>
      </w:pPr>
      <w:r w:rsidRPr="00CE4AD7">
        <w:t>сведения о сроке исполнения договора;</w:t>
      </w:r>
    </w:p>
    <w:p w:rsidR="003F5F3A" w:rsidRPr="00CE4AD7" w:rsidRDefault="003F5F3A" w:rsidP="007E6014">
      <w:pPr>
        <w:numPr>
          <w:ilvl w:val="0"/>
          <w:numId w:val="48"/>
        </w:numPr>
        <w:tabs>
          <w:tab w:val="left" w:pos="1276"/>
          <w:tab w:val="num" w:pos="1985"/>
        </w:tabs>
        <w:autoSpaceDE w:val="0"/>
        <w:autoSpaceDN w:val="0"/>
        <w:adjustRightInd w:val="0"/>
        <w:ind w:left="0" w:firstLine="709"/>
        <w:jc w:val="both"/>
      </w:pPr>
      <w:r w:rsidRPr="00CE4AD7">
        <w:t xml:space="preserve">из протокола открытия доступа к заявкам – перечень участников, подавших заявки </w:t>
      </w:r>
      <w:r w:rsidRPr="00CE4AD7">
        <w:rPr>
          <w:b/>
          <w:i/>
        </w:rPr>
        <w:t>[в отношении лота]</w:t>
      </w:r>
      <w:r w:rsidRPr="00CE4AD7">
        <w:t>, и цены таких заявок;</w:t>
      </w:r>
    </w:p>
    <w:p w:rsidR="003F5F3A" w:rsidRPr="00CE4AD7" w:rsidRDefault="003F5F3A" w:rsidP="007E6014">
      <w:pPr>
        <w:numPr>
          <w:ilvl w:val="0"/>
          <w:numId w:val="48"/>
        </w:numPr>
        <w:tabs>
          <w:tab w:val="left" w:pos="1276"/>
          <w:tab w:val="num" w:pos="1985"/>
        </w:tabs>
        <w:autoSpaceDE w:val="0"/>
        <w:autoSpaceDN w:val="0"/>
        <w:adjustRightInd w:val="0"/>
        <w:ind w:left="0" w:firstLine="709"/>
        <w:jc w:val="both"/>
      </w:pPr>
      <w:r w:rsidRPr="00CE4AD7">
        <w:t>из протокола рассмотрения заявок на отборочной стадии — перечень допущенных участников и участников, которым отказали в допуске;</w:t>
      </w:r>
    </w:p>
    <w:p w:rsidR="003F5F3A" w:rsidRPr="00CE4AD7" w:rsidRDefault="003F5F3A" w:rsidP="007E6014">
      <w:pPr>
        <w:numPr>
          <w:ilvl w:val="0"/>
          <w:numId w:val="48"/>
        </w:numPr>
        <w:tabs>
          <w:tab w:val="left" w:pos="1276"/>
          <w:tab w:val="num" w:pos="1985"/>
        </w:tabs>
        <w:autoSpaceDE w:val="0"/>
        <w:autoSpaceDN w:val="0"/>
        <w:adjustRightInd w:val="0"/>
        <w:ind w:left="0" w:firstLine="709"/>
        <w:jc w:val="both"/>
      </w:pPr>
      <w:r w:rsidRPr="00CE4AD7">
        <w:t xml:space="preserve">из протокола переторжки (при наличии) – перечень участников, принявших участие в переторжке </w:t>
      </w:r>
      <w:r w:rsidRPr="00CE4AD7">
        <w:rPr>
          <w:b/>
          <w:i/>
        </w:rPr>
        <w:t>[в отношении лота]</w:t>
      </w:r>
      <w:r w:rsidRPr="00CE4AD7">
        <w:t>, и измененные условия заявок;</w:t>
      </w:r>
    </w:p>
    <w:p w:rsidR="003F5F3A" w:rsidRPr="00CE4AD7" w:rsidRDefault="003F5F3A" w:rsidP="007E6014">
      <w:pPr>
        <w:numPr>
          <w:ilvl w:val="0"/>
          <w:numId w:val="48"/>
        </w:numPr>
        <w:tabs>
          <w:tab w:val="left" w:pos="1276"/>
          <w:tab w:val="num" w:pos="1985"/>
        </w:tabs>
        <w:autoSpaceDE w:val="0"/>
        <w:autoSpaceDN w:val="0"/>
        <w:adjustRightInd w:val="0"/>
        <w:ind w:left="0" w:firstLine="709"/>
        <w:jc w:val="both"/>
      </w:pPr>
      <w:bookmarkStart w:id="171" w:name="_Ref264625125"/>
      <w:bookmarkEnd w:id="170"/>
      <w:r w:rsidRPr="00CE4AD7">
        <w:t>о результатах оценки каждой заявки</w:t>
      </w:r>
      <w:bookmarkEnd w:id="171"/>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rPr>
          <w:b/>
          <w:i/>
        </w:rPr>
        <w:t xml:space="preserve">[По каждому лоту отдельно], </w:t>
      </w:r>
      <w:r w:rsidRPr="00CE4AD7">
        <w:t>протокол</w:t>
      </w:r>
      <w:r w:rsidRPr="00CE4AD7">
        <w:rPr>
          <w:b/>
          <w:i/>
        </w:rPr>
        <w:t>/ы</w:t>
      </w:r>
      <w:r w:rsidRPr="00CE4AD7">
        <w:t xml:space="preserve"> заседания закупочной комиссии по рассмотрению заявок на оценочной стадии оформляется</w:t>
      </w:r>
      <w:r w:rsidRPr="00CE4AD7">
        <w:rPr>
          <w:b/>
          <w:i/>
        </w:rPr>
        <w:t>/ются</w:t>
      </w:r>
      <w:r w:rsidRPr="00CE4AD7">
        <w:t xml:space="preserve"> и</w:t>
      </w:r>
      <w:r w:rsidRPr="00CE4AD7">
        <w:rPr>
          <w:lang w:val="en-US"/>
        </w:rPr>
        <w:t> </w:t>
      </w:r>
      <w:r w:rsidRPr="00CE4AD7">
        <w:t>подписывается</w:t>
      </w:r>
      <w:r w:rsidRPr="00CE4AD7">
        <w:rPr>
          <w:b/>
          <w:i/>
        </w:rPr>
        <w:t>/ются</w:t>
      </w:r>
      <w:r w:rsidRPr="00CE4AD7">
        <w:t xml:space="preserve"> в течение 3 (трех) рабочих дней после заседания закупочной комиссии. Протокол</w:t>
      </w:r>
      <w:r w:rsidRPr="00CE4AD7">
        <w:rPr>
          <w:b/>
          <w:i/>
        </w:rPr>
        <w:t>/ы</w:t>
      </w:r>
      <w:r w:rsidRPr="00CE4AD7">
        <w:t xml:space="preserve"> заседания закупочной комиссии по рассмотрению заявок на оценочной стадии размещается</w:t>
      </w:r>
      <w:r w:rsidRPr="00CE4AD7">
        <w:rPr>
          <w:b/>
          <w:i/>
        </w:rPr>
        <w:t>/ются</w:t>
      </w:r>
      <w:r w:rsidRPr="00CE4AD7">
        <w:t xml:space="preserve"> на официальном сайте и на ЭТП в течение 1 (одного) рабочего дня, следующего после дня подписания указанного</w:t>
      </w:r>
      <w:r w:rsidRPr="00CE4AD7">
        <w:rPr>
          <w:b/>
          <w:i/>
        </w:rPr>
        <w:t>/ых</w:t>
      </w:r>
      <w:r w:rsidRPr="00CE4AD7">
        <w:t xml:space="preserve"> протокола</w:t>
      </w:r>
      <w:r w:rsidRPr="00CE4AD7">
        <w:rPr>
          <w:b/>
          <w:i/>
        </w:rPr>
        <w:t>/ов</w:t>
      </w:r>
      <w:r w:rsidRPr="00CE4AD7">
        <w:t>, с учетом положений пункта </w:t>
      </w:r>
      <w:fldSimple w:instr=" REF _Ref317254108 \r \h  \* MERGEFORMAT ">
        <w:r>
          <w:t>2.7.2</w:t>
        </w:r>
      </w:fldSimple>
      <w:r w:rsidRPr="00CE4AD7">
        <w:t>.</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w:t>
      </w:r>
      <w:r w:rsidRPr="00CE4AD7">
        <w:rPr>
          <w:lang w:val="en-US"/>
        </w:rPr>
        <w:t> </w:t>
      </w:r>
      <w:r w:rsidRPr="00CE4AD7">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3F5F3A" w:rsidRPr="00CE4AD7" w:rsidRDefault="003F5F3A" w:rsidP="007E6014">
      <w:pPr>
        <w:pStyle w:val="Heading4"/>
        <w:widowControl w:val="0"/>
        <w:numPr>
          <w:ilvl w:val="2"/>
          <w:numId w:val="17"/>
        </w:numPr>
        <w:tabs>
          <w:tab w:val="num" w:pos="1701"/>
        </w:tabs>
        <w:suppressAutoHyphens/>
        <w:adjustRightInd w:val="0"/>
        <w:spacing w:before="0" w:after="0"/>
        <w:ind w:left="0" w:firstLine="709"/>
        <w:jc w:val="both"/>
        <w:textAlignment w:val="baseline"/>
        <w:rPr>
          <w:b w:val="0"/>
          <w:sz w:val="24"/>
          <w:szCs w:val="24"/>
        </w:rPr>
      </w:pPr>
      <w:bookmarkStart w:id="172" w:name="_Toc255985697"/>
      <w:r w:rsidRPr="00CE4AD7">
        <w:rPr>
          <w:b w:val="0"/>
          <w:sz w:val="24"/>
          <w:szCs w:val="24"/>
        </w:rPr>
        <w:t>Подведение итогов запроса предложений. Выбор победителя запроса предложений</w:t>
      </w:r>
      <w:bookmarkEnd w:id="172"/>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w:t>
      </w:r>
      <w:r w:rsidRPr="00CE4AD7">
        <w:rPr>
          <w:b/>
          <w:i/>
        </w:rPr>
        <w:t>[по каждому лоту отдельно]</w:t>
      </w:r>
      <w:r w:rsidRPr="00CE4AD7">
        <w:t>.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По решению закупочной комиссии стадия рассмотрения заявок на оценочной стадии и подведение итогов (выбор победителя) могут быть объединены с оформлением одного протокола, при этом сроки оформления протоколов по результатам оценочной стадии и подведения итогов не суммируются.</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Победителем запроса предложений </w:t>
      </w:r>
      <w:r w:rsidRPr="00CE4AD7">
        <w:rPr>
          <w:b/>
          <w:i/>
        </w:rPr>
        <w:t>[в отношении данного лота]</w:t>
      </w:r>
      <w:r w:rsidRPr="00CE4AD7">
        <w:t xml:space="preserve"> признается участник запроса предложений </w:t>
      </w:r>
      <w:r w:rsidRPr="00CE4AD7">
        <w:rPr>
          <w:b/>
          <w:i/>
        </w:rPr>
        <w:t>[по данному лоту]</w:t>
      </w:r>
      <w:r w:rsidRPr="00CE4AD7">
        <w:t>,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CE4AD7">
        <w:rPr>
          <w:lang w:val="en-US"/>
        </w:rPr>
        <w:t> </w:t>
      </w:r>
      <w:r w:rsidRPr="00CE4AD7">
        <w:t xml:space="preserve">участие в запросе предложений </w:t>
      </w:r>
      <w:r w:rsidRPr="00CE4AD7">
        <w:rPr>
          <w:b/>
          <w:i/>
        </w:rPr>
        <w:t>[по данному лоту]</w:t>
      </w:r>
      <w:r w:rsidRPr="00CE4AD7">
        <w:t xml:space="preserve"> которого присвоено первое место.</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Закупочная комиссия </w:t>
      </w:r>
      <w:r w:rsidRPr="00CE4AD7">
        <w:rPr>
          <w:b/>
          <w:i/>
        </w:rPr>
        <w:t>[в отношении любого лота]</w:t>
      </w:r>
      <w:r w:rsidRPr="00CE4AD7">
        <w:t xml:space="preserve"> имеет право принять решение о победителе запроса предложений в</w:t>
      </w:r>
      <w:r w:rsidRPr="00CE4AD7">
        <w:rPr>
          <w:lang w:val="en-US"/>
        </w:rPr>
        <w:t> </w:t>
      </w:r>
      <w:r w:rsidRPr="00CE4AD7">
        <w:t>пользу участника запроса предложений, предложившего более низкую цену, при условии, что разница между этим участником и участником запроса предложений, заявке на участие в запросе предложений которого присвоено первое место, достигается за счет оценок по критерию «квалификация участника».</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Альтернативные предложения участвуют в ранжировании независимо от основного предложения, при этом участник запроса предложений получает несколько мест в едином ранжире сообразно количеству не</w:t>
      </w:r>
      <w:r>
        <w:t xml:space="preserve"> </w:t>
      </w:r>
      <w:r w:rsidRPr="00CE4AD7">
        <w:t>отклоненных предложений.</w:t>
      </w:r>
    </w:p>
    <w:p w:rsidR="003F5F3A" w:rsidRPr="00CE4AD7" w:rsidRDefault="003F5F3A" w:rsidP="007E6014">
      <w:pPr>
        <w:numPr>
          <w:ilvl w:val="3"/>
          <w:numId w:val="17"/>
        </w:numPr>
        <w:tabs>
          <w:tab w:val="num" w:pos="1985"/>
        </w:tabs>
        <w:autoSpaceDE w:val="0"/>
        <w:autoSpaceDN w:val="0"/>
        <w:adjustRightInd w:val="0"/>
        <w:ind w:left="0" w:firstLine="709"/>
        <w:jc w:val="both"/>
      </w:pPr>
      <w:r w:rsidRPr="00CE4AD7">
        <w:t xml:space="preserve">По результатам запроса предложений </w:t>
      </w:r>
      <w:r w:rsidRPr="00CE4AD7">
        <w:rPr>
          <w:b/>
          <w:i/>
        </w:rPr>
        <w:t>[в отношении каждого лота]</w:t>
      </w:r>
      <w:r w:rsidRPr="00CE4AD7">
        <w:t xml:space="preserve"> оформляется протокол заседания закупочной комиссии по подведению итогов запроса предложений, содержащий как минимум следующие сведения:</w:t>
      </w:r>
    </w:p>
    <w:p w:rsidR="003F5F3A" w:rsidRPr="00CE4AD7" w:rsidRDefault="003F5F3A" w:rsidP="007E6014">
      <w:pPr>
        <w:numPr>
          <w:ilvl w:val="0"/>
          <w:numId w:val="53"/>
        </w:numPr>
        <w:tabs>
          <w:tab w:val="left" w:pos="1276"/>
          <w:tab w:val="num" w:pos="1985"/>
          <w:tab w:val="num" w:pos="2357"/>
        </w:tabs>
        <w:autoSpaceDE w:val="0"/>
        <w:autoSpaceDN w:val="0"/>
        <w:adjustRightInd w:val="0"/>
        <w:ind w:left="0" w:firstLine="709"/>
        <w:jc w:val="both"/>
      </w:pPr>
      <w:r w:rsidRPr="00CE4AD7">
        <w:t>о месте, дате, времени проведения данного заседания закупочной комиссии;</w:t>
      </w:r>
    </w:p>
    <w:p w:rsidR="003F5F3A" w:rsidRPr="00CE4AD7" w:rsidRDefault="003F5F3A" w:rsidP="007E6014">
      <w:pPr>
        <w:numPr>
          <w:ilvl w:val="0"/>
          <w:numId w:val="53"/>
        </w:numPr>
        <w:tabs>
          <w:tab w:val="left" w:pos="1276"/>
          <w:tab w:val="num" w:pos="1985"/>
          <w:tab w:val="num" w:pos="2357"/>
        </w:tabs>
        <w:autoSpaceDE w:val="0"/>
        <w:autoSpaceDN w:val="0"/>
        <w:adjustRightInd w:val="0"/>
        <w:ind w:left="0" w:firstLine="709"/>
        <w:jc w:val="both"/>
      </w:pPr>
      <w:r w:rsidRPr="00CE4AD7">
        <w:t xml:space="preserve">об участниках запроса предложений, заявки на участие в </w:t>
      </w:r>
      <w:r w:rsidRPr="00CE4AD7">
        <w:rPr>
          <w:b/>
          <w:i/>
        </w:rPr>
        <w:t xml:space="preserve">[данном лоте] </w:t>
      </w:r>
      <w:r w:rsidRPr="00CE4AD7">
        <w:t>запроса предложений которых были рассмотрены;</w:t>
      </w:r>
    </w:p>
    <w:p w:rsidR="003F5F3A" w:rsidRPr="00CE4AD7" w:rsidRDefault="003F5F3A" w:rsidP="007E6014">
      <w:pPr>
        <w:numPr>
          <w:ilvl w:val="0"/>
          <w:numId w:val="53"/>
        </w:numPr>
        <w:tabs>
          <w:tab w:val="left" w:pos="1276"/>
          <w:tab w:val="num" w:pos="1985"/>
          <w:tab w:val="num" w:pos="2357"/>
        </w:tabs>
        <w:autoSpaceDE w:val="0"/>
        <w:autoSpaceDN w:val="0"/>
        <w:adjustRightInd w:val="0"/>
        <w:ind w:left="0" w:firstLine="709"/>
        <w:jc w:val="both"/>
      </w:pPr>
      <w:bookmarkStart w:id="173" w:name="_Ref264625414"/>
      <w:r w:rsidRPr="00CE4AD7">
        <w:t>о результатах переторжки (если проводилась);</w:t>
      </w:r>
      <w:bookmarkEnd w:id="173"/>
    </w:p>
    <w:p w:rsidR="003F5F3A" w:rsidRPr="00CE4AD7" w:rsidRDefault="003F5F3A" w:rsidP="007E6014">
      <w:pPr>
        <w:numPr>
          <w:ilvl w:val="0"/>
          <w:numId w:val="53"/>
        </w:numPr>
        <w:tabs>
          <w:tab w:val="left" w:pos="1276"/>
          <w:tab w:val="num" w:pos="1985"/>
          <w:tab w:val="num" w:pos="2357"/>
        </w:tabs>
        <w:autoSpaceDE w:val="0"/>
        <w:autoSpaceDN w:val="0"/>
        <w:adjustRightInd w:val="0"/>
        <w:ind w:left="0" w:firstLine="709"/>
        <w:jc w:val="both"/>
      </w:pPr>
      <w:bookmarkStart w:id="174" w:name="_Ref264614947"/>
      <w:r w:rsidRPr="00CE4AD7">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CE4AD7">
        <w:rPr>
          <w:lang w:val="en-US"/>
        </w:rPr>
        <w:t> </w:t>
      </w:r>
      <w:r w:rsidRPr="00CE4AD7">
        <w:t>запросе предложений мест;</w:t>
      </w:r>
      <w:bookmarkEnd w:id="174"/>
    </w:p>
    <w:p w:rsidR="003F5F3A" w:rsidRPr="00CE4AD7" w:rsidRDefault="003F5F3A" w:rsidP="007E6014">
      <w:pPr>
        <w:numPr>
          <w:ilvl w:val="0"/>
          <w:numId w:val="53"/>
        </w:numPr>
        <w:tabs>
          <w:tab w:val="left" w:pos="1276"/>
          <w:tab w:val="num" w:pos="1985"/>
          <w:tab w:val="num" w:pos="2357"/>
        </w:tabs>
        <w:autoSpaceDE w:val="0"/>
        <w:autoSpaceDN w:val="0"/>
        <w:adjustRightInd w:val="0"/>
        <w:ind w:left="0" w:firstLine="709"/>
        <w:jc w:val="both"/>
      </w:pPr>
      <w:r w:rsidRPr="00CE4AD7">
        <w:t>сведения об объеме закупаемых товаров, работ, услуг;</w:t>
      </w:r>
    </w:p>
    <w:p w:rsidR="003F5F3A" w:rsidRPr="00CE4AD7" w:rsidRDefault="003F5F3A" w:rsidP="007E6014">
      <w:pPr>
        <w:numPr>
          <w:ilvl w:val="0"/>
          <w:numId w:val="53"/>
        </w:numPr>
        <w:tabs>
          <w:tab w:val="left" w:pos="1276"/>
          <w:tab w:val="num" w:pos="1985"/>
          <w:tab w:val="num" w:pos="2357"/>
        </w:tabs>
        <w:autoSpaceDE w:val="0"/>
        <w:autoSpaceDN w:val="0"/>
        <w:adjustRightInd w:val="0"/>
        <w:ind w:left="0" w:firstLine="709"/>
        <w:jc w:val="both"/>
      </w:pPr>
      <w:r w:rsidRPr="00CE4AD7">
        <w:t>сведения о начальной (максимальной) цене договора;</w:t>
      </w:r>
    </w:p>
    <w:p w:rsidR="003F5F3A" w:rsidRPr="00CE4AD7" w:rsidRDefault="003F5F3A" w:rsidP="007E6014">
      <w:pPr>
        <w:numPr>
          <w:ilvl w:val="0"/>
          <w:numId w:val="53"/>
        </w:numPr>
        <w:tabs>
          <w:tab w:val="left" w:pos="1276"/>
          <w:tab w:val="num" w:pos="1985"/>
          <w:tab w:val="num" w:pos="2357"/>
        </w:tabs>
        <w:autoSpaceDE w:val="0"/>
        <w:autoSpaceDN w:val="0"/>
        <w:adjustRightInd w:val="0"/>
        <w:ind w:left="0" w:firstLine="709"/>
        <w:jc w:val="both"/>
      </w:pPr>
      <w:r w:rsidRPr="00CE4AD7">
        <w:t>сведения о сроке исполнения договора;</w:t>
      </w:r>
    </w:p>
    <w:p w:rsidR="003F5F3A" w:rsidRPr="00CE4AD7" w:rsidRDefault="003F5F3A" w:rsidP="007E6014">
      <w:pPr>
        <w:numPr>
          <w:ilvl w:val="0"/>
          <w:numId w:val="53"/>
        </w:numPr>
        <w:tabs>
          <w:tab w:val="left" w:pos="1276"/>
          <w:tab w:val="num" w:pos="1985"/>
          <w:tab w:val="num" w:pos="2357"/>
        </w:tabs>
        <w:autoSpaceDE w:val="0"/>
        <w:autoSpaceDN w:val="0"/>
        <w:adjustRightInd w:val="0"/>
        <w:ind w:left="0" w:firstLine="709"/>
        <w:jc w:val="both"/>
      </w:pPr>
      <w:bookmarkStart w:id="175" w:name="_Ref264625420"/>
      <w:r w:rsidRPr="00CE4AD7">
        <w:t>о наименовании и адресе победителя запроса предложений, цене его</w:t>
      </w:r>
      <w:r w:rsidRPr="00CE4AD7">
        <w:rPr>
          <w:lang w:val="en-US"/>
        </w:rPr>
        <w:t> </w:t>
      </w:r>
      <w:r w:rsidRPr="00CE4AD7">
        <w:t>заявки.</w:t>
      </w:r>
      <w:bookmarkEnd w:id="175"/>
    </w:p>
    <w:p w:rsidR="003F5F3A" w:rsidRPr="00CE4AD7" w:rsidRDefault="003F5F3A" w:rsidP="007E6014">
      <w:pPr>
        <w:numPr>
          <w:ilvl w:val="3"/>
          <w:numId w:val="17"/>
        </w:numPr>
        <w:tabs>
          <w:tab w:val="num" w:pos="993"/>
          <w:tab w:val="num" w:pos="1843"/>
        </w:tabs>
        <w:autoSpaceDE w:val="0"/>
        <w:autoSpaceDN w:val="0"/>
        <w:adjustRightInd w:val="0"/>
        <w:ind w:left="0" w:firstLine="709"/>
        <w:jc w:val="both"/>
      </w:pPr>
      <w:r w:rsidRPr="00CE4AD7">
        <w:rPr>
          <w:b/>
          <w:i/>
        </w:rPr>
        <w:t>[в отношении каждого лота]</w:t>
      </w:r>
      <w:r w:rsidRPr="00CE4AD7">
        <w:t xml:space="preserve"> протокол/</w:t>
      </w:r>
      <w:r w:rsidRPr="00CE4AD7">
        <w:rPr>
          <w:b/>
          <w:i/>
        </w:rPr>
        <w:t>ы</w:t>
      </w:r>
      <w:r w:rsidRPr="00CE4AD7">
        <w:t xml:space="preserve"> заседания закупочной комиссии по подведению итогов запроса предложений </w:t>
      </w:r>
      <w:r w:rsidRPr="00CE4AD7">
        <w:rPr>
          <w:b/>
          <w:i/>
        </w:rPr>
        <w:t xml:space="preserve">[по лоту] </w:t>
      </w:r>
      <w:r w:rsidRPr="00CE4AD7">
        <w:t>оформляется</w:t>
      </w:r>
      <w:r w:rsidRPr="00CE4AD7">
        <w:rPr>
          <w:b/>
          <w:i/>
        </w:rPr>
        <w:t>/ются</w:t>
      </w:r>
      <w:r w:rsidRPr="00CE4AD7">
        <w:t xml:space="preserve"> и подписывается</w:t>
      </w:r>
      <w:r w:rsidRPr="00CE4AD7">
        <w:rPr>
          <w:b/>
          <w:i/>
        </w:rPr>
        <w:t>/ются</w:t>
      </w:r>
      <w:r w:rsidRPr="00CE4AD7">
        <w:t xml:space="preserve"> в течение 3 (трех) рабочих дней после заседания закупочной комиссии, и размещается/</w:t>
      </w:r>
      <w:r w:rsidRPr="00CE4AD7">
        <w:rPr>
          <w:b/>
          <w:i/>
        </w:rPr>
        <w:t>ются</w:t>
      </w:r>
      <w:r w:rsidRPr="00CE4AD7">
        <w:t xml:space="preserve"> на официальном сайте и на ЭТП в срок не позднее 1 (одного) рабочего дня, следующего после дня подписания указанного/</w:t>
      </w:r>
      <w:r w:rsidRPr="00CE4AD7">
        <w:rPr>
          <w:b/>
          <w:i/>
        </w:rPr>
        <w:t>ых</w:t>
      </w:r>
      <w:r w:rsidRPr="00CE4AD7">
        <w:t xml:space="preserve"> протокола/</w:t>
      </w:r>
      <w:r w:rsidRPr="00CE4AD7">
        <w:rPr>
          <w:b/>
          <w:i/>
        </w:rPr>
        <w:t>ов</w:t>
      </w:r>
      <w:r w:rsidRPr="00CE4AD7">
        <w:t>, с учетом положений пункта </w:t>
      </w:r>
      <w:fldSimple w:instr=" REF _Ref317254108 \r \h  \* MERGEFORMAT ">
        <w:r>
          <w:t>2.7.2</w:t>
        </w:r>
      </w:fldSimple>
      <w:r w:rsidRPr="00CE4AD7">
        <w:t>.</w:t>
      </w:r>
    </w:p>
    <w:p w:rsidR="003F5F3A" w:rsidRPr="00CE4AD7" w:rsidRDefault="003F5F3A" w:rsidP="007E6014">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i w:val="0"/>
          <w:snapToGrid w:val="0"/>
          <w:sz w:val="24"/>
          <w:szCs w:val="24"/>
        </w:rPr>
      </w:pPr>
      <w:bookmarkStart w:id="176" w:name="_Toc367787549"/>
      <w:bookmarkStart w:id="177" w:name="_Ref440090183"/>
      <w:bookmarkStart w:id="178" w:name="_Ref440090175"/>
      <w:bookmarkStart w:id="179" w:name="_Ref469290666"/>
      <w:bookmarkStart w:id="180" w:name="_Ref440090241"/>
      <w:r w:rsidRPr="00CE4AD7">
        <w:rPr>
          <w:rFonts w:ascii="Times New Roman" w:hAnsi="Times New Roman" w:cs="Times New Roman"/>
          <w:b w:val="0"/>
          <w:i w:val="0"/>
          <w:snapToGrid w:val="0"/>
          <w:sz w:val="24"/>
          <w:szCs w:val="24"/>
        </w:rPr>
        <w:t xml:space="preserve">Заключение договора </w:t>
      </w:r>
      <w:bookmarkStart w:id="181" w:name="_Toc314731803"/>
      <w:r w:rsidRPr="00CE4AD7">
        <w:rPr>
          <w:rFonts w:ascii="Times New Roman" w:hAnsi="Times New Roman" w:cs="Times New Roman"/>
          <w:b w:val="0"/>
          <w:i w:val="0"/>
          <w:snapToGrid w:val="0"/>
          <w:sz w:val="24"/>
          <w:szCs w:val="24"/>
        </w:rPr>
        <w:t>по результатам запроса предложений</w:t>
      </w:r>
      <w:bookmarkEnd w:id="181"/>
      <w:bookmarkEnd w:id="176"/>
    </w:p>
    <w:p w:rsidR="003F5F3A" w:rsidRPr="00CE4AD7" w:rsidRDefault="003F5F3A" w:rsidP="007E6014">
      <w:pPr>
        <w:numPr>
          <w:ilvl w:val="2"/>
          <w:numId w:val="17"/>
        </w:numPr>
        <w:tabs>
          <w:tab w:val="num" w:pos="1701"/>
        </w:tabs>
        <w:ind w:left="0" w:firstLine="709"/>
        <w:jc w:val="both"/>
      </w:pPr>
      <w:bookmarkStart w:id="182" w:name="_Ref357679412"/>
      <w:bookmarkStart w:id="183" w:name="_Ref317255645"/>
      <w:bookmarkStart w:id="184" w:name="sub_291"/>
      <w:bookmarkStart w:id="185" w:name="_Toc269835279"/>
      <w:bookmarkStart w:id="186" w:name="_Toc270595288"/>
      <w:bookmarkStart w:id="187" w:name="_Toc271294290"/>
      <w:bookmarkEnd w:id="177"/>
      <w:bookmarkEnd w:id="178"/>
      <w:bookmarkEnd w:id="179"/>
      <w:bookmarkEnd w:id="180"/>
      <w:r w:rsidRPr="00CE4AD7">
        <w:t xml:space="preserve">Заказчик после размещения на официальном сайте и ЭТП протокола заседания закупочной комиссии по подведению итогов запроса предложений </w:t>
      </w:r>
      <w:r w:rsidRPr="00CE4AD7">
        <w:rPr>
          <w:b/>
          <w:i/>
        </w:rPr>
        <w:t>[по данному лоту]</w:t>
      </w:r>
      <w:r w:rsidRPr="00CE4AD7">
        <w:t xml:space="preserve">, в срок, указанный в пункте 24 раздела 5 «Информационная карта запроса предложений»,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w:t>
      </w:r>
      <w:r w:rsidRPr="00CE4AD7">
        <w:rPr>
          <w:b/>
          <w:i/>
        </w:rPr>
        <w:t>[по данному лоту]</w:t>
      </w:r>
      <w:r w:rsidRPr="00CE4AD7">
        <w:t xml:space="preserve"> в заявке на участие в запросе предложений, в</w:t>
      </w:r>
      <w:r w:rsidRPr="00CE4AD7">
        <w:rPr>
          <w:lang w:val="en-US"/>
        </w:rPr>
        <w:t> </w:t>
      </w:r>
      <w:r w:rsidRPr="00CE4AD7">
        <w:t>проект договора, прилагаемый к документации по запросу предложений с учетом преддоговорных переговоров (пункт </w:t>
      </w:r>
      <w:fldSimple w:instr=" REF _Ref355090123 \r \h  \* MERGEFORMAT ">
        <w:r>
          <w:t>4.15.11</w:t>
        </w:r>
      </w:fldSimple>
      <w:r w:rsidRPr="00CE4AD7">
        <w:t>).</w:t>
      </w:r>
      <w:bookmarkEnd w:id="182"/>
      <w:r w:rsidRPr="00CE4AD7">
        <w:t xml:space="preserve"> </w:t>
      </w:r>
    </w:p>
    <w:p w:rsidR="003F5F3A" w:rsidRPr="00CE4AD7" w:rsidRDefault="003F5F3A" w:rsidP="00CD46BE">
      <w:pPr>
        <w:tabs>
          <w:tab w:val="num" w:pos="709"/>
        </w:tabs>
        <w:jc w:val="both"/>
      </w:pPr>
      <w:r w:rsidRPr="00CE4AD7">
        <w:tab/>
        <w:t xml:space="preserve">Победитель запроса предложений </w:t>
      </w:r>
      <w:r w:rsidRPr="00CE4AD7">
        <w:rPr>
          <w:b/>
          <w:i/>
        </w:rPr>
        <w:t>[по данному лоту]</w:t>
      </w:r>
      <w:r w:rsidRPr="00CE4AD7">
        <w:t xml:space="preserve"> обязан предоставить заказчику:</w:t>
      </w:r>
    </w:p>
    <w:p w:rsidR="003F5F3A" w:rsidRPr="00CE4AD7" w:rsidRDefault="003F5F3A" w:rsidP="007E6014">
      <w:pPr>
        <w:numPr>
          <w:ilvl w:val="1"/>
          <w:numId w:val="75"/>
        </w:numPr>
        <w:ind w:left="0" w:firstLine="709"/>
        <w:jc w:val="both"/>
      </w:pPr>
      <w:r w:rsidRPr="00CE4AD7">
        <w:t>подписанный и заверенный печатью со своей стороны договор в срок, указанный в пункте 24 раздела 5 «Информационная карта запроса предложений»;</w:t>
      </w:r>
    </w:p>
    <w:bookmarkEnd w:id="183"/>
    <w:p w:rsidR="003F5F3A" w:rsidRPr="00CE4AD7" w:rsidRDefault="003F5F3A" w:rsidP="007E6014">
      <w:pPr>
        <w:numPr>
          <w:ilvl w:val="1"/>
          <w:numId w:val="75"/>
        </w:numPr>
        <w:ind w:left="0" w:firstLine="709"/>
        <w:jc w:val="both"/>
      </w:pPr>
      <w:r w:rsidRPr="00CE4AD7">
        <w:t xml:space="preserve">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_Ref325033559 \r \h  \* MERGEFORMAT ">
        <w:r>
          <w:t>16.2.16.2.1</w:t>
        </w:r>
      </w:fldSimple>
      <w:r w:rsidRPr="00CE4AD7">
        <w:t xml:space="preserve"> раздела </w:t>
      </w:r>
      <w:fldSimple w:instr=" REF _Ref317249938 \r \h  \* MERGEFORMAT ">
        <w:r>
          <w:t>5</w:t>
        </w:r>
      </w:fldSimple>
      <w:r w:rsidRPr="00CE4AD7">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 </w:t>
      </w:r>
      <w:r w:rsidRPr="00CE4AD7">
        <w:rPr>
          <w:b/>
          <w:i/>
        </w:rPr>
        <w:t xml:space="preserve">[по данному лоту] </w:t>
      </w:r>
      <w:r w:rsidRPr="00CE4AD7">
        <w:t>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p>
    <w:p w:rsidR="003F5F3A" w:rsidRPr="00CE4AD7" w:rsidRDefault="003F5F3A" w:rsidP="007E6014">
      <w:pPr>
        <w:numPr>
          <w:ilvl w:val="2"/>
          <w:numId w:val="17"/>
        </w:numPr>
        <w:tabs>
          <w:tab w:val="num" w:pos="1701"/>
        </w:tabs>
        <w:ind w:left="0" w:firstLine="709"/>
        <w:jc w:val="both"/>
      </w:pPr>
      <w:bookmarkStart w:id="188" w:name="_Ref352058229"/>
      <w:r w:rsidRPr="00CE4AD7">
        <w:t xml:space="preserve">Договор </w:t>
      </w:r>
      <w:r w:rsidRPr="00CE4AD7">
        <w:rPr>
          <w:b/>
          <w:i/>
        </w:rPr>
        <w:t xml:space="preserve">[в отношении каждого лота] </w:t>
      </w:r>
      <w:r w:rsidRPr="00CE4AD7">
        <w:t xml:space="preserve">с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w:t>
      </w:r>
      <w:r w:rsidRPr="00CE4AD7" w:rsidDel="00632244">
        <w:rPr>
          <w:b/>
          <w:i/>
        </w:rPr>
        <w:t xml:space="preserve"> </w:t>
      </w:r>
      <w:r w:rsidRPr="00CE4AD7">
        <w:t>будет заключен в срок, указанный в пункте </w:t>
      </w:r>
      <w:fldSimple w:instr=" REF _Ref317254659 \r \h  \* MERGEFORMAT ">
        <w:r>
          <w:t>24</w:t>
        </w:r>
      </w:fldSimple>
      <w:r w:rsidRPr="00CE4AD7">
        <w:t xml:space="preserve"> раздела </w:t>
      </w:r>
      <w:fldSimple w:instr=" REF _Ref317255152 \r \h  \* MERGEFORMAT ">
        <w:r>
          <w:t>5</w:t>
        </w:r>
      </w:fldSimple>
      <w:r w:rsidRPr="00CE4AD7">
        <w:t xml:space="preserve"> «Информационная карта запроса предложений».</w:t>
      </w:r>
      <w:bookmarkEnd w:id="188"/>
    </w:p>
    <w:p w:rsidR="003F5F3A" w:rsidRPr="00CE4AD7" w:rsidRDefault="003F5F3A" w:rsidP="007E6014">
      <w:pPr>
        <w:numPr>
          <w:ilvl w:val="2"/>
          <w:numId w:val="17"/>
        </w:numPr>
        <w:tabs>
          <w:tab w:val="num" w:pos="1713"/>
        </w:tabs>
        <w:ind w:left="0" w:firstLine="709"/>
        <w:jc w:val="both"/>
      </w:pPr>
      <w:bookmarkStart w:id="189" w:name="_Ref361398143"/>
      <w:bookmarkStart w:id="190" w:name="_Ref362949616"/>
      <w:r w:rsidRPr="00CE4AD7">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t>3.1.7</w:t>
        </w:r>
      </w:fldSimple>
      <w:r w:rsidRPr="00CE4AD7">
        <w:t xml:space="preserve"> настоящей документации, а именно:</w:t>
      </w:r>
      <w:bookmarkEnd w:id="189"/>
      <w:bookmarkEnd w:id="190"/>
    </w:p>
    <w:p w:rsidR="003F5F3A" w:rsidRPr="00CE4AD7" w:rsidRDefault="003F5F3A" w:rsidP="007E6014">
      <w:pPr>
        <w:numPr>
          <w:ilvl w:val="0"/>
          <w:numId w:val="76"/>
        </w:numPr>
        <w:tabs>
          <w:tab w:val="left" w:pos="1418"/>
        </w:tabs>
        <w:ind w:left="0" w:firstLine="709"/>
        <w:jc w:val="both"/>
      </w:pPr>
      <w:r w:rsidRPr="00CE4AD7">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3F5F3A" w:rsidRPr="00CE4AD7" w:rsidRDefault="003F5F3A" w:rsidP="00565EF4">
      <w:pPr>
        <w:tabs>
          <w:tab w:val="left" w:pos="709"/>
        </w:tabs>
        <w:jc w:val="both"/>
      </w:pPr>
      <w:r w:rsidRPr="00CE4AD7">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3F5F3A" w:rsidRPr="00CE4AD7" w:rsidRDefault="003F5F3A" w:rsidP="007E6014">
      <w:pPr>
        <w:numPr>
          <w:ilvl w:val="0"/>
          <w:numId w:val="76"/>
        </w:numPr>
        <w:tabs>
          <w:tab w:val="left" w:pos="1418"/>
        </w:tabs>
        <w:ind w:left="0" w:firstLine="709"/>
        <w:jc w:val="both"/>
      </w:pPr>
      <w:r w:rsidRPr="00CE4AD7">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3F5F3A" w:rsidRPr="00CE4AD7" w:rsidRDefault="003F5F3A" w:rsidP="007E6014">
      <w:pPr>
        <w:numPr>
          <w:ilvl w:val="0"/>
          <w:numId w:val="76"/>
        </w:numPr>
        <w:tabs>
          <w:tab w:val="left" w:pos="1418"/>
        </w:tabs>
        <w:ind w:left="0" w:firstLine="709"/>
        <w:jc w:val="both"/>
      </w:pPr>
      <w:r w:rsidRPr="00CE4AD7">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3F5F3A" w:rsidRPr="00CE4AD7" w:rsidRDefault="003F5F3A" w:rsidP="007E6014">
      <w:pPr>
        <w:numPr>
          <w:ilvl w:val="2"/>
          <w:numId w:val="17"/>
        </w:numPr>
        <w:tabs>
          <w:tab w:val="num" w:pos="1701"/>
        </w:tabs>
        <w:ind w:left="0" w:firstLine="709"/>
        <w:jc w:val="both"/>
      </w:pPr>
      <w:bookmarkStart w:id="191" w:name="_Ref362949641"/>
      <w:r w:rsidRPr="00CE4AD7">
        <w:t xml:space="preserve">В случае непредставления победителем запроса предложений документов в соответствие с пунктом </w:t>
      </w:r>
      <w:fldSimple w:instr=" REF _Ref362949616 \r \h  \* MERGEFORMAT ">
        <w:r>
          <w:t>4.15.3</w:t>
        </w:r>
      </w:fldSimple>
      <w:r w:rsidRPr="00CE4AD7">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t>3.1.7</w:t>
        </w:r>
      </w:fldSimple>
      <w:r w:rsidRPr="00CE4AD7">
        <w:t xml:space="preserve"> настоящей документации, заказчик вправе расторгнуть заключенный договор.</w:t>
      </w:r>
      <w:bookmarkEnd w:id="191"/>
    </w:p>
    <w:p w:rsidR="003F5F3A" w:rsidRPr="00CE4AD7" w:rsidRDefault="003F5F3A" w:rsidP="007E6014">
      <w:pPr>
        <w:numPr>
          <w:ilvl w:val="2"/>
          <w:numId w:val="17"/>
        </w:numPr>
        <w:tabs>
          <w:tab w:val="num" w:pos="1701"/>
        </w:tabs>
        <w:ind w:left="0" w:firstLine="709"/>
        <w:jc w:val="both"/>
      </w:pPr>
      <w:r w:rsidRPr="00CE4AD7">
        <w:t xml:space="preserve">После расторжения договора по основаниям, указанным в пункте </w:t>
      </w:r>
      <w:fldSimple w:instr=" REF _Ref362949641 \r \h  \* MERGEFORMAT ">
        <w:r>
          <w:t>4.15.4</w:t>
        </w:r>
      </w:fldSimple>
      <w:r w:rsidRPr="00CE4AD7">
        <w:t xml:space="preserve"> заказчик вправе заключить договор с другим участником запроса предложений, занявшим следующее место </w:t>
      </w:r>
      <w:r w:rsidRPr="00CE4AD7">
        <w:rPr>
          <w:b/>
          <w:bCs/>
          <w:i/>
        </w:rPr>
        <w:t>[в отношении данного лота]</w:t>
      </w:r>
      <w:r w:rsidRPr="00CE4AD7">
        <w:t>, а также провести с ним переговоры по уменьшению цены его заявки.</w:t>
      </w:r>
    </w:p>
    <w:p w:rsidR="003F5F3A" w:rsidRPr="00CE4AD7" w:rsidRDefault="003F5F3A" w:rsidP="007E6014">
      <w:pPr>
        <w:numPr>
          <w:ilvl w:val="2"/>
          <w:numId w:val="17"/>
        </w:numPr>
        <w:tabs>
          <w:tab w:val="num" w:pos="1701"/>
        </w:tabs>
        <w:ind w:left="0" w:firstLine="709"/>
        <w:jc w:val="both"/>
      </w:pPr>
      <w:r w:rsidRPr="00CE4AD7">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3F5F3A" w:rsidRPr="00CE4AD7" w:rsidRDefault="003F5F3A" w:rsidP="007E6014">
      <w:pPr>
        <w:numPr>
          <w:ilvl w:val="2"/>
          <w:numId w:val="17"/>
        </w:numPr>
        <w:tabs>
          <w:tab w:val="num" w:pos="1701"/>
        </w:tabs>
        <w:ind w:left="0" w:firstLine="709"/>
        <w:jc w:val="both"/>
      </w:pPr>
      <w:r w:rsidRPr="00CE4AD7">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p w:rsidR="003F5F3A" w:rsidRPr="00DB76F1" w:rsidRDefault="003F5F3A" w:rsidP="007E6014">
      <w:pPr>
        <w:numPr>
          <w:ilvl w:val="2"/>
          <w:numId w:val="17"/>
        </w:numPr>
        <w:tabs>
          <w:tab w:val="num" w:pos="1701"/>
        </w:tabs>
        <w:ind w:left="0" w:firstLine="709"/>
        <w:jc w:val="both"/>
      </w:pPr>
      <w:bookmarkStart w:id="192" w:name="_Ref317178853"/>
      <w:r w:rsidRPr="00DB76F1">
        <w:t>Если по результатам проведенного запроса предложений по двум и более лотам заказчик намерен заключить договор с одним и тем же лицом, с этим лицом может быть заключен один договор, объединяющий условия всех таких лотов. В любом случае при заключении такого договора все условия, определенные по результатам запроса предложений в рамках каждого лота, должны остаться неизменными.</w:t>
      </w:r>
    </w:p>
    <w:p w:rsidR="003F5F3A" w:rsidRPr="00CE4AD7" w:rsidRDefault="003F5F3A" w:rsidP="007E6014">
      <w:pPr>
        <w:numPr>
          <w:ilvl w:val="2"/>
          <w:numId w:val="17"/>
        </w:numPr>
        <w:tabs>
          <w:tab w:val="num" w:pos="1701"/>
        </w:tabs>
        <w:ind w:left="0" w:firstLine="709"/>
        <w:jc w:val="both"/>
      </w:pPr>
      <w:bookmarkStart w:id="193" w:name="_Ref318475514"/>
      <w:r w:rsidRPr="00CE4AD7">
        <w:t xml:space="preserve">В случае, если запрос предложений признан несостоявшимся </w:t>
      </w:r>
      <w:r w:rsidRPr="00CE4AD7">
        <w:rPr>
          <w:b/>
          <w:i/>
        </w:rPr>
        <w:t>[в</w:t>
      </w:r>
      <w:r w:rsidRPr="00CE4AD7">
        <w:rPr>
          <w:b/>
          <w:i/>
          <w:lang w:val="en-US"/>
        </w:rPr>
        <w:t> </w:t>
      </w:r>
      <w:r w:rsidRPr="00CE4AD7">
        <w:rPr>
          <w:b/>
          <w:i/>
        </w:rPr>
        <w:t>отношении отдельного лота]</w:t>
      </w:r>
      <w:r w:rsidRPr="00CE4AD7">
        <w:t xml:space="preserve"> в связи с тем, что по окончании срока подачи заявок на участие в запросе предложений была подана только одна заявка на участие в</w:t>
      </w:r>
      <w:r w:rsidRPr="00CE4AD7">
        <w:rPr>
          <w:lang w:val="en-US"/>
        </w:rPr>
        <w:t> </w:t>
      </w:r>
      <w:r w:rsidRPr="00CE4AD7">
        <w:t xml:space="preserve">запросе предложений </w:t>
      </w:r>
      <w:r w:rsidRPr="00CE4AD7">
        <w:rPr>
          <w:b/>
          <w:i/>
        </w:rPr>
        <w:t>[в отношении данного лота]</w:t>
      </w:r>
      <w:r w:rsidRPr="00CE4AD7">
        <w:t xml:space="preserve">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w:t>
      </w:r>
      <w:r w:rsidRPr="00CE4AD7">
        <w:rPr>
          <w:b/>
          <w:i/>
        </w:rPr>
        <w:t>[по данному лоту]</w:t>
      </w:r>
      <w:r w:rsidRPr="00CE4AD7">
        <w:t>, заказчик вправе при наличии рекомендации закупочной комиссии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закупочной комиссии,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92"/>
      <w:bookmarkEnd w:id="193"/>
    </w:p>
    <w:p w:rsidR="003F5F3A" w:rsidRPr="00CE4AD7" w:rsidRDefault="003F5F3A" w:rsidP="008A644E">
      <w:pPr>
        <w:ind w:firstLine="709"/>
        <w:jc w:val="both"/>
      </w:pPr>
      <w:r w:rsidRPr="00CE4AD7">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3F5F3A" w:rsidRPr="00CE4AD7" w:rsidRDefault="003F5F3A" w:rsidP="007E6014">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pPr>
      <w:r w:rsidRPr="00CE4AD7">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3F5F3A" w:rsidRPr="00CE4AD7" w:rsidRDefault="003F5F3A" w:rsidP="007E6014">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pPr>
      <w:bookmarkStart w:id="194" w:name="_Ref355090123"/>
      <w:r w:rsidRPr="00CE4AD7">
        <w:t>Преддоговорные переговоры допускаются:</w:t>
      </w:r>
      <w:bookmarkEnd w:id="194"/>
    </w:p>
    <w:p w:rsidR="003F5F3A" w:rsidRPr="00DB76F1" w:rsidRDefault="003F5F3A" w:rsidP="007E6014">
      <w:pPr>
        <w:pStyle w:val="NormalWeb"/>
        <w:numPr>
          <w:ilvl w:val="0"/>
          <w:numId w:val="56"/>
        </w:numPr>
        <w:tabs>
          <w:tab w:val="num" w:pos="1134"/>
        </w:tabs>
        <w:spacing w:before="0" w:beforeAutospacing="0" w:after="0" w:afterAutospacing="0"/>
        <w:ind w:left="0" w:firstLine="709"/>
        <w:jc w:val="both"/>
      </w:pPr>
      <w:r w:rsidRPr="00DB76F1">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3F5F3A" w:rsidRPr="00DB76F1" w:rsidRDefault="003F5F3A" w:rsidP="007E6014">
      <w:pPr>
        <w:pStyle w:val="NormalWeb"/>
        <w:numPr>
          <w:ilvl w:val="0"/>
          <w:numId w:val="56"/>
        </w:numPr>
        <w:tabs>
          <w:tab w:val="num" w:pos="1134"/>
        </w:tabs>
        <w:spacing w:before="0" w:beforeAutospacing="0" w:after="0" w:afterAutospacing="0"/>
        <w:ind w:left="0" w:firstLine="709"/>
        <w:jc w:val="both"/>
      </w:pPr>
      <w:r w:rsidRPr="00DB76F1">
        <w:t>по изменению объемов продукции не более чем на 30% и без увеличения цен (расценок);</w:t>
      </w:r>
    </w:p>
    <w:p w:rsidR="003F5F3A" w:rsidRPr="00DB76F1" w:rsidRDefault="003F5F3A" w:rsidP="007E6014">
      <w:pPr>
        <w:pStyle w:val="NormalWeb"/>
        <w:numPr>
          <w:ilvl w:val="0"/>
          <w:numId w:val="56"/>
        </w:numPr>
        <w:tabs>
          <w:tab w:val="num" w:pos="1134"/>
        </w:tabs>
        <w:spacing w:before="0" w:beforeAutospacing="0" w:after="0" w:afterAutospacing="0"/>
        <w:ind w:left="0" w:firstLine="709"/>
        <w:jc w:val="both"/>
      </w:pPr>
      <w:r w:rsidRPr="00DB76F1">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3F5F3A" w:rsidRPr="00DB76F1" w:rsidRDefault="003F5F3A" w:rsidP="007E6014">
      <w:pPr>
        <w:pStyle w:val="NormalWeb"/>
        <w:numPr>
          <w:ilvl w:val="0"/>
          <w:numId w:val="56"/>
        </w:numPr>
        <w:tabs>
          <w:tab w:val="num" w:pos="1134"/>
        </w:tabs>
        <w:spacing w:before="0" w:beforeAutospacing="0" w:after="0" w:afterAutospacing="0"/>
        <w:ind w:left="0" w:firstLine="709"/>
        <w:jc w:val="both"/>
      </w:pPr>
      <w:r w:rsidRPr="00DB76F1">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3F5F3A" w:rsidRPr="00DB76F1" w:rsidRDefault="003F5F3A" w:rsidP="007E6014">
      <w:pPr>
        <w:pStyle w:val="NormalWeb"/>
        <w:numPr>
          <w:ilvl w:val="0"/>
          <w:numId w:val="56"/>
        </w:numPr>
        <w:tabs>
          <w:tab w:val="num" w:pos="1134"/>
        </w:tabs>
        <w:spacing w:before="0" w:beforeAutospacing="0" w:after="0" w:afterAutospacing="0"/>
        <w:ind w:left="0" w:firstLine="709"/>
        <w:jc w:val="both"/>
      </w:pPr>
      <w:r w:rsidRPr="00DB76F1">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3F5F3A" w:rsidRPr="00CE4AD7" w:rsidRDefault="003F5F3A" w:rsidP="007E6014">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pPr>
      <w:r w:rsidRPr="00CE4AD7">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3F5F3A" w:rsidRPr="00CE4AD7" w:rsidRDefault="003F5F3A" w:rsidP="007E6014">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pPr>
      <w:r w:rsidRPr="00CE4AD7">
        <w:t>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w:t>
      </w:r>
      <w:r w:rsidRPr="00CE4AD7">
        <w:rPr>
          <w:b/>
          <w:i/>
        </w:rPr>
        <w:t xml:space="preserve"> [Для заказчиков первой группы]</w:t>
      </w:r>
      <w:r w:rsidRPr="00CE4AD7">
        <w:t xml:space="preserve"> протокол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предложений, документации по запросу предложений и заявке на участие в запросе предложений победителя запроса предложений или участника, с которым принято решение заключить договор.</w:t>
      </w:r>
    </w:p>
    <w:p w:rsidR="003F5F3A" w:rsidRPr="00CE4AD7" w:rsidRDefault="003F5F3A" w:rsidP="007E6014">
      <w:pPr>
        <w:pStyle w:val="NormalWeb"/>
        <w:widowControl w:val="0"/>
        <w:numPr>
          <w:ilvl w:val="2"/>
          <w:numId w:val="17"/>
        </w:numPr>
        <w:tabs>
          <w:tab w:val="left" w:pos="0"/>
          <w:tab w:val="left" w:pos="1701"/>
        </w:tabs>
        <w:adjustRightInd w:val="0"/>
        <w:spacing w:before="0" w:beforeAutospacing="0" w:after="0" w:afterAutospacing="0"/>
        <w:ind w:left="0" w:firstLine="709"/>
        <w:jc w:val="both"/>
        <w:textAlignment w:val="baseline"/>
      </w:pPr>
      <w:r w:rsidRPr="000E67D2">
        <w:t>В случае проведения запроса предложений на право заключения договора на выполнение строительно-монтажных работ</w:t>
      </w:r>
      <w:r>
        <w:t>.</w:t>
      </w:r>
      <w:r w:rsidRPr="00CE4AD7">
        <w:t xml:space="preserve"> 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w:t>
      </w:r>
    </w:p>
    <w:p w:rsidR="003F5F3A" w:rsidRPr="00CE4AD7" w:rsidRDefault="003F5F3A" w:rsidP="007E6014">
      <w:pPr>
        <w:numPr>
          <w:ilvl w:val="2"/>
          <w:numId w:val="17"/>
        </w:numPr>
        <w:tabs>
          <w:tab w:val="num" w:pos="960"/>
          <w:tab w:val="num" w:pos="1713"/>
          <w:tab w:val="num" w:pos="1800"/>
        </w:tabs>
        <w:ind w:left="0" w:firstLine="709"/>
        <w:jc w:val="both"/>
      </w:pPr>
      <w:r w:rsidRPr="00CE4AD7">
        <w:t xml:space="preserve">Если </w:t>
      </w:r>
      <w:r w:rsidRPr="00CE4AD7">
        <w:rPr>
          <w:b/>
          <w:i/>
        </w:rPr>
        <w:t xml:space="preserve">[в отношении лота] </w:t>
      </w:r>
      <w:r w:rsidRPr="00CE4AD7">
        <w:t>подписание договора затягивается (по сравнению с плановой датой заключения договора согласно пункту </w:t>
      </w:r>
      <w:fldSimple w:instr=" REF _Ref352058229 \r \h  \* MERGEFORMAT ">
        <w:r>
          <w:t>4.15.2</w:t>
        </w:r>
      </w:fldSimple>
      <w:r w:rsidRPr="00CE4AD7">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3F5F3A" w:rsidRPr="00CE4AD7" w:rsidRDefault="003F5F3A" w:rsidP="007E6014">
      <w:pPr>
        <w:numPr>
          <w:ilvl w:val="2"/>
          <w:numId w:val="17"/>
        </w:numPr>
        <w:tabs>
          <w:tab w:val="num" w:pos="960"/>
          <w:tab w:val="num" w:pos="1713"/>
          <w:tab w:val="num" w:pos="1800"/>
        </w:tabs>
        <w:ind w:left="0" w:firstLine="709"/>
        <w:jc w:val="both"/>
      </w:pPr>
      <w:bookmarkStart w:id="195" w:name="_Ref352159321"/>
      <w:r w:rsidRPr="00CE4AD7">
        <w:t>Заказчик вправе отказаться от заключения договора по результатам запроса предложений:</w:t>
      </w:r>
      <w:bookmarkEnd w:id="195"/>
    </w:p>
    <w:p w:rsidR="003F5F3A" w:rsidRPr="00CE4AD7" w:rsidRDefault="003F5F3A" w:rsidP="007E6014">
      <w:pPr>
        <w:numPr>
          <w:ilvl w:val="0"/>
          <w:numId w:val="68"/>
        </w:numPr>
        <w:tabs>
          <w:tab w:val="left" w:pos="1276"/>
        </w:tabs>
        <w:ind w:left="0" w:firstLine="709"/>
        <w:jc w:val="both"/>
      </w:pPr>
      <w:r w:rsidRPr="00CE4AD7">
        <w:t>в случае изменения потребностей заказчика или при наличии у заказчика иных обоснованных причин;</w:t>
      </w:r>
    </w:p>
    <w:p w:rsidR="003F5F3A" w:rsidRPr="00CE4AD7" w:rsidRDefault="003F5F3A" w:rsidP="007E6014">
      <w:pPr>
        <w:numPr>
          <w:ilvl w:val="0"/>
          <w:numId w:val="68"/>
        </w:numPr>
        <w:tabs>
          <w:tab w:val="left" w:pos="1276"/>
        </w:tabs>
        <w:ind w:left="0" w:firstLine="709"/>
        <w:jc w:val="both"/>
      </w:pPr>
      <w:bookmarkStart w:id="196" w:name="_Ref352159320"/>
      <w:r w:rsidRPr="00CE4AD7">
        <w:t>при не</w:t>
      </w:r>
      <w:r>
        <w:t xml:space="preserve"> </w:t>
      </w:r>
      <w:r w:rsidRPr="00CE4AD7">
        <w:t>предоставлении участником, с которым заключается договор, лицензий и (или) свидетельств о допуске на поставку товаров, выполнение работ или оказание услуг, в случае если требуемая в соответствии с пунктом </w:t>
      </w:r>
      <w:fldSimple w:instr=" REF _Ref299570007 \r \h  \* MERGEFORMAT ">
        <w:r>
          <w:t>3.3.4</w:t>
        </w:r>
      </w:fldSimple>
      <w:r w:rsidRPr="00CE4AD7">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6"/>
    </w:p>
    <w:p w:rsidR="003F5F3A" w:rsidRPr="00CE4AD7" w:rsidRDefault="003F5F3A" w:rsidP="007E6014">
      <w:pPr>
        <w:numPr>
          <w:ilvl w:val="2"/>
          <w:numId w:val="17"/>
        </w:numPr>
        <w:tabs>
          <w:tab w:val="num" w:pos="960"/>
          <w:tab w:val="num" w:pos="1800"/>
        </w:tabs>
        <w:ind w:left="0" w:firstLine="709"/>
        <w:jc w:val="both"/>
      </w:pPr>
      <w:bookmarkStart w:id="197" w:name="_Ref352315919"/>
      <w:r w:rsidRPr="00CE4AD7">
        <w:t>В случае отказа от заключения договора по основанию, указанному в подпункте </w:t>
      </w:r>
      <w:fldSimple w:instr=" REF _Ref352159320 \r \h  \* MERGEFORMAT ">
        <w:r>
          <w:t>б)</w:t>
        </w:r>
      </w:fldSimple>
      <w:r w:rsidRPr="00CE4AD7">
        <w:t xml:space="preserve"> пункта </w:t>
      </w:r>
      <w:fldSimple w:instr=" REF _Ref352159321 \r \h  \* MERGEFORMAT ">
        <w:r>
          <w:t>4.15.16</w:t>
        </w:r>
      </w:fldSimple>
      <w:r w:rsidRPr="00CE4AD7">
        <w:t>, заказчик имеет право заключить договор с участником, занявшим второе место.</w:t>
      </w:r>
      <w:bookmarkEnd w:id="197"/>
    </w:p>
    <w:p w:rsidR="003F5F3A" w:rsidRPr="00CE4AD7" w:rsidRDefault="003F5F3A" w:rsidP="007E6014">
      <w:pPr>
        <w:numPr>
          <w:ilvl w:val="2"/>
          <w:numId w:val="17"/>
        </w:numPr>
        <w:tabs>
          <w:tab w:val="num" w:pos="960"/>
          <w:tab w:val="num" w:pos="1800"/>
        </w:tabs>
        <w:ind w:left="0" w:firstLine="709"/>
        <w:jc w:val="both"/>
      </w:pPr>
      <w:bookmarkStart w:id="198" w:name="_Ref323120555"/>
      <w:r w:rsidRPr="00CE4AD7">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8"/>
    </w:p>
    <w:p w:rsidR="003F5F3A" w:rsidRPr="00CE4AD7" w:rsidRDefault="003F5F3A" w:rsidP="007E6014">
      <w:pPr>
        <w:numPr>
          <w:ilvl w:val="2"/>
          <w:numId w:val="17"/>
        </w:numPr>
        <w:tabs>
          <w:tab w:val="num" w:pos="960"/>
          <w:tab w:val="num" w:pos="1800"/>
        </w:tabs>
        <w:ind w:left="0" w:firstLine="709"/>
        <w:jc w:val="both"/>
      </w:pPr>
      <w:bookmarkStart w:id="199" w:name="_Ref352057514"/>
      <w:r w:rsidRPr="00CE4AD7">
        <w:t xml:space="preserve">Победитель запроса предложений </w:t>
      </w:r>
      <w:r w:rsidRPr="00CE4AD7">
        <w:rPr>
          <w:b/>
          <w:i/>
        </w:rPr>
        <w:t>[по какому-либо лоту]</w:t>
      </w:r>
      <w:r w:rsidRPr="00CE4AD7">
        <w:t xml:space="preserve"> или участник,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признается уклонившимся от заключения договора</w:t>
      </w:r>
      <w:bookmarkStart w:id="200" w:name="_Ref311027194"/>
      <w:r w:rsidRPr="00CE4AD7">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t>24</w:t>
        </w:r>
      </w:fldSimple>
      <w:r w:rsidRPr="00CE4AD7">
        <w:t xml:space="preserve"> раздела </w:t>
      </w:r>
      <w:fldSimple w:instr=" REF _Ref317256048 \r \h  \* MERGEFORMAT ">
        <w:r>
          <w:t>5</w:t>
        </w:r>
      </w:fldSimple>
      <w:r w:rsidRPr="00CE4AD7">
        <w:t xml:space="preserve"> «Информационная карта запроса предложений»</w:t>
      </w:r>
      <w:bookmarkEnd w:id="200"/>
      <w:r w:rsidRPr="00CE4AD7">
        <w:t>:</w:t>
      </w:r>
      <w:bookmarkEnd w:id="199"/>
    </w:p>
    <w:p w:rsidR="003F5F3A" w:rsidRPr="00CE4AD7" w:rsidRDefault="003F5F3A" w:rsidP="007E6014">
      <w:pPr>
        <w:numPr>
          <w:ilvl w:val="0"/>
          <w:numId w:val="54"/>
        </w:numPr>
        <w:tabs>
          <w:tab w:val="left" w:pos="1276"/>
          <w:tab w:val="num" w:pos="1985"/>
          <w:tab w:val="num" w:pos="2357"/>
        </w:tabs>
        <w:autoSpaceDE w:val="0"/>
        <w:autoSpaceDN w:val="0"/>
        <w:adjustRightInd w:val="0"/>
        <w:ind w:left="0" w:firstLine="709"/>
        <w:jc w:val="both"/>
      </w:pPr>
      <w:r w:rsidRPr="00CE4AD7">
        <w:t>прямой письменный отказ от подписания договора;</w:t>
      </w:r>
    </w:p>
    <w:p w:rsidR="003F5F3A" w:rsidRPr="00CE4AD7" w:rsidRDefault="003F5F3A" w:rsidP="007E6014">
      <w:pPr>
        <w:numPr>
          <w:ilvl w:val="0"/>
          <w:numId w:val="54"/>
        </w:numPr>
        <w:tabs>
          <w:tab w:val="left" w:pos="1276"/>
          <w:tab w:val="num" w:pos="1985"/>
          <w:tab w:val="num" w:pos="2357"/>
        </w:tabs>
        <w:autoSpaceDE w:val="0"/>
        <w:autoSpaceDN w:val="0"/>
        <w:adjustRightInd w:val="0"/>
        <w:ind w:left="0" w:firstLine="709"/>
        <w:jc w:val="both"/>
      </w:pPr>
      <w:r w:rsidRPr="00CE4AD7">
        <w:t>не подписание участником проекта договора в срок в соответствии с пунктом </w:t>
      </w:r>
      <w:fldSimple w:instr=" REF _Ref317255645 \r \h  \* MERGEFORMAT ">
        <w:r>
          <w:t>4.15.1</w:t>
        </w:r>
      </w:fldSimple>
      <w:r w:rsidRPr="00CE4AD7">
        <w:t>;</w:t>
      </w:r>
    </w:p>
    <w:p w:rsidR="003F5F3A" w:rsidRPr="00CE4AD7" w:rsidRDefault="003F5F3A" w:rsidP="007E6014">
      <w:pPr>
        <w:numPr>
          <w:ilvl w:val="0"/>
          <w:numId w:val="54"/>
        </w:numPr>
        <w:tabs>
          <w:tab w:val="left" w:pos="1276"/>
          <w:tab w:val="num" w:pos="1985"/>
          <w:tab w:val="num" w:pos="2357"/>
        </w:tabs>
        <w:autoSpaceDE w:val="0"/>
        <w:autoSpaceDN w:val="0"/>
        <w:adjustRightInd w:val="0"/>
        <w:ind w:left="0" w:firstLine="709"/>
        <w:jc w:val="both"/>
      </w:pPr>
      <w:r w:rsidRPr="00CE4AD7">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3F5F3A" w:rsidRPr="00CE4AD7" w:rsidRDefault="003F5F3A" w:rsidP="007E6014">
      <w:pPr>
        <w:numPr>
          <w:ilvl w:val="0"/>
          <w:numId w:val="54"/>
        </w:numPr>
        <w:tabs>
          <w:tab w:val="left" w:pos="1276"/>
          <w:tab w:val="num" w:pos="1985"/>
          <w:tab w:val="num" w:pos="2357"/>
        </w:tabs>
        <w:autoSpaceDE w:val="0"/>
        <w:autoSpaceDN w:val="0"/>
        <w:adjustRightInd w:val="0"/>
        <w:ind w:left="0" w:firstLine="709"/>
        <w:jc w:val="both"/>
      </w:pPr>
      <w:r w:rsidRPr="00CE4AD7">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3F5F3A" w:rsidRPr="00CE4AD7" w:rsidRDefault="003F5F3A" w:rsidP="007E6014">
      <w:pPr>
        <w:numPr>
          <w:ilvl w:val="0"/>
          <w:numId w:val="54"/>
        </w:numPr>
        <w:tabs>
          <w:tab w:val="left" w:pos="1276"/>
          <w:tab w:val="num" w:pos="1985"/>
          <w:tab w:val="num" w:pos="2357"/>
        </w:tabs>
        <w:autoSpaceDE w:val="0"/>
        <w:autoSpaceDN w:val="0"/>
        <w:adjustRightInd w:val="0"/>
        <w:ind w:left="0" w:firstLine="709"/>
        <w:jc w:val="both"/>
      </w:pPr>
      <w:r w:rsidRPr="00CE4AD7">
        <w:t>непредставление решения об одобрении или о совершении крупной сделки и (или) решения об одобрении или о совершении сделки с</w:t>
      </w:r>
      <w:r w:rsidRPr="00CE4AD7">
        <w:rPr>
          <w:lang w:val="en-US"/>
        </w:rPr>
        <w:t> </w:t>
      </w:r>
      <w:r w:rsidRPr="00CE4AD7">
        <w:t>заинтересованностью, указанных в пунктах </w:t>
      </w:r>
      <w:fldSimple w:instr=" REF _Ref317251956 \r \h  \* MERGEFORMAT ">
        <w:r>
          <w:t>3.3.8</w:t>
        </w:r>
      </w:fldSimple>
      <w:r w:rsidRPr="00CE4AD7">
        <w:t xml:space="preserve">, </w:t>
      </w:r>
      <w:fldSimple w:instr=" REF _Ref317251962 \r \h  \* MERGEFORMAT ">
        <w:r>
          <w:t>3.3.9</w:t>
        </w:r>
      </w:fldSimple>
      <w:r w:rsidRPr="00CE4AD7">
        <w:t>, до момента заключения договора.</w:t>
      </w:r>
    </w:p>
    <w:p w:rsidR="003F5F3A" w:rsidRPr="00CE4AD7" w:rsidRDefault="003F5F3A" w:rsidP="007E6014">
      <w:pPr>
        <w:numPr>
          <w:ilvl w:val="2"/>
          <w:numId w:val="17"/>
        </w:numPr>
        <w:tabs>
          <w:tab w:val="num" w:pos="960"/>
          <w:tab w:val="num" w:pos="1800"/>
        </w:tabs>
        <w:ind w:left="0" w:firstLine="709"/>
        <w:jc w:val="both"/>
      </w:pPr>
      <w:bookmarkStart w:id="201" w:name="_Ref317179204"/>
      <w:r w:rsidRPr="00CE4AD7">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201"/>
    </w:p>
    <w:p w:rsidR="003F5F3A" w:rsidRPr="00CE4AD7" w:rsidRDefault="003F5F3A" w:rsidP="007E6014">
      <w:pPr>
        <w:numPr>
          <w:ilvl w:val="0"/>
          <w:numId w:val="55"/>
        </w:numPr>
        <w:tabs>
          <w:tab w:val="left" w:pos="1276"/>
          <w:tab w:val="num" w:pos="1985"/>
          <w:tab w:val="num" w:pos="2357"/>
        </w:tabs>
        <w:autoSpaceDE w:val="0"/>
        <w:autoSpaceDN w:val="0"/>
        <w:adjustRightInd w:val="0"/>
        <w:ind w:left="0" w:firstLine="709"/>
        <w:jc w:val="both"/>
      </w:pPr>
      <w:bookmarkStart w:id="202" w:name="_Ref297565397"/>
      <w:r w:rsidRPr="00CE4AD7">
        <w:t xml:space="preserve">заключить договор с другим участником, занявшим следующее место </w:t>
      </w:r>
      <w:r w:rsidRPr="00CE4AD7">
        <w:rPr>
          <w:b/>
          <w:bCs/>
          <w:i/>
        </w:rPr>
        <w:t>[в отношении данного лота]</w:t>
      </w:r>
      <w:r w:rsidRPr="00CE4AD7">
        <w:t>, а также провести переговоры с ним по уменьшению цены его заявки;</w:t>
      </w:r>
      <w:bookmarkEnd w:id="202"/>
    </w:p>
    <w:p w:rsidR="003F5F3A" w:rsidRPr="00CE4AD7" w:rsidRDefault="003F5F3A" w:rsidP="007E6014">
      <w:pPr>
        <w:numPr>
          <w:ilvl w:val="0"/>
          <w:numId w:val="55"/>
        </w:numPr>
        <w:tabs>
          <w:tab w:val="left" w:pos="1276"/>
          <w:tab w:val="num" w:pos="1985"/>
          <w:tab w:val="num" w:pos="2357"/>
        </w:tabs>
        <w:autoSpaceDE w:val="0"/>
        <w:autoSpaceDN w:val="0"/>
        <w:adjustRightInd w:val="0"/>
        <w:ind w:left="0" w:firstLine="709"/>
        <w:jc w:val="both"/>
      </w:pPr>
      <w:r w:rsidRPr="00CE4AD7">
        <w:t>провести повторную процедуру закупки;</w:t>
      </w:r>
    </w:p>
    <w:p w:rsidR="003F5F3A" w:rsidRPr="00CE4AD7" w:rsidRDefault="003F5F3A" w:rsidP="007E6014">
      <w:pPr>
        <w:numPr>
          <w:ilvl w:val="0"/>
          <w:numId w:val="55"/>
        </w:numPr>
        <w:tabs>
          <w:tab w:val="left" w:pos="1276"/>
          <w:tab w:val="num" w:pos="1985"/>
          <w:tab w:val="num" w:pos="2357"/>
        </w:tabs>
        <w:autoSpaceDE w:val="0"/>
        <w:autoSpaceDN w:val="0"/>
        <w:adjustRightInd w:val="0"/>
        <w:ind w:left="0" w:firstLine="709"/>
        <w:jc w:val="both"/>
      </w:pPr>
      <w:bookmarkStart w:id="203" w:name="_Ref310532857"/>
      <w:r w:rsidRPr="00CE4AD7">
        <w:t>отказаться от заключения договора и прекратить процедуру запроса предложений.</w:t>
      </w:r>
      <w:bookmarkEnd w:id="203"/>
    </w:p>
    <w:p w:rsidR="003F5F3A" w:rsidRPr="00CE4AD7" w:rsidRDefault="003F5F3A" w:rsidP="007E6014">
      <w:pPr>
        <w:numPr>
          <w:ilvl w:val="2"/>
          <w:numId w:val="17"/>
        </w:numPr>
        <w:tabs>
          <w:tab w:val="num" w:pos="960"/>
          <w:tab w:val="num" w:pos="1800"/>
        </w:tabs>
        <w:ind w:left="0" w:firstLine="709"/>
        <w:jc w:val="both"/>
      </w:pPr>
      <w:r w:rsidRPr="00CE4AD7">
        <w:rPr>
          <w:b/>
          <w:i/>
        </w:rPr>
        <w:t xml:space="preserve"> [для заказчиков второй группы]</w:t>
      </w:r>
      <w:r w:rsidRPr="00CE4AD7">
        <w:t xml:space="preserve"> В случае уклонения победителя запроса предложений </w:t>
      </w:r>
      <w:r w:rsidRPr="00CE4AD7">
        <w:rPr>
          <w:b/>
          <w:i/>
        </w:rPr>
        <w:t>[по какому-либо лоту]</w:t>
      </w:r>
      <w:r w:rsidRPr="00CE4AD7">
        <w:t xml:space="preserve"> или участника </w:t>
      </w:r>
      <w:r w:rsidRPr="00CE4AD7">
        <w:rPr>
          <w:b/>
          <w:i/>
        </w:rPr>
        <w:t>[в отношении данного лота]</w:t>
      </w:r>
      <w:r w:rsidRPr="00CE4AD7">
        <w:t xml:space="preserve">,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от подписания договора, заказчик вправе по собственному выбору применить одно или несколько следующих действий:</w:t>
      </w:r>
    </w:p>
    <w:p w:rsidR="003F5F3A" w:rsidRPr="00CE4AD7" w:rsidRDefault="003F5F3A" w:rsidP="007E6014">
      <w:pPr>
        <w:numPr>
          <w:ilvl w:val="0"/>
          <w:numId w:val="70"/>
        </w:numPr>
        <w:tabs>
          <w:tab w:val="left" w:pos="1276"/>
        </w:tabs>
        <w:autoSpaceDE w:val="0"/>
        <w:autoSpaceDN w:val="0"/>
        <w:adjustRightInd w:val="0"/>
        <w:ind w:left="0" w:firstLine="709"/>
        <w:jc w:val="both"/>
      </w:pPr>
      <w:r w:rsidRPr="00CE4AD7">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3F5F3A" w:rsidRPr="00CE4AD7" w:rsidRDefault="003F5F3A" w:rsidP="007E6014">
      <w:pPr>
        <w:numPr>
          <w:ilvl w:val="0"/>
          <w:numId w:val="70"/>
        </w:numPr>
        <w:tabs>
          <w:tab w:val="left" w:pos="1276"/>
        </w:tabs>
        <w:autoSpaceDE w:val="0"/>
        <w:autoSpaceDN w:val="0"/>
        <w:adjustRightInd w:val="0"/>
        <w:ind w:left="0" w:firstLine="709"/>
        <w:jc w:val="both"/>
      </w:pPr>
      <w:r w:rsidRPr="00CE4AD7">
        <w:t>удержать обеспечение заявки такого участника запроса предложений;</w:t>
      </w:r>
    </w:p>
    <w:p w:rsidR="003F5F3A" w:rsidRPr="00CE4AD7" w:rsidRDefault="003F5F3A" w:rsidP="007E6014">
      <w:pPr>
        <w:numPr>
          <w:ilvl w:val="0"/>
          <w:numId w:val="70"/>
        </w:numPr>
        <w:tabs>
          <w:tab w:val="left" w:pos="1276"/>
        </w:tabs>
        <w:autoSpaceDE w:val="0"/>
        <w:autoSpaceDN w:val="0"/>
        <w:adjustRightInd w:val="0"/>
        <w:ind w:left="0" w:firstLine="709"/>
        <w:jc w:val="both"/>
      </w:pPr>
      <w:r w:rsidRPr="00CE4AD7">
        <w:t>направить в порядке и сроки, установленные распорядительными документами Госкорпорации «Росатом», предложение о включении сведений о таком участнике запроса предложений в реестр недобросовестных поставщиков Госкорпорации «Росатом» и организаций Госкорпорации «Росатом».</w:t>
      </w:r>
    </w:p>
    <w:bookmarkEnd w:id="184"/>
    <w:p w:rsidR="003F5F3A" w:rsidRPr="00CE4AD7" w:rsidRDefault="003F5F3A" w:rsidP="007E6014">
      <w:pPr>
        <w:numPr>
          <w:ilvl w:val="2"/>
          <w:numId w:val="17"/>
        </w:numPr>
        <w:tabs>
          <w:tab w:val="num" w:pos="1701"/>
        </w:tabs>
        <w:ind w:left="0" w:firstLine="709"/>
        <w:jc w:val="both"/>
      </w:pPr>
      <w:r w:rsidRPr="00CE4AD7">
        <w:rPr>
          <w:b/>
          <w:i/>
        </w:rPr>
        <w:t xml:space="preserve"> [Для заказчиков второй группы]</w:t>
      </w:r>
      <w:r w:rsidRPr="00CE4AD7">
        <w:t xml:space="preserve"> Сведения об участнике запроса предложений, по решению заказчика, будут внесены в реестр недобросовестных поставщиков Госкорпорации «Росатом» и организаций Госкорпорации «Росатом» сроком на 2 года в следующих случаях:</w:t>
      </w:r>
    </w:p>
    <w:p w:rsidR="003F5F3A" w:rsidRPr="00CE4AD7" w:rsidRDefault="003F5F3A" w:rsidP="007E6014">
      <w:pPr>
        <w:pStyle w:val="NormalWeb"/>
        <w:numPr>
          <w:ilvl w:val="0"/>
          <w:numId w:val="69"/>
        </w:numPr>
        <w:tabs>
          <w:tab w:val="clear" w:pos="720"/>
          <w:tab w:val="num" w:pos="1134"/>
        </w:tabs>
        <w:spacing w:before="0" w:beforeAutospacing="0" w:after="0" w:afterAutospacing="0"/>
        <w:ind w:left="0" w:firstLine="709"/>
        <w:jc w:val="both"/>
      </w:pPr>
      <w:r w:rsidRPr="00CE4AD7">
        <w:t>если такой участник запроса предложений:</w:t>
      </w:r>
    </w:p>
    <w:p w:rsidR="003F5F3A" w:rsidRPr="00CE4AD7" w:rsidRDefault="003F5F3A" w:rsidP="007E6014">
      <w:pPr>
        <w:numPr>
          <w:ilvl w:val="0"/>
          <w:numId w:val="37"/>
        </w:numPr>
        <w:tabs>
          <w:tab w:val="left" w:pos="1134"/>
        </w:tabs>
        <w:ind w:left="0" w:firstLine="709"/>
        <w:jc w:val="both"/>
      </w:pPr>
      <w:r w:rsidRPr="00CE4AD7">
        <w:t>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
    <w:p w:rsidR="003F5F3A" w:rsidRPr="00CE4AD7" w:rsidRDefault="003F5F3A" w:rsidP="007E6014">
      <w:pPr>
        <w:numPr>
          <w:ilvl w:val="0"/>
          <w:numId w:val="37"/>
        </w:numPr>
        <w:tabs>
          <w:tab w:val="left" w:pos="1134"/>
        </w:tabs>
        <w:ind w:left="0" w:firstLine="709"/>
        <w:jc w:val="both"/>
      </w:pPr>
      <w:r w:rsidRPr="00CE4AD7">
        <w:t>будучи признанным победителем запроса предложений</w:t>
      </w:r>
      <w:r w:rsidRPr="00CE4AD7">
        <w:rPr>
          <w:b/>
          <w:i/>
        </w:rPr>
        <w:t xml:space="preserve"> [по какому-либо лоту]</w:t>
      </w:r>
      <w:r w:rsidRPr="00CE4AD7">
        <w:t xml:space="preserve"> уклонился от заключения договора;</w:t>
      </w:r>
    </w:p>
    <w:p w:rsidR="003F5F3A" w:rsidRPr="00CE4AD7" w:rsidRDefault="003F5F3A" w:rsidP="007E6014">
      <w:pPr>
        <w:numPr>
          <w:ilvl w:val="0"/>
          <w:numId w:val="37"/>
        </w:numPr>
        <w:tabs>
          <w:tab w:val="left" w:pos="1134"/>
        </w:tabs>
        <w:ind w:left="0" w:firstLine="709"/>
        <w:jc w:val="both"/>
      </w:pPr>
      <w:r w:rsidRPr="00CE4AD7">
        <w:t xml:space="preserve">будучи участником </w:t>
      </w:r>
      <w:r w:rsidRPr="00CE4AD7">
        <w:rPr>
          <w:b/>
          <w:i/>
        </w:rPr>
        <w:t>[в отношении данного лота]</w:t>
      </w:r>
      <w:r w:rsidRPr="00CE4AD7">
        <w:t>,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уклонился от заключения договора;</w:t>
      </w:r>
    </w:p>
    <w:p w:rsidR="003F5F3A" w:rsidRPr="00CE4AD7" w:rsidRDefault="003F5F3A" w:rsidP="007E6014">
      <w:pPr>
        <w:numPr>
          <w:ilvl w:val="0"/>
          <w:numId w:val="37"/>
        </w:numPr>
        <w:tabs>
          <w:tab w:val="left" w:pos="1134"/>
        </w:tabs>
        <w:ind w:left="0" w:firstLine="709"/>
        <w:jc w:val="both"/>
      </w:pPr>
      <w:r w:rsidRPr="00CE4AD7">
        <w:t xml:space="preserve">будучи победителем запроса предложений или участником запроса предложений </w:t>
      </w:r>
      <w:r w:rsidRPr="00CE4AD7">
        <w:rPr>
          <w:b/>
          <w:i/>
        </w:rPr>
        <w:t>[в отношении данного лота]</w:t>
      </w:r>
      <w:r w:rsidRPr="00CE4AD7">
        <w:t>,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3F5F3A" w:rsidRPr="00CE4AD7" w:rsidRDefault="003F5F3A" w:rsidP="007E6014">
      <w:pPr>
        <w:pStyle w:val="NormalWeb"/>
        <w:numPr>
          <w:ilvl w:val="0"/>
          <w:numId w:val="69"/>
        </w:numPr>
        <w:tabs>
          <w:tab w:val="clear" w:pos="720"/>
          <w:tab w:val="num" w:pos="1134"/>
        </w:tabs>
        <w:spacing w:before="0" w:beforeAutospacing="0" w:after="0" w:afterAutospacing="0"/>
        <w:ind w:left="0" w:firstLine="709"/>
        <w:jc w:val="both"/>
      </w:pPr>
      <w:r w:rsidRPr="00CE4AD7">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3F5F3A" w:rsidRPr="00CE4AD7" w:rsidRDefault="003F5F3A" w:rsidP="007E6014">
      <w:pPr>
        <w:pStyle w:val="NormalWeb"/>
        <w:numPr>
          <w:ilvl w:val="0"/>
          <w:numId w:val="69"/>
        </w:numPr>
        <w:tabs>
          <w:tab w:val="clear" w:pos="720"/>
          <w:tab w:val="num" w:pos="1134"/>
        </w:tabs>
        <w:spacing w:before="0" w:beforeAutospacing="0" w:after="0" w:afterAutospacing="0"/>
        <w:ind w:left="0" w:firstLine="709"/>
        <w:jc w:val="both"/>
      </w:pPr>
      <w:r w:rsidRPr="00CE4AD7">
        <w:t>если договор, заключенный с участником запроса предложений по результатам запроса предложений, будет расторгнут по решению суда или по соглашению сторон в связи с существенным нарушением поставщиком (исполнителем, подрядчиком) условий договора.</w:t>
      </w:r>
    </w:p>
    <w:p w:rsidR="003F5F3A" w:rsidRPr="00CE4AD7" w:rsidRDefault="003F5F3A" w:rsidP="007E6014">
      <w:pPr>
        <w:pStyle w:val="Heading2"/>
        <w:numPr>
          <w:ilvl w:val="1"/>
          <w:numId w:val="17"/>
        </w:numPr>
        <w:tabs>
          <w:tab w:val="clear" w:pos="2367"/>
          <w:tab w:val="num" w:pos="1418"/>
        </w:tabs>
        <w:suppressAutoHyphens/>
        <w:spacing w:before="0" w:after="0"/>
        <w:ind w:left="0" w:firstLine="709"/>
        <w:rPr>
          <w:rFonts w:ascii="Times New Roman" w:hAnsi="Times New Roman" w:cs="Times New Roman"/>
          <w:b w:val="0"/>
          <w:i w:val="0"/>
          <w:sz w:val="24"/>
          <w:szCs w:val="24"/>
        </w:rPr>
      </w:pPr>
      <w:bookmarkStart w:id="204" w:name="_Toc352334432"/>
      <w:bookmarkStart w:id="205" w:name="_Toc352348784"/>
      <w:bookmarkStart w:id="206" w:name="_Toc353546258"/>
      <w:bookmarkStart w:id="207" w:name="_Toc353547417"/>
      <w:bookmarkStart w:id="208" w:name="_Toc353967303"/>
      <w:bookmarkStart w:id="209" w:name="_Toc352334433"/>
      <w:bookmarkStart w:id="210" w:name="_Toc352348785"/>
      <w:bookmarkStart w:id="211" w:name="_Toc353546259"/>
      <w:bookmarkStart w:id="212" w:name="_Toc353547418"/>
      <w:bookmarkStart w:id="213" w:name="_Toc353967304"/>
      <w:bookmarkStart w:id="214" w:name="_Toc367787550"/>
      <w:bookmarkEnd w:id="204"/>
      <w:bookmarkEnd w:id="205"/>
      <w:bookmarkEnd w:id="206"/>
      <w:bookmarkEnd w:id="207"/>
      <w:bookmarkEnd w:id="208"/>
      <w:bookmarkEnd w:id="209"/>
      <w:bookmarkEnd w:id="210"/>
      <w:bookmarkEnd w:id="211"/>
      <w:bookmarkEnd w:id="212"/>
      <w:bookmarkEnd w:id="213"/>
      <w:r w:rsidRPr="00CE4AD7">
        <w:rPr>
          <w:rFonts w:ascii="Times New Roman" w:hAnsi="Times New Roman" w:cs="Times New Roman"/>
          <w:b w:val="0"/>
          <w:i w:val="0"/>
          <w:sz w:val="24"/>
          <w:szCs w:val="24"/>
        </w:rPr>
        <w:t xml:space="preserve">Обеспечение исполнения </w:t>
      </w:r>
      <w:bookmarkEnd w:id="185"/>
      <w:bookmarkEnd w:id="186"/>
      <w:bookmarkEnd w:id="187"/>
      <w:r w:rsidRPr="00CE4AD7">
        <w:rPr>
          <w:rFonts w:ascii="Times New Roman" w:hAnsi="Times New Roman" w:cs="Times New Roman"/>
          <w:b w:val="0"/>
          <w:i w:val="0"/>
          <w:sz w:val="24"/>
          <w:szCs w:val="24"/>
        </w:rPr>
        <w:t>обязательств по договору</w:t>
      </w:r>
      <w:bookmarkEnd w:id="214"/>
    </w:p>
    <w:p w:rsidR="003F5F3A" w:rsidRPr="00CE4AD7" w:rsidRDefault="003F5F3A" w:rsidP="007E6014">
      <w:pPr>
        <w:numPr>
          <w:ilvl w:val="2"/>
          <w:numId w:val="17"/>
        </w:numPr>
        <w:tabs>
          <w:tab w:val="num" w:pos="1701"/>
        </w:tabs>
        <w:ind w:left="0" w:firstLine="709"/>
        <w:jc w:val="both"/>
      </w:pPr>
      <w:bookmarkStart w:id="215" w:name="_Ref166350669"/>
      <w:r w:rsidRPr="00CE4AD7">
        <w:t>В случае, если указано в пункте </w:t>
      </w:r>
      <w:fldSimple w:instr=" REF _Ref317256138 \r \h  \* MERGEFORMAT ">
        <w:r>
          <w:t>25</w:t>
        </w:r>
      </w:fldSimple>
      <w:r w:rsidRPr="00CE4AD7">
        <w:t xml:space="preserve"> раздела </w:t>
      </w:r>
      <w:fldSimple w:instr=" REF _Ref317256158 \r \h  \* MERGEFORMAT ">
        <w:r>
          <w:t>5</w:t>
        </w:r>
      </w:fldSimple>
      <w:r w:rsidRPr="00CE4AD7">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3F5F3A" w:rsidRPr="00CE4AD7" w:rsidRDefault="003F5F3A" w:rsidP="007E6014">
      <w:pPr>
        <w:numPr>
          <w:ilvl w:val="0"/>
          <w:numId w:val="65"/>
        </w:numPr>
        <w:tabs>
          <w:tab w:val="clear" w:pos="720"/>
          <w:tab w:val="num" w:pos="1418"/>
        </w:tabs>
        <w:ind w:left="0" w:firstLine="698"/>
        <w:jc w:val="both"/>
      </w:pPr>
      <w:r w:rsidRPr="00CE4AD7">
        <w:t>обязательства по возврату аванса;</w:t>
      </w:r>
    </w:p>
    <w:p w:rsidR="003F5F3A" w:rsidRPr="00CE4AD7" w:rsidRDefault="003F5F3A" w:rsidP="007E6014">
      <w:pPr>
        <w:numPr>
          <w:ilvl w:val="0"/>
          <w:numId w:val="65"/>
        </w:numPr>
        <w:tabs>
          <w:tab w:val="clear" w:pos="720"/>
          <w:tab w:val="num" w:pos="1418"/>
        </w:tabs>
        <w:ind w:left="0" w:firstLine="698"/>
        <w:jc w:val="both"/>
      </w:pPr>
      <w:r w:rsidRPr="00CE4AD7">
        <w:t>исполнение обязательств по договору, кроме гарантийных обязательств (обеспечение договора);</w:t>
      </w:r>
    </w:p>
    <w:p w:rsidR="003F5F3A" w:rsidRPr="00CE4AD7" w:rsidRDefault="003F5F3A" w:rsidP="007E6014">
      <w:pPr>
        <w:numPr>
          <w:ilvl w:val="0"/>
          <w:numId w:val="65"/>
        </w:numPr>
        <w:tabs>
          <w:tab w:val="clear" w:pos="720"/>
          <w:tab w:val="num" w:pos="1418"/>
        </w:tabs>
        <w:ind w:left="0" w:firstLine="698"/>
        <w:jc w:val="both"/>
      </w:pPr>
      <w:r w:rsidRPr="00CE4AD7">
        <w:t>исполнение гарантийных обязательств,</w:t>
      </w:r>
    </w:p>
    <w:p w:rsidR="003F5F3A" w:rsidRPr="00CE4AD7" w:rsidRDefault="003F5F3A" w:rsidP="0088424C">
      <w:pPr>
        <w:spacing w:before="120" w:after="120"/>
        <w:jc w:val="both"/>
      </w:pPr>
      <w:r w:rsidRPr="00CE4AD7">
        <w:t>в одной или нескольких из следующих форм:</w:t>
      </w:r>
    </w:p>
    <w:p w:rsidR="003F5F3A" w:rsidRPr="00CE4AD7" w:rsidRDefault="003F5F3A" w:rsidP="007E6014">
      <w:pPr>
        <w:numPr>
          <w:ilvl w:val="0"/>
          <w:numId w:val="66"/>
        </w:numPr>
        <w:tabs>
          <w:tab w:val="clear" w:pos="720"/>
          <w:tab w:val="num" w:pos="1418"/>
        </w:tabs>
        <w:ind w:left="0" w:firstLine="709"/>
        <w:jc w:val="both"/>
      </w:pPr>
      <w:r w:rsidRPr="00CE4AD7">
        <w:t>безотзывная банковская гарантия, выданная банком;</w:t>
      </w:r>
    </w:p>
    <w:p w:rsidR="003F5F3A" w:rsidRPr="00CE4AD7" w:rsidRDefault="003F5F3A" w:rsidP="007E6014">
      <w:pPr>
        <w:numPr>
          <w:ilvl w:val="0"/>
          <w:numId w:val="66"/>
        </w:numPr>
        <w:tabs>
          <w:tab w:val="clear" w:pos="720"/>
          <w:tab w:val="num" w:pos="1418"/>
        </w:tabs>
        <w:ind w:left="0" w:firstLine="709"/>
        <w:jc w:val="both"/>
      </w:pPr>
      <w:r w:rsidRPr="00CE4AD7">
        <w:t>поручительство;</w:t>
      </w:r>
    </w:p>
    <w:p w:rsidR="003F5F3A" w:rsidRPr="00CE4AD7" w:rsidRDefault="003F5F3A" w:rsidP="007E6014">
      <w:pPr>
        <w:numPr>
          <w:ilvl w:val="0"/>
          <w:numId w:val="66"/>
        </w:numPr>
        <w:tabs>
          <w:tab w:val="clear" w:pos="720"/>
          <w:tab w:val="num" w:pos="1418"/>
        </w:tabs>
        <w:ind w:left="0" w:firstLine="709"/>
        <w:jc w:val="both"/>
      </w:pPr>
      <w:r w:rsidRPr="00CE4AD7">
        <w:t>в форме денежных средств путем их перечисления заказчику.</w:t>
      </w:r>
    </w:p>
    <w:p w:rsidR="003F5F3A" w:rsidRPr="00CE4AD7" w:rsidRDefault="003F5F3A" w:rsidP="007E6014">
      <w:pPr>
        <w:numPr>
          <w:ilvl w:val="2"/>
          <w:numId w:val="17"/>
        </w:numPr>
        <w:tabs>
          <w:tab w:val="num" w:pos="1701"/>
        </w:tabs>
        <w:ind w:left="0" w:firstLine="709"/>
        <w:jc w:val="both"/>
      </w:pPr>
      <w:r w:rsidRPr="00CE4AD7">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t>25</w:t>
        </w:r>
      </w:fldSimple>
      <w:r w:rsidRPr="00CE4AD7">
        <w:t xml:space="preserve"> раздела </w:t>
      </w:r>
      <w:fldSimple w:instr=" REF _Ref317256294 \r \h  \* MERGEFORMAT ">
        <w:r>
          <w:t>5</w:t>
        </w:r>
      </w:fldSimple>
      <w:r w:rsidRPr="00CE4AD7">
        <w:t xml:space="preserve"> «Информационная карта запроса предложений». </w:t>
      </w:r>
    </w:p>
    <w:p w:rsidR="003F5F3A" w:rsidRPr="00CE4AD7" w:rsidRDefault="003F5F3A" w:rsidP="007E6014">
      <w:pPr>
        <w:numPr>
          <w:ilvl w:val="2"/>
          <w:numId w:val="17"/>
        </w:numPr>
        <w:tabs>
          <w:tab w:val="num" w:pos="1701"/>
        </w:tabs>
        <w:ind w:left="0" w:firstLine="709"/>
        <w:jc w:val="both"/>
      </w:pPr>
      <w:r w:rsidRPr="00CE4AD7">
        <w:t xml:space="preserve">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«Проект договора») </w:t>
      </w:r>
      <w:r w:rsidRPr="00CE4AD7">
        <w:rPr>
          <w:b/>
          <w:i/>
        </w:rPr>
        <w:t>[либо в случае отсутствия в проекте договора, при условии предоставления обеспечения до заключения договора, устанавливаются типовые требования к обеспечению, указанные в типовых договорах, утвержденных распорядительными документами Госкорпорации «Росатом»]</w:t>
      </w:r>
      <w:r w:rsidRPr="00CE4AD7">
        <w:t>.</w:t>
      </w:r>
    </w:p>
    <w:p w:rsidR="003F5F3A" w:rsidRPr="00CE4AD7" w:rsidRDefault="003F5F3A" w:rsidP="007E6014">
      <w:pPr>
        <w:numPr>
          <w:ilvl w:val="2"/>
          <w:numId w:val="17"/>
        </w:numPr>
        <w:tabs>
          <w:tab w:val="num" w:pos="1713"/>
        </w:tabs>
        <w:ind w:left="0" w:firstLine="709"/>
        <w:jc w:val="both"/>
        <w:rPr>
          <w:bCs/>
        </w:rPr>
      </w:pPr>
      <w:r w:rsidRPr="00CE4AD7">
        <w:rPr>
          <w:bCs/>
        </w:rPr>
        <w:t xml:space="preserve">Поручитель/банк-гарант должен соответствовать требованиям, установленным распорядительным документом Госкорпорации «Росатом», к поручителям/гарантам, предоставляющим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3" w:history="1">
        <w:r w:rsidRPr="00CE4AD7">
          <w:rPr>
            <w:rStyle w:val="Hyperlink"/>
            <w:bCs/>
          </w:rPr>
          <w:t>http://zakupki.rosatom.ru</w:t>
        </w:r>
      </w:hyperlink>
      <w:r w:rsidRPr="00CE4AD7">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CE4AD7">
        <w:t>предусмотренным проектом договора (часть 2 «Проект договора»).</w:t>
      </w:r>
    </w:p>
    <w:p w:rsidR="003F5F3A" w:rsidRPr="00CE4AD7" w:rsidRDefault="003F5F3A" w:rsidP="007E6014">
      <w:pPr>
        <w:numPr>
          <w:ilvl w:val="2"/>
          <w:numId w:val="17"/>
        </w:numPr>
        <w:tabs>
          <w:tab w:val="num" w:pos="1713"/>
        </w:tabs>
        <w:ind w:left="0" w:firstLine="709"/>
        <w:jc w:val="both"/>
        <w:rPr>
          <w:color w:val="000000"/>
        </w:rPr>
      </w:pPr>
      <w:bookmarkStart w:id="216" w:name="_Ref347143584"/>
      <w:r w:rsidRPr="00CE4AD7">
        <w:rPr>
          <w:color w:val="000000"/>
        </w:rPr>
        <w:t>К обеспечению исполнения обязательств по договору в форме поручительства или банковской гарантии в обязательном порядке прилагаются следующие документы, подтверждающие полномочия лица, подписавшего обеспечение:</w:t>
      </w:r>
      <w:bookmarkEnd w:id="216"/>
    </w:p>
    <w:p w:rsidR="003F5F3A" w:rsidRPr="00CE4AD7" w:rsidRDefault="003F5F3A" w:rsidP="007E6014">
      <w:pPr>
        <w:pStyle w:val="ListParagraph"/>
        <w:numPr>
          <w:ilvl w:val="0"/>
          <w:numId w:val="64"/>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3F5F3A" w:rsidRPr="00CE4AD7" w:rsidRDefault="003F5F3A" w:rsidP="007E6014">
      <w:pPr>
        <w:pStyle w:val="ListParagraph"/>
        <w:numPr>
          <w:ilvl w:val="0"/>
          <w:numId w:val="64"/>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3F5F3A" w:rsidRPr="00CE4AD7" w:rsidRDefault="003F5F3A" w:rsidP="007E6014">
      <w:pPr>
        <w:pStyle w:val="ListParagraph"/>
        <w:numPr>
          <w:ilvl w:val="0"/>
          <w:numId w:val="64"/>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3F5F3A" w:rsidRPr="00CE4AD7" w:rsidRDefault="003F5F3A" w:rsidP="007E6014">
      <w:pPr>
        <w:pStyle w:val="ListParagraph"/>
        <w:numPr>
          <w:ilvl w:val="0"/>
          <w:numId w:val="64"/>
        </w:numPr>
        <w:tabs>
          <w:tab w:val="left" w:pos="1134"/>
        </w:tabs>
        <w:spacing w:after="0" w:line="240" w:lineRule="auto"/>
        <w:ind w:left="0" w:firstLine="709"/>
        <w:contextualSpacing w:val="0"/>
        <w:jc w:val="both"/>
        <w:rPr>
          <w:rFonts w:ascii="Times New Roman" w:hAnsi="Times New Roman"/>
          <w:color w:val="000000"/>
          <w:sz w:val="24"/>
          <w:szCs w:val="24"/>
        </w:rPr>
      </w:pPr>
      <w:r w:rsidRPr="00CE4AD7">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3F5F3A" w:rsidRPr="00CE4AD7" w:rsidRDefault="003F5F3A" w:rsidP="007E6014">
      <w:pPr>
        <w:numPr>
          <w:ilvl w:val="2"/>
          <w:numId w:val="17"/>
        </w:numPr>
        <w:tabs>
          <w:tab w:val="num" w:pos="1713"/>
        </w:tabs>
        <w:ind w:left="0" w:firstLine="709"/>
        <w:jc w:val="both"/>
        <w:rPr>
          <w:bCs/>
        </w:rPr>
      </w:pPr>
      <w:r w:rsidRPr="00CE4AD7">
        <w:rPr>
          <w:bCs/>
        </w:rPr>
        <w:t>По решению заказчика, перечень документов, указанных в пункте </w:t>
      </w:r>
      <w:fldSimple w:instr=" REF _Ref347143584 \r \h  \* MERGEFORMAT ">
        <w:r w:rsidRPr="00A258AB">
          <w:rPr>
            <w:bCs/>
          </w:rPr>
          <w:t>4.16.5</w:t>
        </w:r>
      </w:fldSimple>
      <w:r w:rsidRPr="00CE4AD7">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CE4AD7">
        <w:rPr>
          <w:color w:val="000000"/>
        </w:rPr>
        <w:t>поручителя или банка-гаранта.</w:t>
      </w:r>
    </w:p>
    <w:p w:rsidR="003F5F3A" w:rsidRPr="00CE4AD7" w:rsidRDefault="003F5F3A" w:rsidP="007E6014">
      <w:pPr>
        <w:numPr>
          <w:ilvl w:val="2"/>
          <w:numId w:val="17"/>
        </w:numPr>
        <w:tabs>
          <w:tab w:val="num" w:pos="1713"/>
        </w:tabs>
        <w:ind w:left="0" w:firstLine="709"/>
        <w:jc w:val="both"/>
        <w:rPr>
          <w:bCs/>
        </w:rPr>
      </w:pPr>
      <w:bookmarkStart w:id="217" w:name="_Ref264477417"/>
      <w:bookmarkStart w:id="218" w:name="_Ref264478467"/>
      <w:bookmarkStart w:id="219" w:name="_Ref298490302"/>
      <w:bookmarkStart w:id="220" w:name="_Toc342292943"/>
      <w:r w:rsidRPr="00CE4AD7">
        <w:rPr>
          <w:bCs/>
        </w:rPr>
        <w:t>Срок действия обеспечения исполнения обязательств по договору</w:t>
      </w:r>
      <w:bookmarkEnd w:id="217"/>
      <w:bookmarkEnd w:id="218"/>
      <w:bookmarkEnd w:id="219"/>
      <w:bookmarkEnd w:id="220"/>
      <w:r w:rsidRPr="00CE4AD7">
        <w:rPr>
          <w:bCs/>
        </w:rPr>
        <w:t xml:space="preserve"> должен составлять:</w:t>
      </w:r>
    </w:p>
    <w:p w:rsidR="003F5F3A" w:rsidRPr="00CE4AD7" w:rsidRDefault="003F5F3A" w:rsidP="007E6014">
      <w:pPr>
        <w:pStyle w:val="ListParagraph"/>
        <w:numPr>
          <w:ilvl w:val="0"/>
          <w:numId w:val="64"/>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3F5F3A" w:rsidRPr="00CE4AD7" w:rsidRDefault="003F5F3A" w:rsidP="007E6014">
      <w:pPr>
        <w:pStyle w:val="ListParagraph"/>
        <w:numPr>
          <w:ilvl w:val="0"/>
          <w:numId w:val="64"/>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3F5F3A" w:rsidRPr="00CE4AD7" w:rsidRDefault="003F5F3A" w:rsidP="007E6014">
      <w:pPr>
        <w:pStyle w:val="ListParagraph"/>
        <w:numPr>
          <w:ilvl w:val="0"/>
          <w:numId w:val="64"/>
        </w:numPr>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3F5F3A" w:rsidRPr="00CE4AD7" w:rsidRDefault="003F5F3A" w:rsidP="0088424C">
      <w:pPr>
        <w:pStyle w:val="ListParagraph"/>
        <w:tabs>
          <w:tab w:val="left" w:pos="1134"/>
        </w:tabs>
        <w:spacing w:after="0" w:line="240" w:lineRule="auto"/>
        <w:ind w:left="0" w:firstLine="709"/>
        <w:contextualSpacing w:val="0"/>
        <w:jc w:val="both"/>
        <w:rPr>
          <w:rFonts w:ascii="Times New Roman" w:hAnsi="Times New Roman"/>
          <w:bCs/>
          <w:sz w:val="24"/>
          <w:szCs w:val="24"/>
          <w:lang w:eastAsia="ru-RU"/>
        </w:rPr>
      </w:pPr>
      <w:r w:rsidRPr="00CE4AD7">
        <w:rPr>
          <w:rFonts w:ascii="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3F5F3A" w:rsidRPr="00CE4AD7" w:rsidRDefault="003F5F3A" w:rsidP="007E6014">
      <w:pPr>
        <w:numPr>
          <w:ilvl w:val="2"/>
          <w:numId w:val="17"/>
        </w:numPr>
        <w:tabs>
          <w:tab w:val="num" w:pos="1713"/>
        </w:tabs>
        <w:ind w:left="0" w:firstLine="709"/>
        <w:jc w:val="both"/>
        <w:rPr>
          <w:bCs/>
        </w:rPr>
      </w:pPr>
      <w:r w:rsidRPr="00CE4AD7">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w:t>
      </w:r>
      <w:r w:rsidRPr="000E67D2">
        <w:rPr>
          <w:bCs/>
        </w:rPr>
        <w:t xml:space="preserve">иным образом перестало обеспечивать исполнение обязательств по договору соответствующий </w:t>
      </w:r>
      <w:r w:rsidRPr="000E67D2">
        <w:t>подрядчик /исполнитель</w:t>
      </w:r>
      <w:r w:rsidRPr="000E67D2">
        <w:rPr>
          <w:bCs/>
        </w:rPr>
        <w:t xml:space="preserve"> должен предоставить заказчику/организатору запроса предложений иное (новое) надлежащее обеспечение исполнения обязательств по договору</w:t>
      </w:r>
      <w:r w:rsidRPr="000E67D2">
        <w:t xml:space="preserve"> в порядке, предусмотренном</w:t>
      </w:r>
      <w:r w:rsidRPr="00CE4AD7">
        <w:t xml:space="preserve"> проектом договора (часть 2 «Проект договора»)</w:t>
      </w:r>
      <w:r w:rsidRPr="00CE4AD7">
        <w:rPr>
          <w:bCs/>
        </w:rPr>
        <w:t>.</w:t>
      </w:r>
    </w:p>
    <w:bookmarkEnd w:id="215"/>
    <w:p w:rsidR="003F5F3A" w:rsidRPr="00CE4AD7" w:rsidRDefault="003F5F3A" w:rsidP="007E6014">
      <w:pPr>
        <w:widowControl w:val="0"/>
        <w:numPr>
          <w:ilvl w:val="2"/>
          <w:numId w:val="17"/>
        </w:numPr>
        <w:tabs>
          <w:tab w:val="num" w:pos="960"/>
          <w:tab w:val="num" w:pos="1004"/>
          <w:tab w:val="left" w:pos="1134"/>
          <w:tab w:val="num" w:pos="1701"/>
        </w:tabs>
        <w:adjustRightInd w:val="0"/>
        <w:ind w:left="0" w:firstLine="709"/>
        <w:jc w:val="both"/>
        <w:textAlignment w:val="baseline"/>
      </w:pPr>
      <w:r w:rsidRPr="00CE4AD7">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3F5F3A" w:rsidRPr="00CE4AD7" w:rsidRDefault="003F5F3A" w:rsidP="00A52F3D">
      <w:pPr>
        <w:tabs>
          <w:tab w:val="left" w:pos="709"/>
          <w:tab w:val="num" w:pos="1004"/>
          <w:tab w:val="left" w:pos="1134"/>
          <w:tab w:val="num" w:pos="1701"/>
        </w:tabs>
        <w:ind w:firstLine="709"/>
        <w:jc w:val="both"/>
      </w:pPr>
      <w:r w:rsidRPr="00CE4AD7">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t>4.15.9</w:t>
        </w:r>
      </w:fldSimple>
      <w:r w:rsidRPr="00CE4AD7">
        <w:t xml:space="preserve">, </w:t>
      </w:r>
      <w:fldSimple w:instr=" REF _Ref352315919 \r \h  \* MERGEFORMAT ">
        <w:r>
          <w:t>4.15.17</w:t>
        </w:r>
      </w:fldSimple>
      <w:r w:rsidRPr="00CE4AD7">
        <w:t xml:space="preserve">, </w:t>
      </w:r>
      <w:fldSimple w:instr=" REF _Ref323120555 \r \h  \* MERGEFORMAT ">
        <w:r>
          <w:t>4.15.18</w:t>
        </w:r>
      </w:fldSimple>
      <w:r w:rsidRPr="00CE4AD7">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3F5F3A" w:rsidRPr="00CE4AD7" w:rsidRDefault="003F5F3A" w:rsidP="00C87330">
      <w:pPr>
        <w:tabs>
          <w:tab w:val="num" w:pos="1800"/>
          <w:tab w:val="num" w:pos="2847"/>
        </w:tabs>
        <w:spacing w:after="120"/>
        <w:jc w:val="both"/>
      </w:pPr>
      <w:r w:rsidRPr="00CE4AD7">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3F5F3A" w:rsidRPr="00CE4AD7" w:rsidRDefault="003F5F3A" w:rsidP="007E6014">
      <w:pPr>
        <w:numPr>
          <w:ilvl w:val="2"/>
          <w:numId w:val="17"/>
        </w:numPr>
        <w:tabs>
          <w:tab w:val="num" w:pos="960"/>
          <w:tab w:val="num" w:pos="1800"/>
        </w:tabs>
        <w:spacing w:after="120"/>
        <w:ind w:left="0" w:firstLine="0"/>
        <w:jc w:val="both"/>
        <w:sectPr w:rsidR="003F5F3A" w:rsidRPr="00CE4AD7" w:rsidSect="00C87330">
          <w:pgSz w:w="11907" w:h="16840" w:code="9"/>
          <w:pgMar w:top="1134" w:right="567" w:bottom="1134" w:left="1418" w:header="709" w:footer="624" w:gutter="0"/>
          <w:cols w:space="708"/>
          <w:docGrid w:linePitch="360"/>
        </w:sectPr>
      </w:pPr>
    </w:p>
    <w:p w:rsidR="003F5F3A" w:rsidRPr="0016165B" w:rsidRDefault="003F5F3A" w:rsidP="007E6014">
      <w:pPr>
        <w:pStyle w:val="Heading1"/>
        <w:numPr>
          <w:ilvl w:val="1"/>
          <w:numId w:val="13"/>
        </w:numPr>
        <w:tabs>
          <w:tab w:val="clear" w:pos="1440"/>
          <w:tab w:val="num" w:pos="1134"/>
        </w:tabs>
        <w:ind w:left="0" w:firstLine="709"/>
        <w:jc w:val="left"/>
        <w:rPr>
          <w:b/>
        </w:rPr>
      </w:pPr>
      <w:bookmarkStart w:id="221" w:name="_Ref317249938"/>
      <w:bookmarkStart w:id="222" w:name="_Ref317250097"/>
      <w:bookmarkStart w:id="223" w:name="_Ref317250449"/>
      <w:bookmarkStart w:id="224" w:name="_Ref317250478"/>
      <w:bookmarkStart w:id="225" w:name="_Ref317250543"/>
      <w:bookmarkStart w:id="226" w:name="_Ref317250574"/>
      <w:bookmarkStart w:id="227" w:name="_Ref317250613"/>
      <w:bookmarkStart w:id="228" w:name="_Ref317250658"/>
      <w:bookmarkStart w:id="229" w:name="_Ref317250794"/>
      <w:bookmarkStart w:id="230" w:name="_Ref317250824"/>
      <w:bookmarkStart w:id="231" w:name="_Ref317250960"/>
      <w:bookmarkStart w:id="232" w:name="_Ref317251687"/>
      <w:bookmarkStart w:id="233" w:name="_Ref317251859"/>
      <w:bookmarkStart w:id="234" w:name="_Ref317251922"/>
      <w:bookmarkStart w:id="235" w:name="_Ref317252010"/>
      <w:bookmarkStart w:id="236" w:name="_Ref317252139"/>
      <w:bookmarkStart w:id="237" w:name="_Ref317252218"/>
      <w:bookmarkStart w:id="238" w:name="_Ref317252248"/>
      <w:bookmarkStart w:id="239" w:name="_Ref317252368"/>
      <w:bookmarkStart w:id="240" w:name="_Ref317252507"/>
      <w:bookmarkStart w:id="241" w:name="_Ref317252621"/>
      <w:bookmarkStart w:id="242" w:name="_Ref317252703"/>
      <w:bookmarkStart w:id="243" w:name="_Ref317252728"/>
      <w:bookmarkStart w:id="244" w:name="_Ref317252748"/>
      <w:bookmarkStart w:id="245" w:name="_Ref317253259"/>
      <w:bookmarkStart w:id="246" w:name="_Ref317253402"/>
      <w:bookmarkStart w:id="247" w:name="_Ref317253410"/>
      <w:bookmarkStart w:id="248" w:name="_Ref317253440"/>
      <w:bookmarkStart w:id="249" w:name="_Ref317253501"/>
      <w:bookmarkStart w:id="250" w:name="_Ref317253520"/>
      <w:bookmarkStart w:id="251" w:name="_Ref317253546"/>
      <w:bookmarkStart w:id="252" w:name="_Ref317253575"/>
      <w:bookmarkStart w:id="253" w:name="_Ref317253625"/>
      <w:bookmarkStart w:id="254" w:name="_Ref317253730"/>
      <w:bookmarkStart w:id="255" w:name="_Ref317253746"/>
      <w:bookmarkStart w:id="256" w:name="_Ref317253837"/>
      <w:bookmarkStart w:id="257" w:name="_Ref317253860"/>
      <w:bookmarkStart w:id="258" w:name="_Ref317253928"/>
      <w:bookmarkStart w:id="259" w:name="_Ref317253950"/>
      <w:bookmarkStart w:id="260" w:name="_Ref317254150"/>
      <w:bookmarkStart w:id="261" w:name="_Ref317254376"/>
      <w:bookmarkStart w:id="262" w:name="_Ref317254587"/>
      <w:bookmarkStart w:id="263" w:name="_Ref317254624"/>
      <w:bookmarkStart w:id="264" w:name="_Ref317254668"/>
      <w:bookmarkStart w:id="265" w:name="_Ref317254811"/>
      <w:bookmarkStart w:id="266" w:name="_Ref317254962"/>
      <w:bookmarkStart w:id="267" w:name="_Ref317254984"/>
      <w:bookmarkStart w:id="268" w:name="_Ref317255052"/>
      <w:bookmarkStart w:id="269" w:name="_Ref317255067"/>
      <w:bookmarkStart w:id="270" w:name="_Ref317255152"/>
      <w:bookmarkStart w:id="271" w:name="_Ref317255544"/>
      <w:bookmarkStart w:id="272" w:name="_Ref317255710"/>
      <w:bookmarkStart w:id="273" w:name="_Ref317255807"/>
      <w:bookmarkStart w:id="274" w:name="_Ref317256048"/>
      <w:bookmarkStart w:id="275" w:name="_Ref317256158"/>
      <w:bookmarkStart w:id="276" w:name="_Ref317256294"/>
      <w:bookmarkStart w:id="277" w:name="_Ref317256304"/>
      <w:bookmarkStart w:id="278" w:name="_Ref317256340"/>
      <w:bookmarkStart w:id="279" w:name="_Ref317256731"/>
      <w:bookmarkStart w:id="280" w:name="_Ref317257275"/>
      <w:bookmarkStart w:id="281" w:name="_Ref317257316"/>
      <w:bookmarkStart w:id="282" w:name="_Ref317257380"/>
      <w:bookmarkStart w:id="283" w:name="_Ref317257480"/>
      <w:bookmarkStart w:id="284" w:name="_Ref317257622"/>
      <w:bookmarkStart w:id="285" w:name="_Ref317257653"/>
      <w:bookmarkStart w:id="286" w:name="_Ref317257798"/>
      <w:bookmarkStart w:id="287" w:name="_Ref317257810"/>
      <w:bookmarkStart w:id="288" w:name="_Ref317257897"/>
      <w:bookmarkStart w:id="289" w:name="_Ref317258036"/>
      <w:bookmarkStart w:id="290" w:name="_Toc367787551"/>
      <w:r w:rsidRPr="0016165B">
        <w:rPr>
          <w:b/>
        </w:rPr>
        <w:t>ИНФОРМАЦИОННАЯ КАРТА ЗАПРОСА ПРЕДЛОЖЕНИЙ</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p>
    <w:p w:rsidR="003F5F3A" w:rsidRPr="00CE4AD7" w:rsidRDefault="003F5F3A" w:rsidP="00C87330">
      <w:pPr>
        <w:pStyle w:val="NormalWeb"/>
        <w:spacing w:before="0" w:beforeAutospacing="0" w:after="0" w:afterAutospacing="0"/>
        <w:ind w:firstLine="709"/>
        <w:jc w:val="both"/>
      </w:pPr>
      <w:r w:rsidRPr="00CE4AD7">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t>1</w:t>
        </w:r>
      </w:fldSimple>
      <w:r w:rsidRPr="00CE4AD7">
        <w:t>…</w:t>
      </w:r>
      <w:fldSimple w:instr=" REF _Ref317259044 \r \h  \* MERGEFORMAT ">
        <w:r>
          <w:t>4</w:t>
        </w:r>
      </w:fldSimple>
      <w:r w:rsidRPr="00CE4AD7">
        <w:t xml:space="preserve"> документации по запросу предложений</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8"/>
        <w:gridCol w:w="10664"/>
      </w:tblGrid>
      <w:tr w:rsidR="003F5F3A" w:rsidRPr="00CE4AD7" w:rsidTr="00A7754E">
        <w:trPr>
          <w:trHeight w:val="440"/>
          <w:tblHeader/>
        </w:trPr>
        <w:tc>
          <w:tcPr>
            <w:tcW w:w="781" w:type="dxa"/>
            <w:vAlign w:val="center"/>
          </w:tcPr>
          <w:p w:rsidR="003F5F3A" w:rsidRPr="00CE4AD7" w:rsidRDefault="003F5F3A" w:rsidP="00C87330">
            <w:pPr>
              <w:jc w:val="center"/>
            </w:pPr>
            <w:r w:rsidRPr="00CE4AD7">
              <w:t>№ п/п</w:t>
            </w:r>
          </w:p>
        </w:tc>
        <w:tc>
          <w:tcPr>
            <w:tcW w:w="3228" w:type="dxa"/>
            <w:vAlign w:val="center"/>
          </w:tcPr>
          <w:p w:rsidR="003F5F3A" w:rsidRPr="00CE4AD7" w:rsidRDefault="003F5F3A" w:rsidP="00C87330">
            <w:pPr>
              <w:pStyle w:val="BodyTextIndent2"/>
              <w:ind w:firstLine="0"/>
              <w:jc w:val="center"/>
              <w:rPr>
                <w:bCs/>
              </w:rPr>
            </w:pPr>
            <w:r w:rsidRPr="00CE4AD7">
              <w:rPr>
                <w:bCs/>
              </w:rPr>
              <w:t>Наименование п/п</w:t>
            </w:r>
          </w:p>
        </w:tc>
        <w:tc>
          <w:tcPr>
            <w:tcW w:w="10664" w:type="dxa"/>
            <w:vAlign w:val="center"/>
          </w:tcPr>
          <w:p w:rsidR="003F5F3A" w:rsidRPr="00CE4AD7" w:rsidRDefault="003F5F3A" w:rsidP="00C87330">
            <w:pPr>
              <w:pStyle w:val="BodyTextIndent2"/>
              <w:ind w:right="153" w:firstLine="0"/>
              <w:jc w:val="center"/>
              <w:rPr>
                <w:bCs/>
              </w:rPr>
            </w:pPr>
            <w:r w:rsidRPr="00CE4AD7">
              <w:rPr>
                <w:bCs/>
              </w:rPr>
              <w:t>Содержание</w:t>
            </w:r>
          </w:p>
        </w:tc>
      </w:tr>
      <w:tr w:rsidR="003F5F3A" w:rsidRPr="00CE4AD7" w:rsidTr="0016165B">
        <w:trPr>
          <w:trHeight w:val="869"/>
        </w:trPr>
        <w:tc>
          <w:tcPr>
            <w:tcW w:w="781" w:type="dxa"/>
          </w:tcPr>
          <w:p w:rsidR="003F5F3A" w:rsidRPr="00CE4AD7" w:rsidRDefault="003F5F3A" w:rsidP="007E6014">
            <w:pPr>
              <w:numPr>
                <w:ilvl w:val="0"/>
                <w:numId w:val="43"/>
              </w:numPr>
              <w:tabs>
                <w:tab w:val="num" w:pos="786"/>
              </w:tabs>
              <w:ind w:left="0" w:hanging="15"/>
              <w:jc w:val="center"/>
            </w:pPr>
            <w:bookmarkStart w:id="291" w:name="_Ref317250566"/>
          </w:p>
        </w:tc>
        <w:bookmarkEnd w:id="291"/>
        <w:tc>
          <w:tcPr>
            <w:tcW w:w="3228" w:type="dxa"/>
          </w:tcPr>
          <w:p w:rsidR="003F5F3A" w:rsidRPr="00CE4AD7" w:rsidRDefault="003F5F3A" w:rsidP="00C87330">
            <w:pPr>
              <w:contextualSpacing/>
            </w:pPr>
            <w:r w:rsidRPr="00CE4AD7">
              <w:rPr>
                <w:bCs/>
              </w:rPr>
              <w:t xml:space="preserve">Предмет запроса предложений </w:t>
            </w:r>
          </w:p>
          <w:p w:rsidR="003F5F3A" w:rsidRPr="00CE4AD7" w:rsidRDefault="003F5F3A" w:rsidP="00C87330">
            <w:pPr>
              <w:contextualSpacing/>
              <w:rPr>
                <w:bCs/>
              </w:rPr>
            </w:pPr>
            <w:r w:rsidRPr="00CE4AD7">
              <w:t xml:space="preserve">Состав и объем </w:t>
            </w:r>
            <w:r w:rsidRPr="0016165B">
              <w:t>работ/услуг</w:t>
            </w:r>
          </w:p>
        </w:tc>
        <w:tc>
          <w:tcPr>
            <w:tcW w:w="10664" w:type="dxa"/>
          </w:tcPr>
          <w:p w:rsidR="003F5F3A" w:rsidRPr="00E468D1" w:rsidRDefault="003F5F3A" w:rsidP="0016165B">
            <w:pPr>
              <w:pStyle w:val="NormalWeb"/>
              <w:spacing w:before="0" w:beforeAutospacing="0" w:after="0" w:afterAutospacing="0"/>
              <w:jc w:val="both"/>
              <w:rPr>
                <w:bCs/>
                <w:szCs w:val="24"/>
              </w:rPr>
            </w:pPr>
            <w:r w:rsidRPr="00E468D1">
              <w:rPr>
                <w:szCs w:val="24"/>
              </w:rPr>
              <w:t>Право заключения договора на выполнение работ по демонтажу нащельников, герметизации межпанельных швов, ремонту помещения КТП, ремонту кровли, окон, надземной пешеходной галереи</w:t>
            </w:r>
            <w:r w:rsidRPr="00E468D1">
              <w:rPr>
                <w:bCs/>
                <w:szCs w:val="24"/>
              </w:rPr>
              <w:t>.</w:t>
            </w:r>
          </w:p>
          <w:p w:rsidR="003F5F3A" w:rsidRPr="0016165B" w:rsidRDefault="003F5F3A" w:rsidP="0016165B">
            <w:pPr>
              <w:contextualSpacing/>
              <w:jc w:val="both"/>
              <w:rPr>
                <w:bCs/>
              </w:rPr>
            </w:pPr>
            <w:r w:rsidRPr="000F39AD">
              <w:rPr>
                <w:bCs/>
              </w:rPr>
              <w:t>Состав и объем работ: В соответствии с томом 2 «Техническая часть» документации</w:t>
            </w:r>
          </w:p>
        </w:tc>
      </w:tr>
      <w:tr w:rsidR="003F5F3A" w:rsidRPr="00CE4AD7" w:rsidTr="00A7754E">
        <w:trPr>
          <w:trHeight w:val="641"/>
        </w:trPr>
        <w:tc>
          <w:tcPr>
            <w:tcW w:w="781" w:type="dxa"/>
          </w:tcPr>
          <w:p w:rsidR="003F5F3A" w:rsidRPr="00CE4AD7" w:rsidRDefault="003F5F3A" w:rsidP="007E6014">
            <w:pPr>
              <w:numPr>
                <w:ilvl w:val="0"/>
                <w:numId w:val="43"/>
              </w:numPr>
              <w:tabs>
                <w:tab w:val="num" w:pos="786"/>
              </w:tabs>
              <w:ind w:left="0" w:hanging="15"/>
              <w:jc w:val="center"/>
            </w:pPr>
            <w:bookmarkStart w:id="292" w:name="_Ref320198365"/>
          </w:p>
        </w:tc>
        <w:bookmarkEnd w:id="292"/>
        <w:tc>
          <w:tcPr>
            <w:tcW w:w="3228" w:type="dxa"/>
          </w:tcPr>
          <w:p w:rsidR="003F5F3A" w:rsidRPr="00CE4AD7" w:rsidRDefault="003F5F3A" w:rsidP="00FF5992">
            <w:pPr>
              <w:ind w:right="70"/>
              <w:rPr>
                <w:bCs/>
              </w:rPr>
            </w:pPr>
            <w:r w:rsidRPr="00CE4AD7">
              <w:rPr>
                <w:bCs/>
              </w:rPr>
              <w:t>Нормативный документ, в соответствии с которым проводится запрос предложений</w:t>
            </w:r>
          </w:p>
        </w:tc>
        <w:tc>
          <w:tcPr>
            <w:tcW w:w="10664" w:type="dxa"/>
          </w:tcPr>
          <w:p w:rsidR="003F5F3A" w:rsidRPr="00CE4AD7" w:rsidRDefault="003F5F3A" w:rsidP="009B7D14">
            <w:pPr>
              <w:pStyle w:val="BodyTextIndent2"/>
              <w:ind w:right="153" w:firstLine="0"/>
              <w:rPr>
                <w:b/>
                <w:bCs/>
                <w:i/>
                <w:shd w:val="clear" w:color="auto" w:fill="FDE9D9"/>
              </w:rPr>
            </w:pPr>
            <w:r w:rsidRPr="00CE4AD7">
              <w:rPr>
                <w:bCs/>
              </w:rPr>
              <w:t xml:space="preserve">Единый отраслевой стандарт закупок (Положение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16165B">
              <w:rPr>
                <w:bCs/>
              </w:rPr>
              <w:t>(</w:t>
            </w:r>
            <w:r w:rsidRPr="0016165B">
              <w:rPr>
                <w:bCs/>
                <w:i/>
              </w:rPr>
              <w:t>протокол от 15.02.2013 № 46</w:t>
            </w:r>
            <w:r w:rsidRPr="0016165B">
              <w:rPr>
                <w:bCs/>
              </w:rPr>
              <w:t>)</w:t>
            </w:r>
            <w:r w:rsidRPr="00CE4AD7">
              <w:rPr>
                <w:bCs/>
              </w:rPr>
              <w:t xml:space="preserve">, </w:t>
            </w:r>
            <w:r w:rsidRPr="0016165B">
              <w:rPr>
                <w:bCs/>
              </w:rPr>
              <w:t xml:space="preserve">с учетом </w:t>
            </w:r>
            <w:r>
              <w:t>П</w:t>
            </w:r>
            <w:r w:rsidRPr="0016165B">
              <w:t xml:space="preserve">риказа </w:t>
            </w:r>
            <w:r>
              <w:t>Г</w:t>
            </w:r>
            <w:r w:rsidRPr="0016165B">
              <w:t>енерального директора Госкорпорации «Росатом» от 19.08.2013 № 865-П</w:t>
            </w:r>
          </w:p>
        </w:tc>
      </w:tr>
      <w:tr w:rsidR="003F5F3A" w:rsidRPr="00CE4AD7" w:rsidTr="00A7754E">
        <w:trPr>
          <w:trHeight w:val="152"/>
        </w:trPr>
        <w:tc>
          <w:tcPr>
            <w:tcW w:w="781" w:type="dxa"/>
          </w:tcPr>
          <w:p w:rsidR="003F5F3A" w:rsidRPr="00CE4AD7" w:rsidRDefault="003F5F3A" w:rsidP="007E6014">
            <w:pPr>
              <w:numPr>
                <w:ilvl w:val="0"/>
                <w:numId w:val="43"/>
              </w:numPr>
              <w:tabs>
                <w:tab w:val="num" w:pos="786"/>
              </w:tabs>
              <w:ind w:left="0" w:hanging="15"/>
              <w:jc w:val="center"/>
            </w:pPr>
            <w:bookmarkStart w:id="293" w:name="_Ref317250598"/>
          </w:p>
        </w:tc>
        <w:bookmarkEnd w:id="293"/>
        <w:tc>
          <w:tcPr>
            <w:tcW w:w="3228" w:type="dxa"/>
          </w:tcPr>
          <w:p w:rsidR="003F5F3A" w:rsidRPr="00CE4AD7" w:rsidRDefault="003F5F3A" w:rsidP="00A35D2A">
            <w:pPr>
              <w:ind w:right="153"/>
            </w:pPr>
            <w:r w:rsidRPr="00CE4AD7">
              <w:t>Условия договора:</w:t>
            </w:r>
          </w:p>
          <w:p w:rsidR="003F5F3A" w:rsidRPr="0016165B" w:rsidRDefault="003F5F3A" w:rsidP="00C87330">
            <w:pPr>
              <w:ind w:right="153"/>
              <w:rPr>
                <w:bCs/>
                <w:shd w:val="clear" w:color="auto" w:fill="FDE9D9"/>
              </w:rPr>
            </w:pPr>
            <w:r w:rsidRPr="00CE4AD7">
              <w:t xml:space="preserve">Сроки </w:t>
            </w:r>
            <w:r w:rsidRPr="0016165B">
              <w:t>выполнения работ или оказания услуг</w:t>
            </w:r>
          </w:p>
          <w:p w:rsidR="003F5F3A" w:rsidRPr="0016165B" w:rsidRDefault="003F5F3A" w:rsidP="00C87330">
            <w:pPr>
              <w:ind w:right="153"/>
              <w:rPr>
                <w:bCs/>
                <w:shd w:val="clear" w:color="auto" w:fill="FDE9D9"/>
              </w:rPr>
            </w:pPr>
            <w:r w:rsidRPr="0016165B">
              <w:t>Место выполнения работ или оказания услуг</w:t>
            </w:r>
          </w:p>
          <w:p w:rsidR="003F5F3A" w:rsidRPr="00CE4AD7" w:rsidRDefault="003F5F3A" w:rsidP="00C87330">
            <w:pPr>
              <w:ind w:right="153"/>
            </w:pPr>
            <w:r w:rsidRPr="00D95436">
              <w:t xml:space="preserve">Условия оплаты </w:t>
            </w:r>
          </w:p>
        </w:tc>
        <w:tc>
          <w:tcPr>
            <w:tcW w:w="10664" w:type="dxa"/>
          </w:tcPr>
          <w:p w:rsidR="003F5F3A" w:rsidRPr="00CE4AD7" w:rsidRDefault="003F5F3A" w:rsidP="00C87330">
            <w:pPr>
              <w:ind w:right="153"/>
              <w:jc w:val="both"/>
              <w:rPr>
                <w:b/>
                <w:i/>
              </w:rPr>
            </w:pPr>
          </w:p>
          <w:p w:rsidR="003F5F3A" w:rsidRPr="000F39AD" w:rsidRDefault="003F5F3A" w:rsidP="00D95436">
            <w:pPr>
              <w:spacing w:line="23" w:lineRule="atLeast"/>
              <w:jc w:val="both"/>
            </w:pPr>
            <w:r w:rsidRPr="000F39AD">
              <w:t>Сроки выполнения работ: 22.10.2013 - 2</w:t>
            </w:r>
            <w:r>
              <w:t>7</w:t>
            </w:r>
            <w:r w:rsidRPr="000F39AD">
              <w:t>.1</w:t>
            </w:r>
            <w:r>
              <w:t>2</w:t>
            </w:r>
            <w:r w:rsidRPr="000F39AD">
              <w:t xml:space="preserve">.2013 </w:t>
            </w:r>
          </w:p>
          <w:p w:rsidR="003F5F3A" w:rsidRDefault="003F5F3A" w:rsidP="00D95436">
            <w:pPr>
              <w:spacing w:line="23" w:lineRule="atLeast"/>
              <w:jc w:val="both"/>
            </w:pPr>
          </w:p>
          <w:p w:rsidR="003F5F3A" w:rsidRPr="000F39AD" w:rsidRDefault="003F5F3A" w:rsidP="00D95436">
            <w:pPr>
              <w:spacing w:line="23" w:lineRule="atLeast"/>
              <w:jc w:val="both"/>
            </w:pPr>
            <w:r w:rsidRPr="000F39AD">
              <w:t>Место выполнения работ: Ленинградская обл.,</w:t>
            </w:r>
            <w:r>
              <w:t xml:space="preserve"> г. Сосновый Бор</w:t>
            </w:r>
          </w:p>
          <w:p w:rsidR="003F5F3A" w:rsidRPr="000F39AD" w:rsidRDefault="003F5F3A" w:rsidP="00D95436">
            <w:pPr>
              <w:spacing w:line="23" w:lineRule="atLeast"/>
              <w:jc w:val="both"/>
            </w:pPr>
            <w:r w:rsidRPr="000F39AD">
              <w:t> </w:t>
            </w:r>
          </w:p>
          <w:p w:rsidR="003F5F3A" w:rsidRPr="00CE4AD7" w:rsidRDefault="003F5F3A" w:rsidP="005D1F3E">
            <w:pPr>
              <w:pStyle w:val="Times12"/>
              <w:overflowPunct/>
              <w:autoSpaceDE/>
              <w:autoSpaceDN/>
              <w:adjustRightInd/>
              <w:ind w:firstLine="0"/>
              <w:rPr>
                <w:b/>
                <w:i/>
                <w:szCs w:val="24"/>
              </w:rPr>
            </w:pPr>
            <w:r w:rsidRPr="000F39AD">
              <w:rPr>
                <w:szCs w:val="24"/>
              </w:rPr>
              <w:t> </w:t>
            </w:r>
            <w:r w:rsidRPr="00D95436">
              <w:t xml:space="preserve">Аванс – </w:t>
            </w:r>
            <w:r>
              <w:t>25%, поэтапная приемка и оплата работ пообъектно, 10% отложенный платеж.</w:t>
            </w:r>
          </w:p>
        </w:tc>
      </w:tr>
      <w:tr w:rsidR="003F5F3A" w:rsidRPr="00CE4AD7" w:rsidTr="00A265D1">
        <w:trPr>
          <w:trHeight w:val="152"/>
        </w:trPr>
        <w:tc>
          <w:tcPr>
            <w:tcW w:w="781" w:type="dxa"/>
          </w:tcPr>
          <w:p w:rsidR="003F5F3A" w:rsidRPr="00CE4AD7" w:rsidRDefault="003F5F3A" w:rsidP="00A265D1">
            <w:pPr>
              <w:tabs>
                <w:tab w:val="left" w:pos="0"/>
                <w:tab w:val="left" w:pos="284"/>
              </w:tabs>
            </w:pPr>
            <w:r w:rsidRPr="00CE4AD7">
              <w:t>3.1</w:t>
            </w:r>
          </w:p>
        </w:tc>
        <w:tc>
          <w:tcPr>
            <w:tcW w:w="3228" w:type="dxa"/>
          </w:tcPr>
          <w:p w:rsidR="003F5F3A" w:rsidRPr="00CE4AD7" w:rsidRDefault="003F5F3A" w:rsidP="00A35D2A">
            <w:pPr>
              <w:ind w:right="153"/>
            </w:pPr>
            <w:r w:rsidRPr="00CE4AD7">
              <w:t>Встречные предложения по условиям договора</w:t>
            </w:r>
          </w:p>
        </w:tc>
        <w:tc>
          <w:tcPr>
            <w:tcW w:w="10664" w:type="dxa"/>
          </w:tcPr>
          <w:p w:rsidR="003F5F3A" w:rsidRPr="00CE4AD7" w:rsidRDefault="003F5F3A" w:rsidP="00E6089E">
            <w:pPr>
              <w:ind w:right="153" w:firstLine="669"/>
              <w:jc w:val="both"/>
              <w:rPr>
                <w:b/>
                <w:i/>
              </w:rPr>
            </w:pPr>
            <w:r w:rsidRPr="00D95436">
              <w:t>не допускаются.</w:t>
            </w:r>
          </w:p>
        </w:tc>
      </w:tr>
      <w:tr w:rsidR="003F5F3A" w:rsidRPr="00CE4AD7" w:rsidTr="00A7754E">
        <w:trPr>
          <w:trHeight w:val="416"/>
        </w:trPr>
        <w:tc>
          <w:tcPr>
            <w:tcW w:w="781" w:type="dxa"/>
          </w:tcPr>
          <w:p w:rsidR="003F5F3A" w:rsidRPr="00CE4AD7" w:rsidRDefault="003F5F3A" w:rsidP="007E6014">
            <w:pPr>
              <w:numPr>
                <w:ilvl w:val="0"/>
                <w:numId w:val="43"/>
              </w:numPr>
              <w:tabs>
                <w:tab w:val="num" w:pos="786"/>
              </w:tabs>
              <w:ind w:left="0" w:hanging="15"/>
              <w:jc w:val="center"/>
            </w:pPr>
            <w:bookmarkStart w:id="294" w:name="_Ref317250606"/>
          </w:p>
        </w:tc>
        <w:bookmarkEnd w:id="294"/>
        <w:tc>
          <w:tcPr>
            <w:tcW w:w="3228" w:type="dxa"/>
          </w:tcPr>
          <w:p w:rsidR="003F5F3A" w:rsidRPr="00CE4AD7" w:rsidRDefault="003F5F3A" w:rsidP="00C87330">
            <w:pPr>
              <w:ind w:right="153"/>
            </w:pPr>
            <w:r w:rsidRPr="00CE4AD7">
              <w:t xml:space="preserve">Количество лотов </w:t>
            </w:r>
          </w:p>
        </w:tc>
        <w:tc>
          <w:tcPr>
            <w:tcW w:w="10664" w:type="dxa"/>
          </w:tcPr>
          <w:p w:rsidR="003F5F3A" w:rsidRPr="00CE4AD7" w:rsidRDefault="003F5F3A" w:rsidP="00C87330">
            <w:pPr>
              <w:ind w:right="153"/>
            </w:pPr>
            <w:r>
              <w:t>один</w:t>
            </w:r>
          </w:p>
        </w:tc>
      </w:tr>
      <w:tr w:rsidR="003F5F3A" w:rsidRPr="00CE4AD7" w:rsidTr="00A7754E">
        <w:trPr>
          <w:trHeight w:val="152"/>
        </w:trPr>
        <w:tc>
          <w:tcPr>
            <w:tcW w:w="781" w:type="dxa"/>
          </w:tcPr>
          <w:p w:rsidR="003F5F3A" w:rsidRPr="00CE4AD7" w:rsidRDefault="003F5F3A" w:rsidP="007E6014">
            <w:pPr>
              <w:numPr>
                <w:ilvl w:val="0"/>
                <w:numId w:val="43"/>
              </w:numPr>
              <w:tabs>
                <w:tab w:val="num" w:pos="786"/>
              </w:tabs>
              <w:ind w:left="0" w:hanging="15"/>
              <w:jc w:val="center"/>
            </w:pPr>
            <w:bookmarkStart w:id="295" w:name="_Ref317249928"/>
          </w:p>
        </w:tc>
        <w:bookmarkEnd w:id="295"/>
        <w:tc>
          <w:tcPr>
            <w:tcW w:w="3228" w:type="dxa"/>
          </w:tcPr>
          <w:p w:rsidR="003F5F3A" w:rsidRPr="00CE4AD7" w:rsidRDefault="003F5F3A" w:rsidP="00C87330">
            <w:pPr>
              <w:contextualSpacing/>
            </w:pPr>
            <w:r w:rsidRPr="00CE4AD7">
              <w:t>Заказчик</w:t>
            </w:r>
          </w:p>
        </w:tc>
        <w:tc>
          <w:tcPr>
            <w:tcW w:w="10664" w:type="dxa"/>
          </w:tcPr>
          <w:p w:rsidR="003F5F3A" w:rsidRPr="000F39AD" w:rsidRDefault="003F5F3A" w:rsidP="00D95436">
            <w:pPr>
              <w:pStyle w:val="rvps46"/>
              <w:spacing w:before="0" w:after="0" w:line="276" w:lineRule="auto"/>
              <w:rPr>
                <w:lang w:val="ru-RU"/>
              </w:rPr>
            </w:pPr>
            <w:r w:rsidRPr="000F39AD">
              <w:rPr>
                <w:lang w:val="ru-RU"/>
              </w:rPr>
              <w:t>Федеральное государственное унитарное предприятие "Научно - исследовательский технологический институт имени А. П. Александрова"</w:t>
            </w:r>
          </w:p>
          <w:p w:rsidR="003F5F3A" w:rsidRPr="000F39AD" w:rsidRDefault="003F5F3A" w:rsidP="00D95436">
            <w:pPr>
              <w:spacing w:line="276" w:lineRule="auto"/>
              <w:contextualSpacing/>
            </w:pPr>
            <w:r w:rsidRPr="000F39AD">
              <w:t>Место нахождения: Ленинградская обл., г. Сосновый Бор.</w:t>
            </w:r>
          </w:p>
          <w:p w:rsidR="003F5F3A" w:rsidRPr="00CE4AD7" w:rsidRDefault="003F5F3A" w:rsidP="00D95436">
            <w:pPr>
              <w:ind w:right="153"/>
              <w:jc w:val="both"/>
            </w:pPr>
            <w:r w:rsidRPr="000F39AD">
              <w:t>Почтовый адрес: Ленинградская обл., г. Сосновый Бор а/я 22.</w:t>
            </w:r>
          </w:p>
        </w:tc>
      </w:tr>
      <w:tr w:rsidR="003F5F3A" w:rsidRPr="00CE4AD7" w:rsidTr="00A7754E">
        <w:trPr>
          <w:trHeight w:val="152"/>
        </w:trPr>
        <w:tc>
          <w:tcPr>
            <w:tcW w:w="781" w:type="dxa"/>
          </w:tcPr>
          <w:p w:rsidR="003F5F3A" w:rsidRPr="00CE4AD7" w:rsidRDefault="003F5F3A" w:rsidP="007E6014">
            <w:pPr>
              <w:numPr>
                <w:ilvl w:val="0"/>
                <w:numId w:val="43"/>
              </w:numPr>
              <w:tabs>
                <w:tab w:val="num" w:pos="786"/>
              </w:tabs>
              <w:ind w:left="0" w:hanging="15"/>
              <w:jc w:val="center"/>
            </w:pPr>
            <w:bookmarkStart w:id="296" w:name="_Ref317250471"/>
          </w:p>
        </w:tc>
        <w:bookmarkEnd w:id="296"/>
        <w:tc>
          <w:tcPr>
            <w:tcW w:w="3228" w:type="dxa"/>
          </w:tcPr>
          <w:p w:rsidR="003F5F3A" w:rsidRPr="00CE4AD7" w:rsidRDefault="003F5F3A" w:rsidP="006037AB">
            <w:pPr>
              <w:ind w:right="153"/>
            </w:pPr>
            <w:r w:rsidRPr="00CE4AD7">
              <w:t>О</w:t>
            </w:r>
            <w:r w:rsidRPr="00CE4AD7">
              <w:rPr>
                <w:bCs/>
              </w:rPr>
              <w:t>рганизатор запроса предложений</w:t>
            </w:r>
          </w:p>
        </w:tc>
        <w:tc>
          <w:tcPr>
            <w:tcW w:w="10664" w:type="dxa"/>
          </w:tcPr>
          <w:p w:rsidR="003F5F3A" w:rsidRPr="000F39AD" w:rsidRDefault="003F5F3A" w:rsidP="00D95436">
            <w:pPr>
              <w:pStyle w:val="rvps9"/>
              <w:spacing w:line="276" w:lineRule="auto"/>
              <w:rPr>
                <w:bCs/>
                <w:lang w:val="ru-RU"/>
              </w:rPr>
            </w:pPr>
            <w:r w:rsidRPr="000F39AD">
              <w:rPr>
                <w:bCs/>
                <w:lang w:val="ru-RU"/>
              </w:rPr>
              <w:t>НИТИ им. А.П.Александрова</w:t>
            </w:r>
          </w:p>
          <w:p w:rsidR="003F5F3A" w:rsidRPr="000F39AD" w:rsidRDefault="003F5F3A" w:rsidP="00D95436">
            <w:pPr>
              <w:spacing w:line="276" w:lineRule="auto"/>
              <w:contextualSpacing/>
              <w:rPr>
                <w:bCs/>
              </w:rPr>
            </w:pPr>
            <w:r w:rsidRPr="000F39AD">
              <w:rPr>
                <w:bCs/>
              </w:rPr>
              <w:t>Место нахождения: Ленинградская обл., г. Сосновый Бор.</w:t>
            </w:r>
          </w:p>
          <w:p w:rsidR="003F5F3A" w:rsidRPr="000F39AD" w:rsidRDefault="003F5F3A" w:rsidP="00D95436">
            <w:pPr>
              <w:spacing w:line="276" w:lineRule="auto"/>
              <w:contextualSpacing/>
              <w:rPr>
                <w:bCs/>
              </w:rPr>
            </w:pPr>
            <w:r w:rsidRPr="000F39AD">
              <w:rPr>
                <w:bCs/>
              </w:rPr>
              <w:t>Почтовый адрес: Ленинградская обл., г. Сосновый Бор а/я 22.</w:t>
            </w:r>
          </w:p>
          <w:p w:rsidR="003F5F3A" w:rsidRPr="000F39AD" w:rsidRDefault="003F5F3A" w:rsidP="00D95436">
            <w:pPr>
              <w:spacing w:line="276" w:lineRule="auto"/>
              <w:ind w:right="153"/>
              <w:jc w:val="both"/>
              <w:rPr>
                <w:bCs/>
              </w:rPr>
            </w:pPr>
            <w:r w:rsidRPr="000F39AD">
              <w:rPr>
                <w:bCs/>
              </w:rPr>
              <w:t xml:space="preserve">Контактное лицо: </w:t>
            </w:r>
            <w:r w:rsidRPr="00D95436">
              <w:rPr>
                <w:bCs/>
              </w:rPr>
              <w:t xml:space="preserve">По техническим вопросам – Шевченко Игорь Николаевич, тел. 8-81369-60640; по организационным вопросам - </w:t>
            </w:r>
            <w:r w:rsidRPr="000F39AD">
              <w:rPr>
                <w:bCs/>
              </w:rPr>
              <w:t xml:space="preserve">Песков Андрей Игоревич, тел: 8-81369-60736, факс: 8-81369-23672, </w:t>
            </w:r>
          </w:p>
          <w:p w:rsidR="003F5F3A" w:rsidRPr="00CE4AD7" w:rsidRDefault="003F5F3A" w:rsidP="00D95436">
            <w:pPr>
              <w:ind w:right="153"/>
              <w:jc w:val="both"/>
            </w:pPr>
            <w:r w:rsidRPr="000F39AD">
              <w:rPr>
                <w:bCs/>
              </w:rPr>
              <w:t>эл.почта: PESKOV@NITI.RU</w:t>
            </w:r>
          </w:p>
        </w:tc>
      </w:tr>
      <w:tr w:rsidR="003F5F3A" w:rsidRPr="00CE4AD7" w:rsidTr="00A7754E">
        <w:trPr>
          <w:trHeight w:val="70"/>
        </w:trPr>
        <w:tc>
          <w:tcPr>
            <w:tcW w:w="781" w:type="dxa"/>
          </w:tcPr>
          <w:p w:rsidR="003F5F3A" w:rsidRPr="00CE4AD7" w:rsidRDefault="003F5F3A" w:rsidP="007E6014">
            <w:pPr>
              <w:numPr>
                <w:ilvl w:val="0"/>
                <w:numId w:val="43"/>
              </w:numPr>
              <w:tabs>
                <w:tab w:val="num" w:pos="786"/>
              </w:tabs>
              <w:ind w:left="0" w:hanging="15"/>
              <w:jc w:val="center"/>
            </w:pPr>
            <w:bookmarkStart w:id="297" w:name="_Ref317250534"/>
          </w:p>
        </w:tc>
        <w:bookmarkEnd w:id="297"/>
        <w:tc>
          <w:tcPr>
            <w:tcW w:w="3228" w:type="dxa"/>
          </w:tcPr>
          <w:p w:rsidR="003F5F3A" w:rsidRPr="00CE4AD7" w:rsidRDefault="003F5F3A" w:rsidP="004C1016">
            <w:pPr>
              <w:ind w:right="153"/>
            </w:pPr>
            <w:r w:rsidRPr="00CE4AD7">
              <w:t xml:space="preserve">Информационное обеспечение проведения запроса предложений </w:t>
            </w:r>
          </w:p>
        </w:tc>
        <w:tc>
          <w:tcPr>
            <w:tcW w:w="10664" w:type="dxa"/>
          </w:tcPr>
          <w:p w:rsidR="003F5F3A" w:rsidRPr="000F39AD" w:rsidRDefault="003F5F3A" w:rsidP="00D95436">
            <w:pPr>
              <w:tabs>
                <w:tab w:val="left" w:pos="1134"/>
              </w:tabs>
              <w:jc w:val="both"/>
            </w:pPr>
            <w:r w:rsidRPr="000F39AD">
              <w:rPr>
                <w:spacing w:val="-6"/>
              </w:rPr>
              <w:t xml:space="preserve">Официальным сайтом </w:t>
            </w:r>
            <w:r w:rsidRPr="000F39AD">
              <w:t>в сети «Интернет» для размещения информации о проведении открытого запроса предложений</w:t>
            </w:r>
            <w:r w:rsidRPr="000F39AD">
              <w:rPr>
                <w:b/>
                <w:color w:val="FF0000"/>
              </w:rPr>
              <w:t xml:space="preserve"> </w:t>
            </w:r>
            <w:r w:rsidRPr="000F39AD">
              <w:t xml:space="preserve"> является:</w:t>
            </w:r>
            <w:r w:rsidRPr="000F39AD">
              <w:rPr>
                <w:spacing w:val="-6"/>
              </w:rPr>
              <w:t xml:space="preserve"> </w:t>
            </w:r>
          </w:p>
          <w:p w:rsidR="003F5F3A" w:rsidRPr="000F39AD" w:rsidRDefault="003F5F3A" w:rsidP="00D95436">
            <w:pPr>
              <w:tabs>
                <w:tab w:val="left" w:pos="386"/>
              </w:tabs>
              <w:jc w:val="both"/>
            </w:pPr>
            <w:r w:rsidRPr="000F39AD">
              <w:rPr>
                <w:spacing w:val="-6"/>
              </w:rPr>
              <w:t xml:space="preserve">1)     Официальный государственный сайт </w:t>
            </w:r>
            <w:r w:rsidRPr="000F39AD">
              <w:t>(</w:t>
            </w:r>
            <w:hyperlink r:id="rId14" w:history="1">
              <w:r w:rsidRPr="000F39AD">
                <w:rPr>
                  <w:rStyle w:val="Hyperlink"/>
                </w:rPr>
                <w:t>http://www.zakupki.gov.ru</w:t>
              </w:r>
            </w:hyperlink>
            <w:r w:rsidRPr="000F39AD">
              <w:t xml:space="preserve">), </w:t>
            </w:r>
          </w:p>
          <w:p w:rsidR="003F5F3A" w:rsidRPr="000F39AD" w:rsidRDefault="003F5F3A" w:rsidP="00D95436">
            <w:pPr>
              <w:tabs>
                <w:tab w:val="left" w:pos="1134"/>
              </w:tabs>
              <w:jc w:val="both"/>
              <w:rPr>
                <w:spacing w:val="-6"/>
              </w:rPr>
            </w:pPr>
            <w:r w:rsidRPr="000F39AD">
              <w:t>2) Официальный сайт по закупкам атомной отрасли Госкорпорации «Рос</w:t>
            </w:r>
            <w:r w:rsidRPr="000F39AD">
              <w:rPr>
                <w:spacing w:val="-6"/>
              </w:rPr>
              <w:t>атом» (</w:t>
            </w:r>
            <w:hyperlink r:id="rId15" w:history="1">
              <w:r w:rsidRPr="000F39AD">
                <w:rPr>
                  <w:rStyle w:val="Hyperlink"/>
                </w:rPr>
                <w:t>http://zakupki.rosatom.ru</w:t>
              </w:r>
            </w:hyperlink>
            <w:r w:rsidRPr="000F39AD">
              <w:rPr>
                <w:spacing w:val="-6"/>
              </w:rPr>
              <w:t>).</w:t>
            </w:r>
          </w:p>
          <w:p w:rsidR="003F5F3A" w:rsidRPr="00CE4AD7" w:rsidRDefault="003F5F3A" w:rsidP="00D95436">
            <w:pPr>
              <w:tabs>
                <w:tab w:val="left" w:pos="1134"/>
              </w:tabs>
              <w:spacing w:before="120"/>
              <w:jc w:val="both"/>
            </w:pPr>
            <w:r w:rsidRPr="000F39AD">
              <w:t>Настоящий открытый запрос предложений</w:t>
            </w:r>
            <w:r w:rsidRPr="000F39AD">
              <w:rPr>
                <w:b/>
              </w:rPr>
              <w:t xml:space="preserve"> </w:t>
            </w:r>
            <w:r w:rsidRPr="000F39AD">
              <w:t>проводится в соответствии с правилами и с использованием функционала ЭТП Аук. Конк. Дом в сети «Интернет» по адресу: http://a-k-d.ru/.</w:t>
            </w:r>
          </w:p>
        </w:tc>
      </w:tr>
      <w:tr w:rsidR="003F5F3A" w:rsidRPr="00CE4AD7" w:rsidTr="00A7754E">
        <w:trPr>
          <w:trHeight w:val="152"/>
        </w:trPr>
        <w:tc>
          <w:tcPr>
            <w:tcW w:w="781" w:type="dxa"/>
          </w:tcPr>
          <w:p w:rsidR="003F5F3A" w:rsidRPr="00CE4AD7" w:rsidRDefault="003F5F3A" w:rsidP="007E6014">
            <w:pPr>
              <w:numPr>
                <w:ilvl w:val="0"/>
                <w:numId w:val="43"/>
              </w:numPr>
              <w:tabs>
                <w:tab w:val="num" w:pos="786"/>
              </w:tabs>
              <w:ind w:left="0" w:hanging="15"/>
              <w:jc w:val="center"/>
            </w:pPr>
          </w:p>
        </w:tc>
        <w:tc>
          <w:tcPr>
            <w:tcW w:w="3228" w:type="dxa"/>
          </w:tcPr>
          <w:p w:rsidR="003F5F3A" w:rsidRPr="00CE4AD7" w:rsidRDefault="003F5F3A" w:rsidP="00C87330">
            <w:pPr>
              <w:ind w:right="153"/>
            </w:pPr>
            <w:r w:rsidRPr="00CE4AD7">
              <w:rPr>
                <w:bCs/>
              </w:rPr>
              <w:t>Дата опубликования извещения о проведении запроса предложений</w:t>
            </w:r>
          </w:p>
        </w:tc>
        <w:tc>
          <w:tcPr>
            <w:tcW w:w="10664" w:type="dxa"/>
          </w:tcPr>
          <w:p w:rsidR="003F5F3A" w:rsidRPr="00CE4AD7" w:rsidRDefault="003F5F3A" w:rsidP="009B7D14">
            <w:pPr>
              <w:ind w:right="153"/>
              <w:rPr>
                <w:bCs/>
              </w:rPr>
            </w:pPr>
            <w:r w:rsidRPr="000F39AD">
              <w:rPr>
                <w:bCs/>
              </w:rPr>
              <w:t>«2</w:t>
            </w:r>
            <w:r>
              <w:rPr>
                <w:bCs/>
              </w:rPr>
              <w:t>4</w:t>
            </w:r>
            <w:r w:rsidRPr="000F39AD">
              <w:rPr>
                <w:bCs/>
              </w:rPr>
              <w:t>» сентября 2013 года</w:t>
            </w:r>
          </w:p>
        </w:tc>
      </w:tr>
      <w:tr w:rsidR="003F5F3A" w:rsidRPr="00CE4AD7" w:rsidTr="00A7754E">
        <w:trPr>
          <w:trHeight w:val="152"/>
        </w:trPr>
        <w:tc>
          <w:tcPr>
            <w:tcW w:w="781" w:type="dxa"/>
          </w:tcPr>
          <w:p w:rsidR="003F5F3A" w:rsidRPr="00CE4AD7" w:rsidRDefault="003F5F3A" w:rsidP="007E6014">
            <w:pPr>
              <w:numPr>
                <w:ilvl w:val="0"/>
                <w:numId w:val="43"/>
              </w:numPr>
              <w:tabs>
                <w:tab w:val="num" w:pos="786"/>
              </w:tabs>
              <w:ind w:left="0" w:hanging="15"/>
              <w:jc w:val="center"/>
            </w:pPr>
            <w:bookmarkStart w:id="298" w:name="_Ref317250440"/>
          </w:p>
        </w:tc>
        <w:bookmarkEnd w:id="298"/>
        <w:tc>
          <w:tcPr>
            <w:tcW w:w="3228" w:type="dxa"/>
          </w:tcPr>
          <w:p w:rsidR="003F5F3A" w:rsidRPr="00CE4AD7" w:rsidRDefault="003F5F3A" w:rsidP="00C87330">
            <w:pPr>
              <w:pStyle w:val="31"/>
              <w:tabs>
                <w:tab w:val="clear" w:pos="1307"/>
              </w:tabs>
              <w:ind w:left="0" w:right="153"/>
              <w:jc w:val="left"/>
              <w:rPr>
                <w:szCs w:val="24"/>
              </w:rPr>
            </w:pPr>
            <w:r w:rsidRPr="00CE4AD7">
              <w:rPr>
                <w:szCs w:val="24"/>
              </w:rPr>
              <w:t xml:space="preserve">Начальная (максимальная) цена договора </w:t>
            </w:r>
            <w:r w:rsidRPr="00D95436">
              <w:rPr>
                <w:szCs w:val="24"/>
              </w:rPr>
              <w:t>[по каждому лоту]</w:t>
            </w:r>
          </w:p>
        </w:tc>
        <w:tc>
          <w:tcPr>
            <w:tcW w:w="10664" w:type="dxa"/>
          </w:tcPr>
          <w:p w:rsidR="003F5F3A" w:rsidRPr="00B27AC8" w:rsidRDefault="003F5F3A" w:rsidP="009B7D14">
            <w:pPr>
              <w:spacing w:line="23" w:lineRule="atLeast"/>
              <w:jc w:val="both"/>
              <w:rPr>
                <w:color w:val="000000"/>
              </w:rPr>
            </w:pPr>
            <w:hyperlink r:id="rId16" w:history="1">
              <w:hyperlink r:id="rId17" w:history="1">
                <w:hyperlink r:id="rId18" w:history="1">
                  <w:r w:rsidRPr="00B27AC8">
                    <w:rPr>
                      <w:rStyle w:val="Hyperlink"/>
                      <w:color w:val="000000"/>
                      <w:u w:val="none"/>
                    </w:rPr>
                    <w:t>2 384 441 (Два миллиона триста восемьдесят четыре тысячи четыреста сорок один) рубль 34 копейки, в текущих ценах, включая НДС.</w:t>
                  </w:r>
                </w:hyperlink>
              </w:hyperlink>
            </w:hyperlink>
          </w:p>
          <w:p w:rsidR="003F5F3A" w:rsidRDefault="003F5F3A" w:rsidP="009B7D14">
            <w:pPr>
              <w:pStyle w:val="31"/>
              <w:tabs>
                <w:tab w:val="clear" w:pos="1307"/>
              </w:tabs>
              <w:ind w:left="0" w:right="153"/>
              <w:rPr>
                <w:szCs w:val="24"/>
              </w:rPr>
            </w:pPr>
            <w:hyperlink r:id="rId19" w:history="1">
              <w:hyperlink r:id="rId20" w:history="1">
                <w:hyperlink r:id="rId21" w:history="1">
                  <w:r w:rsidRPr="00B27AC8">
                    <w:rPr>
                      <w:rStyle w:val="Hyperlink"/>
                      <w:color w:val="000000"/>
                      <w:u w:val="none"/>
                    </w:rPr>
                    <w:t>Цена договора включает в себя расходы на: согласно п. 3 Проекта договора определена на основании локальных смет, с применением договорного коэффициента.</w:t>
                  </w:r>
                </w:hyperlink>
              </w:hyperlink>
            </w:hyperlink>
            <w:r>
              <w:rPr>
                <w:szCs w:val="24"/>
              </w:rPr>
              <w:t xml:space="preserve"> </w:t>
            </w:r>
          </w:p>
          <w:p w:rsidR="003F5F3A" w:rsidRPr="009906C3" w:rsidRDefault="003F5F3A" w:rsidP="009B7D14">
            <w:pPr>
              <w:pStyle w:val="31"/>
              <w:tabs>
                <w:tab w:val="clear" w:pos="1307"/>
              </w:tabs>
              <w:ind w:left="0" w:right="153"/>
              <w:rPr>
                <w:szCs w:val="24"/>
              </w:rPr>
            </w:pPr>
            <w:r w:rsidRPr="009906C3">
              <w:rPr>
                <w:szCs w:val="24"/>
              </w:rPr>
              <w:t xml:space="preserve">В случае выполнения строительно-монтажных работ или проектно-изыскательских работ цена указывается в двух уровнях цен: </w:t>
            </w:r>
          </w:p>
          <w:p w:rsidR="003F5F3A" w:rsidRPr="009906C3" w:rsidRDefault="003F5F3A" w:rsidP="003F6C75">
            <w:pPr>
              <w:pStyle w:val="31"/>
              <w:tabs>
                <w:tab w:val="clear" w:pos="1307"/>
              </w:tabs>
              <w:ind w:left="0" w:right="153"/>
              <w:rPr>
                <w:szCs w:val="24"/>
              </w:rPr>
            </w:pPr>
            <w:r w:rsidRPr="009906C3">
              <w:rPr>
                <w:szCs w:val="24"/>
              </w:rPr>
              <w:t xml:space="preserve">в базисном уровне цен 2000 года: </w:t>
            </w:r>
            <w:r>
              <w:rPr>
                <w:szCs w:val="24"/>
              </w:rPr>
              <w:t>337 716</w:t>
            </w:r>
            <w:r w:rsidRPr="009906C3">
              <w:rPr>
                <w:szCs w:val="24"/>
              </w:rPr>
              <w:t>.</w:t>
            </w:r>
            <w:r>
              <w:rPr>
                <w:szCs w:val="24"/>
              </w:rPr>
              <w:t>00руб.</w:t>
            </w:r>
            <w:r w:rsidRPr="009906C3">
              <w:rPr>
                <w:szCs w:val="24"/>
              </w:rPr>
              <w:t>, включая НДС;</w:t>
            </w:r>
          </w:p>
          <w:p w:rsidR="003F5F3A" w:rsidRPr="009906C3" w:rsidRDefault="003F5F3A" w:rsidP="003F6C75">
            <w:pPr>
              <w:pStyle w:val="31"/>
              <w:tabs>
                <w:tab w:val="clear" w:pos="1307"/>
              </w:tabs>
              <w:ind w:left="0" w:right="153"/>
              <w:rPr>
                <w:szCs w:val="24"/>
              </w:rPr>
            </w:pPr>
            <w:r w:rsidRPr="009906C3">
              <w:rPr>
                <w:szCs w:val="24"/>
              </w:rPr>
              <w:t>в текущем уровне цен:</w:t>
            </w:r>
            <w:r>
              <w:rPr>
                <w:szCs w:val="24"/>
              </w:rPr>
              <w:t>2 384 441.34</w:t>
            </w:r>
            <w:r w:rsidRPr="009906C3">
              <w:rPr>
                <w:szCs w:val="24"/>
              </w:rPr>
              <w:t xml:space="preserve"> руб., включая НДС.</w:t>
            </w:r>
          </w:p>
          <w:p w:rsidR="003F5F3A" w:rsidRPr="00CE4AD7" w:rsidRDefault="003F5F3A" w:rsidP="00C87330">
            <w:pPr>
              <w:pStyle w:val="31"/>
              <w:tabs>
                <w:tab w:val="clear" w:pos="1307"/>
              </w:tabs>
              <w:ind w:left="0" w:right="153"/>
              <w:jc w:val="left"/>
              <w:rPr>
                <w:szCs w:val="24"/>
              </w:rPr>
            </w:pPr>
          </w:p>
        </w:tc>
      </w:tr>
      <w:tr w:rsidR="003F5F3A" w:rsidRPr="00CE4AD7" w:rsidTr="00A7754E">
        <w:trPr>
          <w:trHeight w:val="397"/>
        </w:trPr>
        <w:tc>
          <w:tcPr>
            <w:tcW w:w="781" w:type="dxa"/>
          </w:tcPr>
          <w:p w:rsidR="003F5F3A" w:rsidRPr="00CE4AD7" w:rsidRDefault="003F5F3A" w:rsidP="007E6014">
            <w:pPr>
              <w:numPr>
                <w:ilvl w:val="0"/>
                <w:numId w:val="43"/>
              </w:numPr>
              <w:tabs>
                <w:tab w:val="num" w:pos="786"/>
              </w:tabs>
              <w:ind w:left="0" w:hanging="15"/>
              <w:jc w:val="center"/>
            </w:pPr>
          </w:p>
        </w:tc>
        <w:tc>
          <w:tcPr>
            <w:tcW w:w="3228" w:type="dxa"/>
          </w:tcPr>
          <w:p w:rsidR="003F5F3A" w:rsidRPr="00CE4AD7" w:rsidRDefault="003F5F3A" w:rsidP="00C87330">
            <w:pPr>
              <w:ind w:right="153"/>
              <w:rPr>
                <w:lang w:val="en-US"/>
              </w:rPr>
            </w:pPr>
            <w:r w:rsidRPr="00CE4AD7">
              <w:t>Официальный язык запроса предложений</w:t>
            </w:r>
          </w:p>
        </w:tc>
        <w:tc>
          <w:tcPr>
            <w:tcW w:w="10664" w:type="dxa"/>
          </w:tcPr>
          <w:p w:rsidR="003F5F3A" w:rsidRPr="00CE4AD7" w:rsidRDefault="003F5F3A" w:rsidP="00C87330">
            <w:pPr>
              <w:ind w:right="153"/>
            </w:pPr>
            <w:r w:rsidRPr="00CE4AD7">
              <w:t>русский</w:t>
            </w:r>
          </w:p>
        </w:tc>
      </w:tr>
      <w:tr w:rsidR="003F5F3A" w:rsidRPr="00CE4AD7" w:rsidTr="00A7754E">
        <w:trPr>
          <w:trHeight w:val="397"/>
        </w:trPr>
        <w:tc>
          <w:tcPr>
            <w:tcW w:w="781" w:type="dxa"/>
          </w:tcPr>
          <w:p w:rsidR="003F5F3A" w:rsidRPr="00CE4AD7" w:rsidRDefault="003F5F3A" w:rsidP="007E6014">
            <w:pPr>
              <w:numPr>
                <w:ilvl w:val="0"/>
                <w:numId w:val="43"/>
              </w:numPr>
              <w:tabs>
                <w:tab w:val="num" w:pos="786"/>
              </w:tabs>
              <w:ind w:left="0" w:hanging="15"/>
              <w:jc w:val="center"/>
            </w:pPr>
            <w:bookmarkStart w:id="299" w:name="_Ref317253392"/>
          </w:p>
        </w:tc>
        <w:bookmarkEnd w:id="299"/>
        <w:tc>
          <w:tcPr>
            <w:tcW w:w="3228" w:type="dxa"/>
          </w:tcPr>
          <w:p w:rsidR="003F5F3A" w:rsidRPr="00CE4AD7" w:rsidRDefault="003F5F3A" w:rsidP="00C87330">
            <w:pPr>
              <w:ind w:right="153"/>
              <w:rPr>
                <w:lang w:val="en-US"/>
              </w:rPr>
            </w:pPr>
            <w:r w:rsidRPr="00CE4AD7">
              <w:t>Валюта запроса предложений</w:t>
            </w:r>
          </w:p>
        </w:tc>
        <w:tc>
          <w:tcPr>
            <w:tcW w:w="10664" w:type="dxa"/>
          </w:tcPr>
          <w:p w:rsidR="003F5F3A" w:rsidRPr="00CE4AD7" w:rsidRDefault="003F5F3A" w:rsidP="00C87330">
            <w:pPr>
              <w:ind w:right="153"/>
            </w:pPr>
            <w:r w:rsidRPr="00CE4AD7">
              <w:t>российский рубль</w:t>
            </w:r>
          </w:p>
          <w:p w:rsidR="003F5F3A" w:rsidRPr="00CE4AD7" w:rsidRDefault="003F5F3A" w:rsidP="00631C54">
            <w:pPr>
              <w:ind w:right="153"/>
              <w:jc w:val="both"/>
            </w:pPr>
          </w:p>
        </w:tc>
      </w:tr>
      <w:tr w:rsidR="003F5F3A" w:rsidRPr="00CE4AD7" w:rsidTr="00A7754E">
        <w:trPr>
          <w:trHeight w:val="473"/>
        </w:trPr>
        <w:tc>
          <w:tcPr>
            <w:tcW w:w="781" w:type="dxa"/>
          </w:tcPr>
          <w:p w:rsidR="003F5F3A" w:rsidRPr="00CE4AD7" w:rsidRDefault="003F5F3A" w:rsidP="007E6014">
            <w:pPr>
              <w:numPr>
                <w:ilvl w:val="0"/>
                <w:numId w:val="43"/>
              </w:numPr>
              <w:tabs>
                <w:tab w:val="num" w:pos="786"/>
              </w:tabs>
              <w:ind w:left="0" w:hanging="15"/>
              <w:jc w:val="center"/>
            </w:pPr>
            <w:bookmarkStart w:id="300" w:name="_Ref317253528"/>
          </w:p>
        </w:tc>
        <w:bookmarkEnd w:id="300"/>
        <w:tc>
          <w:tcPr>
            <w:tcW w:w="3228" w:type="dxa"/>
          </w:tcPr>
          <w:p w:rsidR="003F5F3A" w:rsidRPr="00CE4AD7" w:rsidRDefault="003F5F3A" w:rsidP="009906C3">
            <w:pPr>
              <w:ind w:right="153"/>
            </w:pPr>
            <w:r w:rsidRPr="00CE4AD7">
              <w:t xml:space="preserve">Обеспечение заявки на участие в запросе предложений </w:t>
            </w:r>
            <w:r w:rsidRPr="009906C3">
              <w:t>[по каждому лоту]</w:t>
            </w:r>
          </w:p>
        </w:tc>
        <w:tc>
          <w:tcPr>
            <w:tcW w:w="10664" w:type="dxa"/>
          </w:tcPr>
          <w:p w:rsidR="003F5F3A" w:rsidRPr="00E468D1" w:rsidRDefault="003F5F3A" w:rsidP="00C87330">
            <w:pPr>
              <w:pStyle w:val="NormalWeb"/>
              <w:spacing w:before="0" w:beforeAutospacing="0" w:after="0" w:afterAutospacing="0"/>
              <w:ind w:right="153"/>
              <w:rPr>
                <w:szCs w:val="24"/>
              </w:rPr>
            </w:pPr>
            <w:r w:rsidRPr="00E468D1">
              <w:rPr>
                <w:szCs w:val="24"/>
              </w:rPr>
              <w:t>Не требуется</w:t>
            </w:r>
          </w:p>
          <w:p w:rsidR="003F5F3A" w:rsidRPr="00CE4AD7" w:rsidRDefault="003F5F3A" w:rsidP="00D913CA">
            <w:pPr>
              <w:ind w:right="153"/>
              <w:jc w:val="both"/>
            </w:pPr>
          </w:p>
        </w:tc>
      </w:tr>
      <w:tr w:rsidR="003F5F3A" w:rsidRPr="00CE4AD7" w:rsidTr="00A7754E">
        <w:trPr>
          <w:trHeight w:val="709"/>
        </w:trPr>
        <w:tc>
          <w:tcPr>
            <w:tcW w:w="781" w:type="dxa"/>
          </w:tcPr>
          <w:p w:rsidR="003F5F3A" w:rsidRPr="00CE4AD7" w:rsidRDefault="003F5F3A" w:rsidP="007E6014">
            <w:pPr>
              <w:numPr>
                <w:ilvl w:val="0"/>
                <w:numId w:val="43"/>
              </w:numPr>
              <w:tabs>
                <w:tab w:val="num" w:pos="786"/>
              </w:tabs>
              <w:ind w:left="0" w:hanging="15"/>
              <w:jc w:val="center"/>
            </w:pPr>
            <w:bookmarkStart w:id="301" w:name="_Ref319670208"/>
          </w:p>
        </w:tc>
        <w:bookmarkEnd w:id="301"/>
        <w:tc>
          <w:tcPr>
            <w:tcW w:w="3228" w:type="dxa"/>
          </w:tcPr>
          <w:p w:rsidR="003F5F3A" w:rsidRPr="00CE4AD7" w:rsidRDefault="003F5F3A" w:rsidP="007349B3">
            <w:pPr>
              <w:pStyle w:val="31"/>
              <w:tabs>
                <w:tab w:val="clear" w:pos="1307"/>
              </w:tabs>
              <w:ind w:left="45" w:right="153"/>
              <w:rPr>
                <w:szCs w:val="24"/>
              </w:rPr>
            </w:pPr>
            <w:r w:rsidRPr="00CE4AD7">
              <w:rPr>
                <w:szCs w:val="24"/>
              </w:rPr>
              <w:t xml:space="preserve">Требования, предъявляемые к участникам запроса </w:t>
            </w:r>
            <w:r w:rsidRPr="009906C3">
              <w:rPr>
                <w:szCs w:val="24"/>
              </w:rPr>
              <w:t xml:space="preserve">предложений, субподрядчикам/ соисполнителям </w:t>
            </w:r>
          </w:p>
        </w:tc>
        <w:tc>
          <w:tcPr>
            <w:tcW w:w="10664" w:type="dxa"/>
          </w:tcPr>
          <w:p w:rsidR="003F5F3A" w:rsidRPr="00CE4AD7" w:rsidRDefault="003F5F3A" w:rsidP="007E6014">
            <w:pPr>
              <w:widowControl w:val="0"/>
              <w:numPr>
                <w:ilvl w:val="0"/>
                <w:numId w:val="39"/>
              </w:numPr>
              <w:tabs>
                <w:tab w:val="left" w:pos="709"/>
              </w:tabs>
              <w:adjustRightInd w:val="0"/>
              <w:ind w:left="0" w:right="153" w:firstLine="660"/>
              <w:jc w:val="both"/>
              <w:textAlignment w:val="baseline"/>
            </w:pPr>
            <w:bookmarkStart w:id="302" w:name="_Ref317250645"/>
            <w:bookmarkStart w:id="303" w:name="_Ref317251482"/>
            <w:bookmarkStart w:id="304" w:name="_Ref317251727"/>
            <w:r w:rsidRPr="00CE4AD7">
              <w:t>Требования к участникам запроса предложений:</w:t>
            </w:r>
            <w:bookmarkEnd w:id="302"/>
            <w:bookmarkEnd w:id="303"/>
            <w:bookmarkEnd w:id="304"/>
          </w:p>
          <w:p w:rsidR="003F5F3A" w:rsidRPr="00CE4AD7" w:rsidRDefault="003F5F3A" w:rsidP="007E6014">
            <w:pPr>
              <w:numPr>
                <w:ilvl w:val="0"/>
                <w:numId w:val="38"/>
              </w:numPr>
              <w:tabs>
                <w:tab w:val="left" w:pos="851"/>
              </w:tabs>
              <w:ind w:left="0" w:right="153" w:firstLine="660"/>
              <w:jc w:val="both"/>
            </w:pPr>
            <w:r w:rsidRPr="00CE4AD7">
              <w:t>должен отвечать требованиям, указанным в пункте </w:t>
            </w:r>
            <w:fldSimple w:instr=" REF _Ref317256436 \r \h  \* MERGEFORMAT ">
              <w:r>
                <w:t>3.1</w:t>
              </w:r>
            </w:fldSimple>
            <w:r w:rsidRPr="00CE4AD7">
              <w:t xml:space="preserve"> настоящей документации по запросу предложений;</w:t>
            </w:r>
          </w:p>
          <w:p w:rsidR="003F5F3A" w:rsidRPr="00CE4AD7" w:rsidRDefault="003F5F3A" w:rsidP="007E6014">
            <w:pPr>
              <w:numPr>
                <w:ilvl w:val="0"/>
                <w:numId w:val="38"/>
              </w:numPr>
              <w:tabs>
                <w:tab w:val="left" w:pos="851"/>
              </w:tabs>
              <w:ind w:left="0" w:right="153" w:firstLine="660"/>
              <w:jc w:val="both"/>
            </w:pPr>
            <w:r w:rsidRPr="00CE4AD7">
              <w:t>должен раскрывать в составе заявки на участие в запросе предложений информацию в отношении всей цепочки собственников, включая бенефициаров (в том числе конечных);</w:t>
            </w:r>
          </w:p>
          <w:p w:rsidR="003F5F3A" w:rsidRPr="00CE4AD7" w:rsidRDefault="003F5F3A" w:rsidP="00D913CA">
            <w:pPr>
              <w:tabs>
                <w:tab w:val="left" w:pos="851"/>
              </w:tabs>
              <w:ind w:right="153"/>
              <w:jc w:val="both"/>
            </w:pPr>
            <w:r>
              <w:t xml:space="preserve">           </w:t>
            </w:r>
            <w:r w:rsidRPr="00CE4AD7">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
          <w:p w:rsidR="003F5F3A" w:rsidRPr="00CE4AD7" w:rsidRDefault="003F5F3A" w:rsidP="00D913CA">
            <w:pPr>
              <w:tabs>
                <w:tab w:val="left" w:pos="851"/>
              </w:tabs>
              <w:ind w:right="153"/>
              <w:jc w:val="both"/>
            </w:pPr>
            <w:r w:rsidRPr="00CE4AD7">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3F5F3A" w:rsidRDefault="003F5F3A" w:rsidP="007E6014">
            <w:pPr>
              <w:numPr>
                <w:ilvl w:val="0"/>
                <w:numId w:val="38"/>
              </w:numPr>
              <w:tabs>
                <w:tab w:val="left" w:pos="851"/>
              </w:tabs>
              <w:ind w:left="0" w:right="153" w:firstLine="660"/>
              <w:jc w:val="both"/>
            </w:pPr>
            <w:r w:rsidRPr="00CE4AD7">
              <w:t xml:space="preserve">должен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настоящего запроса предложений, в объеме </w:t>
            </w:r>
            <w:r w:rsidRPr="009906C3">
              <w:t>выполняемых работ /оказываемых услуг согласно плану распределения объемов выполнения работ /оказания услуг, в том числе</w:t>
            </w:r>
            <w:r w:rsidRPr="00CE4AD7">
              <w:t>:</w:t>
            </w:r>
          </w:p>
          <w:p w:rsidR="003F5F3A" w:rsidRPr="000F39AD" w:rsidRDefault="003F5F3A" w:rsidP="007E6014">
            <w:pPr>
              <w:numPr>
                <w:ilvl w:val="0"/>
                <w:numId w:val="79"/>
              </w:numPr>
              <w:ind w:left="714" w:hanging="357"/>
              <w:jc w:val="both"/>
              <w:rPr>
                <w:bCs/>
              </w:rPr>
            </w:pPr>
            <w:r w:rsidRPr="000F39AD">
              <w:rPr>
                <w:bCs/>
              </w:rPr>
              <w:t xml:space="preserve">Наличие свидетельства СРО о допуске к работам, оказывающим влияние на безопасность объектов капитального строительства. Пункты перечня (раздел III) : 16 </w:t>
            </w:r>
          </w:p>
          <w:p w:rsidR="003F5F3A" w:rsidRPr="009906C3" w:rsidRDefault="003F5F3A" w:rsidP="007E6014">
            <w:pPr>
              <w:numPr>
                <w:ilvl w:val="0"/>
                <w:numId w:val="79"/>
              </w:numPr>
              <w:ind w:left="714" w:hanging="357"/>
              <w:jc w:val="both"/>
              <w:rPr>
                <w:bCs/>
              </w:rPr>
            </w:pPr>
            <w:r w:rsidRPr="000F39AD">
              <w:rPr>
                <w:bCs/>
              </w:rPr>
              <w:t>Сотрудники подрядной организации, участвующие в производстве работ, должны иметь гражданство РФ.</w:t>
            </w:r>
          </w:p>
          <w:p w:rsidR="003F5F3A" w:rsidRPr="00CE4AD7" w:rsidRDefault="003F5F3A" w:rsidP="007E6014">
            <w:pPr>
              <w:numPr>
                <w:ilvl w:val="0"/>
                <w:numId w:val="38"/>
              </w:numPr>
              <w:tabs>
                <w:tab w:val="left" w:pos="778"/>
              </w:tabs>
              <w:ind w:left="0" w:right="153" w:firstLine="660"/>
              <w:jc w:val="both"/>
            </w:pPr>
            <w:r w:rsidRPr="00CE4AD7">
              <w:t xml:space="preserve"> отсутствие сведений об участнике запроса предложений в следующих реестрах недобросовестных поставщиков:</w:t>
            </w:r>
          </w:p>
          <w:p w:rsidR="003F5F3A" w:rsidRPr="00422D77" w:rsidRDefault="003F5F3A" w:rsidP="007E6014">
            <w:pPr>
              <w:numPr>
                <w:ilvl w:val="0"/>
                <w:numId w:val="74"/>
              </w:numPr>
              <w:tabs>
                <w:tab w:val="left" w:pos="778"/>
              </w:tabs>
              <w:ind w:right="153"/>
              <w:jc w:val="both"/>
              <w:rPr>
                <w:bCs/>
              </w:rPr>
            </w:pPr>
            <w:r w:rsidRPr="00422D77">
              <w:rPr>
                <w:bCs/>
              </w:rPr>
              <w:t>в реестре, ведущегося в соответствии с положениями Федерального закона от 18 июля 2011 года № 223-ФЗ «О закупках товаров, работ, услуг отдельными видами юридических лиц»;</w:t>
            </w:r>
          </w:p>
          <w:p w:rsidR="003F5F3A" w:rsidRPr="00422D77" w:rsidRDefault="003F5F3A" w:rsidP="007E6014">
            <w:pPr>
              <w:numPr>
                <w:ilvl w:val="0"/>
                <w:numId w:val="74"/>
              </w:numPr>
              <w:tabs>
                <w:tab w:val="left" w:pos="778"/>
              </w:tabs>
              <w:ind w:right="153"/>
              <w:jc w:val="both"/>
              <w:rPr>
                <w:bCs/>
              </w:rPr>
            </w:pPr>
            <w:r w:rsidRPr="00422D77">
              <w:rPr>
                <w:bCs/>
              </w:rPr>
              <w:t>в реестре, ведущегося в соответствии с положениями законодательства Российской Федерации о размещении государственных и муниципальных заказов;</w:t>
            </w:r>
          </w:p>
          <w:p w:rsidR="003F5F3A" w:rsidRPr="00422D77" w:rsidRDefault="003F5F3A" w:rsidP="007E6014">
            <w:pPr>
              <w:numPr>
                <w:ilvl w:val="0"/>
                <w:numId w:val="74"/>
              </w:numPr>
              <w:tabs>
                <w:tab w:val="left" w:pos="778"/>
              </w:tabs>
              <w:ind w:right="153"/>
              <w:jc w:val="both"/>
              <w:rPr>
                <w:bCs/>
              </w:rPr>
            </w:pPr>
            <w:r w:rsidRPr="00422D77">
              <w:rPr>
                <w:bCs/>
              </w:rPr>
              <w:t>в реестре недобросовестных поставщиков Госкорпорации «Росатом» и организаций Госкорпорации «Росатом».</w:t>
            </w:r>
          </w:p>
          <w:p w:rsidR="003F5F3A" w:rsidRPr="00CE4AD7" w:rsidRDefault="003F5F3A" w:rsidP="007E6014">
            <w:pPr>
              <w:widowControl w:val="0"/>
              <w:numPr>
                <w:ilvl w:val="0"/>
                <w:numId w:val="39"/>
              </w:numPr>
              <w:tabs>
                <w:tab w:val="left" w:pos="709"/>
                <w:tab w:val="left" w:pos="778"/>
              </w:tabs>
              <w:adjustRightInd w:val="0"/>
              <w:ind w:left="0" w:right="153" w:firstLine="660"/>
              <w:jc w:val="both"/>
              <w:textAlignment w:val="baseline"/>
            </w:pPr>
            <w:bookmarkStart w:id="305" w:name="_Ref317250882"/>
            <w:r w:rsidRPr="00CE4AD7">
              <w:t xml:space="preserve">Требования к участникам запроса предложений </w:t>
            </w:r>
            <w:r w:rsidRPr="00422D77">
              <w:t>субподрядчикам/ соисполнителям</w:t>
            </w:r>
            <w:r w:rsidRPr="00CE4AD7">
              <w:t>:</w:t>
            </w:r>
            <w:bookmarkEnd w:id="305"/>
          </w:p>
          <w:p w:rsidR="003F5F3A" w:rsidRPr="00CE4AD7" w:rsidRDefault="003F5F3A" w:rsidP="007E6014">
            <w:pPr>
              <w:pStyle w:val="a"/>
              <w:numPr>
                <w:ilvl w:val="2"/>
                <w:numId w:val="58"/>
              </w:numPr>
              <w:tabs>
                <w:tab w:val="clear" w:pos="2835"/>
                <w:tab w:val="left" w:pos="0"/>
                <w:tab w:val="left" w:pos="1140"/>
              </w:tabs>
              <w:spacing w:line="240" w:lineRule="auto"/>
              <w:ind w:left="0" w:right="153" w:firstLine="636"/>
              <w:rPr>
                <w:sz w:val="24"/>
                <w:szCs w:val="24"/>
              </w:rPr>
            </w:pPr>
            <w:bookmarkStart w:id="306" w:name="_Ref318193814"/>
            <w:bookmarkStart w:id="307" w:name="_Ref352334525"/>
            <w:r w:rsidRPr="00CE4AD7">
              <w:rPr>
                <w:sz w:val="24"/>
                <w:szCs w:val="24"/>
              </w:rPr>
              <w:t>должен обладать профессиональной компетентностью, оборудованием и другими материальными возможностями, надежностью, опытом, а также людскими ресурсами, необходимыми для исполнения договора:</w:t>
            </w:r>
            <w:bookmarkEnd w:id="306"/>
            <w:bookmarkEnd w:id="307"/>
          </w:p>
          <w:p w:rsidR="003F5F3A" w:rsidRPr="00CE4AD7" w:rsidRDefault="003F5F3A" w:rsidP="00B27AC8">
            <w:pPr>
              <w:pStyle w:val="a"/>
              <w:numPr>
                <w:ilvl w:val="0"/>
                <w:numId w:val="0"/>
              </w:numPr>
              <w:tabs>
                <w:tab w:val="left" w:pos="0"/>
                <w:tab w:val="left" w:pos="1140"/>
              </w:tabs>
              <w:spacing w:line="240" w:lineRule="auto"/>
              <w:ind w:right="153"/>
              <w:rPr>
                <w:sz w:val="24"/>
                <w:szCs w:val="24"/>
              </w:rPr>
            </w:pPr>
            <w:r w:rsidRPr="00347DAF">
              <w:rPr>
                <w:sz w:val="24"/>
                <w:szCs w:val="24"/>
              </w:rPr>
              <w:t xml:space="preserve">наличие опыта </w:t>
            </w:r>
            <w:r w:rsidRPr="00347DAF">
              <w:rPr>
                <w:bCs w:val="0"/>
                <w:sz w:val="24"/>
                <w:szCs w:val="24"/>
              </w:rPr>
              <w:t>работ/ услуг</w:t>
            </w:r>
            <w:r w:rsidRPr="00347DAF">
              <w:rPr>
                <w:sz w:val="24"/>
                <w:szCs w:val="24"/>
              </w:rPr>
              <w:t xml:space="preserve">: должен иметь договоры с </w:t>
            </w:r>
            <w:r w:rsidRPr="00347DAF">
              <w:rPr>
                <w:bCs w:val="0"/>
                <w:sz w:val="24"/>
                <w:szCs w:val="24"/>
              </w:rPr>
              <w:t>завершенными</w:t>
            </w:r>
            <w:r w:rsidRPr="00347DAF">
              <w:rPr>
                <w:sz w:val="24"/>
                <w:szCs w:val="24"/>
              </w:rPr>
              <w:t xml:space="preserve"> в 2010, 2011, 2012 гг. </w:t>
            </w:r>
            <w:r w:rsidRPr="00347DAF">
              <w:rPr>
                <w:bCs w:val="0"/>
                <w:sz w:val="24"/>
                <w:szCs w:val="24"/>
              </w:rPr>
              <w:t>работами/ услугами</w:t>
            </w:r>
            <w:r w:rsidRPr="00347DAF">
              <w:rPr>
                <w:sz w:val="24"/>
                <w:szCs w:val="24"/>
              </w:rPr>
              <w:t>, сопоставимого характера и объема на сумму не меньше 1 </w:t>
            </w:r>
            <w:r>
              <w:rPr>
                <w:sz w:val="24"/>
                <w:szCs w:val="24"/>
              </w:rPr>
              <w:t>15</w:t>
            </w:r>
            <w:r w:rsidRPr="00347DAF">
              <w:rPr>
                <w:sz w:val="24"/>
                <w:szCs w:val="24"/>
              </w:rPr>
              <w:t>0 000 рублей</w:t>
            </w:r>
            <w:r w:rsidRPr="00347DAF">
              <w:rPr>
                <w:b/>
                <w:bCs w:val="0"/>
                <w:i/>
                <w:sz w:val="24"/>
                <w:szCs w:val="24"/>
              </w:rPr>
              <w:t xml:space="preserve"> </w:t>
            </w:r>
          </w:p>
        </w:tc>
      </w:tr>
      <w:tr w:rsidR="003F5F3A" w:rsidRPr="00CE4AD7" w:rsidTr="00A7754E">
        <w:trPr>
          <w:trHeight w:val="709"/>
        </w:trPr>
        <w:tc>
          <w:tcPr>
            <w:tcW w:w="781" w:type="dxa"/>
          </w:tcPr>
          <w:p w:rsidR="003F5F3A" w:rsidRPr="00CE4AD7" w:rsidRDefault="003F5F3A" w:rsidP="007E6014">
            <w:pPr>
              <w:numPr>
                <w:ilvl w:val="0"/>
                <w:numId w:val="43"/>
              </w:numPr>
              <w:tabs>
                <w:tab w:val="num" w:pos="786"/>
              </w:tabs>
              <w:ind w:left="0" w:hanging="15"/>
              <w:jc w:val="center"/>
            </w:pPr>
            <w:bookmarkStart w:id="308" w:name="_Ref317256469"/>
          </w:p>
        </w:tc>
        <w:bookmarkEnd w:id="308"/>
        <w:tc>
          <w:tcPr>
            <w:tcW w:w="3228" w:type="dxa"/>
          </w:tcPr>
          <w:p w:rsidR="003F5F3A" w:rsidRPr="00CE4AD7" w:rsidRDefault="003F5F3A" w:rsidP="00C87330">
            <w:pPr>
              <w:pStyle w:val="31"/>
              <w:tabs>
                <w:tab w:val="clear" w:pos="1307"/>
              </w:tabs>
              <w:ind w:left="45" w:right="153"/>
              <w:rPr>
                <w:szCs w:val="24"/>
              </w:rPr>
            </w:pPr>
            <w:r w:rsidRPr="00CE4AD7">
              <w:rPr>
                <w:szCs w:val="24"/>
              </w:rPr>
              <w:t xml:space="preserve">Предельный показатель достаточности обладания финансовыми ресурсами </w:t>
            </w:r>
          </w:p>
        </w:tc>
        <w:tc>
          <w:tcPr>
            <w:tcW w:w="10664" w:type="dxa"/>
          </w:tcPr>
          <w:p w:rsidR="003F5F3A" w:rsidRPr="00D7735E" w:rsidRDefault="003F5F3A" w:rsidP="001E70F7">
            <w:pPr>
              <w:widowControl w:val="0"/>
              <w:tabs>
                <w:tab w:val="left" w:pos="778"/>
              </w:tabs>
              <w:adjustRightInd w:val="0"/>
              <w:ind w:right="153" w:firstLine="660"/>
              <w:jc w:val="both"/>
              <w:textAlignment w:val="baseline"/>
              <w:rPr>
                <w:color w:val="FF0000"/>
              </w:rPr>
            </w:pPr>
            <w:r w:rsidRPr="00F11F1C">
              <w:t>нет</w:t>
            </w:r>
          </w:p>
        </w:tc>
      </w:tr>
      <w:tr w:rsidR="003F5F3A" w:rsidRPr="00CE4AD7" w:rsidTr="00A7754E">
        <w:trPr>
          <w:trHeight w:val="709"/>
        </w:trPr>
        <w:tc>
          <w:tcPr>
            <w:tcW w:w="781" w:type="dxa"/>
          </w:tcPr>
          <w:p w:rsidR="003F5F3A" w:rsidRPr="00CE4AD7" w:rsidRDefault="003F5F3A" w:rsidP="007E6014">
            <w:pPr>
              <w:numPr>
                <w:ilvl w:val="0"/>
                <w:numId w:val="43"/>
              </w:numPr>
              <w:tabs>
                <w:tab w:val="num" w:pos="786"/>
              </w:tabs>
              <w:ind w:left="0" w:hanging="15"/>
              <w:jc w:val="center"/>
            </w:pPr>
            <w:bookmarkStart w:id="309" w:name="_Ref317257394"/>
          </w:p>
        </w:tc>
        <w:bookmarkEnd w:id="309"/>
        <w:tc>
          <w:tcPr>
            <w:tcW w:w="3228" w:type="dxa"/>
          </w:tcPr>
          <w:p w:rsidR="003F5F3A" w:rsidRPr="00CE4AD7" w:rsidRDefault="003F5F3A" w:rsidP="00C87330">
            <w:pPr>
              <w:pStyle w:val="31"/>
              <w:tabs>
                <w:tab w:val="clear" w:pos="1307"/>
              </w:tabs>
              <w:ind w:left="45" w:right="153"/>
              <w:rPr>
                <w:szCs w:val="24"/>
              </w:rPr>
            </w:pPr>
            <w:r w:rsidRPr="00CE4AD7">
              <w:rPr>
                <w:szCs w:val="24"/>
              </w:rPr>
              <w:t xml:space="preserve">Требования к </w:t>
            </w:r>
            <w:r w:rsidRPr="00D7735E">
              <w:rPr>
                <w:szCs w:val="24"/>
              </w:rPr>
              <w:t>выполняемым работам, оказываемым услугам</w:t>
            </w:r>
            <w:r w:rsidRPr="00CE4AD7">
              <w:rPr>
                <w:b/>
                <w:i/>
                <w:szCs w:val="24"/>
              </w:rPr>
              <w:t xml:space="preserve"> </w:t>
            </w:r>
          </w:p>
        </w:tc>
        <w:tc>
          <w:tcPr>
            <w:tcW w:w="10664" w:type="dxa"/>
          </w:tcPr>
          <w:p w:rsidR="003F5F3A" w:rsidRPr="00D7735E" w:rsidRDefault="003F5F3A" w:rsidP="00C87330">
            <w:pPr>
              <w:tabs>
                <w:tab w:val="left" w:pos="495"/>
                <w:tab w:val="left" w:pos="5657"/>
              </w:tabs>
              <w:ind w:right="153" w:firstLine="660"/>
              <w:jc w:val="both"/>
            </w:pPr>
            <w:r w:rsidRPr="00CE4AD7">
              <w:t>Требования к</w:t>
            </w:r>
            <w:r w:rsidRPr="00CE4AD7">
              <w:rPr>
                <w:b/>
                <w:i/>
              </w:rPr>
              <w:t xml:space="preserve"> </w:t>
            </w:r>
            <w:r w:rsidRPr="00D7735E">
              <w:t>выполняемым работам, оказываемым услугам приводятся в</w:t>
            </w:r>
            <w:r>
              <w:t xml:space="preserve"> </w:t>
            </w:r>
            <w:r w:rsidRPr="00D7735E">
              <w:t>Томе 2 «Техническая часть».</w:t>
            </w:r>
          </w:p>
          <w:p w:rsidR="003F5F3A" w:rsidRPr="00CE4AD7" w:rsidRDefault="003F5F3A" w:rsidP="00717F79">
            <w:pPr>
              <w:tabs>
                <w:tab w:val="left" w:pos="495"/>
                <w:tab w:val="left" w:pos="5657"/>
              </w:tabs>
              <w:ind w:right="153" w:firstLine="660"/>
              <w:jc w:val="both"/>
            </w:pPr>
          </w:p>
        </w:tc>
      </w:tr>
      <w:tr w:rsidR="003F5F3A" w:rsidRPr="00CE4AD7" w:rsidTr="00A7754E">
        <w:trPr>
          <w:trHeight w:val="1031"/>
        </w:trPr>
        <w:tc>
          <w:tcPr>
            <w:tcW w:w="781" w:type="dxa"/>
          </w:tcPr>
          <w:p w:rsidR="003F5F3A" w:rsidRPr="00CE4AD7" w:rsidRDefault="003F5F3A" w:rsidP="007E6014">
            <w:pPr>
              <w:numPr>
                <w:ilvl w:val="0"/>
                <w:numId w:val="43"/>
              </w:numPr>
              <w:tabs>
                <w:tab w:val="num" w:pos="786"/>
              </w:tabs>
              <w:ind w:left="0" w:hanging="15"/>
              <w:jc w:val="center"/>
            </w:pPr>
            <w:bookmarkStart w:id="310" w:name="_Ref317257698"/>
          </w:p>
        </w:tc>
        <w:bookmarkEnd w:id="310"/>
        <w:tc>
          <w:tcPr>
            <w:tcW w:w="3228" w:type="dxa"/>
          </w:tcPr>
          <w:p w:rsidR="003F5F3A" w:rsidRPr="00F11F1C" w:rsidRDefault="003F5F3A" w:rsidP="00CA58C0">
            <w:pPr>
              <w:pStyle w:val="Times12"/>
              <w:tabs>
                <w:tab w:val="num" w:pos="960"/>
                <w:tab w:val="num" w:pos="2564"/>
              </w:tabs>
              <w:ind w:right="153" w:firstLine="0"/>
              <w:rPr>
                <w:szCs w:val="24"/>
              </w:rPr>
            </w:pPr>
            <w:r w:rsidRPr="00F11F1C">
              <w:rPr>
                <w:szCs w:val="24"/>
              </w:rPr>
              <w:t xml:space="preserve">Документы, подтверждающие соответствие требованиям, предъявляемым участникам запроса предложений, привлекаемым субподрядчикам/ соисполнителям. </w:t>
            </w:r>
          </w:p>
        </w:tc>
        <w:tc>
          <w:tcPr>
            <w:tcW w:w="10664" w:type="dxa"/>
          </w:tcPr>
          <w:p w:rsidR="003F5F3A" w:rsidRPr="00CE4AD7" w:rsidRDefault="003F5F3A" w:rsidP="007E6014">
            <w:pPr>
              <w:widowControl w:val="0"/>
              <w:numPr>
                <w:ilvl w:val="0"/>
                <w:numId w:val="40"/>
              </w:numPr>
              <w:tabs>
                <w:tab w:val="left" w:pos="636"/>
              </w:tabs>
              <w:adjustRightInd w:val="0"/>
              <w:ind w:left="0" w:right="153" w:firstLine="660"/>
              <w:jc w:val="both"/>
              <w:textAlignment w:val="baseline"/>
            </w:pPr>
            <w:bookmarkStart w:id="311" w:name="_Ref317251847"/>
            <w:r w:rsidRPr="00CE4AD7">
              <w:rPr>
                <w:bCs/>
              </w:rPr>
              <w:t>Документы, подтверждающие соответствие т</w:t>
            </w:r>
            <w:r w:rsidRPr="00CE4AD7">
              <w:t>ребованиям, предъявляемым участникам запроса предложений</w:t>
            </w:r>
            <w:r w:rsidRPr="00CE4AD7">
              <w:rPr>
                <w:b/>
                <w:i/>
              </w:rPr>
              <w:t xml:space="preserve">, </w:t>
            </w:r>
            <w:r w:rsidRPr="00F11F1C">
              <w:t>привлекаемым субподрядчикам/ соисполнителям:</w:t>
            </w:r>
            <w:bookmarkEnd w:id="311"/>
          </w:p>
          <w:p w:rsidR="003F5F3A" w:rsidRPr="00CE4AD7" w:rsidRDefault="003F5F3A" w:rsidP="007E6014">
            <w:pPr>
              <w:numPr>
                <w:ilvl w:val="0"/>
                <w:numId w:val="41"/>
              </w:numPr>
              <w:tabs>
                <w:tab w:val="left" w:pos="778"/>
              </w:tabs>
              <w:ind w:left="0" w:right="153" w:firstLine="660"/>
              <w:jc w:val="both"/>
            </w:pPr>
            <w:bookmarkStart w:id="312" w:name="_Ref317256601"/>
            <w:r w:rsidRPr="00CE4AD7">
              <w:t>документы, указанные в пункте </w:t>
            </w:r>
            <w:fldSimple w:instr=" REF _Ref317256545 \r \h  \* MERGEFORMAT ">
              <w:r>
                <w:t>3.3</w:t>
              </w:r>
            </w:fldSimple>
            <w:r w:rsidRPr="00CE4AD7">
              <w:t xml:space="preserve"> настоящей документации по запросу предложений;</w:t>
            </w:r>
            <w:bookmarkEnd w:id="312"/>
          </w:p>
          <w:p w:rsidR="003F5F3A" w:rsidRPr="00CE4AD7" w:rsidRDefault="003F5F3A" w:rsidP="007E6014">
            <w:pPr>
              <w:numPr>
                <w:ilvl w:val="0"/>
                <w:numId w:val="41"/>
              </w:numPr>
              <w:tabs>
                <w:tab w:val="left" w:pos="778"/>
              </w:tabs>
              <w:ind w:left="0" w:right="153" w:firstLine="660"/>
              <w:jc w:val="both"/>
            </w:pPr>
            <w:bookmarkStart w:id="313" w:name="_Ref317257428"/>
            <w:r w:rsidRPr="00CE4AD7">
              <w:t>копии разрешающих документов на виды деятельности, связанные с выполнением договора (если разрешающий документ на осуществление видов деятельности, связанных с выполнением договора, право на заключение которого, является предметом настоящего запроса предложений, заканчивает свое действие в период с момента изначально установленного срока окончания подачи заявок до момента выбора победителя запроса предложений, и новый разрешающий документ не представлен, то в</w:t>
            </w:r>
            <w:r w:rsidRPr="00CE4AD7">
              <w:rPr>
                <w:lang w:val="en-US"/>
              </w:rPr>
              <w:t> </w:t>
            </w:r>
            <w:r w:rsidRPr="00CE4AD7">
              <w:t>состав заявки на участие в запросе предложений включаются: ранее действовавшее разрешение и документы, подтверждающие запрос нового разрешающего документа с подтверждением о приеме такого запроса</w:t>
            </w:r>
            <w:r w:rsidRPr="00CE4AD7" w:rsidDel="000F05B1">
              <w:t xml:space="preserve"> </w:t>
            </w:r>
            <w:r w:rsidRPr="00CE4AD7">
              <w:t>от соответствующего органа):</w:t>
            </w:r>
          </w:p>
          <w:bookmarkEnd w:id="313"/>
          <w:p w:rsidR="003F5F3A" w:rsidRPr="00CE4AD7" w:rsidRDefault="003F5F3A" w:rsidP="007E6014">
            <w:pPr>
              <w:pStyle w:val="a"/>
              <w:numPr>
                <w:ilvl w:val="4"/>
                <w:numId w:val="21"/>
              </w:numPr>
              <w:tabs>
                <w:tab w:val="clear" w:pos="1134"/>
                <w:tab w:val="clear" w:pos="1494"/>
                <w:tab w:val="left" w:pos="0"/>
                <w:tab w:val="num" w:pos="637"/>
                <w:tab w:val="left" w:pos="1140"/>
                <w:tab w:val="num" w:pos="1211"/>
              </w:tabs>
              <w:spacing w:line="240" w:lineRule="auto"/>
              <w:ind w:left="0" w:right="153" w:firstLine="660"/>
              <w:rPr>
                <w:sz w:val="24"/>
                <w:szCs w:val="24"/>
              </w:rPr>
            </w:pPr>
            <w:r w:rsidRPr="00CE4AD7">
              <w:rPr>
                <w:sz w:val="24"/>
                <w:szCs w:val="24"/>
              </w:rPr>
              <w:t>свидетельства о допуске к определенному виду или видам работ, выданных само</w:t>
            </w:r>
            <w:r>
              <w:rPr>
                <w:sz w:val="24"/>
                <w:szCs w:val="24"/>
              </w:rPr>
              <w:t xml:space="preserve"> </w:t>
            </w:r>
            <w:r w:rsidRPr="00CE4AD7">
              <w:rPr>
                <w:sz w:val="24"/>
                <w:szCs w:val="24"/>
              </w:rPr>
              <w:t>регулируемыми организациями с предоставлением копии:</w:t>
            </w:r>
          </w:p>
          <w:p w:rsidR="003F5F3A" w:rsidRPr="00CE4AD7" w:rsidRDefault="003F5F3A" w:rsidP="007E6014">
            <w:pPr>
              <w:widowControl w:val="0"/>
              <w:numPr>
                <w:ilvl w:val="0"/>
                <w:numId w:val="40"/>
              </w:numPr>
              <w:tabs>
                <w:tab w:val="left" w:pos="636"/>
              </w:tabs>
              <w:adjustRightInd w:val="0"/>
              <w:ind w:left="0" w:right="153" w:firstLine="660"/>
              <w:jc w:val="both"/>
              <w:textAlignment w:val="baseline"/>
            </w:pPr>
            <w:bookmarkStart w:id="314" w:name="_Ref317252351"/>
            <w:bookmarkStart w:id="315" w:name="_Ref353519901"/>
            <w:r w:rsidRPr="00CE4AD7">
              <w:rPr>
                <w:bCs/>
              </w:rPr>
              <w:t>Документы, подтверждающие соответствие т</w:t>
            </w:r>
            <w:r w:rsidRPr="00CE4AD7">
              <w:t>ребованиям, предъявляемым участникам запроса предложений</w:t>
            </w:r>
            <w:bookmarkEnd w:id="314"/>
            <w:r w:rsidRPr="00CE4AD7">
              <w:t>:</w:t>
            </w:r>
            <w:bookmarkEnd w:id="315"/>
          </w:p>
          <w:p w:rsidR="003F5F3A" w:rsidRPr="00CE4AD7" w:rsidRDefault="003F5F3A" w:rsidP="007E6014">
            <w:pPr>
              <w:numPr>
                <w:ilvl w:val="2"/>
                <w:numId w:val="57"/>
              </w:numPr>
              <w:tabs>
                <w:tab w:val="left" w:pos="778"/>
              </w:tabs>
              <w:ind w:left="0" w:right="153" w:firstLine="660"/>
              <w:jc w:val="both"/>
            </w:pPr>
            <w:bookmarkStart w:id="316" w:name="_Ref325033559"/>
            <w:r w:rsidRPr="00CE4AD7">
              <w:t>документы, подтверждающие сведения о цепочке собственников, включая бенефициаров (в том числе конечных);</w:t>
            </w:r>
            <w:bookmarkEnd w:id="316"/>
          </w:p>
          <w:p w:rsidR="003F5F3A" w:rsidRPr="00CE4AD7" w:rsidRDefault="003F5F3A" w:rsidP="00E40F04">
            <w:pPr>
              <w:widowControl w:val="0"/>
              <w:tabs>
                <w:tab w:val="left" w:pos="648"/>
              </w:tabs>
              <w:adjustRightInd w:val="0"/>
              <w:ind w:right="153" w:firstLine="660"/>
              <w:jc w:val="both"/>
              <w:textAlignment w:val="baseline"/>
            </w:pPr>
            <w:r w:rsidRPr="00CE4AD7">
              <w:t>Участник запроса предложений вправе приложить к заявке на участие в запросе предложений 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3F5F3A" w:rsidRPr="00CE4AD7" w:rsidRDefault="003F5F3A" w:rsidP="00FF5992">
            <w:pPr>
              <w:widowControl w:val="0"/>
              <w:adjustRightInd w:val="0"/>
              <w:ind w:right="153" w:firstLine="660"/>
              <w:jc w:val="both"/>
              <w:textAlignment w:val="baseline"/>
            </w:pPr>
            <w:r w:rsidRPr="00CE4AD7">
              <w:t>Все указанные документы прилагаются участником к заявке на участие в запросе предложений.</w:t>
            </w:r>
          </w:p>
        </w:tc>
      </w:tr>
      <w:tr w:rsidR="003F5F3A" w:rsidRPr="00CE4AD7" w:rsidTr="00A7754E">
        <w:trPr>
          <w:trHeight w:val="979"/>
        </w:trPr>
        <w:tc>
          <w:tcPr>
            <w:tcW w:w="781" w:type="dxa"/>
          </w:tcPr>
          <w:p w:rsidR="003F5F3A" w:rsidRPr="00CE4AD7" w:rsidRDefault="003F5F3A" w:rsidP="007E6014">
            <w:pPr>
              <w:numPr>
                <w:ilvl w:val="0"/>
                <w:numId w:val="43"/>
              </w:numPr>
              <w:tabs>
                <w:tab w:val="num" w:pos="786"/>
              </w:tabs>
              <w:ind w:left="0" w:hanging="15"/>
              <w:jc w:val="center"/>
            </w:pPr>
            <w:bookmarkStart w:id="317" w:name="_Ref317252608"/>
          </w:p>
        </w:tc>
        <w:bookmarkEnd w:id="317"/>
        <w:tc>
          <w:tcPr>
            <w:tcW w:w="3228" w:type="dxa"/>
          </w:tcPr>
          <w:p w:rsidR="003F5F3A" w:rsidRPr="00CE4AD7" w:rsidRDefault="003F5F3A" w:rsidP="00C87330">
            <w:pPr>
              <w:pStyle w:val="Times12"/>
              <w:ind w:right="153" w:firstLine="0"/>
              <w:jc w:val="left"/>
              <w:rPr>
                <w:szCs w:val="24"/>
              </w:rPr>
            </w:pPr>
            <w:r w:rsidRPr="00CE4AD7">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4" w:type="dxa"/>
          </w:tcPr>
          <w:p w:rsidR="003F5F3A" w:rsidRPr="00CE4AD7" w:rsidRDefault="003F5F3A" w:rsidP="007E6014">
            <w:pPr>
              <w:pStyle w:val="Times12"/>
              <w:numPr>
                <w:ilvl w:val="0"/>
                <w:numId w:val="71"/>
              </w:numPr>
              <w:tabs>
                <w:tab w:val="left" w:pos="0"/>
                <w:tab w:val="left" w:pos="1140"/>
              </w:tabs>
              <w:ind w:left="0" w:right="153" w:firstLine="669"/>
              <w:rPr>
                <w:b/>
                <w:i/>
                <w:szCs w:val="24"/>
              </w:rPr>
            </w:pPr>
            <w:bookmarkStart w:id="318" w:name="_Ref350169525"/>
            <w:bookmarkStart w:id="319" w:name="_Ref319667226"/>
            <w:r w:rsidRPr="00E32FC5">
              <w:rPr>
                <w:szCs w:val="24"/>
              </w:rPr>
              <w:t>документы, прикладываемые к заявке на участие в запросе предложений, в форме электронных документов</w:t>
            </w:r>
            <w:r w:rsidRPr="00CE4AD7">
              <w:rPr>
                <w:b/>
                <w:i/>
                <w:szCs w:val="24"/>
              </w:rPr>
              <w:t>:</w:t>
            </w:r>
            <w:bookmarkEnd w:id="318"/>
          </w:p>
          <w:p w:rsidR="003F5F3A" w:rsidRPr="00CE4AD7" w:rsidRDefault="003F5F3A" w:rsidP="007E6014">
            <w:pPr>
              <w:pStyle w:val="Times12"/>
              <w:numPr>
                <w:ilvl w:val="0"/>
                <w:numId w:val="25"/>
              </w:numPr>
              <w:tabs>
                <w:tab w:val="left" w:pos="0"/>
                <w:tab w:val="left" w:pos="1140"/>
                <w:tab w:val="num" w:pos="2564"/>
              </w:tabs>
              <w:ind w:left="0" w:right="153" w:firstLine="660"/>
              <w:rPr>
                <w:szCs w:val="24"/>
              </w:rPr>
            </w:pPr>
            <w:r w:rsidRPr="00CE4AD7">
              <w:rPr>
                <w:szCs w:val="24"/>
              </w:rPr>
              <w:t>заявка на участие в запросе предложений по форме и в соответствии с инструкциями, приведенными в настоящей документации по запросу предложений (раздел </w:t>
            </w:r>
            <w:fldSimple w:instr=" REF _Ref317259138 \r \h  \* MERGEFORMAT ">
              <w:r w:rsidRPr="00A258AB">
                <w:rPr>
                  <w:szCs w:val="24"/>
                </w:rPr>
                <w:t>6</w:t>
              </w:r>
            </w:fldSimple>
            <w:r w:rsidRPr="00CE4AD7">
              <w:rPr>
                <w:szCs w:val="24"/>
              </w:rPr>
              <w:t xml:space="preserve">, </w:t>
            </w:r>
            <w:hyperlink w:anchor="_Письмо_о_подаче" w:history="1">
              <w:r w:rsidRPr="00CE4AD7">
                <w:rPr>
                  <w:rStyle w:val="Hyperlink"/>
                  <w:color w:val="auto"/>
                  <w:szCs w:val="24"/>
                </w:rPr>
                <w:t>Форма 1</w:t>
              </w:r>
            </w:hyperlink>
            <w:r w:rsidRPr="00CE4AD7">
              <w:rPr>
                <w:szCs w:val="24"/>
              </w:rPr>
              <w:t>);</w:t>
            </w:r>
            <w:bookmarkEnd w:id="319"/>
          </w:p>
          <w:p w:rsidR="003F5F3A" w:rsidRPr="00CE4AD7" w:rsidRDefault="003F5F3A" w:rsidP="007E6014">
            <w:pPr>
              <w:pStyle w:val="Times12"/>
              <w:numPr>
                <w:ilvl w:val="0"/>
                <w:numId w:val="25"/>
              </w:numPr>
              <w:tabs>
                <w:tab w:val="left" w:pos="0"/>
                <w:tab w:val="left" w:pos="1140"/>
                <w:tab w:val="num" w:pos="2564"/>
              </w:tabs>
              <w:ind w:left="0" w:right="153" w:firstLine="660"/>
              <w:rPr>
                <w:szCs w:val="24"/>
              </w:rPr>
            </w:pPr>
            <w:r w:rsidRPr="00CE4AD7">
              <w:rPr>
                <w:szCs w:val="24"/>
              </w:rPr>
              <w:t>анкета (раздел </w:t>
            </w:r>
            <w:fldSimple w:instr=" REF _Ref317259149 \r \h  \* MERGEFORMAT ">
              <w:r w:rsidRPr="00A258AB">
                <w:rPr>
                  <w:szCs w:val="24"/>
                </w:rPr>
                <w:t>6</w:t>
              </w:r>
            </w:fldSimple>
            <w:r w:rsidRPr="00CE4AD7">
              <w:rPr>
                <w:szCs w:val="24"/>
              </w:rPr>
              <w:t xml:space="preserve">, </w:t>
            </w:r>
            <w:hyperlink w:anchor="_Анкета_Участника_процедуры" w:history="1">
              <w:r w:rsidRPr="00CE4AD7">
                <w:rPr>
                  <w:rStyle w:val="Hyperlink"/>
                  <w:color w:val="auto"/>
                  <w:szCs w:val="24"/>
                </w:rPr>
                <w:t>Форма 2</w:t>
              </w:r>
            </w:hyperlink>
            <w:r w:rsidRPr="00CE4AD7">
              <w:rPr>
                <w:szCs w:val="24"/>
              </w:rPr>
              <w:t>): Таблица 1 «Сведения об участнике запроса предложений», «Таблица 2 «Сведения о цепочке собственников, включая бенефициаров (в том числе конечных)».</w:t>
            </w:r>
          </w:p>
          <w:p w:rsidR="003F5F3A" w:rsidRPr="00CE4AD7" w:rsidRDefault="003F5F3A" w:rsidP="006A2ED0">
            <w:pPr>
              <w:pStyle w:val="Times12"/>
              <w:tabs>
                <w:tab w:val="left" w:pos="0"/>
                <w:tab w:val="left" w:pos="1140"/>
              </w:tabs>
              <w:ind w:right="153" w:firstLine="669"/>
              <w:rPr>
                <w:szCs w:val="24"/>
              </w:rPr>
            </w:pPr>
            <w:r w:rsidRPr="00CE4AD7">
              <w:rPr>
                <w:szCs w:val="24"/>
              </w:rPr>
              <w:t>Таблица 2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3F5F3A" w:rsidRPr="00CE4AD7" w:rsidRDefault="003F5F3A" w:rsidP="003349B0">
            <w:pPr>
              <w:pStyle w:val="Times12"/>
              <w:tabs>
                <w:tab w:val="left" w:pos="0"/>
                <w:tab w:val="left" w:pos="1140"/>
              </w:tabs>
              <w:ind w:right="153" w:firstLine="669"/>
              <w:rPr>
                <w:szCs w:val="24"/>
              </w:rPr>
            </w:pPr>
            <w:r w:rsidRPr="00CE4AD7">
              <w:rPr>
                <w:szCs w:val="24"/>
              </w:rPr>
              <w:t>Таблица 2 должна быть представлена в составе заявки на участие в запросе предложений в двух форматах: *.</w:t>
            </w:r>
            <w:r w:rsidRPr="00CE4AD7">
              <w:rPr>
                <w:szCs w:val="24"/>
                <w:lang w:val="en-US"/>
              </w:rPr>
              <w:t>pdf</w:t>
            </w:r>
            <w:r w:rsidRPr="00CE4AD7">
              <w:rPr>
                <w:szCs w:val="24"/>
              </w:rPr>
              <w:t xml:space="preserve"> и *.xls;</w:t>
            </w:r>
          </w:p>
          <w:p w:rsidR="003F5F3A" w:rsidRPr="00B27AC8" w:rsidRDefault="003F5F3A" w:rsidP="007E6014">
            <w:pPr>
              <w:pStyle w:val="Times12"/>
              <w:numPr>
                <w:ilvl w:val="0"/>
                <w:numId w:val="25"/>
              </w:numPr>
              <w:tabs>
                <w:tab w:val="left" w:pos="0"/>
                <w:tab w:val="left" w:pos="1140"/>
                <w:tab w:val="num" w:pos="2564"/>
              </w:tabs>
              <w:ind w:left="0" w:right="153" w:firstLine="660"/>
              <w:rPr>
                <w:szCs w:val="24"/>
              </w:rPr>
            </w:pPr>
            <w:r w:rsidRPr="00B27AC8">
              <w:rPr>
                <w:b/>
                <w:i/>
                <w:szCs w:val="24"/>
              </w:rPr>
              <w:t xml:space="preserve"> г</w:t>
            </w:r>
            <w:r w:rsidRPr="00B27AC8">
              <w:rPr>
                <w:szCs w:val="24"/>
              </w:rPr>
              <w:t>рафик оплаты выполняемых работ /оказываемых услуг в соответствии с инструкциями, приведенными в настоящей документации по запросу предложений (раздел </w:t>
            </w:r>
            <w:fldSimple w:instr=" REF _Ref317259188 \r \h  \* MERGEFORMAT ">
              <w:r w:rsidRPr="00A258AB">
                <w:rPr>
                  <w:szCs w:val="24"/>
                </w:rPr>
                <w:t>6</w:t>
              </w:r>
            </w:fldSimple>
            <w:r w:rsidRPr="00B27AC8">
              <w:rPr>
                <w:szCs w:val="24"/>
              </w:rPr>
              <w:t xml:space="preserve">, соответствующая </w:t>
            </w:r>
            <w:hyperlink w:anchor="_График_оплаты_выполняемых" w:history="1">
              <w:r w:rsidRPr="00B27AC8">
                <w:rPr>
                  <w:rStyle w:val="Hyperlink"/>
                  <w:color w:val="auto"/>
                  <w:szCs w:val="24"/>
                </w:rPr>
                <w:t>форма</w:t>
              </w:r>
            </w:hyperlink>
            <w:r w:rsidRPr="00B27AC8">
              <w:rPr>
                <w:szCs w:val="24"/>
              </w:rPr>
              <w:t>);</w:t>
            </w:r>
          </w:p>
          <w:p w:rsidR="003F5F3A" w:rsidRPr="00643B01" w:rsidRDefault="003F5F3A" w:rsidP="007E6014">
            <w:pPr>
              <w:pStyle w:val="Times12"/>
              <w:numPr>
                <w:ilvl w:val="0"/>
                <w:numId w:val="25"/>
              </w:numPr>
              <w:tabs>
                <w:tab w:val="left" w:pos="0"/>
                <w:tab w:val="left" w:pos="1140"/>
                <w:tab w:val="num" w:pos="2564"/>
              </w:tabs>
              <w:ind w:left="0" w:right="153" w:firstLine="660"/>
              <w:rPr>
                <w:szCs w:val="24"/>
              </w:rPr>
            </w:pPr>
            <w:r w:rsidRPr="00B27AC8">
              <w:rPr>
                <w:szCs w:val="24"/>
              </w:rPr>
              <w:t>д</w:t>
            </w:r>
            <w:r w:rsidRPr="00643B01">
              <w:rPr>
                <w:szCs w:val="24"/>
              </w:rPr>
              <w:t>окументы, указанные в пунктах </w:t>
            </w:r>
            <w:fldSimple w:instr=" REF _Ref317256601 \r \h  \* MERGEFORMAT ">
              <w:r w:rsidRPr="00A258AB">
                <w:rPr>
                  <w:szCs w:val="24"/>
                </w:rPr>
                <w:t>16.1.1</w:t>
              </w:r>
            </w:fldSimple>
            <w:r w:rsidRPr="00643B01">
              <w:rPr>
                <w:szCs w:val="24"/>
              </w:rPr>
              <w:t xml:space="preserve">, , </w:t>
            </w:r>
            <w:fldSimple w:instr=" REF _Ref353519901 \r \h  \* MERGEFORMAT ">
              <w:r w:rsidRPr="00A258AB">
                <w:rPr>
                  <w:szCs w:val="24"/>
                </w:rPr>
                <w:t>16.2</w:t>
              </w:r>
            </w:fldSimple>
            <w:r w:rsidRPr="00643B01">
              <w:rPr>
                <w:szCs w:val="24"/>
              </w:rPr>
              <w:t>, раздела </w:t>
            </w:r>
            <w:fldSimple w:instr=" REF _Ref317256731 \r \h  \* MERGEFORMAT ">
              <w:r w:rsidRPr="00A258AB">
                <w:rPr>
                  <w:szCs w:val="24"/>
                </w:rPr>
                <w:t>5</w:t>
              </w:r>
            </w:fldSimple>
            <w:r w:rsidRPr="00643B01">
              <w:rPr>
                <w:szCs w:val="24"/>
              </w:rPr>
              <w:t xml:space="preserve"> «Информационная карта запроса предложений», подтверждающие соответствие участника запроса предложений установленным требованиям;</w:t>
            </w:r>
          </w:p>
          <w:p w:rsidR="003F5F3A" w:rsidRPr="00643B01" w:rsidRDefault="003F5F3A" w:rsidP="007E6014">
            <w:pPr>
              <w:pStyle w:val="Times12"/>
              <w:numPr>
                <w:ilvl w:val="0"/>
                <w:numId w:val="25"/>
              </w:numPr>
              <w:tabs>
                <w:tab w:val="left" w:pos="0"/>
                <w:tab w:val="left" w:pos="1140"/>
                <w:tab w:val="num" w:pos="2564"/>
              </w:tabs>
              <w:ind w:left="0" w:right="153" w:firstLine="660"/>
              <w:rPr>
                <w:szCs w:val="24"/>
              </w:rPr>
            </w:pPr>
            <w:r w:rsidRPr="00643B01">
              <w:rPr>
                <w:szCs w:val="24"/>
              </w:rPr>
              <w:t xml:space="preserve">документы, необходимые только для целей оценки заявки, в соответствии с критериями оценки согласно пункту </w:t>
            </w:r>
            <w:fldSimple w:instr=" REF _Ref317255007 \r \h  \* MERGEFORMAT ">
              <w:r w:rsidRPr="00A258AB">
                <w:rPr>
                  <w:szCs w:val="24"/>
                </w:rPr>
                <w:t>22</w:t>
              </w:r>
            </w:fldSimple>
            <w:r w:rsidRPr="00643B01">
              <w:rPr>
                <w:szCs w:val="24"/>
              </w:rPr>
              <w:t xml:space="preserve"> раздела </w:t>
            </w:r>
            <w:fldSimple w:instr=" REF _Ref317249938 \r \h  \* MERGEFORMAT ">
              <w:r w:rsidRPr="00A258AB">
                <w:rPr>
                  <w:szCs w:val="24"/>
                </w:rPr>
                <w:t>5</w:t>
              </w:r>
            </w:fldSimple>
            <w:r w:rsidRPr="00643B01">
              <w:rPr>
                <w:szCs w:val="24"/>
              </w:rPr>
              <w:t xml:space="preserve"> «Информационная карта запроса предложений» и методикой оценки заявок на участие в запросе предложений, представленной в разделе </w:t>
            </w:r>
            <w:fldSimple w:instr=" REF _Ref323121435 \r \h  \* MERGEFORMAT ">
              <w:r w:rsidRPr="00A258AB">
                <w:rPr>
                  <w:szCs w:val="24"/>
                </w:rPr>
                <w:t>7</w:t>
              </w:r>
            </w:fldSimple>
            <w:r w:rsidRPr="00643B01">
              <w:rPr>
                <w:szCs w:val="24"/>
              </w:rPr>
              <w:t xml:space="preserve"> (непредставление данных документов не является основанием для отклонения заявки на отборочной стадии):</w:t>
            </w:r>
          </w:p>
          <w:p w:rsidR="003F5F3A" w:rsidRPr="00643B01" w:rsidRDefault="003F5F3A" w:rsidP="005009E4">
            <w:pPr>
              <w:pStyle w:val="Times12"/>
              <w:tabs>
                <w:tab w:val="left" w:pos="0"/>
                <w:tab w:val="left" w:pos="1140"/>
              </w:tabs>
              <w:ind w:left="660" w:right="153" w:firstLine="0"/>
              <w:rPr>
                <w:szCs w:val="24"/>
              </w:rPr>
            </w:pPr>
            <w:r w:rsidRPr="00643B01">
              <w:rPr>
                <w:szCs w:val="24"/>
              </w:rPr>
              <w:t>- справка об опыте выполненных работ за 2010 – 2012 гг.</w:t>
            </w:r>
          </w:p>
          <w:p w:rsidR="003F5F3A" w:rsidRPr="00E32FC5" w:rsidRDefault="003F5F3A" w:rsidP="007E6014">
            <w:pPr>
              <w:pStyle w:val="Times12"/>
              <w:numPr>
                <w:ilvl w:val="0"/>
                <w:numId w:val="25"/>
              </w:numPr>
              <w:tabs>
                <w:tab w:val="left" w:pos="0"/>
                <w:tab w:val="left" w:pos="1140"/>
                <w:tab w:val="num" w:pos="2564"/>
              </w:tabs>
              <w:ind w:left="0" w:right="153" w:firstLine="660"/>
              <w:rPr>
                <w:szCs w:val="24"/>
              </w:rPr>
            </w:pPr>
            <w:bookmarkStart w:id="320" w:name="_Ref352061274"/>
            <w:bookmarkStart w:id="321" w:name="_Ref352329442"/>
            <w:r w:rsidRPr="00643B01">
              <w:rPr>
                <w:rFonts w:eastAsia="Arial Unicode MS"/>
                <w:szCs w:val="24"/>
              </w:rPr>
              <w:t>техническое</w:t>
            </w:r>
            <w:r w:rsidRPr="00643B01">
              <w:rPr>
                <w:szCs w:val="24"/>
              </w:rPr>
              <w:t xml:space="preserve"> предложение, подтверждающее выполнение каждого технического требования (</w:t>
            </w:r>
            <w:r w:rsidRPr="00643B01">
              <w:rPr>
                <w:iCs/>
                <w:szCs w:val="24"/>
              </w:rPr>
              <w:t>Том 2</w:t>
            </w:r>
            <w:r w:rsidRPr="00643B01">
              <w:rPr>
                <w:szCs w:val="24"/>
              </w:rPr>
              <w:t>), в соответствии с инструкциями, приведенными в настоящей документации по запросу предложений (раздел </w:t>
            </w:r>
            <w:fldSimple w:instr=" REF _Ref317259217 \r \h  \* MERGEFORMAT ">
              <w:r w:rsidRPr="00A258AB">
                <w:rPr>
                  <w:szCs w:val="24"/>
                </w:rPr>
                <w:t>6</w:t>
              </w:r>
            </w:fldSimple>
            <w:r w:rsidRPr="00643B01">
              <w:rPr>
                <w:szCs w:val="24"/>
              </w:rPr>
              <w:t xml:space="preserve">, соответствующая </w:t>
            </w:r>
            <w:hyperlink w:anchor="_Техническое_предложение_(Форма" w:history="1">
              <w:r w:rsidRPr="00643B01">
                <w:rPr>
                  <w:rStyle w:val="Hyperlink"/>
                  <w:color w:val="auto"/>
                  <w:szCs w:val="24"/>
                </w:rPr>
                <w:t>форма</w:t>
              </w:r>
            </w:hyperlink>
            <w:r w:rsidRPr="00643B01">
              <w:rPr>
                <w:szCs w:val="24"/>
              </w:rPr>
              <w:t>)</w:t>
            </w:r>
            <w:r w:rsidRPr="00643B01">
              <w:rPr>
                <w:bCs w:val="0"/>
                <w:szCs w:val="24"/>
              </w:rPr>
              <w:t>, в том</w:t>
            </w:r>
            <w:r w:rsidRPr="00E32FC5">
              <w:rPr>
                <w:bCs w:val="0"/>
                <w:szCs w:val="24"/>
              </w:rPr>
              <w:t xml:space="preserve"> числе содержащее</w:t>
            </w:r>
            <w:r w:rsidRPr="00E32FC5">
              <w:rPr>
                <w:szCs w:val="24"/>
              </w:rPr>
              <w:t>]</w:t>
            </w:r>
            <w:r w:rsidRPr="00E32FC5">
              <w:rPr>
                <w:bCs w:val="0"/>
                <w:szCs w:val="24"/>
              </w:rPr>
              <w:t>:</w:t>
            </w:r>
            <w:bookmarkEnd w:id="320"/>
            <w:bookmarkEnd w:id="321"/>
          </w:p>
          <w:p w:rsidR="003F5F3A" w:rsidRPr="00643B01" w:rsidRDefault="003F5F3A" w:rsidP="007E6014">
            <w:pPr>
              <w:pStyle w:val="a"/>
              <w:numPr>
                <w:ilvl w:val="4"/>
                <w:numId w:val="21"/>
              </w:numPr>
              <w:tabs>
                <w:tab w:val="clear" w:pos="1494"/>
              </w:tabs>
              <w:spacing w:line="240" w:lineRule="auto"/>
              <w:ind w:left="0" w:firstLine="709"/>
              <w:rPr>
                <w:sz w:val="24"/>
                <w:szCs w:val="24"/>
              </w:rPr>
            </w:pPr>
            <w:r w:rsidRPr="00643B01">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F5F3A" w:rsidRPr="00643B01" w:rsidRDefault="003F5F3A" w:rsidP="007E6014">
            <w:pPr>
              <w:pStyle w:val="a"/>
              <w:numPr>
                <w:ilvl w:val="4"/>
                <w:numId w:val="21"/>
              </w:numPr>
              <w:tabs>
                <w:tab w:val="clear" w:pos="1494"/>
              </w:tabs>
              <w:spacing w:line="240" w:lineRule="auto"/>
              <w:ind w:left="0" w:firstLine="709"/>
              <w:rPr>
                <w:sz w:val="24"/>
                <w:szCs w:val="24"/>
              </w:rPr>
            </w:pPr>
            <w:r w:rsidRPr="00643B01">
              <w:rPr>
                <w:sz w:val="24"/>
                <w:szCs w:val="24"/>
              </w:rPr>
              <w:t>указание объема работ или услуг или порядка его определения.</w:t>
            </w:r>
          </w:p>
          <w:p w:rsidR="003F5F3A" w:rsidRPr="00CE4AD7" w:rsidRDefault="003F5F3A" w:rsidP="001C3D2E">
            <w:pPr>
              <w:pStyle w:val="Times12"/>
              <w:tabs>
                <w:tab w:val="left" w:pos="0"/>
                <w:tab w:val="left" w:pos="1140"/>
              </w:tabs>
              <w:ind w:right="153" w:firstLine="636"/>
              <w:rPr>
                <w:szCs w:val="24"/>
              </w:rPr>
            </w:pPr>
            <w:r w:rsidRPr="00CE4AD7">
              <w:rPr>
                <w:szCs w:val="24"/>
              </w:rPr>
              <w:t xml:space="preserve">документы согласно подпункту </w:t>
            </w:r>
            <w:fldSimple w:instr=" REF _Ref317257428 \r \h  \* MERGEFORMAT ">
              <w:r w:rsidRPr="00A258AB">
                <w:rPr>
                  <w:szCs w:val="24"/>
                </w:rPr>
                <w:t>16.1.2</w:t>
              </w:r>
            </w:fldSimple>
            <w:r w:rsidRPr="00CE4AD7">
              <w:rPr>
                <w:szCs w:val="24"/>
              </w:rPr>
              <w:t xml:space="preserve"> раздела </w:t>
            </w:r>
            <w:fldSimple w:instr=" REF _Ref317257480 \r \h  \* MERGEFORMAT ">
              <w:r w:rsidRPr="00A258AB">
                <w:rPr>
                  <w:szCs w:val="24"/>
                </w:rPr>
                <w:t>5</w:t>
              </w:r>
            </w:fldSimple>
            <w:r w:rsidRPr="00CE4AD7">
              <w:rPr>
                <w:szCs w:val="24"/>
              </w:rPr>
              <w:t xml:space="preserve"> «Информационная карта запроса предложений»;</w:t>
            </w:r>
          </w:p>
        </w:tc>
      </w:tr>
      <w:tr w:rsidR="003F5F3A" w:rsidRPr="00CE4AD7" w:rsidTr="00A7754E">
        <w:trPr>
          <w:trHeight w:val="397"/>
        </w:trPr>
        <w:tc>
          <w:tcPr>
            <w:tcW w:w="781" w:type="dxa"/>
          </w:tcPr>
          <w:p w:rsidR="003F5F3A" w:rsidRPr="00CE4AD7" w:rsidRDefault="003F5F3A" w:rsidP="007E6014">
            <w:pPr>
              <w:numPr>
                <w:ilvl w:val="0"/>
                <w:numId w:val="62"/>
              </w:numPr>
              <w:tabs>
                <w:tab w:val="clear" w:pos="720"/>
                <w:tab w:val="num" w:pos="0"/>
              </w:tabs>
              <w:ind w:left="0" w:hanging="11"/>
              <w:jc w:val="center"/>
            </w:pPr>
            <w:bookmarkStart w:id="322" w:name="_Ref317513153"/>
          </w:p>
        </w:tc>
        <w:bookmarkEnd w:id="322"/>
        <w:tc>
          <w:tcPr>
            <w:tcW w:w="3228" w:type="dxa"/>
          </w:tcPr>
          <w:p w:rsidR="003F5F3A" w:rsidRPr="00CE4AD7" w:rsidRDefault="003F5F3A" w:rsidP="00C87330">
            <w:pPr>
              <w:pStyle w:val="Times12"/>
              <w:ind w:right="153" w:firstLine="0"/>
              <w:jc w:val="left"/>
              <w:rPr>
                <w:szCs w:val="24"/>
              </w:rPr>
            </w:pPr>
            <w:r w:rsidRPr="00CE4AD7">
              <w:rPr>
                <w:szCs w:val="24"/>
              </w:rPr>
              <w:t>Альтернативные предложения:</w:t>
            </w:r>
          </w:p>
          <w:p w:rsidR="003F5F3A" w:rsidRPr="00CE4AD7" w:rsidRDefault="003F5F3A" w:rsidP="00C87330">
            <w:pPr>
              <w:pStyle w:val="Times12"/>
              <w:ind w:right="153" w:firstLine="0"/>
              <w:jc w:val="left"/>
              <w:rPr>
                <w:szCs w:val="24"/>
              </w:rPr>
            </w:pPr>
            <w:r w:rsidRPr="00CE4AD7">
              <w:rPr>
                <w:szCs w:val="24"/>
              </w:rPr>
              <w:t>Возможность подачи</w:t>
            </w:r>
          </w:p>
        </w:tc>
        <w:tc>
          <w:tcPr>
            <w:tcW w:w="10664" w:type="dxa"/>
          </w:tcPr>
          <w:p w:rsidR="003F5F3A" w:rsidRPr="00CE4AD7" w:rsidRDefault="003F5F3A" w:rsidP="00C87330">
            <w:pPr>
              <w:pStyle w:val="Times12"/>
              <w:tabs>
                <w:tab w:val="left" w:pos="1020"/>
              </w:tabs>
              <w:ind w:right="153" w:firstLine="0"/>
              <w:jc w:val="left"/>
              <w:rPr>
                <w:b/>
                <w:i/>
                <w:szCs w:val="24"/>
              </w:rPr>
            </w:pPr>
          </w:p>
          <w:p w:rsidR="003F5F3A" w:rsidRDefault="003F5F3A" w:rsidP="00C87330">
            <w:pPr>
              <w:pStyle w:val="Times12"/>
              <w:tabs>
                <w:tab w:val="left" w:pos="1020"/>
              </w:tabs>
              <w:ind w:right="153" w:firstLine="0"/>
              <w:jc w:val="left"/>
              <w:rPr>
                <w:szCs w:val="24"/>
              </w:rPr>
            </w:pPr>
          </w:p>
          <w:p w:rsidR="003F5F3A" w:rsidRPr="00CE4AD7" w:rsidRDefault="003F5F3A" w:rsidP="00C87330">
            <w:pPr>
              <w:pStyle w:val="Times12"/>
              <w:tabs>
                <w:tab w:val="left" w:pos="1020"/>
              </w:tabs>
              <w:ind w:right="153" w:firstLine="0"/>
              <w:jc w:val="left"/>
              <w:rPr>
                <w:szCs w:val="24"/>
              </w:rPr>
            </w:pPr>
            <w:r w:rsidRPr="00A25FBE">
              <w:rPr>
                <w:szCs w:val="24"/>
              </w:rPr>
              <w:t>не допускается</w:t>
            </w:r>
          </w:p>
        </w:tc>
      </w:tr>
      <w:tr w:rsidR="003F5F3A" w:rsidRPr="00CE4AD7" w:rsidTr="00A7754E">
        <w:trPr>
          <w:trHeight w:val="397"/>
        </w:trPr>
        <w:tc>
          <w:tcPr>
            <w:tcW w:w="781" w:type="dxa"/>
          </w:tcPr>
          <w:p w:rsidR="003F5F3A" w:rsidRPr="00CE4AD7" w:rsidRDefault="003F5F3A" w:rsidP="007E6014">
            <w:pPr>
              <w:numPr>
                <w:ilvl w:val="0"/>
                <w:numId w:val="43"/>
              </w:numPr>
              <w:tabs>
                <w:tab w:val="num" w:pos="786"/>
              </w:tabs>
              <w:ind w:left="0" w:hanging="15"/>
              <w:jc w:val="center"/>
            </w:pPr>
            <w:bookmarkStart w:id="323" w:name="_Ref317252128"/>
          </w:p>
        </w:tc>
        <w:bookmarkEnd w:id="323"/>
        <w:tc>
          <w:tcPr>
            <w:tcW w:w="3228" w:type="dxa"/>
          </w:tcPr>
          <w:p w:rsidR="003F5F3A" w:rsidRPr="00CE4AD7" w:rsidRDefault="003F5F3A" w:rsidP="00632073">
            <w:pPr>
              <w:pStyle w:val="Times12"/>
              <w:ind w:left="45" w:right="153" w:firstLine="0"/>
              <w:rPr>
                <w:spacing w:val="-6"/>
                <w:szCs w:val="24"/>
              </w:rPr>
            </w:pPr>
            <w:r w:rsidRPr="00CE4AD7">
              <w:rPr>
                <w:szCs w:val="24"/>
              </w:rPr>
              <w:t xml:space="preserve">Привлечение </w:t>
            </w:r>
            <w:r w:rsidRPr="00A25FBE">
              <w:rPr>
                <w:szCs w:val="24"/>
              </w:rPr>
              <w:t>субподрядчиков соисполнителей.</w:t>
            </w:r>
          </w:p>
        </w:tc>
        <w:tc>
          <w:tcPr>
            <w:tcW w:w="10664" w:type="dxa"/>
          </w:tcPr>
          <w:p w:rsidR="003F5F3A" w:rsidRPr="00A25FBE" w:rsidRDefault="003F5F3A" w:rsidP="00C87330">
            <w:pPr>
              <w:pStyle w:val="Times12"/>
              <w:tabs>
                <w:tab w:val="left" w:pos="70"/>
              </w:tabs>
              <w:ind w:right="153" w:firstLine="0"/>
              <w:jc w:val="left"/>
              <w:rPr>
                <w:szCs w:val="24"/>
              </w:rPr>
            </w:pPr>
            <w:r w:rsidRPr="00A25FBE">
              <w:rPr>
                <w:szCs w:val="24"/>
              </w:rPr>
              <w:t>не допускается</w:t>
            </w:r>
          </w:p>
          <w:p w:rsidR="003F5F3A" w:rsidRPr="00CE4AD7" w:rsidRDefault="003F5F3A" w:rsidP="00C87330">
            <w:pPr>
              <w:pStyle w:val="Times12"/>
              <w:tabs>
                <w:tab w:val="left" w:pos="70"/>
              </w:tabs>
              <w:ind w:right="153" w:firstLine="0"/>
              <w:jc w:val="left"/>
              <w:rPr>
                <w:spacing w:val="-6"/>
                <w:szCs w:val="24"/>
              </w:rPr>
            </w:pPr>
          </w:p>
        </w:tc>
      </w:tr>
      <w:tr w:rsidR="003F5F3A" w:rsidRPr="00CE4AD7" w:rsidTr="00A7754E">
        <w:trPr>
          <w:trHeight w:val="397"/>
        </w:trPr>
        <w:tc>
          <w:tcPr>
            <w:tcW w:w="781" w:type="dxa"/>
          </w:tcPr>
          <w:p w:rsidR="003F5F3A" w:rsidRPr="00CE4AD7" w:rsidRDefault="003F5F3A" w:rsidP="007E6014">
            <w:pPr>
              <w:numPr>
                <w:ilvl w:val="0"/>
                <w:numId w:val="43"/>
              </w:numPr>
              <w:tabs>
                <w:tab w:val="num" w:pos="786"/>
              </w:tabs>
              <w:ind w:left="0" w:hanging="15"/>
              <w:jc w:val="center"/>
            </w:pPr>
            <w:bookmarkStart w:id="324" w:name="_Ref317254826"/>
          </w:p>
        </w:tc>
        <w:bookmarkEnd w:id="324"/>
        <w:tc>
          <w:tcPr>
            <w:tcW w:w="3228" w:type="dxa"/>
          </w:tcPr>
          <w:p w:rsidR="003F5F3A" w:rsidRPr="00CE4AD7" w:rsidRDefault="003F5F3A" w:rsidP="00C87330">
            <w:pPr>
              <w:pStyle w:val="Times12"/>
              <w:ind w:left="45" w:right="153" w:firstLine="0"/>
              <w:jc w:val="left"/>
              <w:rPr>
                <w:spacing w:val="-6"/>
                <w:szCs w:val="24"/>
              </w:rPr>
            </w:pPr>
            <w:r w:rsidRPr="00CE4AD7">
              <w:rPr>
                <w:spacing w:val="-6"/>
                <w:szCs w:val="24"/>
              </w:rPr>
              <w:t>Возможность проведения процедуры переторжки</w:t>
            </w:r>
          </w:p>
          <w:p w:rsidR="003F5F3A" w:rsidRPr="00CE4AD7" w:rsidRDefault="003F5F3A" w:rsidP="00C87330">
            <w:pPr>
              <w:pStyle w:val="Times12"/>
              <w:ind w:left="45" w:right="153" w:firstLine="0"/>
              <w:jc w:val="left"/>
              <w:rPr>
                <w:szCs w:val="24"/>
              </w:rPr>
            </w:pPr>
            <w:r w:rsidRPr="00CE4AD7">
              <w:rPr>
                <w:spacing w:val="-6"/>
                <w:szCs w:val="24"/>
              </w:rPr>
              <w:t>Условия договора, по которым возможно проведение переторжки</w:t>
            </w:r>
          </w:p>
        </w:tc>
        <w:tc>
          <w:tcPr>
            <w:tcW w:w="10664" w:type="dxa"/>
          </w:tcPr>
          <w:p w:rsidR="003F5F3A" w:rsidRPr="00A25FBE" w:rsidRDefault="003F5F3A" w:rsidP="00C87330">
            <w:pPr>
              <w:pStyle w:val="Times12"/>
              <w:tabs>
                <w:tab w:val="left" w:pos="70"/>
              </w:tabs>
              <w:ind w:right="153" w:firstLine="0"/>
              <w:rPr>
                <w:spacing w:val="-6"/>
                <w:szCs w:val="24"/>
              </w:rPr>
            </w:pPr>
            <w:r w:rsidRPr="00A25FBE">
              <w:rPr>
                <w:szCs w:val="24"/>
              </w:rPr>
              <w:t>возможна</w:t>
            </w:r>
            <w:r w:rsidRPr="00A25FBE">
              <w:rPr>
                <w:spacing w:val="-6"/>
                <w:szCs w:val="24"/>
              </w:rPr>
              <w:t xml:space="preserve"> </w:t>
            </w:r>
          </w:p>
          <w:p w:rsidR="003F5F3A" w:rsidRPr="00A25FBE" w:rsidRDefault="003F5F3A" w:rsidP="00C87330">
            <w:pPr>
              <w:pStyle w:val="Times12"/>
              <w:tabs>
                <w:tab w:val="left" w:pos="70"/>
              </w:tabs>
              <w:ind w:right="153" w:firstLine="0"/>
              <w:rPr>
                <w:spacing w:val="-6"/>
                <w:szCs w:val="24"/>
              </w:rPr>
            </w:pPr>
          </w:p>
          <w:p w:rsidR="003F5F3A" w:rsidRPr="00CE4AD7" w:rsidRDefault="003F5F3A" w:rsidP="00C87330">
            <w:pPr>
              <w:pStyle w:val="Times12"/>
              <w:tabs>
                <w:tab w:val="left" w:pos="70"/>
              </w:tabs>
              <w:ind w:right="153" w:firstLine="0"/>
              <w:rPr>
                <w:spacing w:val="-6"/>
                <w:szCs w:val="24"/>
              </w:rPr>
            </w:pPr>
            <w:r w:rsidRPr="00A25FBE">
              <w:rPr>
                <w:spacing w:val="-6"/>
                <w:szCs w:val="24"/>
              </w:rPr>
              <w:t xml:space="preserve">по снижению </w:t>
            </w:r>
            <w:r w:rsidRPr="00A25FBE">
              <w:rPr>
                <w:szCs w:val="24"/>
              </w:rPr>
              <w:t xml:space="preserve">первоначально указанной в заявке на участие в запросе предложений цены </w:t>
            </w:r>
          </w:p>
        </w:tc>
      </w:tr>
      <w:tr w:rsidR="003F5F3A" w:rsidRPr="00CE4AD7" w:rsidTr="00A7754E">
        <w:trPr>
          <w:trHeight w:val="232"/>
        </w:trPr>
        <w:tc>
          <w:tcPr>
            <w:tcW w:w="781" w:type="dxa"/>
          </w:tcPr>
          <w:p w:rsidR="003F5F3A" w:rsidRPr="00CE4AD7" w:rsidRDefault="003F5F3A" w:rsidP="007E6014">
            <w:pPr>
              <w:numPr>
                <w:ilvl w:val="0"/>
                <w:numId w:val="42"/>
              </w:numPr>
              <w:ind w:left="0" w:hanging="15"/>
              <w:jc w:val="center"/>
            </w:pPr>
            <w:bookmarkStart w:id="325" w:name="_Ref317250778"/>
          </w:p>
        </w:tc>
        <w:bookmarkEnd w:id="325"/>
        <w:tc>
          <w:tcPr>
            <w:tcW w:w="3228" w:type="dxa"/>
          </w:tcPr>
          <w:p w:rsidR="003F5F3A" w:rsidRPr="00CE4AD7" w:rsidRDefault="003F5F3A" w:rsidP="00686193">
            <w:pPr>
              <w:pStyle w:val="Times12"/>
              <w:ind w:firstLine="0"/>
              <w:rPr>
                <w:szCs w:val="24"/>
              </w:rPr>
            </w:pPr>
            <w:r w:rsidRPr="00CE4AD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4" w:type="dxa"/>
          </w:tcPr>
          <w:p w:rsidR="003F5F3A" w:rsidRPr="00CE4AD7" w:rsidRDefault="003F5F3A" w:rsidP="00E40F04">
            <w:pPr>
              <w:pStyle w:val="Times12"/>
              <w:ind w:firstLine="0"/>
              <w:rPr>
                <w:szCs w:val="24"/>
              </w:rPr>
            </w:pPr>
            <w:r w:rsidRPr="00CE4AD7">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3F5F3A" w:rsidRPr="00A25FBE" w:rsidRDefault="003F5F3A" w:rsidP="00A25FBE">
            <w:pPr>
              <w:pStyle w:val="Times12"/>
              <w:ind w:firstLine="0"/>
              <w:rPr>
                <w:szCs w:val="24"/>
              </w:rPr>
            </w:pPr>
            <w:r w:rsidRPr="00CE4AD7">
              <w:rPr>
                <w:szCs w:val="24"/>
              </w:rPr>
              <w:t xml:space="preserve">ЭТП </w:t>
            </w:r>
            <w:hyperlink r:id="rId22" w:history="1">
              <w:r w:rsidRPr="00A25FBE">
                <w:rPr>
                  <w:szCs w:val="24"/>
                </w:rPr>
                <w:t xml:space="preserve"> Аук. Конк. Дом, http://a-k-d.ru/</w:t>
              </w:r>
            </w:hyperlink>
          </w:p>
          <w:p w:rsidR="003F5F3A" w:rsidRPr="00A25FBE" w:rsidRDefault="003F5F3A" w:rsidP="00E40F04">
            <w:pPr>
              <w:pStyle w:val="Times12"/>
              <w:ind w:firstLine="0"/>
              <w:rPr>
                <w:szCs w:val="24"/>
              </w:rPr>
            </w:pPr>
            <w:r w:rsidRPr="00A25FBE">
              <w:rPr>
                <w:szCs w:val="24"/>
              </w:rPr>
              <w:t xml:space="preserve">срок: 11-00 (время московское) </w:t>
            </w:r>
            <w:r w:rsidRPr="00A25FBE">
              <w:rPr>
                <w:b/>
                <w:szCs w:val="24"/>
              </w:rPr>
              <w:t>«07» октября 2013 года</w:t>
            </w:r>
            <w:r w:rsidRPr="00A25FBE">
              <w:rPr>
                <w:szCs w:val="24"/>
              </w:rPr>
              <w:t xml:space="preserve"> </w:t>
            </w:r>
          </w:p>
          <w:p w:rsidR="003F5F3A" w:rsidRPr="00A25FBE" w:rsidRDefault="003F5F3A" w:rsidP="00A25FBE">
            <w:pPr>
              <w:pStyle w:val="Times12"/>
              <w:ind w:firstLine="0"/>
              <w:rPr>
                <w:szCs w:val="24"/>
              </w:rPr>
            </w:pPr>
            <w:hyperlink w:anchor="F08" w:history="1">
              <w:r w:rsidRPr="00A25FBE">
                <w:rPr>
                  <w:szCs w:val="24"/>
                </w:rPr>
                <w:t>Место, дата и время заседания закупочной комиссии:</w:t>
              </w:r>
            </w:hyperlink>
          </w:p>
          <w:p w:rsidR="003F5F3A" w:rsidRPr="00A25FBE" w:rsidRDefault="003F5F3A" w:rsidP="00A25FBE">
            <w:pPr>
              <w:pStyle w:val="Times12"/>
              <w:ind w:firstLine="0"/>
              <w:rPr>
                <w:szCs w:val="24"/>
              </w:rPr>
            </w:pPr>
            <w:hyperlink w:anchor="F08" w:history="1">
              <w:r w:rsidRPr="00A25FBE">
                <w:rPr>
                  <w:szCs w:val="24"/>
                </w:rPr>
                <w:t>Адрес: Ленинградская обл., г. Сосновый Бор а/я 22.</w:t>
              </w:r>
            </w:hyperlink>
          </w:p>
          <w:p w:rsidR="003F5F3A" w:rsidRPr="00A25FBE" w:rsidRDefault="003F5F3A" w:rsidP="00A25FBE">
            <w:pPr>
              <w:pStyle w:val="Times12"/>
              <w:ind w:firstLine="0"/>
              <w:rPr>
                <w:b/>
                <w:szCs w:val="24"/>
              </w:rPr>
            </w:pPr>
            <w:hyperlink w:anchor="F08" w:history="1">
              <w:r w:rsidRPr="00A25FBE">
                <w:rPr>
                  <w:b/>
                </w:rPr>
                <w:t>11:00 (время московское)  «07» октября 2013 года</w:t>
              </w:r>
            </w:hyperlink>
          </w:p>
        </w:tc>
      </w:tr>
      <w:tr w:rsidR="003F5F3A" w:rsidRPr="00CE4AD7" w:rsidTr="00A7754E">
        <w:trPr>
          <w:trHeight w:val="232"/>
        </w:trPr>
        <w:tc>
          <w:tcPr>
            <w:tcW w:w="781" w:type="dxa"/>
          </w:tcPr>
          <w:p w:rsidR="003F5F3A" w:rsidRPr="00CE4AD7" w:rsidRDefault="003F5F3A" w:rsidP="007E6014">
            <w:pPr>
              <w:numPr>
                <w:ilvl w:val="0"/>
                <w:numId w:val="42"/>
              </w:numPr>
              <w:ind w:left="0" w:hanging="15"/>
              <w:jc w:val="center"/>
            </w:pPr>
            <w:bookmarkStart w:id="326" w:name="_Ref317254136"/>
          </w:p>
        </w:tc>
        <w:bookmarkEnd w:id="326"/>
        <w:tc>
          <w:tcPr>
            <w:tcW w:w="3228" w:type="dxa"/>
          </w:tcPr>
          <w:p w:rsidR="003F5F3A" w:rsidRPr="00CE4AD7" w:rsidRDefault="003F5F3A" w:rsidP="00647F8D">
            <w:pPr>
              <w:pStyle w:val="Times12"/>
              <w:ind w:firstLine="0"/>
              <w:rPr>
                <w:szCs w:val="24"/>
              </w:rPr>
            </w:pPr>
            <w:r w:rsidRPr="00CE4AD7">
              <w:rPr>
                <w:szCs w:val="24"/>
              </w:rPr>
              <w:t>Срок проведения отборочной и оценочной стадии рассмотрения заявок</w:t>
            </w:r>
          </w:p>
        </w:tc>
        <w:tc>
          <w:tcPr>
            <w:tcW w:w="10664" w:type="dxa"/>
          </w:tcPr>
          <w:p w:rsidR="003F5F3A" w:rsidRDefault="003F5F3A" w:rsidP="00A25FBE">
            <w:pPr>
              <w:pStyle w:val="Times12"/>
              <w:ind w:firstLine="0"/>
              <w:rPr>
                <w:szCs w:val="24"/>
              </w:rPr>
            </w:pPr>
            <w:hyperlink w:anchor="F08" w:history="1">
              <w:r w:rsidRPr="00A25FBE">
                <w:rPr>
                  <w:szCs w:val="24"/>
                </w:rPr>
                <w:t>Адрес: Ленинградская обл., г. Сосновый Бор, промзона</w:t>
              </w:r>
            </w:hyperlink>
          </w:p>
          <w:p w:rsidR="003F5F3A" w:rsidRPr="00A25FBE" w:rsidRDefault="003F5F3A" w:rsidP="00A25FBE">
            <w:pPr>
              <w:pStyle w:val="Times12"/>
              <w:ind w:firstLine="0"/>
              <w:rPr>
                <w:szCs w:val="24"/>
              </w:rPr>
            </w:pPr>
            <w:hyperlink w:anchor="F08" w:history="1">
              <w:r w:rsidRPr="00A25FBE">
                <w:rPr>
                  <w:szCs w:val="24"/>
                </w:rPr>
                <w:t>Отборочная стадия рассмотрения заявок на участие в запросе предложений: не позднее «08» октября 2013 года</w:t>
              </w:r>
            </w:hyperlink>
          </w:p>
          <w:p w:rsidR="003F5F3A" w:rsidRPr="00CE4AD7" w:rsidRDefault="003F5F3A" w:rsidP="00A25FBE">
            <w:pPr>
              <w:pStyle w:val="Times12"/>
              <w:ind w:firstLine="0"/>
              <w:rPr>
                <w:szCs w:val="24"/>
              </w:rPr>
            </w:pPr>
            <w:hyperlink w:anchor="F08" w:history="1">
              <w:r w:rsidRPr="00A25FBE">
                <w:rPr>
                  <w:szCs w:val="24"/>
                </w:rPr>
                <w:t>Оценочная стадия рассмотрения заявок на участие в запросе предложений и подведение итогов запроса предложений: не позднее  «09» октября 2013 года</w:t>
              </w:r>
            </w:hyperlink>
          </w:p>
        </w:tc>
      </w:tr>
      <w:tr w:rsidR="003F5F3A" w:rsidRPr="00CE4AD7" w:rsidTr="00A7754E">
        <w:trPr>
          <w:trHeight w:val="232"/>
        </w:trPr>
        <w:tc>
          <w:tcPr>
            <w:tcW w:w="781" w:type="dxa"/>
          </w:tcPr>
          <w:p w:rsidR="003F5F3A" w:rsidRPr="00CE4AD7" w:rsidRDefault="003F5F3A" w:rsidP="007E6014">
            <w:pPr>
              <w:numPr>
                <w:ilvl w:val="0"/>
                <w:numId w:val="42"/>
              </w:numPr>
              <w:ind w:left="0" w:hanging="15"/>
              <w:jc w:val="center"/>
            </w:pPr>
            <w:bookmarkStart w:id="327" w:name="_Ref317255007"/>
          </w:p>
        </w:tc>
        <w:bookmarkEnd w:id="327"/>
        <w:tc>
          <w:tcPr>
            <w:tcW w:w="3228" w:type="dxa"/>
          </w:tcPr>
          <w:p w:rsidR="003F5F3A" w:rsidRPr="00CE4AD7" w:rsidRDefault="003F5F3A" w:rsidP="00E40F04">
            <w:pPr>
              <w:pStyle w:val="Times12"/>
              <w:ind w:firstLine="0"/>
              <w:rPr>
                <w:szCs w:val="24"/>
              </w:rPr>
            </w:pPr>
            <w:r w:rsidRPr="00CE4AD7">
              <w:rPr>
                <w:szCs w:val="24"/>
              </w:rPr>
              <w:t>Критерии оценки заявок на участие в запросе предложений участников запроса предложений</w:t>
            </w:r>
          </w:p>
        </w:tc>
        <w:tc>
          <w:tcPr>
            <w:tcW w:w="10664" w:type="dxa"/>
          </w:tcPr>
          <w:p w:rsidR="003F5F3A" w:rsidRPr="00EF6079" w:rsidRDefault="003F5F3A" w:rsidP="00EF6079">
            <w:pPr>
              <w:pStyle w:val="Times12"/>
              <w:ind w:firstLine="0"/>
              <w:rPr>
                <w:szCs w:val="24"/>
              </w:rPr>
            </w:pPr>
            <w:hyperlink w:anchor="F08" w:history="1">
              <w:r w:rsidRPr="00EF6079">
                <w:rPr>
                  <w:szCs w:val="24"/>
                </w:rPr>
                <w:t xml:space="preserve">-    Цена договора ( значимость критерия Цi – 95 % ) </w:t>
              </w:r>
            </w:hyperlink>
          </w:p>
          <w:p w:rsidR="003F5F3A" w:rsidRPr="00CE4AD7" w:rsidRDefault="003F5F3A" w:rsidP="00EF6079">
            <w:pPr>
              <w:pStyle w:val="Times12"/>
              <w:ind w:firstLine="0"/>
            </w:pPr>
            <w:hyperlink w:anchor="F08" w:history="1">
              <w:r w:rsidRPr="00EF6079">
                <w:rPr>
                  <w:szCs w:val="24"/>
                </w:rPr>
                <w:t xml:space="preserve">-    Опыт участника процедуры закупки ( значимость критерия Оi – 5 % ) </w:t>
              </w:r>
            </w:hyperlink>
          </w:p>
        </w:tc>
      </w:tr>
      <w:tr w:rsidR="003F5F3A" w:rsidRPr="00CE4AD7" w:rsidTr="00A7754E">
        <w:trPr>
          <w:trHeight w:val="550"/>
        </w:trPr>
        <w:tc>
          <w:tcPr>
            <w:tcW w:w="781" w:type="dxa"/>
          </w:tcPr>
          <w:p w:rsidR="003F5F3A" w:rsidRPr="00CE4AD7" w:rsidRDefault="003F5F3A" w:rsidP="007E6014">
            <w:pPr>
              <w:numPr>
                <w:ilvl w:val="0"/>
                <w:numId w:val="42"/>
              </w:numPr>
              <w:ind w:left="0" w:hanging="15"/>
              <w:jc w:val="center"/>
            </w:pPr>
            <w:bookmarkStart w:id="328" w:name="_Ref317255017"/>
          </w:p>
        </w:tc>
        <w:bookmarkEnd w:id="328"/>
        <w:tc>
          <w:tcPr>
            <w:tcW w:w="3228" w:type="dxa"/>
          </w:tcPr>
          <w:p w:rsidR="003F5F3A" w:rsidRPr="00CE4AD7" w:rsidRDefault="003F5F3A" w:rsidP="00B76A1C">
            <w:pPr>
              <w:ind w:right="153"/>
            </w:pPr>
            <w:r w:rsidRPr="00CE4AD7">
              <w:t>Оценка заявок на участие в запросе предложений:</w:t>
            </w:r>
          </w:p>
        </w:tc>
        <w:tc>
          <w:tcPr>
            <w:tcW w:w="10664" w:type="dxa"/>
          </w:tcPr>
          <w:p w:rsidR="003F5F3A" w:rsidRPr="00CE4AD7" w:rsidRDefault="003F5F3A" w:rsidP="005E3229">
            <w:pPr>
              <w:ind w:right="153" w:firstLine="636"/>
              <w:jc w:val="both"/>
            </w:pPr>
            <w:r w:rsidRPr="00CE4AD7">
              <w:t>Согласно методике оценки заявок на участие в запросе предложений, приведенной в разделе 8 документации по запросу предложений</w:t>
            </w:r>
          </w:p>
        </w:tc>
      </w:tr>
      <w:tr w:rsidR="003F5F3A" w:rsidRPr="00CE4AD7" w:rsidTr="00A7754E">
        <w:trPr>
          <w:trHeight w:val="194"/>
        </w:trPr>
        <w:tc>
          <w:tcPr>
            <w:tcW w:w="781" w:type="dxa"/>
          </w:tcPr>
          <w:p w:rsidR="003F5F3A" w:rsidRPr="00CE4AD7" w:rsidRDefault="003F5F3A" w:rsidP="007E6014">
            <w:pPr>
              <w:numPr>
                <w:ilvl w:val="0"/>
                <w:numId w:val="42"/>
              </w:numPr>
              <w:ind w:left="0" w:hanging="15"/>
              <w:jc w:val="center"/>
            </w:pPr>
            <w:bookmarkStart w:id="329" w:name="_Ref317254659"/>
          </w:p>
        </w:tc>
        <w:bookmarkEnd w:id="329"/>
        <w:tc>
          <w:tcPr>
            <w:tcW w:w="3228" w:type="dxa"/>
          </w:tcPr>
          <w:p w:rsidR="003F5F3A" w:rsidRPr="00CE4AD7" w:rsidRDefault="003F5F3A" w:rsidP="00E40F04">
            <w:pPr>
              <w:ind w:right="153"/>
              <w:rPr>
                <w:spacing w:val="-6"/>
              </w:rPr>
            </w:pPr>
            <w:r w:rsidRPr="00CE4AD7">
              <w:rPr>
                <w:spacing w:val="-6"/>
              </w:rPr>
              <w:t>Срок заключения договора/</w:t>
            </w:r>
            <w:r w:rsidRPr="00643B01">
              <w:rPr>
                <w:spacing w:val="-6"/>
              </w:rPr>
              <w:t>ов [в отношении каждого лота]</w:t>
            </w:r>
            <w:r w:rsidRPr="00CE4AD7">
              <w:rPr>
                <w:spacing w:val="-6"/>
              </w:rPr>
              <w:t>:</w:t>
            </w:r>
          </w:p>
          <w:p w:rsidR="003F5F3A" w:rsidRPr="00CE4AD7" w:rsidRDefault="003F5F3A" w:rsidP="005E3229">
            <w:pPr>
              <w:ind w:right="153"/>
              <w:rPr>
                <w:spacing w:val="-6"/>
              </w:rPr>
            </w:pPr>
          </w:p>
        </w:tc>
        <w:tc>
          <w:tcPr>
            <w:tcW w:w="10664" w:type="dxa"/>
          </w:tcPr>
          <w:p w:rsidR="003F5F3A" w:rsidRPr="00EC59F8" w:rsidRDefault="003F5F3A" w:rsidP="00643B01">
            <w:pPr>
              <w:jc w:val="both"/>
            </w:pPr>
            <w:r w:rsidRPr="00EC59F8">
              <w:t xml:space="preserve">Заказчик в течение 10 дней со дня размещения протокола заседания закупочной комиссии по подведению итогов запроса предложений на официальном сайте и ЭТП передает победителю запроса предложений проект договора, который составляется путем включения условий исполнения договора, предложенных победителем запроса предложений в заявке на участие в запросе предложений, в проект договора, прилагаемый к документации по запросу предложений. Победитель запроса предложений обязан предоставить заказчику подписанный и заверенный печатью со своей стороны договор </w:t>
            </w:r>
            <w:r w:rsidRPr="00EC59F8">
              <w:rPr>
                <w:bCs/>
                <w:iCs/>
              </w:rPr>
              <w:t>, в течение 10 (десяти) дней</w:t>
            </w:r>
            <w:r w:rsidRPr="00EC59F8">
              <w:t xml:space="preserve"> со дня направления указанного договора.</w:t>
            </w:r>
          </w:p>
          <w:p w:rsidR="003F5F3A" w:rsidRPr="00EC59F8" w:rsidRDefault="003F5F3A" w:rsidP="00643B01">
            <w:pPr>
              <w:ind w:right="153"/>
              <w:jc w:val="both"/>
            </w:pPr>
            <w:r w:rsidRPr="00EC59F8">
              <w:t>Договор заключается в течение 20 (двадцати) дней, но не ранее чем через 10 (десять) дней после размещения на официальном сайте и на ЭТП протокола, на основании которого заключается договор.</w:t>
            </w:r>
          </w:p>
          <w:p w:rsidR="003F5F3A" w:rsidRPr="00CE4AD7" w:rsidRDefault="003F5F3A" w:rsidP="00643B01">
            <w:pPr>
              <w:ind w:right="153" w:firstLine="669"/>
              <w:jc w:val="both"/>
              <w:rPr>
                <w:spacing w:val="-6"/>
              </w:rPr>
            </w:pPr>
            <w:r w:rsidRPr="00EC59F8">
              <w:rPr>
                <w:spacing w:val="-6"/>
              </w:rPr>
              <w:t>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5(пяти) дней до заключения договора (с двух сторон).</w:t>
            </w:r>
          </w:p>
        </w:tc>
      </w:tr>
      <w:tr w:rsidR="003F5F3A" w:rsidRPr="00CE4AD7" w:rsidTr="00A7754E">
        <w:trPr>
          <w:trHeight w:val="194"/>
        </w:trPr>
        <w:tc>
          <w:tcPr>
            <w:tcW w:w="781" w:type="dxa"/>
          </w:tcPr>
          <w:p w:rsidR="003F5F3A" w:rsidRPr="00CE4AD7" w:rsidRDefault="003F5F3A" w:rsidP="007E6014">
            <w:pPr>
              <w:numPr>
                <w:ilvl w:val="0"/>
                <w:numId w:val="42"/>
              </w:numPr>
              <w:ind w:left="0" w:hanging="15"/>
              <w:jc w:val="center"/>
            </w:pPr>
            <w:bookmarkStart w:id="330" w:name="_Ref317256138"/>
          </w:p>
        </w:tc>
        <w:bookmarkEnd w:id="330"/>
        <w:tc>
          <w:tcPr>
            <w:tcW w:w="3228" w:type="dxa"/>
          </w:tcPr>
          <w:p w:rsidR="003F5F3A" w:rsidRPr="00CE4AD7" w:rsidRDefault="003F5F3A" w:rsidP="00657DBC">
            <w:pPr>
              <w:ind w:right="153"/>
              <w:rPr>
                <w:spacing w:val="-6"/>
              </w:rPr>
            </w:pPr>
            <w:r w:rsidRPr="00CE4AD7">
              <w:rPr>
                <w:spacing w:val="-6"/>
              </w:rPr>
              <w:t xml:space="preserve">Обеспечение исполнения обязательств по договору </w:t>
            </w:r>
          </w:p>
        </w:tc>
        <w:tc>
          <w:tcPr>
            <w:tcW w:w="10664" w:type="dxa"/>
          </w:tcPr>
          <w:p w:rsidR="003F5F3A" w:rsidRPr="00E468D1" w:rsidRDefault="003F5F3A" w:rsidP="00EF6079">
            <w:pPr>
              <w:pStyle w:val="NormalWeb"/>
              <w:spacing w:before="0" w:beforeAutospacing="0" w:after="0" w:afterAutospacing="0"/>
              <w:jc w:val="both"/>
              <w:rPr>
                <w:szCs w:val="24"/>
              </w:rPr>
            </w:pPr>
            <w:hyperlink w:anchor="_Ref335922212" w:history="1">
              <w:r w:rsidRPr="00E468D1">
                <w:rPr>
                  <w:szCs w:val="24"/>
                </w:rPr>
                <w:t>Вид обеспечения: обеспечение возврата аванса</w:t>
              </w:r>
            </w:hyperlink>
          </w:p>
          <w:p w:rsidR="003F5F3A" w:rsidRPr="00E468D1" w:rsidRDefault="003F5F3A" w:rsidP="00EF6079">
            <w:pPr>
              <w:pStyle w:val="NormalWeb"/>
              <w:spacing w:before="0" w:beforeAutospacing="0" w:after="0" w:afterAutospacing="0"/>
              <w:jc w:val="both"/>
              <w:rPr>
                <w:szCs w:val="24"/>
              </w:rPr>
            </w:pPr>
            <w:hyperlink w:anchor="_Ref335922212" w:history="1">
              <w:r w:rsidRPr="00E468D1">
                <w:rPr>
                  <w:szCs w:val="24"/>
                </w:rPr>
                <w:t xml:space="preserve">Форма обеспечения: банковская гарантия возврата аванса, выданная банком </w:t>
              </w:r>
            </w:hyperlink>
          </w:p>
          <w:p w:rsidR="003F5F3A" w:rsidRPr="00E468D1" w:rsidRDefault="003F5F3A" w:rsidP="00EF6079">
            <w:pPr>
              <w:pStyle w:val="NormalWeb"/>
              <w:spacing w:before="0" w:beforeAutospacing="0" w:after="0" w:afterAutospacing="0"/>
              <w:jc w:val="both"/>
              <w:rPr>
                <w:szCs w:val="24"/>
              </w:rPr>
            </w:pPr>
            <w:hyperlink w:anchor="_Ref335922212" w:history="1">
              <w:r w:rsidRPr="00E468D1">
                <w:rPr>
                  <w:szCs w:val="24"/>
                </w:rPr>
                <w:t>Размер обеспечения: на сумму не менее суммы авансовых платежей</w:t>
              </w:r>
            </w:hyperlink>
          </w:p>
          <w:p w:rsidR="003F5F3A" w:rsidRPr="00EF6079" w:rsidRDefault="003F5F3A" w:rsidP="00EF6079">
            <w:pPr>
              <w:jc w:val="both"/>
            </w:pPr>
            <w:hyperlink w:anchor="_Ref335922212" w:history="1">
              <w:r w:rsidRPr="00EF6079">
                <w:t>Предоставляется: после заключения договора в срок не позднее 15 дней с даты заключения договора.</w:t>
              </w:r>
            </w:hyperlink>
          </w:p>
        </w:tc>
      </w:tr>
      <w:tr w:rsidR="003F5F3A" w:rsidRPr="00CE4AD7" w:rsidTr="00A7754E">
        <w:trPr>
          <w:trHeight w:val="194"/>
        </w:trPr>
        <w:tc>
          <w:tcPr>
            <w:tcW w:w="781" w:type="dxa"/>
          </w:tcPr>
          <w:p w:rsidR="003F5F3A" w:rsidRPr="00CE4AD7" w:rsidRDefault="003F5F3A" w:rsidP="007E6014">
            <w:pPr>
              <w:numPr>
                <w:ilvl w:val="0"/>
                <w:numId w:val="42"/>
              </w:numPr>
              <w:ind w:left="0" w:hanging="15"/>
              <w:jc w:val="center"/>
            </w:pPr>
            <w:bookmarkStart w:id="331" w:name="_Ref321836472"/>
          </w:p>
        </w:tc>
        <w:bookmarkEnd w:id="331"/>
        <w:tc>
          <w:tcPr>
            <w:tcW w:w="3228" w:type="dxa"/>
          </w:tcPr>
          <w:p w:rsidR="003F5F3A" w:rsidRPr="00CE4AD7" w:rsidRDefault="003F5F3A" w:rsidP="00E40F04">
            <w:pPr>
              <w:ind w:right="153"/>
              <w:jc w:val="both"/>
              <w:rPr>
                <w:b/>
                <w:i/>
              </w:rPr>
            </w:pPr>
            <w:r w:rsidRPr="00CE4AD7">
              <w:t>Порядок обжалования действий заказчика, организатора запроса предложений, закупочной комиссии</w:t>
            </w:r>
          </w:p>
        </w:tc>
        <w:tc>
          <w:tcPr>
            <w:tcW w:w="10664" w:type="dxa"/>
          </w:tcPr>
          <w:p w:rsidR="003F5F3A" w:rsidRPr="00E468D1" w:rsidRDefault="003F5F3A" w:rsidP="00643B01">
            <w:pPr>
              <w:pStyle w:val="NormalWeb"/>
              <w:spacing w:before="0" w:beforeAutospacing="0" w:after="0" w:afterAutospacing="0"/>
              <w:ind w:right="153"/>
              <w:jc w:val="both"/>
              <w:rPr>
                <w:b/>
                <w:bCs/>
                <w:i/>
                <w:szCs w:val="24"/>
              </w:rPr>
            </w:pPr>
            <w:r w:rsidRPr="00E468D1">
              <w:rPr>
                <w:szCs w:val="24"/>
              </w:rPr>
              <w:t xml:space="preserve">Жалобы на действия (бездействие) заказчика, организатора запроса предложений, закупочной комиссии при проведении запроса предложений могут быть направлены в Центральный арбитражный комитет (ЦАК) в отсканированном виде по электронному адресу  </w:t>
            </w:r>
            <w:hyperlink r:id="rId23" w:history="1">
              <w:r w:rsidRPr="00E468D1">
                <w:rPr>
                  <w:rStyle w:val="Hyperlink"/>
                  <w:color w:val="auto"/>
                  <w:szCs w:val="24"/>
                </w:rPr>
                <w:t>arbitration@rosatom.ru</w:t>
              </w:r>
            </w:hyperlink>
            <w:r w:rsidRPr="00E468D1" w:rsidDel="0046348B">
              <w:rPr>
                <w:szCs w:val="24"/>
              </w:rPr>
              <w:t xml:space="preserve"> </w:t>
            </w:r>
          </w:p>
          <w:p w:rsidR="003F5F3A" w:rsidRPr="00E468D1" w:rsidRDefault="003F5F3A" w:rsidP="00643B01">
            <w:pPr>
              <w:pStyle w:val="NormalWeb"/>
              <w:spacing w:before="0" w:beforeAutospacing="0" w:after="0" w:afterAutospacing="0"/>
              <w:ind w:right="153"/>
              <w:jc w:val="both"/>
              <w:rPr>
                <w:szCs w:val="24"/>
              </w:rPr>
            </w:pPr>
            <w:r w:rsidRPr="00E468D1">
              <w:rPr>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3F5F3A" w:rsidRPr="00E468D1" w:rsidRDefault="003F5F3A" w:rsidP="00643B01">
            <w:pPr>
              <w:pStyle w:val="NormalWeb"/>
              <w:spacing w:before="0" w:beforeAutospacing="0" w:after="0" w:afterAutospacing="0"/>
              <w:ind w:right="153"/>
              <w:jc w:val="both"/>
              <w:rPr>
                <w:szCs w:val="24"/>
              </w:rPr>
            </w:pPr>
            <w:r w:rsidRPr="00E468D1">
              <w:rPr>
                <w:szCs w:val="24"/>
              </w:rPr>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3F5F3A" w:rsidRPr="00E468D1" w:rsidRDefault="003F5F3A" w:rsidP="00643B01">
            <w:pPr>
              <w:pStyle w:val="NormalWeb"/>
              <w:spacing w:before="0" w:beforeAutospacing="0" w:after="0" w:afterAutospacing="0"/>
              <w:ind w:right="153"/>
              <w:jc w:val="both"/>
              <w:rPr>
                <w:szCs w:val="24"/>
              </w:rPr>
            </w:pPr>
            <w:r w:rsidRPr="00E468D1">
              <w:rPr>
                <w:szCs w:val="24"/>
              </w:rPr>
              <w:t xml:space="preserve">На сайте http://zakupki.rosatom.ru/ (раздел Контроль и арбитраж/Нормативные документы) представлены Методические рекомендации о порядке рассмотрения жалоб. </w:t>
            </w:r>
          </w:p>
          <w:p w:rsidR="003F5F3A" w:rsidRPr="00E468D1" w:rsidRDefault="003F5F3A" w:rsidP="00643B01">
            <w:pPr>
              <w:pStyle w:val="NormalWeb"/>
              <w:spacing w:before="0" w:beforeAutospacing="0" w:after="0" w:afterAutospacing="0"/>
              <w:ind w:right="153"/>
              <w:jc w:val="both"/>
              <w:rPr>
                <w:szCs w:val="24"/>
              </w:rPr>
            </w:pPr>
            <w:r w:rsidRPr="00E468D1">
              <w:rPr>
                <w:szCs w:val="24"/>
              </w:rPr>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3F5F3A" w:rsidRPr="00E468D1" w:rsidRDefault="003F5F3A" w:rsidP="00643B01">
            <w:pPr>
              <w:pStyle w:val="NormalWeb"/>
              <w:spacing w:before="0" w:beforeAutospacing="0" w:after="0" w:afterAutospacing="0"/>
              <w:ind w:right="153"/>
              <w:jc w:val="both"/>
              <w:rPr>
                <w:szCs w:val="24"/>
              </w:rPr>
            </w:pPr>
            <w:r w:rsidRPr="00E468D1">
              <w:rPr>
                <w:szCs w:val="24"/>
              </w:rPr>
              <w:t>Решения ЦАК могут быть обжалованы — в Контрольный комитете Госкорпорации «Росатом» не позднее 1 (одного) месяца с даты размещения на официальном сайте результата рассмотрения жалобы.</w:t>
            </w:r>
          </w:p>
        </w:tc>
      </w:tr>
      <w:tr w:rsidR="003F5F3A" w:rsidRPr="00CE4AD7" w:rsidTr="00A7754E">
        <w:trPr>
          <w:trHeight w:val="194"/>
        </w:trPr>
        <w:tc>
          <w:tcPr>
            <w:tcW w:w="781" w:type="dxa"/>
          </w:tcPr>
          <w:p w:rsidR="003F5F3A" w:rsidRPr="00CE4AD7" w:rsidRDefault="003F5F3A" w:rsidP="007E6014">
            <w:pPr>
              <w:numPr>
                <w:ilvl w:val="0"/>
                <w:numId w:val="42"/>
              </w:numPr>
              <w:ind w:left="0" w:hanging="15"/>
              <w:jc w:val="center"/>
            </w:pPr>
          </w:p>
        </w:tc>
        <w:tc>
          <w:tcPr>
            <w:tcW w:w="3228" w:type="dxa"/>
          </w:tcPr>
          <w:p w:rsidR="003F5F3A" w:rsidRPr="00CE4AD7" w:rsidRDefault="003F5F3A" w:rsidP="004304B8">
            <w:pPr>
              <w:ind w:right="153"/>
              <w:jc w:val="both"/>
              <w:rPr>
                <w:b/>
                <w:i/>
              </w:rPr>
            </w:pPr>
            <w:r w:rsidRPr="00CE4AD7">
              <w:t>Каналы связи, по которым можно сообщить о фактах злоупотребления при проведении запроса предложений</w:t>
            </w:r>
          </w:p>
        </w:tc>
        <w:tc>
          <w:tcPr>
            <w:tcW w:w="10664" w:type="dxa"/>
          </w:tcPr>
          <w:p w:rsidR="003F5F3A" w:rsidRPr="00E468D1" w:rsidRDefault="003F5F3A" w:rsidP="00E40F04">
            <w:pPr>
              <w:pStyle w:val="NormalWeb"/>
              <w:spacing w:before="0" w:beforeAutospacing="0" w:after="0" w:afterAutospacing="0"/>
              <w:ind w:right="153"/>
              <w:jc w:val="both"/>
              <w:rPr>
                <w:szCs w:val="24"/>
              </w:rPr>
            </w:pPr>
            <w:r w:rsidRPr="00E468D1">
              <w:rPr>
                <w:szCs w:val="24"/>
              </w:rPr>
              <w:t xml:space="preserve">О фактах злоупотреблений участник запроса предложений может заявить в Госкорпорацию «Росатом» и сообщить об этом гласно или анонимно, воспользовавшись следующими каналами связи: </w:t>
            </w:r>
          </w:p>
          <w:p w:rsidR="003F5F3A" w:rsidRPr="00E468D1" w:rsidRDefault="003F5F3A" w:rsidP="00E40F04">
            <w:pPr>
              <w:pStyle w:val="NormalWeb"/>
              <w:tabs>
                <w:tab w:val="left" w:pos="330"/>
              </w:tabs>
              <w:spacing w:before="0" w:beforeAutospacing="0" w:after="0" w:afterAutospacing="0"/>
              <w:ind w:right="153"/>
              <w:jc w:val="both"/>
              <w:rPr>
                <w:szCs w:val="24"/>
              </w:rPr>
            </w:pPr>
            <w:r w:rsidRPr="00E468D1">
              <w:rPr>
                <w:szCs w:val="24"/>
              </w:rPr>
              <w:t>1.</w:t>
            </w:r>
            <w:r w:rsidRPr="00E468D1">
              <w:rPr>
                <w:szCs w:val="24"/>
              </w:rPr>
              <w:tab/>
              <w:t>Телефон «горячей линии»: 8-800-100-07-07 (многоканальный, круглосуточно, бесплатно из любой точки страны);</w:t>
            </w:r>
          </w:p>
          <w:p w:rsidR="003F5F3A" w:rsidRPr="00E468D1" w:rsidRDefault="003F5F3A" w:rsidP="00E40F04">
            <w:pPr>
              <w:pStyle w:val="NormalWeb"/>
              <w:tabs>
                <w:tab w:val="left" w:pos="360"/>
              </w:tabs>
              <w:spacing w:before="0" w:beforeAutospacing="0" w:after="0" w:afterAutospacing="0"/>
              <w:ind w:right="153"/>
              <w:jc w:val="both"/>
              <w:rPr>
                <w:szCs w:val="24"/>
              </w:rPr>
            </w:pPr>
            <w:r w:rsidRPr="00E468D1">
              <w:rPr>
                <w:szCs w:val="24"/>
              </w:rPr>
              <w:t>2.</w:t>
            </w:r>
            <w:r w:rsidRPr="00E468D1">
              <w:rPr>
                <w:szCs w:val="24"/>
              </w:rPr>
              <w:tab/>
              <w:t>Адрес электронной почты: 0707@rosatom.ru;</w:t>
            </w:r>
          </w:p>
          <w:p w:rsidR="003F5F3A" w:rsidRPr="00E468D1" w:rsidRDefault="003F5F3A" w:rsidP="00E40F04">
            <w:pPr>
              <w:pStyle w:val="NormalWeb"/>
              <w:tabs>
                <w:tab w:val="left" w:pos="330"/>
              </w:tabs>
              <w:spacing w:before="0" w:beforeAutospacing="0" w:after="0" w:afterAutospacing="0"/>
              <w:ind w:right="153"/>
              <w:jc w:val="both"/>
              <w:rPr>
                <w:szCs w:val="24"/>
              </w:rPr>
            </w:pPr>
            <w:r w:rsidRPr="00E468D1">
              <w:rPr>
                <w:szCs w:val="24"/>
              </w:rPr>
              <w:t>3.</w:t>
            </w:r>
            <w:r w:rsidRPr="00E468D1">
              <w:rPr>
                <w:szCs w:val="24"/>
              </w:rPr>
              <w:tab/>
              <w:t>Адрес для почтовых отправлений: 119017, Москва, а/я 226, Департамент защиты активов Госкорпорации «Росатом».</w:t>
            </w:r>
          </w:p>
        </w:tc>
      </w:tr>
    </w:tbl>
    <w:p w:rsidR="003F5F3A" w:rsidRPr="00CE4AD7" w:rsidRDefault="003F5F3A" w:rsidP="00C87330">
      <w:pPr>
        <w:tabs>
          <w:tab w:val="num" w:pos="1800"/>
        </w:tabs>
        <w:spacing w:after="120"/>
        <w:jc w:val="both"/>
        <w:sectPr w:rsidR="003F5F3A" w:rsidRPr="00CE4AD7" w:rsidSect="00A7754E">
          <w:pgSz w:w="16840" w:h="11907" w:orient="landscape" w:code="9"/>
          <w:pgMar w:top="1418" w:right="1134" w:bottom="567" w:left="1134" w:header="567" w:footer="567" w:gutter="0"/>
          <w:cols w:space="708"/>
          <w:docGrid w:linePitch="360"/>
        </w:sectPr>
      </w:pPr>
    </w:p>
    <w:p w:rsidR="003F5F3A" w:rsidRPr="00CE4AD7" w:rsidRDefault="003F5F3A" w:rsidP="007E6014">
      <w:pPr>
        <w:pStyle w:val="Heading1"/>
        <w:numPr>
          <w:ilvl w:val="1"/>
          <w:numId w:val="13"/>
        </w:numPr>
        <w:tabs>
          <w:tab w:val="clear" w:pos="1440"/>
          <w:tab w:val="num" w:pos="0"/>
          <w:tab w:val="num" w:pos="1134"/>
          <w:tab w:val="left" w:pos="1418"/>
        </w:tabs>
        <w:ind w:left="0" w:firstLine="709"/>
        <w:jc w:val="both"/>
      </w:pPr>
      <w:bookmarkStart w:id="332" w:name="_Ref317252392"/>
      <w:bookmarkStart w:id="333" w:name="_Ref317252770"/>
      <w:bookmarkStart w:id="334" w:name="_Ref317258826"/>
      <w:bookmarkStart w:id="335" w:name="_Ref317258847"/>
      <w:bookmarkStart w:id="336" w:name="_Ref317258884"/>
      <w:bookmarkStart w:id="337" w:name="_Ref317259078"/>
      <w:bookmarkStart w:id="338" w:name="_Ref317259086"/>
      <w:bookmarkStart w:id="339" w:name="_Ref317259097"/>
      <w:bookmarkStart w:id="340" w:name="_Ref317259107"/>
      <w:bookmarkStart w:id="341" w:name="_Ref317259121"/>
      <w:bookmarkStart w:id="342" w:name="_Ref317259138"/>
      <w:bookmarkStart w:id="343" w:name="_Ref317259149"/>
      <w:bookmarkStart w:id="344" w:name="_Ref317259167"/>
      <w:bookmarkStart w:id="345" w:name="_Ref317259176"/>
      <w:bookmarkStart w:id="346" w:name="_Ref317259188"/>
      <w:bookmarkStart w:id="347" w:name="_Ref317259197"/>
      <w:bookmarkStart w:id="348" w:name="_Ref317259206"/>
      <w:bookmarkStart w:id="349" w:name="_Ref317259217"/>
      <w:bookmarkStart w:id="350" w:name="_Ref317259233"/>
      <w:bookmarkStart w:id="351" w:name="_Toc367787552"/>
      <w:bookmarkStart w:id="352" w:name="_Toc255987070"/>
      <w:r w:rsidRPr="00CE4AD7">
        <w:t>ОБРАЗЦЫ ФОРМ ОСНОВНЫХ ДОКУМЕНТОВ, ВКЛЮЧАЕМЫХ В ЗАЯВКУ НА УЧАСТИЕ В ЗАПРОСЕ ПРЕДЛОЖЕНИЙ</w:t>
      </w:r>
      <w:bookmarkEnd w:id="332"/>
      <w:bookmarkEnd w:id="333"/>
      <w:bookmarkEnd w:id="334"/>
      <w:bookmarkEnd w:id="335"/>
      <w:bookmarkEnd w:id="336"/>
      <w:bookmarkEnd w:id="337"/>
      <w:bookmarkEnd w:id="338"/>
      <w:bookmarkEnd w:id="339"/>
      <w:bookmarkEnd w:id="340"/>
      <w:bookmarkEnd w:id="341"/>
      <w:bookmarkEnd w:id="342"/>
      <w:bookmarkEnd w:id="343"/>
      <w:bookmarkEnd w:id="344"/>
      <w:bookmarkEnd w:id="345"/>
      <w:bookmarkEnd w:id="346"/>
      <w:bookmarkEnd w:id="347"/>
      <w:bookmarkEnd w:id="348"/>
      <w:bookmarkEnd w:id="349"/>
      <w:bookmarkEnd w:id="350"/>
      <w:bookmarkEnd w:id="351"/>
    </w:p>
    <w:p w:rsidR="003F5F3A" w:rsidRPr="00B27AC8" w:rsidRDefault="003F5F3A" w:rsidP="00C87330">
      <w:pPr>
        <w:pStyle w:val="Times12"/>
        <w:ind w:right="-29" w:firstLine="709"/>
        <w:rPr>
          <w:b/>
          <w:i/>
          <w:color w:val="000000"/>
          <w:sz w:val="22"/>
        </w:rPr>
      </w:pPr>
      <w:r w:rsidRPr="00CE4AD7">
        <w:rPr>
          <w:b/>
          <w:i/>
          <w:szCs w:val="24"/>
        </w:rPr>
        <w:t xml:space="preserve"> </w:t>
      </w:r>
      <w:r w:rsidRPr="00B27AC8">
        <w:rPr>
          <w:b/>
          <w:i/>
          <w:color w:val="000000"/>
          <w:sz w:val="22"/>
        </w:rPr>
        <w:t>(формы 2 (таблица 1), 3 – 5___ рекомендованы для заполнения. В случае изменения форм, приведенных в данном разделе, документы, включаемые участником запроса предложений в состав заявки на участие в запросе предложений, должны содержать все сведения, указанные в соответствующей форме)</w:t>
      </w:r>
    </w:p>
    <w:p w:rsidR="003F5F3A" w:rsidRPr="00CE4AD7" w:rsidRDefault="003F5F3A" w:rsidP="00C87330"/>
    <w:p w:rsidR="003F5F3A" w:rsidRPr="00CE4AD7" w:rsidRDefault="003F5F3A" w:rsidP="00C87330">
      <w:pPr>
        <w:pStyle w:val="Times12"/>
        <w:jc w:val="right"/>
        <w:rPr>
          <w:bCs w:val="0"/>
          <w:szCs w:val="24"/>
        </w:rPr>
      </w:pPr>
      <w:bookmarkStart w:id="353" w:name="форма1"/>
      <w:bookmarkStart w:id="354" w:name="_Toc98251753"/>
      <w:bookmarkEnd w:id="352"/>
      <w:r w:rsidRPr="00CE4AD7">
        <w:rPr>
          <w:bCs w:val="0"/>
          <w:szCs w:val="24"/>
        </w:rPr>
        <w:t>Форма 1.</w:t>
      </w:r>
      <w:bookmarkEnd w:id="353"/>
    </w:p>
    <w:p w:rsidR="003F5F3A" w:rsidRPr="00CE4AD7" w:rsidRDefault="003F5F3A" w:rsidP="00C87330">
      <w:pPr>
        <w:rPr>
          <w:b/>
          <w:i/>
        </w:rPr>
      </w:pPr>
      <w:r w:rsidRPr="00CE4AD7">
        <w:rPr>
          <w:b/>
          <w:i/>
        </w:rPr>
        <w:t>Фирменный бланк участника запроса предложений</w:t>
      </w:r>
    </w:p>
    <w:p w:rsidR="003F5F3A" w:rsidRPr="00CE4AD7" w:rsidRDefault="003F5F3A" w:rsidP="00C87330">
      <w:pPr>
        <w:pStyle w:val="Times12"/>
        <w:spacing w:before="120"/>
        <w:ind w:firstLine="0"/>
        <w:jc w:val="left"/>
        <w:rPr>
          <w:szCs w:val="24"/>
        </w:rPr>
      </w:pPr>
      <w:r w:rsidRPr="00CE4AD7">
        <w:rPr>
          <w:szCs w:val="24"/>
        </w:rPr>
        <w:t>«___» __________ 20___ года №______</w:t>
      </w:r>
    </w:p>
    <w:p w:rsidR="003F5F3A" w:rsidRPr="00CE4AD7" w:rsidRDefault="003F5F3A" w:rsidP="00C87330">
      <w:pPr>
        <w:pStyle w:val="Times12"/>
        <w:spacing w:before="120"/>
        <w:ind w:firstLine="0"/>
        <w:jc w:val="right"/>
        <w:rPr>
          <w:b/>
          <w:bCs w:val="0"/>
          <w:i/>
          <w:szCs w:val="24"/>
        </w:rPr>
      </w:pPr>
      <w:r w:rsidRPr="00CE4AD7">
        <w:rPr>
          <w:b/>
          <w:bCs w:val="0"/>
          <w:i/>
          <w:szCs w:val="24"/>
        </w:rPr>
        <w:t>Лот __</w:t>
      </w:r>
    </w:p>
    <w:p w:rsidR="003F5F3A" w:rsidRPr="00CE4AD7" w:rsidRDefault="003F5F3A" w:rsidP="00C87330">
      <w:pPr>
        <w:pStyle w:val="Heading2"/>
        <w:numPr>
          <w:ilvl w:val="0"/>
          <w:numId w:val="0"/>
        </w:numPr>
        <w:spacing w:before="0" w:after="0"/>
        <w:jc w:val="center"/>
        <w:rPr>
          <w:rFonts w:ascii="Times New Roman" w:hAnsi="Times New Roman" w:cs="Times New Roman"/>
          <w:b w:val="0"/>
          <w:bCs w:val="0"/>
          <w:i w:val="0"/>
          <w:sz w:val="24"/>
          <w:szCs w:val="24"/>
        </w:rPr>
      </w:pPr>
      <w:bookmarkStart w:id="355" w:name="_Письмо_о_подаче"/>
      <w:bookmarkStart w:id="356" w:name="_Toc255987071"/>
      <w:bookmarkStart w:id="357" w:name="_Toc272505461"/>
      <w:bookmarkStart w:id="358" w:name="_Toc367787553"/>
      <w:bookmarkEnd w:id="355"/>
      <w:r w:rsidRPr="00CE4AD7">
        <w:rPr>
          <w:rFonts w:ascii="Times New Roman" w:hAnsi="Times New Roman" w:cs="Times New Roman"/>
          <w:b w:val="0"/>
          <w:bCs w:val="0"/>
          <w:i w:val="0"/>
          <w:sz w:val="24"/>
          <w:szCs w:val="24"/>
        </w:rPr>
        <w:t>ЗАЯВКА НА УЧАСТИЕ В ЗАПРОСЕ ПРЕДЛОЖЕНИЙ (Форма 1)</w:t>
      </w:r>
      <w:bookmarkEnd w:id="356"/>
      <w:bookmarkEnd w:id="357"/>
      <w:bookmarkEnd w:id="358"/>
    </w:p>
    <w:p w:rsidR="003F5F3A" w:rsidRPr="00CE4AD7" w:rsidRDefault="003F5F3A" w:rsidP="00C87330">
      <w:pPr>
        <w:tabs>
          <w:tab w:val="left" w:pos="7938"/>
        </w:tabs>
        <w:ind w:firstLine="4820"/>
        <w:jc w:val="center"/>
        <w:rPr>
          <w:b/>
        </w:rPr>
      </w:pPr>
    </w:p>
    <w:p w:rsidR="003F5F3A" w:rsidRPr="00CE4AD7" w:rsidRDefault="003F5F3A" w:rsidP="00C87330">
      <w:pPr>
        <w:ind w:firstLine="709"/>
        <w:jc w:val="both"/>
      </w:pPr>
      <w:r w:rsidRPr="00CE4AD7">
        <w:t>Изучив извещение о проведении запроса предложений на право заключения договора/</w:t>
      </w:r>
      <w:r w:rsidRPr="00CE4AD7">
        <w:rPr>
          <w:b/>
          <w:bCs/>
          <w:i/>
        </w:rPr>
        <w:t>ов</w:t>
      </w:r>
      <w:r w:rsidRPr="00CE4AD7">
        <w:t xml:space="preserve"> на ________________________, опубликованное на официальном сайте и на ЭТП _________________ </w:t>
      </w:r>
      <w:r w:rsidRPr="00CE4AD7">
        <w:rPr>
          <w:b/>
          <w:i/>
        </w:rPr>
        <w:t xml:space="preserve">[указывается наименование ЭТП] </w:t>
      </w:r>
      <w:r w:rsidRPr="00CE4AD7">
        <w:t xml:space="preserve">на сайте _____________ </w:t>
      </w:r>
      <w:r w:rsidRPr="00CE4AD7">
        <w:rPr>
          <w:b/>
          <w:i/>
        </w:rPr>
        <w:t>[указывается адрес сайта ЭТП]</w:t>
      </w:r>
      <w:r w:rsidRPr="00CE4AD7">
        <w:t xml:space="preserve">, запрос предложений № ___ </w:t>
      </w:r>
      <w:r w:rsidRPr="00CE4AD7">
        <w:rPr>
          <w:b/>
          <w:i/>
        </w:rPr>
        <w:t xml:space="preserve">[указывается номер запроса предложений на ЭТП], </w:t>
      </w:r>
      <w:r w:rsidRPr="00CE4AD7">
        <w:t xml:space="preserve">документацию по запросу предложений, и принимая установленные в них требования и условия запроса предложений, ___________________________________________________________________, </w:t>
      </w:r>
    </w:p>
    <w:p w:rsidR="003F5F3A" w:rsidRPr="00CE4AD7" w:rsidRDefault="003F5F3A" w:rsidP="00C87330">
      <w:pPr>
        <w:pStyle w:val="Times12"/>
        <w:suppressAutoHyphens/>
        <w:ind w:left="2018" w:firstLine="109"/>
        <w:jc w:val="center"/>
        <w:rPr>
          <w:szCs w:val="24"/>
        </w:rPr>
      </w:pPr>
      <w:r w:rsidRPr="00CE4AD7">
        <w:rPr>
          <w:b/>
          <w:i/>
          <w:szCs w:val="24"/>
          <w:vertAlign w:val="superscript"/>
        </w:rPr>
        <w:t>(полное наименование участника запроса предложений с указанием организационно-правовой формы)</w:t>
      </w:r>
      <w:r w:rsidRPr="00CE4AD7">
        <w:rPr>
          <w:szCs w:val="24"/>
        </w:rPr>
        <w:t xml:space="preserve"> </w:t>
      </w:r>
    </w:p>
    <w:p w:rsidR="003F5F3A" w:rsidRPr="00CE4AD7" w:rsidRDefault="003F5F3A" w:rsidP="001D0134">
      <w:pPr>
        <w:pStyle w:val="Times12"/>
        <w:suppressAutoHyphens/>
        <w:ind w:firstLine="0"/>
        <w:rPr>
          <w:szCs w:val="24"/>
        </w:rPr>
      </w:pPr>
      <w:r w:rsidRPr="00CE4AD7">
        <w:rPr>
          <w:szCs w:val="24"/>
        </w:rPr>
        <w:t>ИНН ________________________________________________________,</w:t>
      </w:r>
    </w:p>
    <w:p w:rsidR="003F5F3A" w:rsidRPr="00CE4AD7" w:rsidRDefault="003F5F3A" w:rsidP="001D0134">
      <w:pPr>
        <w:pStyle w:val="Times12"/>
        <w:suppressAutoHyphens/>
        <w:ind w:firstLine="0"/>
        <w:jc w:val="center"/>
        <w:rPr>
          <w:b/>
          <w:i/>
          <w:szCs w:val="24"/>
          <w:vertAlign w:val="superscript"/>
        </w:rPr>
      </w:pPr>
      <w:r w:rsidRPr="00CE4AD7">
        <w:rPr>
          <w:b/>
          <w:i/>
          <w:szCs w:val="24"/>
          <w:vertAlign w:val="superscript"/>
        </w:rPr>
        <w:t>(ИНН участника запроса предложений)</w:t>
      </w:r>
    </w:p>
    <w:p w:rsidR="003F5F3A" w:rsidRPr="00CE4AD7" w:rsidRDefault="003F5F3A" w:rsidP="00C87330">
      <w:pPr>
        <w:pStyle w:val="Times12"/>
        <w:suppressAutoHyphens/>
        <w:ind w:firstLine="0"/>
        <w:rPr>
          <w:szCs w:val="24"/>
        </w:rPr>
      </w:pPr>
      <w:r w:rsidRPr="00CE4AD7">
        <w:rPr>
          <w:szCs w:val="24"/>
        </w:rPr>
        <w:t>зарегистрированное по адресу ________________________________________________________,</w:t>
      </w:r>
    </w:p>
    <w:p w:rsidR="003F5F3A" w:rsidRPr="00CE4AD7" w:rsidRDefault="003F5F3A" w:rsidP="00C87330">
      <w:pPr>
        <w:pStyle w:val="Times12"/>
        <w:suppressAutoHyphens/>
        <w:ind w:left="2836" w:firstLine="709"/>
        <w:jc w:val="center"/>
        <w:rPr>
          <w:b/>
          <w:i/>
          <w:szCs w:val="24"/>
          <w:vertAlign w:val="superscript"/>
        </w:rPr>
      </w:pPr>
      <w:r w:rsidRPr="00CE4AD7">
        <w:rPr>
          <w:b/>
          <w:i/>
          <w:szCs w:val="24"/>
          <w:vertAlign w:val="superscript"/>
        </w:rPr>
        <w:t>(юридический адрес участника запроса предложений)</w:t>
      </w:r>
    </w:p>
    <w:p w:rsidR="003F5F3A" w:rsidRPr="00CE4AD7" w:rsidRDefault="003F5F3A" w:rsidP="001D0134">
      <w:pPr>
        <w:pStyle w:val="Times12"/>
        <w:suppressAutoHyphens/>
        <w:ind w:firstLine="0"/>
        <w:rPr>
          <w:szCs w:val="24"/>
        </w:rPr>
      </w:pPr>
      <w:r w:rsidRPr="00CE4AD7">
        <w:rPr>
          <w:szCs w:val="24"/>
        </w:rPr>
        <w:t>фактический адрес _____________________________________________________,</w:t>
      </w:r>
    </w:p>
    <w:p w:rsidR="003F5F3A" w:rsidRPr="00CE4AD7" w:rsidRDefault="003F5F3A" w:rsidP="00B76A1C">
      <w:pPr>
        <w:pStyle w:val="Times12"/>
        <w:suppressAutoHyphens/>
        <w:ind w:firstLine="0"/>
        <w:jc w:val="center"/>
        <w:rPr>
          <w:b/>
          <w:i/>
          <w:szCs w:val="24"/>
          <w:vertAlign w:val="superscript"/>
        </w:rPr>
      </w:pPr>
      <w:r w:rsidRPr="00CE4AD7">
        <w:rPr>
          <w:b/>
          <w:i/>
          <w:szCs w:val="24"/>
          <w:vertAlign w:val="superscript"/>
        </w:rPr>
        <w:t>(фактический адрес участника запроса предложений)</w:t>
      </w:r>
    </w:p>
    <w:p w:rsidR="003F5F3A" w:rsidRPr="00CE4AD7" w:rsidRDefault="003F5F3A" w:rsidP="00C87330">
      <w:pPr>
        <w:pStyle w:val="Times12"/>
        <w:suppressAutoHyphens/>
        <w:ind w:firstLine="0"/>
        <w:rPr>
          <w:szCs w:val="24"/>
        </w:rPr>
      </w:pPr>
      <w:r w:rsidRPr="00CE4AD7">
        <w:rPr>
          <w:szCs w:val="24"/>
        </w:rPr>
        <w:t>предлагает заключить договор на: ____________________________________________________</w:t>
      </w:r>
    </w:p>
    <w:p w:rsidR="003F5F3A" w:rsidRPr="00CE4AD7" w:rsidRDefault="003F5F3A" w:rsidP="00C87330">
      <w:pPr>
        <w:pStyle w:val="af4"/>
        <w:spacing w:before="0" w:after="0" w:line="240" w:lineRule="auto"/>
        <w:ind w:left="3545" w:firstLine="0"/>
        <w:jc w:val="center"/>
        <w:rPr>
          <w:rFonts w:ascii="Times New Roman" w:hAnsi="Times New Roman"/>
          <w:b/>
          <w:bCs/>
          <w:i/>
          <w:vertAlign w:val="superscript"/>
        </w:rPr>
      </w:pPr>
      <w:r w:rsidRPr="00CE4AD7">
        <w:rPr>
          <w:rFonts w:ascii="Times New Roman" w:hAnsi="Times New Roman"/>
          <w:b/>
          <w:bCs/>
          <w:i/>
          <w:vertAlign w:val="superscript"/>
        </w:rPr>
        <w:t>(предмет договора)</w:t>
      </w:r>
    </w:p>
    <w:p w:rsidR="003F5F3A" w:rsidRPr="00CE4AD7" w:rsidRDefault="003F5F3A" w:rsidP="00C87330">
      <w:pPr>
        <w:pStyle w:val="Times12"/>
        <w:suppressAutoHyphens/>
        <w:ind w:firstLine="0"/>
        <w:rPr>
          <w:szCs w:val="24"/>
        </w:rPr>
      </w:pPr>
      <w:r w:rsidRPr="00CE4AD7">
        <w:rPr>
          <w:szCs w:val="24"/>
        </w:rPr>
        <w:t xml:space="preserve">в соответствии с </w:t>
      </w:r>
      <w:r w:rsidRPr="00CE4AD7">
        <w:rPr>
          <w:b/>
          <w:bCs w:val="0"/>
          <w:i/>
          <w:szCs w:val="24"/>
        </w:rPr>
        <w:t>Техническим предложением, Графиком поставки товара/ выполнения работ/ оказания услуг, Сводной таблицей стоимости</w:t>
      </w:r>
      <w:r w:rsidRPr="00CE4AD7">
        <w:rPr>
          <w:szCs w:val="24"/>
        </w:rPr>
        <w:t xml:space="preserve">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3F5F3A" w:rsidRPr="00CE4AD7">
        <w:trPr>
          <w:cantSplit/>
          <w:tblHeader/>
        </w:trPr>
        <w:tc>
          <w:tcPr>
            <w:tcW w:w="709" w:type="dxa"/>
            <w:vAlign w:val="center"/>
          </w:tcPr>
          <w:p w:rsidR="003F5F3A" w:rsidRPr="00CE4AD7" w:rsidRDefault="003F5F3A" w:rsidP="00C87330">
            <w:pPr>
              <w:keepNext/>
              <w:ind w:left="-57" w:right="-57"/>
              <w:jc w:val="center"/>
            </w:pPr>
            <w:r w:rsidRPr="00CE4AD7">
              <w:t>№ п/п</w:t>
            </w:r>
          </w:p>
        </w:tc>
        <w:tc>
          <w:tcPr>
            <w:tcW w:w="4394" w:type="dxa"/>
            <w:vAlign w:val="center"/>
          </w:tcPr>
          <w:p w:rsidR="003F5F3A" w:rsidRPr="00CE4AD7" w:rsidRDefault="003F5F3A" w:rsidP="00142709">
            <w:pPr>
              <w:keepNext/>
              <w:ind w:left="-57" w:right="-57"/>
              <w:jc w:val="center"/>
            </w:pPr>
            <w:r w:rsidRPr="00CE4AD7">
              <w:t xml:space="preserve">Условия заявок на участие в запросе предложений </w:t>
            </w:r>
            <w:r w:rsidRPr="00CE4AD7">
              <w:br w:type="textWrapping" w:clear="all"/>
              <w:t xml:space="preserve">(сведения, оглашаемые на процедуре открытия доступа к поданным заявкам), </w:t>
            </w:r>
            <w:r w:rsidRPr="00CE4AD7">
              <w:rPr>
                <w:b/>
                <w:i/>
              </w:rPr>
              <w:t>а также условия договора, по которым допускаются встречные предложения</w:t>
            </w:r>
            <w:r w:rsidRPr="00CE4AD7">
              <w:t>)</w:t>
            </w:r>
          </w:p>
        </w:tc>
        <w:tc>
          <w:tcPr>
            <w:tcW w:w="4962" w:type="dxa"/>
            <w:vAlign w:val="center"/>
          </w:tcPr>
          <w:p w:rsidR="003F5F3A" w:rsidRPr="00CE4AD7" w:rsidRDefault="003F5F3A" w:rsidP="00C87330">
            <w:pPr>
              <w:keepNext/>
              <w:ind w:left="57" w:right="57"/>
              <w:jc w:val="center"/>
            </w:pPr>
            <w:r w:rsidRPr="00CE4AD7">
              <w:t>Предложения участника</w:t>
            </w:r>
          </w:p>
        </w:tc>
      </w:tr>
      <w:tr w:rsidR="003F5F3A" w:rsidRPr="00CE4AD7">
        <w:trPr>
          <w:cantSplit/>
        </w:trPr>
        <w:tc>
          <w:tcPr>
            <w:tcW w:w="709" w:type="dxa"/>
            <w:vAlign w:val="center"/>
          </w:tcPr>
          <w:p w:rsidR="003F5F3A" w:rsidRPr="00CE4AD7" w:rsidRDefault="003F5F3A" w:rsidP="007E6014">
            <w:pPr>
              <w:numPr>
                <w:ilvl w:val="0"/>
                <w:numId w:val="35"/>
              </w:numPr>
              <w:tabs>
                <w:tab w:val="left" w:pos="284"/>
              </w:tabs>
              <w:ind w:left="0" w:firstLine="0"/>
              <w:jc w:val="center"/>
            </w:pPr>
          </w:p>
        </w:tc>
        <w:tc>
          <w:tcPr>
            <w:tcW w:w="4394" w:type="dxa"/>
            <w:vAlign w:val="center"/>
          </w:tcPr>
          <w:p w:rsidR="003F5F3A" w:rsidRPr="00CE4AD7" w:rsidRDefault="003F5F3A" w:rsidP="00282962">
            <w:pPr>
              <w:ind w:left="57" w:right="57"/>
            </w:pPr>
            <w:r w:rsidRPr="00CE4AD7">
              <w:rPr>
                <w:bCs/>
              </w:rPr>
              <w:t>Цена заявки, руб. с НДС</w:t>
            </w:r>
          </w:p>
        </w:tc>
        <w:tc>
          <w:tcPr>
            <w:tcW w:w="4962" w:type="dxa"/>
            <w:vAlign w:val="center"/>
          </w:tcPr>
          <w:p w:rsidR="003F5F3A" w:rsidRPr="00CE4AD7" w:rsidRDefault="003F5F3A" w:rsidP="00282962">
            <w:pPr>
              <w:ind w:left="57" w:right="57"/>
              <w:jc w:val="center"/>
            </w:pPr>
            <w:r w:rsidRPr="00CE4AD7">
              <w:rPr>
                <w:b/>
                <w:i/>
              </w:rPr>
              <w:t>[указать цену договора с отражением размера НДС]</w:t>
            </w:r>
          </w:p>
        </w:tc>
      </w:tr>
      <w:tr w:rsidR="003F5F3A" w:rsidRPr="00CE4AD7">
        <w:trPr>
          <w:cantSplit/>
        </w:trPr>
        <w:tc>
          <w:tcPr>
            <w:tcW w:w="709" w:type="dxa"/>
            <w:vAlign w:val="center"/>
          </w:tcPr>
          <w:p w:rsidR="003F5F3A" w:rsidRPr="00CE4AD7" w:rsidRDefault="003F5F3A" w:rsidP="007E6014">
            <w:pPr>
              <w:numPr>
                <w:ilvl w:val="0"/>
                <w:numId w:val="35"/>
              </w:numPr>
              <w:tabs>
                <w:tab w:val="left" w:pos="284"/>
              </w:tabs>
              <w:ind w:left="0" w:firstLine="0"/>
              <w:jc w:val="center"/>
            </w:pPr>
          </w:p>
        </w:tc>
        <w:tc>
          <w:tcPr>
            <w:tcW w:w="4394" w:type="dxa"/>
            <w:vAlign w:val="center"/>
          </w:tcPr>
          <w:p w:rsidR="003F5F3A" w:rsidRPr="00CE4AD7" w:rsidRDefault="003F5F3A" w:rsidP="00282962">
            <w:pPr>
              <w:ind w:left="57" w:right="57"/>
              <w:rPr>
                <w:bCs/>
              </w:rPr>
            </w:pPr>
            <w:r w:rsidRPr="00CE4AD7">
              <w:rPr>
                <w:bCs/>
              </w:rPr>
              <w:t>Цена заявки, руб. без НДС</w:t>
            </w:r>
          </w:p>
        </w:tc>
        <w:tc>
          <w:tcPr>
            <w:tcW w:w="4962" w:type="dxa"/>
            <w:vAlign w:val="center"/>
          </w:tcPr>
          <w:p w:rsidR="003F5F3A" w:rsidRPr="00CE4AD7" w:rsidRDefault="003F5F3A" w:rsidP="00282962">
            <w:pPr>
              <w:ind w:left="57" w:right="57"/>
              <w:jc w:val="center"/>
              <w:rPr>
                <w:b/>
                <w:i/>
              </w:rPr>
            </w:pPr>
            <w:r w:rsidRPr="00CE4AD7">
              <w:rPr>
                <w:b/>
                <w:i/>
              </w:rPr>
              <w:t>[указать цену договора]</w:t>
            </w:r>
          </w:p>
        </w:tc>
      </w:tr>
      <w:tr w:rsidR="003F5F3A" w:rsidRPr="00CE4AD7" w:rsidTr="00282962">
        <w:trPr>
          <w:cantSplit/>
        </w:trPr>
        <w:tc>
          <w:tcPr>
            <w:tcW w:w="709" w:type="dxa"/>
            <w:vAlign w:val="center"/>
          </w:tcPr>
          <w:p w:rsidR="003F5F3A" w:rsidRPr="00CE4AD7" w:rsidRDefault="003F5F3A" w:rsidP="007E6014">
            <w:pPr>
              <w:numPr>
                <w:ilvl w:val="0"/>
                <w:numId w:val="35"/>
              </w:numPr>
              <w:tabs>
                <w:tab w:val="left" w:pos="284"/>
              </w:tabs>
              <w:ind w:left="0" w:firstLine="0"/>
              <w:jc w:val="center"/>
            </w:pPr>
          </w:p>
        </w:tc>
        <w:tc>
          <w:tcPr>
            <w:tcW w:w="4394" w:type="dxa"/>
            <w:vAlign w:val="center"/>
          </w:tcPr>
          <w:p w:rsidR="003F5F3A" w:rsidRPr="00CE4AD7" w:rsidRDefault="003F5F3A" w:rsidP="00282962">
            <w:pPr>
              <w:ind w:left="57" w:right="57"/>
              <w:rPr>
                <w:bCs/>
              </w:rPr>
            </w:pPr>
            <w:r w:rsidRPr="00CE4AD7">
              <w:rPr>
                <w:bCs/>
              </w:rPr>
              <w:t xml:space="preserve">Срок </w:t>
            </w:r>
            <w:r w:rsidRPr="00CE4AD7">
              <w:rPr>
                <w:b/>
                <w:i/>
              </w:rPr>
              <w:t>поставки товара/выполнения работ /оказания услуг</w:t>
            </w:r>
          </w:p>
        </w:tc>
        <w:tc>
          <w:tcPr>
            <w:tcW w:w="4962" w:type="dxa"/>
            <w:vAlign w:val="center"/>
          </w:tcPr>
          <w:p w:rsidR="003F5F3A" w:rsidRPr="00CE4AD7" w:rsidRDefault="003F5F3A" w:rsidP="00B76A1C">
            <w:pPr>
              <w:ind w:left="57" w:right="57"/>
              <w:jc w:val="center"/>
              <w:rPr>
                <w:b/>
                <w:i/>
                <w:iCs/>
                <w:shd w:val="clear" w:color="auto" w:fill="FFFF99"/>
              </w:rPr>
            </w:pPr>
            <w:r w:rsidRPr="00CE4AD7">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Pr="00A258AB">
                <w:rPr>
                  <w:b/>
                  <w:i/>
                </w:rPr>
                <w:t>3</w:t>
              </w:r>
            </w:fldSimple>
            <w:r w:rsidRPr="00CE4AD7">
              <w:rPr>
                <w:b/>
                <w:i/>
              </w:rPr>
              <w:t xml:space="preserve"> раздела </w:t>
            </w:r>
            <w:fldSimple w:instr=" REF _Ref317249938 \r \h  \* MERGEFORMAT ">
              <w:r w:rsidRPr="00A258AB">
                <w:rPr>
                  <w:b/>
                  <w:i/>
                </w:rPr>
                <w:t>5</w:t>
              </w:r>
            </w:fldSimple>
            <w:r w:rsidRPr="00CE4AD7">
              <w:rPr>
                <w:b/>
                <w:i/>
              </w:rPr>
              <w:t xml:space="preserve"> «Информационная карта запроса предложений»]</w:t>
            </w:r>
          </w:p>
        </w:tc>
      </w:tr>
      <w:tr w:rsidR="003F5F3A" w:rsidRPr="00CE4AD7" w:rsidTr="00282962">
        <w:trPr>
          <w:cantSplit/>
        </w:trPr>
        <w:tc>
          <w:tcPr>
            <w:tcW w:w="709" w:type="dxa"/>
            <w:vAlign w:val="center"/>
          </w:tcPr>
          <w:p w:rsidR="003F5F3A" w:rsidRPr="00CE4AD7" w:rsidRDefault="003F5F3A" w:rsidP="007E6014">
            <w:pPr>
              <w:numPr>
                <w:ilvl w:val="0"/>
                <w:numId w:val="35"/>
              </w:numPr>
              <w:tabs>
                <w:tab w:val="left" w:pos="284"/>
              </w:tabs>
              <w:ind w:left="0" w:firstLine="0"/>
              <w:jc w:val="center"/>
            </w:pPr>
          </w:p>
        </w:tc>
        <w:tc>
          <w:tcPr>
            <w:tcW w:w="4394" w:type="dxa"/>
          </w:tcPr>
          <w:p w:rsidR="003F5F3A" w:rsidRPr="00CE4AD7" w:rsidRDefault="003F5F3A" w:rsidP="00282962">
            <w:pPr>
              <w:ind w:left="57" w:right="57"/>
              <w:rPr>
                <w:bCs/>
              </w:rPr>
            </w:pPr>
            <w:r w:rsidRPr="00CE4AD7">
              <w:rPr>
                <w:bCs/>
              </w:rPr>
              <w:t>Гарантийный срок, мес.</w:t>
            </w:r>
          </w:p>
        </w:tc>
        <w:tc>
          <w:tcPr>
            <w:tcW w:w="4962" w:type="dxa"/>
          </w:tcPr>
          <w:p w:rsidR="003F5F3A" w:rsidRPr="00CE4AD7" w:rsidRDefault="003F5F3A" w:rsidP="00282962">
            <w:pPr>
              <w:ind w:left="57" w:right="57"/>
              <w:jc w:val="center"/>
              <w:rPr>
                <w:b/>
                <w:i/>
                <w:iCs/>
                <w:shd w:val="clear" w:color="auto" w:fill="FFFF99"/>
              </w:rPr>
            </w:pPr>
            <w:r w:rsidRPr="00CE4AD7">
              <w:rPr>
                <w:b/>
                <w:i/>
              </w:rPr>
              <w:t>[указать гарантийный срок]</w:t>
            </w:r>
          </w:p>
        </w:tc>
      </w:tr>
      <w:tr w:rsidR="003F5F3A" w:rsidRPr="00CE4AD7" w:rsidTr="002F4DB7">
        <w:trPr>
          <w:cantSplit/>
        </w:trPr>
        <w:tc>
          <w:tcPr>
            <w:tcW w:w="709" w:type="dxa"/>
            <w:vAlign w:val="center"/>
          </w:tcPr>
          <w:p w:rsidR="003F5F3A" w:rsidRPr="00CE4AD7" w:rsidRDefault="003F5F3A" w:rsidP="007E6014">
            <w:pPr>
              <w:numPr>
                <w:ilvl w:val="0"/>
                <w:numId w:val="35"/>
              </w:numPr>
              <w:tabs>
                <w:tab w:val="left" w:pos="284"/>
              </w:tabs>
              <w:ind w:left="0" w:firstLine="0"/>
              <w:jc w:val="center"/>
            </w:pPr>
          </w:p>
        </w:tc>
        <w:tc>
          <w:tcPr>
            <w:tcW w:w="4394" w:type="dxa"/>
            <w:vAlign w:val="center"/>
          </w:tcPr>
          <w:p w:rsidR="003F5F3A" w:rsidRPr="00CE4AD7" w:rsidRDefault="003F5F3A" w:rsidP="00282962">
            <w:pPr>
              <w:ind w:left="57" w:right="57"/>
              <w:rPr>
                <w:bCs/>
              </w:rPr>
            </w:pPr>
            <w:r w:rsidRPr="00CE4AD7">
              <w:rPr>
                <w:bCs/>
              </w:rPr>
              <w:t>Условия оплаты</w:t>
            </w:r>
          </w:p>
        </w:tc>
        <w:tc>
          <w:tcPr>
            <w:tcW w:w="4962" w:type="dxa"/>
          </w:tcPr>
          <w:p w:rsidR="003F5F3A" w:rsidRPr="00CE4AD7" w:rsidRDefault="003F5F3A" w:rsidP="00282962">
            <w:pPr>
              <w:ind w:left="57" w:right="57"/>
              <w:jc w:val="center"/>
              <w:rPr>
                <w:b/>
                <w:i/>
              </w:rPr>
            </w:pPr>
            <w:r w:rsidRPr="00CE4AD7">
              <w:rPr>
                <w:b/>
                <w:i/>
              </w:rPr>
              <w:t>[указать порядок платежей по договору, предлагаемый участником]</w:t>
            </w:r>
          </w:p>
        </w:tc>
      </w:tr>
      <w:tr w:rsidR="003F5F3A" w:rsidRPr="00CE4AD7" w:rsidTr="002F4DB7">
        <w:trPr>
          <w:cantSplit/>
        </w:trPr>
        <w:tc>
          <w:tcPr>
            <w:tcW w:w="709" w:type="dxa"/>
            <w:vAlign w:val="center"/>
          </w:tcPr>
          <w:p w:rsidR="003F5F3A" w:rsidRPr="00CE4AD7" w:rsidRDefault="003F5F3A" w:rsidP="007E6014">
            <w:pPr>
              <w:numPr>
                <w:ilvl w:val="0"/>
                <w:numId w:val="35"/>
              </w:numPr>
              <w:tabs>
                <w:tab w:val="left" w:pos="284"/>
              </w:tabs>
              <w:ind w:left="0" w:firstLine="0"/>
              <w:jc w:val="center"/>
            </w:pPr>
          </w:p>
        </w:tc>
        <w:tc>
          <w:tcPr>
            <w:tcW w:w="4394" w:type="dxa"/>
            <w:vAlign w:val="center"/>
          </w:tcPr>
          <w:p w:rsidR="003F5F3A" w:rsidRPr="00CE4AD7" w:rsidRDefault="003F5F3A" w:rsidP="00282962">
            <w:pPr>
              <w:ind w:left="57" w:right="57"/>
              <w:rPr>
                <w:bCs/>
              </w:rPr>
            </w:pPr>
            <w:r w:rsidRPr="00CE4AD7">
              <w:rPr>
                <w:bCs/>
              </w:rPr>
              <w:t>…</w:t>
            </w:r>
          </w:p>
        </w:tc>
        <w:tc>
          <w:tcPr>
            <w:tcW w:w="4962" w:type="dxa"/>
          </w:tcPr>
          <w:p w:rsidR="003F5F3A" w:rsidRPr="00CE4AD7" w:rsidRDefault="003F5F3A" w:rsidP="00282962">
            <w:pPr>
              <w:ind w:left="57" w:right="57"/>
              <w:jc w:val="center"/>
              <w:rPr>
                <w:b/>
                <w:i/>
              </w:rPr>
            </w:pPr>
          </w:p>
        </w:tc>
      </w:tr>
    </w:tbl>
    <w:p w:rsidR="003F5F3A" w:rsidRPr="00CE4AD7" w:rsidRDefault="003F5F3A" w:rsidP="00C87330">
      <w:pPr>
        <w:pStyle w:val="af4"/>
        <w:spacing w:before="0" w:after="0" w:line="240" w:lineRule="auto"/>
        <w:ind w:firstLine="709"/>
        <w:rPr>
          <w:rFonts w:ascii="Times New Roman" w:hAnsi="Times New Roman"/>
        </w:rPr>
      </w:pPr>
    </w:p>
    <w:p w:rsidR="003F5F3A" w:rsidRPr="00CE4AD7" w:rsidRDefault="003F5F3A" w:rsidP="00FF7F83">
      <w:pPr>
        <w:ind w:left="57" w:right="57"/>
        <w:jc w:val="both"/>
        <w:rPr>
          <w:b/>
          <w:i/>
        </w:rPr>
      </w:pPr>
      <w:r w:rsidRPr="00CE4AD7">
        <w:rPr>
          <w:b/>
          <w:i/>
        </w:rPr>
        <w:t>Заявка на участие в запросе предложений сопровождается __(</w:t>
      </w:r>
      <w:r w:rsidRPr="00CE4AD7">
        <w:rPr>
          <w:b/>
        </w:rPr>
        <w:t>указать количество</w:t>
      </w:r>
      <w:r w:rsidRPr="00CE4AD7">
        <w:rPr>
          <w:b/>
          <w:i/>
        </w:rPr>
        <w:t>) альтернативными предложениями по следующим аспектам (элементам) заявки на участие в запросе предложений:</w:t>
      </w:r>
    </w:p>
    <w:p w:rsidR="003F5F3A" w:rsidRPr="00CE4AD7" w:rsidRDefault="003F5F3A" w:rsidP="00FF7F83">
      <w:pPr>
        <w:ind w:left="57" w:right="57"/>
        <w:jc w:val="both"/>
        <w:rPr>
          <w:b/>
          <w:i/>
        </w:rPr>
      </w:pPr>
      <w:r w:rsidRPr="00CE4AD7">
        <w:rPr>
          <w:b/>
          <w:i/>
        </w:rPr>
        <w:t>альтернативное предложение № 1:__(</w:t>
      </w:r>
      <w:r w:rsidRPr="00CE4AD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1, например </w:t>
      </w:r>
      <w:r w:rsidRPr="00CE4AD7">
        <w:rPr>
          <w:b/>
          <w:i/>
        </w:rPr>
        <w:t>срок поставки: _____, цена заявки на участие в запросе предложений по альтернативному предложению № 1 составляет ____ (____)______________(</w:t>
      </w:r>
      <w:r w:rsidRPr="00CE4AD7">
        <w:rPr>
          <w:b/>
        </w:rPr>
        <w:t>цифрами и прописью, валюта</w:t>
      </w:r>
      <w:r w:rsidRPr="00CE4AD7">
        <w:rPr>
          <w:b/>
          <w:i/>
        </w:rPr>
        <w:t>), суть альтернативного предложения № 1 изложена в п.п._____ на страницах _____ заявки на участие в запросе предложений;</w:t>
      </w:r>
    </w:p>
    <w:p w:rsidR="003F5F3A" w:rsidRPr="00CE4AD7" w:rsidRDefault="003F5F3A" w:rsidP="00FF7F83">
      <w:pPr>
        <w:ind w:left="57" w:right="57"/>
        <w:jc w:val="both"/>
        <w:rPr>
          <w:b/>
          <w:i/>
        </w:rPr>
      </w:pPr>
    </w:p>
    <w:p w:rsidR="003F5F3A" w:rsidRPr="00CE4AD7" w:rsidRDefault="003F5F3A" w:rsidP="00B96A47">
      <w:pPr>
        <w:ind w:left="57" w:right="57"/>
        <w:jc w:val="both"/>
        <w:rPr>
          <w:b/>
          <w:i/>
        </w:rPr>
      </w:pPr>
      <w:r w:rsidRPr="00CE4AD7">
        <w:rPr>
          <w:b/>
          <w:i/>
        </w:rPr>
        <w:t>альтернативное предложение № 2:__(</w:t>
      </w:r>
      <w:r w:rsidRPr="00CE4AD7">
        <w:rPr>
          <w:b/>
        </w:rPr>
        <w:t xml:space="preserve">указать альтернативное условие заявки на участие в запросе предложений и цену заявки на участие в запросе предложений по альтернативному предложению № 2, например </w:t>
      </w:r>
      <w:r w:rsidRPr="00CE4AD7">
        <w:rPr>
          <w:b/>
          <w:i/>
        </w:rPr>
        <w:t>изготовитель: _____________, цена заявки на участие в запросе предложений по альтернативному предложению № 2 составляет ____ (____)______________(</w:t>
      </w:r>
      <w:r w:rsidRPr="00CE4AD7">
        <w:rPr>
          <w:b/>
        </w:rPr>
        <w:t>цифрами и прописью, валюта</w:t>
      </w:r>
      <w:r w:rsidRPr="00CE4AD7">
        <w:rPr>
          <w:b/>
          <w:i/>
        </w:rPr>
        <w:t>), суть альтернативного предложения № 2 изложена в п.п._____ на страницах _____ заявки на участие в запросе предложений;</w:t>
      </w:r>
    </w:p>
    <w:p w:rsidR="003F5F3A" w:rsidRPr="00CE4AD7" w:rsidRDefault="003F5F3A" w:rsidP="00B96A47">
      <w:pPr>
        <w:ind w:left="57" w:right="57"/>
        <w:jc w:val="both"/>
        <w:rPr>
          <w:b/>
          <w:i/>
        </w:rPr>
      </w:pPr>
    </w:p>
    <w:p w:rsidR="003F5F3A" w:rsidRPr="00CE4AD7" w:rsidRDefault="003F5F3A" w:rsidP="00FF7F83">
      <w:pPr>
        <w:ind w:left="57" w:right="57"/>
        <w:jc w:val="both"/>
        <w:rPr>
          <w:b/>
          <w:i/>
        </w:rPr>
      </w:pPr>
      <w:r w:rsidRPr="00CE4AD7">
        <w:rPr>
          <w:b/>
          <w:i/>
        </w:rPr>
        <w:t>… и т.д. (В случае отсутствия альтернативных предложений этот пункт исключается).</w:t>
      </w:r>
    </w:p>
    <w:p w:rsidR="003F5F3A" w:rsidRPr="00CE4AD7" w:rsidRDefault="003F5F3A" w:rsidP="00C87330">
      <w:pPr>
        <w:pStyle w:val="af4"/>
        <w:spacing w:before="0" w:after="0" w:line="240" w:lineRule="auto"/>
        <w:ind w:firstLine="709"/>
        <w:rPr>
          <w:rFonts w:ascii="Times New Roman" w:hAnsi="Times New Roman"/>
        </w:rPr>
      </w:pPr>
    </w:p>
    <w:p w:rsidR="003F5F3A" w:rsidRPr="00CE4AD7" w:rsidRDefault="003F5F3A" w:rsidP="00C87330">
      <w:pPr>
        <w:pStyle w:val="af4"/>
        <w:spacing w:before="0" w:after="0" w:line="240" w:lineRule="auto"/>
        <w:ind w:firstLine="709"/>
        <w:rPr>
          <w:rFonts w:ascii="Times New Roman" w:hAnsi="Times New Roman"/>
        </w:rPr>
      </w:pPr>
      <w:r w:rsidRPr="00CE4AD7">
        <w:rPr>
          <w:rFonts w:ascii="Times New Roman" w:hAnsi="Times New Roman"/>
        </w:rPr>
        <w:t>Настоящая заявка на участие в запросе предложений имеет правовой статус оферты и действует до «___» __________ 20___ года.</w:t>
      </w:r>
      <w:bookmarkStart w:id="359" w:name="_Hlt440565644"/>
      <w:bookmarkEnd w:id="359"/>
    </w:p>
    <w:p w:rsidR="003F5F3A" w:rsidRPr="00CE4AD7" w:rsidRDefault="003F5F3A" w:rsidP="00C87330">
      <w:pPr>
        <w:pStyle w:val="NormalWeb"/>
        <w:spacing w:before="0" w:beforeAutospacing="0" w:after="0" w:afterAutospacing="0"/>
        <w:ind w:firstLine="709"/>
        <w:jc w:val="both"/>
      </w:pPr>
      <w:r w:rsidRPr="00CE4AD7">
        <w:rPr>
          <w:b/>
          <w:i/>
        </w:rPr>
        <w:t>Для юридических лиц:</w:t>
      </w:r>
      <w:r w:rsidRPr="00CE4AD7">
        <w:t xml:space="preserve"> Настоящим подтверждаем, что:</w:t>
      </w:r>
    </w:p>
    <w:p w:rsidR="003F5F3A" w:rsidRPr="00CE4AD7" w:rsidRDefault="003F5F3A" w:rsidP="007E6014">
      <w:pPr>
        <w:pStyle w:val="NormalWeb"/>
        <w:numPr>
          <w:ilvl w:val="0"/>
          <w:numId w:val="77"/>
        </w:numPr>
        <w:spacing w:before="0" w:beforeAutospacing="0" w:after="0" w:afterAutospacing="0"/>
        <w:ind w:left="0" w:firstLine="709"/>
        <w:jc w:val="both"/>
      </w:pPr>
      <w:r w:rsidRPr="00CE4AD7">
        <w:t xml:space="preserve">против _____________ </w:t>
      </w:r>
      <w:r w:rsidRPr="00CE4AD7">
        <w:rPr>
          <w:b/>
          <w:i/>
        </w:rPr>
        <w:t>(наименование участника запроса предложений)</w:t>
      </w:r>
      <w:r w:rsidRPr="00CE4AD7">
        <w:t xml:space="preserve"> не проводится процедура ликвидации, не принято арбитражным судом решения о признании _____________ </w:t>
      </w:r>
      <w:r w:rsidRPr="00CE4AD7">
        <w:rPr>
          <w:b/>
          <w:i/>
        </w:rPr>
        <w:t>(наименование участника запроса предложений)</w:t>
      </w:r>
      <w:r w:rsidRPr="00CE4AD7">
        <w:t xml:space="preserve"> банкротом, деятельность _____________ (</w:t>
      </w:r>
      <w:r w:rsidRPr="00CE4AD7">
        <w:rPr>
          <w:b/>
          <w:i/>
        </w:rPr>
        <w:t>наименование участника запроса предложений</w:t>
      </w:r>
      <w:r w:rsidRPr="00CE4AD7">
        <w:t>) не приостановлена, на имущество не наложен арест по решению суда, административного органа;</w:t>
      </w:r>
    </w:p>
    <w:p w:rsidR="003F5F3A" w:rsidRPr="00CE4AD7" w:rsidRDefault="003F5F3A" w:rsidP="007E6014">
      <w:pPr>
        <w:pStyle w:val="NormalWeb"/>
        <w:numPr>
          <w:ilvl w:val="0"/>
          <w:numId w:val="77"/>
        </w:numPr>
        <w:tabs>
          <w:tab w:val="left" w:pos="1134"/>
        </w:tabs>
        <w:spacing w:before="0" w:beforeAutospacing="0" w:after="0" w:afterAutospacing="0"/>
        <w:ind w:left="0" w:firstLine="709"/>
        <w:jc w:val="both"/>
        <w:rPr>
          <w:b/>
          <w:i/>
        </w:rPr>
      </w:pPr>
      <w:r w:rsidRPr="00CE4AD7">
        <w:rPr>
          <w:b/>
          <w:i/>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3F5F3A" w:rsidRPr="00CE4AD7" w:rsidRDefault="003F5F3A" w:rsidP="00A97A4B">
      <w:pPr>
        <w:pStyle w:val="NormalWeb"/>
        <w:tabs>
          <w:tab w:val="left" w:pos="567"/>
          <w:tab w:val="left" w:pos="1134"/>
        </w:tabs>
        <w:spacing w:before="0" w:beforeAutospacing="0" w:after="0" w:afterAutospacing="0"/>
        <w:ind w:firstLine="709"/>
        <w:jc w:val="both"/>
        <w:rPr>
          <w:b/>
          <w:i/>
        </w:rPr>
      </w:pPr>
      <w:r w:rsidRPr="00CE4AD7">
        <w:rPr>
          <w:b/>
          <w:i/>
        </w:rPr>
        <w:t>задолженность _____________ (наименование участника запроса предложений) по уплате налогов, сборов, пеней и штрафов отсутствует.</w:t>
      </w:r>
    </w:p>
    <w:p w:rsidR="003F5F3A" w:rsidRPr="00CE4AD7" w:rsidRDefault="003F5F3A" w:rsidP="00A97A4B">
      <w:pPr>
        <w:pStyle w:val="NormalWeb"/>
        <w:tabs>
          <w:tab w:val="left" w:pos="567"/>
          <w:tab w:val="left" w:pos="1134"/>
        </w:tabs>
        <w:spacing w:before="0" w:beforeAutospacing="0" w:after="0" w:afterAutospacing="0"/>
        <w:ind w:firstLine="709"/>
        <w:jc w:val="both"/>
        <w:rPr>
          <w:b/>
          <w:i/>
        </w:rPr>
      </w:pPr>
      <w:r w:rsidRPr="00CE4AD7">
        <w:rPr>
          <w:b/>
          <w:i/>
        </w:rPr>
        <w:t>либо</w:t>
      </w:r>
    </w:p>
    <w:p w:rsidR="003F5F3A" w:rsidRPr="00CE4AD7" w:rsidRDefault="003F5F3A" w:rsidP="00A97A4B">
      <w:pPr>
        <w:pStyle w:val="NormalWeb"/>
        <w:tabs>
          <w:tab w:val="left" w:pos="567"/>
          <w:tab w:val="left" w:pos="1134"/>
        </w:tabs>
        <w:spacing w:before="0" w:beforeAutospacing="0" w:after="0" w:afterAutospacing="0"/>
        <w:ind w:firstLine="709"/>
        <w:jc w:val="both"/>
        <w:rPr>
          <w:b/>
          <w:i/>
        </w:rPr>
      </w:pPr>
      <w:r w:rsidRPr="00CE4AD7">
        <w:rPr>
          <w:b/>
          <w:i/>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3F5F3A" w:rsidRPr="00CE4AD7" w:rsidRDefault="003F5F3A" w:rsidP="00C87330">
      <w:pPr>
        <w:pStyle w:val="NormalWeb"/>
        <w:spacing w:before="0" w:beforeAutospacing="0" w:after="0" w:afterAutospacing="0"/>
        <w:ind w:firstLine="709"/>
        <w:jc w:val="both"/>
      </w:pPr>
      <w:r w:rsidRPr="00CE4AD7">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3F5F3A" w:rsidRPr="00CE4AD7" w:rsidRDefault="003F5F3A" w:rsidP="00A9550F">
      <w:pPr>
        <w:pStyle w:val="NormalWeb"/>
        <w:spacing w:before="0" w:beforeAutospacing="0" w:after="0" w:afterAutospacing="0"/>
        <w:ind w:firstLine="709"/>
        <w:jc w:val="both"/>
        <w:rPr>
          <w:b/>
          <w:i/>
        </w:rPr>
      </w:pPr>
      <w:r w:rsidRPr="00CE4AD7">
        <w:rPr>
          <w:b/>
          <w:i/>
        </w:rPr>
        <w:t>Для физических лиц:</w:t>
      </w:r>
      <w:r w:rsidRPr="00CE4AD7">
        <w:t xml:space="preserve"> </w:t>
      </w:r>
      <w:r w:rsidRPr="00CE4AD7">
        <w:rPr>
          <w:b/>
          <w:i/>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3F5F3A" w:rsidRPr="00CE4AD7" w:rsidRDefault="003F5F3A" w:rsidP="000006B8">
      <w:pPr>
        <w:pStyle w:val="NormalWeb"/>
        <w:spacing w:before="0" w:beforeAutospacing="0" w:after="0" w:afterAutospacing="0"/>
        <w:ind w:firstLine="709"/>
        <w:jc w:val="both"/>
      </w:pPr>
      <w:r w:rsidRPr="00CE4AD7">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3F5F3A" w:rsidRPr="00CE4AD7" w:rsidRDefault="003F5F3A" w:rsidP="007E6014">
      <w:pPr>
        <w:pStyle w:val="NormalWeb"/>
        <w:numPr>
          <w:ilvl w:val="0"/>
          <w:numId w:val="78"/>
        </w:numPr>
        <w:spacing w:before="0" w:beforeAutospacing="0" w:after="0" w:afterAutospacing="0"/>
        <w:ind w:left="0" w:firstLine="709"/>
        <w:jc w:val="both"/>
      </w:pPr>
      <w:r w:rsidRPr="00CE4AD7">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3F5F3A" w:rsidRPr="00CE4AD7" w:rsidRDefault="003F5F3A" w:rsidP="007E6014">
      <w:pPr>
        <w:pStyle w:val="NormalWeb"/>
        <w:numPr>
          <w:ilvl w:val="0"/>
          <w:numId w:val="78"/>
        </w:numPr>
        <w:spacing w:before="0" w:beforeAutospacing="0" w:after="0" w:afterAutospacing="0"/>
        <w:ind w:left="0" w:firstLine="709"/>
        <w:jc w:val="both"/>
      </w:pPr>
      <w:r w:rsidRPr="00CE4AD7">
        <w:t>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5(пяти) дней до заключения договора (с двух сторон);</w:t>
      </w:r>
    </w:p>
    <w:p w:rsidR="003F5F3A" w:rsidRPr="00CE4AD7" w:rsidRDefault="003F5F3A" w:rsidP="000006B8">
      <w:pPr>
        <w:pStyle w:val="NormalWeb"/>
        <w:spacing w:before="0" w:beforeAutospacing="0" w:after="0" w:afterAutospacing="0"/>
        <w:ind w:firstLine="709"/>
        <w:jc w:val="both"/>
      </w:pPr>
      <w:r w:rsidRPr="00CE4AD7">
        <w:t>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3F5F3A" w:rsidRPr="00CE4AD7" w:rsidRDefault="003F5F3A" w:rsidP="00657DBC">
      <w:pPr>
        <w:pStyle w:val="NormalWeb"/>
        <w:spacing w:before="0" w:beforeAutospacing="0" w:after="0" w:afterAutospacing="0"/>
        <w:ind w:firstLine="709"/>
        <w:jc w:val="both"/>
        <w:rPr>
          <w:b/>
          <w:i/>
        </w:rPr>
      </w:pPr>
      <w:r w:rsidRPr="00CE4AD7">
        <w:rPr>
          <w:b/>
          <w:i/>
        </w:rPr>
        <w:t>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частью 2 «Проект договора» и/или пунктом </w:t>
      </w:r>
      <w:fldSimple w:instr=" REF _Ref317256138 \r \h  \* MERGEFORMAT ">
        <w:r w:rsidRPr="00A258AB">
          <w:rPr>
            <w:b/>
            <w:i/>
          </w:rPr>
          <w:t>25</w:t>
        </w:r>
      </w:fldSimple>
      <w:r w:rsidRPr="00CE4AD7">
        <w:rPr>
          <w:b/>
          <w:i/>
        </w:rPr>
        <w:t xml:space="preserve"> раздела </w:t>
      </w:r>
      <w:fldSimple w:instr=" REF _Ref317257798 \r \h  \* MERGEFORMAT ">
        <w:r w:rsidRPr="00A258AB">
          <w:rPr>
            <w:b/>
            <w:i/>
          </w:rPr>
          <w:t>5</w:t>
        </w:r>
      </w:fldSimple>
      <w:r w:rsidRPr="00CE4AD7">
        <w:rPr>
          <w:b/>
          <w:i/>
        </w:rPr>
        <w:t xml:space="preserve"> «Информационная карта запроса предложений» документации]</w:t>
      </w:r>
    </w:p>
    <w:p w:rsidR="003F5F3A" w:rsidRPr="00CE4AD7" w:rsidRDefault="003F5F3A" w:rsidP="00657DBC">
      <w:pPr>
        <w:pStyle w:val="NormalWeb"/>
        <w:spacing w:before="0" w:beforeAutospacing="0" w:after="0" w:afterAutospacing="0"/>
        <w:ind w:firstLine="709"/>
        <w:jc w:val="both"/>
        <w:rPr>
          <w:b/>
          <w:i/>
        </w:rPr>
      </w:pPr>
      <w:r w:rsidRPr="00CE4AD7">
        <w:rPr>
          <w:b/>
          <w:i/>
        </w:rPr>
        <w:t>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«Проект договора» и/или пунктом </w:t>
      </w:r>
      <w:fldSimple w:instr=" REF _Ref317256138 \r \h  \* MERGEFORMAT ">
        <w:r w:rsidRPr="00A258AB">
          <w:rPr>
            <w:b/>
            <w:i/>
          </w:rPr>
          <w:t>25</w:t>
        </w:r>
      </w:fldSimple>
      <w:r w:rsidRPr="00CE4AD7">
        <w:rPr>
          <w:b/>
          <w:i/>
        </w:rPr>
        <w:t xml:space="preserve"> раздела </w:t>
      </w:r>
      <w:fldSimple w:instr=" REF _Ref317257798 \r \h  \* MERGEFORMAT ">
        <w:r w:rsidRPr="00A258AB">
          <w:rPr>
            <w:b/>
            <w:i/>
          </w:rPr>
          <w:t>5</w:t>
        </w:r>
      </w:fldSimple>
      <w:r w:rsidRPr="00CE4AD7">
        <w:rPr>
          <w:b/>
          <w:i/>
        </w:rPr>
        <w:t xml:space="preserve"> «Информационная карта запроса предложений» документации]</w:t>
      </w:r>
    </w:p>
    <w:p w:rsidR="003F5F3A" w:rsidRPr="00CE4AD7" w:rsidRDefault="003F5F3A" w:rsidP="00657DBC">
      <w:pPr>
        <w:pStyle w:val="NormalWeb"/>
        <w:spacing w:before="0" w:beforeAutospacing="0" w:after="0" w:afterAutospacing="0"/>
        <w:ind w:firstLine="709"/>
        <w:jc w:val="both"/>
        <w:rPr>
          <w:b/>
          <w:i/>
        </w:rPr>
      </w:pPr>
      <w:r w:rsidRPr="00CE4AD7">
        <w:rPr>
          <w:b/>
          <w:i/>
        </w:rPr>
        <w:t>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«Проект договора» и/или пунктом </w:t>
      </w:r>
      <w:fldSimple w:instr=" REF _Ref317256138 \r \h  \* MERGEFORMAT ">
        <w:r w:rsidRPr="00A258AB">
          <w:rPr>
            <w:b/>
            <w:i/>
          </w:rPr>
          <w:t>25</w:t>
        </w:r>
      </w:fldSimple>
      <w:r w:rsidRPr="00CE4AD7">
        <w:rPr>
          <w:b/>
          <w:i/>
        </w:rPr>
        <w:t xml:space="preserve"> раздела </w:t>
      </w:r>
      <w:fldSimple w:instr=" REF _Ref317257798 \r \h  \* MERGEFORMAT ">
        <w:r w:rsidRPr="00A258AB">
          <w:rPr>
            <w:b/>
            <w:i/>
          </w:rPr>
          <w:t>5</w:t>
        </w:r>
      </w:fldSimple>
      <w:r w:rsidRPr="00CE4AD7">
        <w:rPr>
          <w:b/>
          <w:i/>
        </w:rPr>
        <w:t xml:space="preserve"> «Информационная карта запроса предложений» документации]</w:t>
      </w:r>
    </w:p>
    <w:p w:rsidR="003F5F3A" w:rsidRPr="00CE4AD7" w:rsidRDefault="003F5F3A" w:rsidP="00F24851">
      <w:pPr>
        <w:ind w:firstLine="709"/>
        <w:jc w:val="both"/>
      </w:pPr>
      <w:r w:rsidRPr="00CE4AD7">
        <w:t xml:space="preserve">Нами будут представлены в течение ___ с момента заключения договора </w:t>
      </w:r>
      <w:r w:rsidRPr="00CE4AD7">
        <w:rPr>
          <w:b/>
          <w:i/>
        </w:rPr>
        <w:t>[указать срок предоставления подтверждающих документов]</w:t>
      </w:r>
      <w:r w:rsidRPr="00CE4AD7">
        <w:t xml:space="preserve"> документы, указанные в пункте </w:t>
      </w:r>
      <w:fldSimple w:instr=" REF _Ref361398143 \r \h  \* MERGEFORMAT ">
        <w:r>
          <w:t>4.15.3</w:t>
        </w:r>
      </w:fldSimple>
      <w:r w:rsidRPr="00CE4AD7">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3F5F3A" w:rsidRPr="00CE4AD7" w:rsidRDefault="003F5F3A" w:rsidP="00C87330">
      <w:pPr>
        <w:pStyle w:val="NormalWeb"/>
        <w:spacing w:before="0" w:beforeAutospacing="0" w:after="0" w:afterAutospacing="0"/>
        <w:ind w:firstLine="709"/>
        <w:jc w:val="both"/>
      </w:pPr>
      <w:r w:rsidRPr="00CE4AD7">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3F5F3A" w:rsidRPr="00CE4AD7" w:rsidRDefault="003F5F3A" w:rsidP="00C87330">
      <w:pPr>
        <w:pStyle w:val="TOC3"/>
        <w:ind w:firstLine="709"/>
        <w:rPr>
          <w:szCs w:val="24"/>
        </w:rPr>
      </w:pPr>
      <w:r w:rsidRPr="00CE4AD7">
        <w:rPr>
          <w:szCs w:val="24"/>
        </w:rPr>
        <w:t xml:space="preserve">Мы, _____________________________________________________________ </w:t>
      </w:r>
    </w:p>
    <w:p w:rsidR="003F5F3A" w:rsidRPr="00CE4AD7" w:rsidRDefault="003F5F3A" w:rsidP="00C87330">
      <w:pPr>
        <w:pStyle w:val="TOC3"/>
        <w:ind w:firstLine="709"/>
        <w:rPr>
          <w:b/>
          <w:i/>
          <w:szCs w:val="24"/>
          <w:vertAlign w:val="superscript"/>
        </w:rPr>
      </w:pPr>
      <w:r w:rsidRPr="00CE4AD7">
        <w:rPr>
          <w:szCs w:val="24"/>
          <w:vertAlign w:val="superscript"/>
        </w:rPr>
        <w:t xml:space="preserve"> </w:t>
      </w:r>
      <w:r w:rsidRPr="00CE4AD7">
        <w:rPr>
          <w:szCs w:val="24"/>
          <w:vertAlign w:val="superscript"/>
        </w:rPr>
        <w:tab/>
      </w:r>
      <w:r w:rsidRPr="00CE4AD7">
        <w:rPr>
          <w:b/>
          <w:i/>
          <w:szCs w:val="24"/>
          <w:vertAlign w:val="superscript"/>
        </w:rPr>
        <w:t>(наименование организации или Ф.И.О. участника запроса предложений)</w:t>
      </w:r>
    </w:p>
    <w:p w:rsidR="003F5F3A" w:rsidRPr="00CE4AD7" w:rsidRDefault="003F5F3A" w:rsidP="00C87330">
      <w:pPr>
        <w:pStyle w:val="TOC3"/>
        <w:rPr>
          <w:szCs w:val="24"/>
        </w:rPr>
      </w:pPr>
      <w:r w:rsidRPr="00CE4AD7">
        <w:rPr>
          <w:szCs w:val="24"/>
        </w:rPr>
        <w:t>осведомлены и согласны с условием, что будем признаны уклонившимися от заключения договора в случаях, предусмотренных пунктом 4.15.16 документации по запросу предложений, сведения о нас будут внесены в соответствующий реестр недобросовестных поставщиков сроком на два года в  случаях, предусмотренных пунктом 4.15.19 документации по запросу предложений.</w:t>
      </w:r>
    </w:p>
    <w:p w:rsidR="003F5F3A" w:rsidRPr="00CE4AD7" w:rsidRDefault="003F5F3A" w:rsidP="00C87330">
      <w:pPr>
        <w:pStyle w:val="af4"/>
        <w:spacing w:before="0" w:after="0" w:line="240" w:lineRule="auto"/>
        <w:ind w:firstLine="709"/>
        <w:rPr>
          <w:rFonts w:ascii="Times New Roman" w:hAnsi="Times New Roman"/>
        </w:rPr>
      </w:pPr>
      <w:r w:rsidRPr="00CE4AD7">
        <w:rPr>
          <w:rFonts w:ascii="Times New Roman" w:hAnsi="Times New Roman"/>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3F5F3A" w:rsidRPr="00CE4AD7" w:rsidRDefault="003F5F3A" w:rsidP="00C87330">
      <w:pPr>
        <w:pStyle w:val="af4"/>
        <w:spacing w:before="0" w:after="0" w:line="240" w:lineRule="auto"/>
        <w:ind w:firstLine="709"/>
        <w:rPr>
          <w:rFonts w:ascii="Times New Roman" w:hAnsi="Times New Roman"/>
        </w:rPr>
      </w:pPr>
      <w:r w:rsidRPr="00CE4AD7">
        <w:rPr>
          <w:rFonts w:ascii="Times New Roman" w:hAnsi="Times New Roman"/>
        </w:rPr>
        <w:t>Опись документов заявки в соответствии с требованиями пункта </w:t>
      </w:r>
      <w:fldSimple w:instr=" REF _Ref317252608 \r \h  \* MERGEFORMAT ">
        <w:r w:rsidRPr="00A258AB">
          <w:rPr>
            <w:rFonts w:ascii="Times New Roman" w:hAnsi="Times New Roman"/>
          </w:rPr>
          <w:t>17</w:t>
        </w:r>
      </w:fldSimple>
      <w:r w:rsidRPr="00CE4AD7">
        <w:rPr>
          <w:rFonts w:ascii="Times New Roman" w:hAnsi="Times New Roman"/>
        </w:rPr>
        <w:t xml:space="preserve"> раздела </w:t>
      </w:r>
      <w:fldSimple w:instr=" REF _Ref317257810 \r \h  \* MERGEFORMAT ">
        <w:r w:rsidRPr="00A258AB">
          <w:rPr>
            <w:rFonts w:ascii="Times New Roman" w:hAnsi="Times New Roman"/>
          </w:rPr>
          <w:t>5</w:t>
        </w:r>
      </w:fldSimple>
      <w:r w:rsidRPr="00CE4AD7">
        <w:rPr>
          <w:rFonts w:ascii="Times New Roman" w:hAnsi="Times New Roman"/>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3F5F3A" w:rsidRPr="00CE4AD7" w:rsidTr="00AF3E12">
        <w:trPr>
          <w:tblHeader/>
        </w:trPr>
        <w:tc>
          <w:tcPr>
            <w:tcW w:w="1108" w:type="dxa"/>
            <w:vAlign w:val="center"/>
          </w:tcPr>
          <w:p w:rsidR="003F5F3A" w:rsidRPr="00CE4AD7" w:rsidRDefault="003F5F3A" w:rsidP="00C87330">
            <w:pPr>
              <w:pStyle w:val="af6"/>
              <w:jc w:val="center"/>
              <w:rPr>
                <w:rFonts w:ascii="Times New Roman" w:hAnsi="Times New Roman"/>
                <w:szCs w:val="24"/>
              </w:rPr>
            </w:pPr>
            <w:r w:rsidRPr="00CE4AD7">
              <w:rPr>
                <w:rFonts w:ascii="Times New Roman" w:hAnsi="Times New Roman"/>
                <w:szCs w:val="24"/>
              </w:rPr>
              <w:t>№</w:t>
            </w:r>
          </w:p>
          <w:p w:rsidR="003F5F3A" w:rsidRPr="00CE4AD7" w:rsidRDefault="003F5F3A" w:rsidP="00C87330">
            <w:pPr>
              <w:pStyle w:val="af6"/>
              <w:jc w:val="center"/>
              <w:rPr>
                <w:rFonts w:ascii="Times New Roman" w:hAnsi="Times New Roman"/>
                <w:szCs w:val="24"/>
              </w:rPr>
            </w:pPr>
            <w:r w:rsidRPr="00CE4AD7">
              <w:rPr>
                <w:rFonts w:ascii="Times New Roman" w:hAnsi="Times New Roman"/>
                <w:szCs w:val="24"/>
              </w:rPr>
              <w:t>п/п</w:t>
            </w:r>
          </w:p>
        </w:tc>
        <w:tc>
          <w:tcPr>
            <w:tcW w:w="6625" w:type="dxa"/>
            <w:vAlign w:val="center"/>
          </w:tcPr>
          <w:p w:rsidR="003F5F3A" w:rsidRPr="00CE4AD7" w:rsidRDefault="003F5F3A" w:rsidP="00AF3E12">
            <w:pPr>
              <w:pStyle w:val="af6"/>
              <w:jc w:val="center"/>
              <w:rPr>
                <w:rFonts w:ascii="Times New Roman" w:hAnsi="Times New Roman"/>
                <w:szCs w:val="24"/>
              </w:rPr>
            </w:pPr>
            <w:r w:rsidRPr="00CE4AD7">
              <w:rPr>
                <w:rFonts w:ascii="Times New Roman" w:hAnsi="Times New Roman"/>
                <w:szCs w:val="24"/>
              </w:rPr>
              <w:t xml:space="preserve">Наименование документа </w:t>
            </w:r>
          </w:p>
        </w:tc>
        <w:tc>
          <w:tcPr>
            <w:tcW w:w="1201" w:type="dxa"/>
            <w:vAlign w:val="center"/>
          </w:tcPr>
          <w:p w:rsidR="003F5F3A" w:rsidRPr="00CE4AD7" w:rsidRDefault="003F5F3A" w:rsidP="00C87330">
            <w:pPr>
              <w:pStyle w:val="af6"/>
              <w:jc w:val="center"/>
              <w:rPr>
                <w:rFonts w:ascii="Times New Roman" w:hAnsi="Times New Roman"/>
                <w:szCs w:val="24"/>
              </w:rPr>
            </w:pPr>
            <w:r w:rsidRPr="00CE4AD7">
              <w:rPr>
                <w:rFonts w:ascii="Times New Roman" w:hAnsi="Times New Roman"/>
                <w:szCs w:val="24"/>
              </w:rPr>
              <w:t xml:space="preserve">№ </w:t>
            </w:r>
          </w:p>
          <w:p w:rsidR="003F5F3A" w:rsidRPr="00CE4AD7" w:rsidRDefault="003F5F3A" w:rsidP="00C87330">
            <w:pPr>
              <w:pStyle w:val="af6"/>
              <w:jc w:val="center"/>
              <w:rPr>
                <w:rFonts w:ascii="Times New Roman" w:hAnsi="Times New Roman"/>
                <w:szCs w:val="24"/>
              </w:rPr>
            </w:pPr>
            <w:r w:rsidRPr="00CE4AD7">
              <w:rPr>
                <w:rFonts w:ascii="Times New Roman" w:hAnsi="Times New Roman"/>
                <w:szCs w:val="24"/>
              </w:rPr>
              <w:t>страницы</w:t>
            </w:r>
          </w:p>
        </w:tc>
        <w:tc>
          <w:tcPr>
            <w:tcW w:w="1146" w:type="dxa"/>
            <w:vAlign w:val="center"/>
          </w:tcPr>
          <w:p w:rsidR="003F5F3A" w:rsidRPr="00CE4AD7" w:rsidRDefault="003F5F3A" w:rsidP="00C87330">
            <w:pPr>
              <w:pStyle w:val="af6"/>
              <w:jc w:val="center"/>
              <w:rPr>
                <w:rFonts w:ascii="Times New Roman" w:hAnsi="Times New Roman"/>
                <w:szCs w:val="24"/>
              </w:rPr>
            </w:pPr>
            <w:r w:rsidRPr="00CE4AD7">
              <w:rPr>
                <w:rFonts w:ascii="Times New Roman" w:hAnsi="Times New Roman"/>
                <w:szCs w:val="24"/>
              </w:rPr>
              <w:t>Число</w:t>
            </w:r>
          </w:p>
          <w:p w:rsidR="003F5F3A" w:rsidRPr="00CE4AD7" w:rsidRDefault="003F5F3A" w:rsidP="00C87330">
            <w:pPr>
              <w:pStyle w:val="af6"/>
              <w:jc w:val="center"/>
              <w:rPr>
                <w:rFonts w:ascii="Times New Roman" w:hAnsi="Times New Roman"/>
                <w:szCs w:val="24"/>
              </w:rPr>
            </w:pPr>
            <w:r w:rsidRPr="00CE4AD7">
              <w:rPr>
                <w:rFonts w:ascii="Times New Roman" w:hAnsi="Times New Roman"/>
                <w:szCs w:val="24"/>
              </w:rPr>
              <w:t>страниц</w:t>
            </w:r>
          </w:p>
        </w:tc>
      </w:tr>
      <w:tr w:rsidR="003F5F3A" w:rsidRPr="00CE4AD7" w:rsidTr="00AF3E12">
        <w:tc>
          <w:tcPr>
            <w:tcW w:w="1108" w:type="dxa"/>
            <w:vAlign w:val="center"/>
          </w:tcPr>
          <w:p w:rsidR="003F5F3A" w:rsidRPr="00CE4AD7" w:rsidRDefault="003F5F3A" w:rsidP="007E6014">
            <w:pPr>
              <w:numPr>
                <w:ilvl w:val="0"/>
                <w:numId w:val="36"/>
              </w:numPr>
              <w:tabs>
                <w:tab w:val="left" w:pos="284"/>
              </w:tabs>
              <w:spacing w:before="40" w:after="40"/>
              <w:ind w:left="0" w:firstLine="0"/>
              <w:jc w:val="center"/>
              <w:rPr>
                <w:i/>
              </w:rPr>
            </w:pPr>
          </w:p>
        </w:tc>
        <w:tc>
          <w:tcPr>
            <w:tcW w:w="6625" w:type="dxa"/>
          </w:tcPr>
          <w:p w:rsidR="003F5F3A" w:rsidRPr="00CE4AD7" w:rsidRDefault="003F5F3A" w:rsidP="00C87330">
            <w:pPr>
              <w:pStyle w:val="af6"/>
              <w:spacing w:before="40" w:after="40"/>
              <w:rPr>
                <w:rFonts w:ascii="Times New Roman" w:hAnsi="Times New Roman"/>
                <w:i/>
                <w:szCs w:val="24"/>
              </w:rPr>
            </w:pPr>
            <w:r w:rsidRPr="00CE4AD7">
              <w:rPr>
                <w:rFonts w:ascii="Times New Roman" w:hAnsi="Times New Roman"/>
                <w:i/>
                <w:szCs w:val="24"/>
              </w:rPr>
              <w:t>Анкета (форма 2)</w:t>
            </w:r>
          </w:p>
        </w:tc>
        <w:tc>
          <w:tcPr>
            <w:tcW w:w="1201" w:type="dxa"/>
          </w:tcPr>
          <w:p w:rsidR="003F5F3A" w:rsidRPr="00CE4AD7" w:rsidRDefault="003F5F3A" w:rsidP="00C87330">
            <w:pPr>
              <w:pStyle w:val="af6"/>
              <w:rPr>
                <w:rFonts w:ascii="Times New Roman" w:hAnsi="Times New Roman"/>
                <w:i/>
                <w:szCs w:val="24"/>
              </w:rPr>
            </w:pPr>
          </w:p>
        </w:tc>
        <w:tc>
          <w:tcPr>
            <w:tcW w:w="1146" w:type="dxa"/>
          </w:tcPr>
          <w:p w:rsidR="003F5F3A" w:rsidRPr="00CE4AD7" w:rsidRDefault="003F5F3A" w:rsidP="00C87330">
            <w:pPr>
              <w:pStyle w:val="af6"/>
              <w:rPr>
                <w:rFonts w:ascii="Times New Roman" w:hAnsi="Times New Roman"/>
                <w:i/>
                <w:szCs w:val="24"/>
              </w:rPr>
            </w:pPr>
          </w:p>
        </w:tc>
      </w:tr>
      <w:tr w:rsidR="003F5F3A" w:rsidRPr="00CE4AD7" w:rsidTr="00AF3E12">
        <w:tc>
          <w:tcPr>
            <w:tcW w:w="1108" w:type="dxa"/>
            <w:vAlign w:val="center"/>
          </w:tcPr>
          <w:p w:rsidR="003F5F3A" w:rsidRPr="00CE4AD7" w:rsidRDefault="003F5F3A" w:rsidP="007E6014">
            <w:pPr>
              <w:numPr>
                <w:ilvl w:val="0"/>
                <w:numId w:val="36"/>
              </w:numPr>
              <w:tabs>
                <w:tab w:val="left" w:pos="284"/>
              </w:tabs>
              <w:spacing w:before="40" w:after="40"/>
              <w:ind w:left="0" w:firstLine="0"/>
              <w:jc w:val="center"/>
              <w:rPr>
                <w:i/>
              </w:rPr>
            </w:pPr>
          </w:p>
        </w:tc>
        <w:tc>
          <w:tcPr>
            <w:tcW w:w="6625" w:type="dxa"/>
          </w:tcPr>
          <w:p w:rsidR="003F5F3A" w:rsidRPr="00CE4AD7" w:rsidRDefault="003F5F3A" w:rsidP="00C87330">
            <w:pPr>
              <w:pStyle w:val="af6"/>
              <w:spacing w:before="40" w:after="40"/>
              <w:rPr>
                <w:rFonts w:ascii="Times New Roman" w:hAnsi="Times New Roman"/>
                <w:i/>
                <w:szCs w:val="24"/>
              </w:rPr>
            </w:pPr>
            <w:r w:rsidRPr="00CE4AD7">
              <w:rPr>
                <w:rFonts w:ascii="Times New Roman" w:hAnsi="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3F5F3A" w:rsidRPr="00CE4AD7" w:rsidRDefault="003F5F3A" w:rsidP="00C87330">
            <w:pPr>
              <w:pStyle w:val="af6"/>
              <w:rPr>
                <w:rFonts w:ascii="Times New Roman" w:hAnsi="Times New Roman"/>
                <w:i/>
                <w:szCs w:val="24"/>
              </w:rPr>
            </w:pPr>
          </w:p>
        </w:tc>
        <w:tc>
          <w:tcPr>
            <w:tcW w:w="1146" w:type="dxa"/>
          </w:tcPr>
          <w:p w:rsidR="003F5F3A" w:rsidRPr="00CE4AD7" w:rsidRDefault="003F5F3A" w:rsidP="00C87330">
            <w:pPr>
              <w:pStyle w:val="af6"/>
              <w:rPr>
                <w:rFonts w:ascii="Times New Roman" w:hAnsi="Times New Roman"/>
                <w:i/>
                <w:szCs w:val="24"/>
              </w:rPr>
            </w:pPr>
          </w:p>
        </w:tc>
      </w:tr>
      <w:tr w:rsidR="003F5F3A" w:rsidRPr="00CE4AD7" w:rsidTr="00AF3E12">
        <w:tc>
          <w:tcPr>
            <w:tcW w:w="1108" w:type="dxa"/>
            <w:vAlign w:val="center"/>
          </w:tcPr>
          <w:p w:rsidR="003F5F3A" w:rsidRPr="00CE4AD7" w:rsidRDefault="003F5F3A" w:rsidP="007E6014">
            <w:pPr>
              <w:numPr>
                <w:ilvl w:val="0"/>
                <w:numId w:val="36"/>
              </w:numPr>
              <w:tabs>
                <w:tab w:val="left" w:pos="284"/>
              </w:tabs>
              <w:spacing w:before="40" w:after="40"/>
              <w:ind w:left="0" w:firstLine="0"/>
              <w:jc w:val="center"/>
            </w:pPr>
          </w:p>
        </w:tc>
        <w:tc>
          <w:tcPr>
            <w:tcW w:w="6625" w:type="dxa"/>
          </w:tcPr>
          <w:p w:rsidR="003F5F3A" w:rsidRPr="00CE4AD7" w:rsidRDefault="003F5F3A" w:rsidP="00C87330">
            <w:pPr>
              <w:pStyle w:val="af6"/>
              <w:spacing w:before="40" w:after="40"/>
              <w:rPr>
                <w:rFonts w:ascii="Times New Roman" w:hAnsi="Times New Roman"/>
                <w:szCs w:val="24"/>
              </w:rPr>
            </w:pPr>
            <w:r w:rsidRPr="00CE4AD7">
              <w:rPr>
                <w:rFonts w:ascii="Times New Roman" w:hAnsi="Times New Roman"/>
                <w:szCs w:val="24"/>
              </w:rPr>
              <w:t>…</w:t>
            </w:r>
          </w:p>
        </w:tc>
        <w:tc>
          <w:tcPr>
            <w:tcW w:w="1201" w:type="dxa"/>
          </w:tcPr>
          <w:p w:rsidR="003F5F3A" w:rsidRPr="00CE4AD7" w:rsidRDefault="003F5F3A" w:rsidP="00C87330">
            <w:pPr>
              <w:pStyle w:val="af6"/>
              <w:rPr>
                <w:rFonts w:ascii="Times New Roman" w:hAnsi="Times New Roman"/>
                <w:szCs w:val="24"/>
              </w:rPr>
            </w:pPr>
          </w:p>
        </w:tc>
        <w:tc>
          <w:tcPr>
            <w:tcW w:w="1146" w:type="dxa"/>
          </w:tcPr>
          <w:p w:rsidR="003F5F3A" w:rsidRPr="00CE4AD7" w:rsidRDefault="003F5F3A" w:rsidP="00C87330">
            <w:pPr>
              <w:pStyle w:val="af6"/>
              <w:rPr>
                <w:rFonts w:ascii="Times New Roman" w:hAnsi="Times New Roman"/>
                <w:szCs w:val="24"/>
              </w:rPr>
            </w:pPr>
          </w:p>
        </w:tc>
      </w:tr>
      <w:tr w:rsidR="003F5F3A" w:rsidRPr="00CE4AD7" w:rsidTr="00AF3E12">
        <w:tc>
          <w:tcPr>
            <w:tcW w:w="1108" w:type="dxa"/>
            <w:vAlign w:val="center"/>
          </w:tcPr>
          <w:p w:rsidR="003F5F3A" w:rsidRPr="00CE4AD7" w:rsidRDefault="003F5F3A" w:rsidP="007E6014">
            <w:pPr>
              <w:numPr>
                <w:ilvl w:val="0"/>
                <w:numId w:val="36"/>
              </w:numPr>
              <w:tabs>
                <w:tab w:val="left" w:pos="284"/>
              </w:tabs>
              <w:spacing w:before="40" w:after="40"/>
              <w:ind w:left="0" w:firstLine="0"/>
              <w:jc w:val="center"/>
            </w:pPr>
          </w:p>
        </w:tc>
        <w:tc>
          <w:tcPr>
            <w:tcW w:w="6625" w:type="dxa"/>
          </w:tcPr>
          <w:p w:rsidR="003F5F3A" w:rsidRPr="00CE4AD7" w:rsidRDefault="003F5F3A" w:rsidP="00C87330">
            <w:pPr>
              <w:pStyle w:val="af6"/>
              <w:spacing w:before="40" w:after="40"/>
              <w:rPr>
                <w:rFonts w:ascii="Times New Roman" w:hAnsi="Times New Roman"/>
                <w:szCs w:val="24"/>
              </w:rPr>
            </w:pPr>
            <w:r w:rsidRPr="00CE4AD7">
              <w:rPr>
                <w:rFonts w:ascii="Times New Roman" w:hAnsi="Times New Roman"/>
                <w:szCs w:val="24"/>
              </w:rPr>
              <w:t>…</w:t>
            </w:r>
          </w:p>
        </w:tc>
        <w:tc>
          <w:tcPr>
            <w:tcW w:w="1201" w:type="dxa"/>
          </w:tcPr>
          <w:p w:rsidR="003F5F3A" w:rsidRPr="00CE4AD7" w:rsidRDefault="003F5F3A" w:rsidP="00C87330">
            <w:pPr>
              <w:pStyle w:val="af6"/>
              <w:rPr>
                <w:rFonts w:ascii="Times New Roman" w:hAnsi="Times New Roman"/>
                <w:szCs w:val="24"/>
              </w:rPr>
            </w:pPr>
          </w:p>
        </w:tc>
        <w:tc>
          <w:tcPr>
            <w:tcW w:w="1146" w:type="dxa"/>
          </w:tcPr>
          <w:p w:rsidR="003F5F3A" w:rsidRPr="00CE4AD7" w:rsidRDefault="003F5F3A" w:rsidP="00C87330">
            <w:pPr>
              <w:pStyle w:val="af6"/>
              <w:rPr>
                <w:rFonts w:ascii="Times New Roman" w:hAnsi="Times New Roman"/>
                <w:szCs w:val="24"/>
              </w:rPr>
            </w:pPr>
          </w:p>
        </w:tc>
      </w:tr>
      <w:tr w:rsidR="003F5F3A" w:rsidRPr="00CE4AD7" w:rsidTr="00AF3E12">
        <w:tc>
          <w:tcPr>
            <w:tcW w:w="1108" w:type="dxa"/>
            <w:vAlign w:val="center"/>
          </w:tcPr>
          <w:p w:rsidR="003F5F3A" w:rsidRPr="00CE4AD7" w:rsidRDefault="003F5F3A" w:rsidP="00AF3E12">
            <w:pPr>
              <w:tabs>
                <w:tab w:val="left" w:pos="284"/>
              </w:tabs>
              <w:spacing w:before="40" w:after="40"/>
              <w:jc w:val="center"/>
            </w:pPr>
            <w:r w:rsidRPr="00CE4AD7">
              <w:t>…</w:t>
            </w:r>
          </w:p>
        </w:tc>
        <w:tc>
          <w:tcPr>
            <w:tcW w:w="6625" w:type="dxa"/>
          </w:tcPr>
          <w:p w:rsidR="003F5F3A" w:rsidRPr="00CE4AD7" w:rsidRDefault="003F5F3A" w:rsidP="00C87330">
            <w:pPr>
              <w:pStyle w:val="af6"/>
              <w:spacing w:before="40" w:after="40"/>
              <w:rPr>
                <w:rFonts w:ascii="Times New Roman" w:hAnsi="Times New Roman"/>
                <w:szCs w:val="24"/>
              </w:rPr>
            </w:pPr>
          </w:p>
        </w:tc>
        <w:tc>
          <w:tcPr>
            <w:tcW w:w="1201" w:type="dxa"/>
          </w:tcPr>
          <w:p w:rsidR="003F5F3A" w:rsidRPr="00CE4AD7" w:rsidRDefault="003F5F3A" w:rsidP="00C87330">
            <w:pPr>
              <w:pStyle w:val="af6"/>
              <w:rPr>
                <w:rFonts w:ascii="Times New Roman" w:hAnsi="Times New Roman"/>
                <w:szCs w:val="24"/>
              </w:rPr>
            </w:pPr>
          </w:p>
        </w:tc>
        <w:tc>
          <w:tcPr>
            <w:tcW w:w="1146" w:type="dxa"/>
          </w:tcPr>
          <w:p w:rsidR="003F5F3A" w:rsidRPr="00CE4AD7" w:rsidRDefault="003F5F3A" w:rsidP="00C87330">
            <w:pPr>
              <w:pStyle w:val="af6"/>
              <w:rPr>
                <w:rFonts w:ascii="Times New Roman" w:hAnsi="Times New Roman"/>
                <w:szCs w:val="24"/>
              </w:rPr>
            </w:pPr>
          </w:p>
        </w:tc>
      </w:tr>
      <w:tr w:rsidR="003F5F3A" w:rsidRPr="00CE4AD7" w:rsidTr="00AF3E12">
        <w:tc>
          <w:tcPr>
            <w:tcW w:w="1108" w:type="dxa"/>
            <w:vAlign w:val="center"/>
          </w:tcPr>
          <w:p w:rsidR="003F5F3A" w:rsidRPr="00CE4AD7" w:rsidRDefault="003F5F3A" w:rsidP="00AF3E12">
            <w:pPr>
              <w:tabs>
                <w:tab w:val="left" w:pos="284"/>
              </w:tabs>
              <w:spacing w:before="40" w:after="40"/>
              <w:jc w:val="center"/>
            </w:pPr>
            <w:r w:rsidRPr="00CE4AD7">
              <w:t>…</w:t>
            </w:r>
          </w:p>
        </w:tc>
        <w:tc>
          <w:tcPr>
            <w:tcW w:w="6625" w:type="dxa"/>
          </w:tcPr>
          <w:p w:rsidR="003F5F3A" w:rsidRPr="00CE4AD7" w:rsidRDefault="003F5F3A" w:rsidP="00C87330">
            <w:pPr>
              <w:pStyle w:val="af6"/>
              <w:spacing w:before="40" w:after="40"/>
              <w:rPr>
                <w:rFonts w:ascii="Times New Roman" w:hAnsi="Times New Roman"/>
                <w:szCs w:val="24"/>
              </w:rPr>
            </w:pPr>
          </w:p>
        </w:tc>
        <w:tc>
          <w:tcPr>
            <w:tcW w:w="1201" w:type="dxa"/>
          </w:tcPr>
          <w:p w:rsidR="003F5F3A" w:rsidRPr="00CE4AD7" w:rsidRDefault="003F5F3A" w:rsidP="00C87330">
            <w:pPr>
              <w:pStyle w:val="af6"/>
              <w:rPr>
                <w:rFonts w:ascii="Times New Roman" w:hAnsi="Times New Roman"/>
                <w:szCs w:val="24"/>
              </w:rPr>
            </w:pPr>
          </w:p>
        </w:tc>
        <w:tc>
          <w:tcPr>
            <w:tcW w:w="1146" w:type="dxa"/>
          </w:tcPr>
          <w:p w:rsidR="003F5F3A" w:rsidRPr="00CE4AD7" w:rsidRDefault="003F5F3A" w:rsidP="00C87330">
            <w:pPr>
              <w:pStyle w:val="af6"/>
              <w:rPr>
                <w:rFonts w:ascii="Times New Roman" w:hAnsi="Times New Roman"/>
                <w:szCs w:val="24"/>
              </w:rPr>
            </w:pPr>
          </w:p>
        </w:tc>
      </w:tr>
      <w:tr w:rsidR="003F5F3A" w:rsidRPr="00CE4AD7" w:rsidTr="00AF3E12">
        <w:tc>
          <w:tcPr>
            <w:tcW w:w="1108" w:type="dxa"/>
            <w:vAlign w:val="center"/>
          </w:tcPr>
          <w:p w:rsidR="003F5F3A" w:rsidRPr="00CE4AD7" w:rsidRDefault="003F5F3A" w:rsidP="00AF3E12">
            <w:pPr>
              <w:tabs>
                <w:tab w:val="left" w:pos="284"/>
              </w:tabs>
              <w:spacing w:before="40" w:after="40"/>
              <w:jc w:val="center"/>
            </w:pPr>
          </w:p>
        </w:tc>
        <w:tc>
          <w:tcPr>
            <w:tcW w:w="6625" w:type="dxa"/>
          </w:tcPr>
          <w:p w:rsidR="003F5F3A" w:rsidRPr="00CE4AD7" w:rsidRDefault="003F5F3A" w:rsidP="00AF3E12">
            <w:pPr>
              <w:pStyle w:val="af6"/>
              <w:spacing w:before="40" w:after="40"/>
              <w:rPr>
                <w:rFonts w:ascii="Times New Roman" w:hAnsi="Times New Roman"/>
                <w:szCs w:val="24"/>
              </w:rPr>
            </w:pPr>
          </w:p>
        </w:tc>
        <w:tc>
          <w:tcPr>
            <w:tcW w:w="1201" w:type="dxa"/>
          </w:tcPr>
          <w:p w:rsidR="003F5F3A" w:rsidRPr="00CE4AD7" w:rsidRDefault="003F5F3A" w:rsidP="00AF3E12">
            <w:pPr>
              <w:pStyle w:val="af6"/>
              <w:rPr>
                <w:rFonts w:ascii="Times New Roman" w:hAnsi="Times New Roman"/>
                <w:szCs w:val="24"/>
              </w:rPr>
            </w:pPr>
          </w:p>
        </w:tc>
        <w:tc>
          <w:tcPr>
            <w:tcW w:w="1146" w:type="dxa"/>
          </w:tcPr>
          <w:p w:rsidR="003F5F3A" w:rsidRPr="00CE4AD7" w:rsidRDefault="003F5F3A" w:rsidP="00AF3E12">
            <w:pPr>
              <w:pStyle w:val="af6"/>
              <w:rPr>
                <w:rFonts w:ascii="Times New Roman" w:hAnsi="Times New Roman"/>
                <w:szCs w:val="24"/>
              </w:rPr>
            </w:pPr>
          </w:p>
        </w:tc>
      </w:tr>
      <w:tr w:rsidR="003F5F3A" w:rsidRPr="00CE4AD7" w:rsidTr="00AF3E12">
        <w:tc>
          <w:tcPr>
            <w:tcW w:w="1108" w:type="dxa"/>
            <w:vAlign w:val="center"/>
          </w:tcPr>
          <w:p w:rsidR="003F5F3A" w:rsidRPr="00CE4AD7" w:rsidRDefault="003F5F3A" w:rsidP="00AF3E12">
            <w:pPr>
              <w:tabs>
                <w:tab w:val="left" w:pos="284"/>
              </w:tabs>
              <w:spacing w:before="40" w:after="40"/>
              <w:jc w:val="center"/>
            </w:pPr>
            <w:r w:rsidRPr="00CE4AD7">
              <w:t>…</w:t>
            </w:r>
          </w:p>
        </w:tc>
        <w:tc>
          <w:tcPr>
            <w:tcW w:w="8972" w:type="dxa"/>
            <w:gridSpan w:val="3"/>
          </w:tcPr>
          <w:p w:rsidR="003F5F3A" w:rsidRPr="00CE4AD7" w:rsidRDefault="003F5F3A" w:rsidP="00C87330">
            <w:pPr>
              <w:pStyle w:val="af6"/>
              <w:spacing w:before="40" w:after="40"/>
              <w:rPr>
                <w:rFonts w:ascii="Times New Roman" w:hAnsi="Times New Roman"/>
                <w:szCs w:val="24"/>
              </w:rPr>
            </w:pPr>
          </w:p>
        </w:tc>
      </w:tr>
    </w:tbl>
    <w:p w:rsidR="003F5F3A" w:rsidRPr="00CE4AD7" w:rsidRDefault="003F5F3A" w:rsidP="00C87330">
      <w:pPr>
        <w:pStyle w:val="af5"/>
        <w:tabs>
          <w:tab w:val="clear" w:pos="1134"/>
        </w:tabs>
        <w:autoSpaceDE w:val="0"/>
        <w:autoSpaceDN w:val="0"/>
        <w:spacing w:line="240" w:lineRule="auto"/>
        <w:ind w:firstLine="0"/>
        <w:rPr>
          <w:sz w:val="24"/>
          <w:szCs w:val="24"/>
        </w:rPr>
      </w:pPr>
    </w:p>
    <w:p w:rsidR="003F5F3A" w:rsidRPr="00CE4AD7" w:rsidRDefault="003F5F3A" w:rsidP="00C87330">
      <w:pPr>
        <w:pStyle w:val="af5"/>
        <w:tabs>
          <w:tab w:val="clear" w:pos="1134"/>
        </w:tabs>
        <w:autoSpaceDE w:val="0"/>
        <w:autoSpaceDN w:val="0"/>
        <w:spacing w:line="240" w:lineRule="auto"/>
        <w:ind w:firstLine="0"/>
        <w:rPr>
          <w:sz w:val="24"/>
          <w:szCs w:val="24"/>
        </w:rPr>
      </w:pPr>
      <w:r w:rsidRPr="00CE4AD7">
        <w:rPr>
          <w:sz w:val="24"/>
          <w:szCs w:val="24"/>
        </w:rPr>
        <w:t>___________________________________</w:t>
      </w:r>
      <w:r w:rsidRPr="00CE4AD7">
        <w:rPr>
          <w:sz w:val="24"/>
          <w:szCs w:val="24"/>
        </w:rPr>
        <w:tab/>
        <w:t>__</w:t>
      </w:r>
      <w:r w:rsidRPr="00CE4AD7">
        <w:rPr>
          <w:sz w:val="24"/>
          <w:szCs w:val="24"/>
        </w:rPr>
        <w:tab/>
      </w:r>
      <w:r w:rsidRPr="00CE4AD7">
        <w:rPr>
          <w:sz w:val="24"/>
          <w:szCs w:val="24"/>
        </w:rPr>
        <w:tab/>
        <w:t>___________________________</w:t>
      </w:r>
    </w:p>
    <w:p w:rsidR="003F5F3A" w:rsidRPr="00CE4AD7" w:rsidRDefault="003F5F3A"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3F5F3A" w:rsidRPr="00CE4AD7" w:rsidRDefault="003F5F3A" w:rsidP="00C87330">
      <w:pPr>
        <w:pStyle w:val="Times12"/>
        <w:ind w:firstLine="709"/>
        <w:rPr>
          <w:bCs w:val="0"/>
          <w:szCs w:val="24"/>
        </w:rPr>
      </w:pPr>
      <w:r w:rsidRPr="00CE4AD7">
        <w:rPr>
          <w:bCs w:val="0"/>
          <w:szCs w:val="24"/>
        </w:rPr>
        <w:t>М.П.</w:t>
      </w:r>
    </w:p>
    <w:p w:rsidR="003F5F3A" w:rsidRPr="00CE4AD7" w:rsidRDefault="003F5F3A" w:rsidP="00C87330">
      <w:pPr>
        <w:pStyle w:val="af4"/>
        <w:spacing w:before="0" w:after="0" w:line="240" w:lineRule="auto"/>
        <w:rPr>
          <w:rFonts w:ascii="Times New Roman" w:hAnsi="Times New Roman"/>
          <w:b/>
          <w:bCs/>
        </w:rPr>
      </w:pPr>
    </w:p>
    <w:p w:rsidR="003F5F3A" w:rsidRPr="00CE4AD7" w:rsidRDefault="003F5F3A" w:rsidP="00C87330">
      <w:pPr>
        <w:pStyle w:val="Times12"/>
        <w:tabs>
          <w:tab w:val="left" w:pos="709"/>
        </w:tabs>
        <w:ind w:firstLine="709"/>
        <w:rPr>
          <w:bCs w:val="0"/>
          <w:szCs w:val="24"/>
        </w:rPr>
      </w:pPr>
      <w:r w:rsidRPr="00CE4AD7">
        <w:rPr>
          <w:bCs w:val="0"/>
          <w:szCs w:val="24"/>
        </w:rPr>
        <w:t>ИНСТРУКЦИИ ПО ЗАПОЛНЕНИЮ</w:t>
      </w:r>
    </w:p>
    <w:p w:rsidR="003F5F3A" w:rsidRPr="00CE4AD7" w:rsidRDefault="003F5F3A" w:rsidP="007E6014">
      <w:pPr>
        <w:pStyle w:val="Times12"/>
        <w:numPr>
          <w:ilvl w:val="0"/>
          <w:numId w:val="27"/>
        </w:numPr>
        <w:tabs>
          <w:tab w:val="clear" w:pos="960"/>
          <w:tab w:val="left" w:pos="1134"/>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3F5F3A" w:rsidRPr="00CE4AD7" w:rsidRDefault="003F5F3A" w:rsidP="007E6014">
      <w:pPr>
        <w:pStyle w:val="Times12"/>
        <w:numPr>
          <w:ilvl w:val="0"/>
          <w:numId w:val="27"/>
        </w:numPr>
        <w:tabs>
          <w:tab w:val="clear" w:pos="960"/>
          <w:tab w:val="left" w:pos="1134"/>
        </w:tabs>
        <w:ind w:left="0" w:firstLine="709"/>
        <w:rPr>
          <w:szCs w:val="24"/>
        </w:rPr>
      </w:pPr>
      <w:r w:rsidRPr="00CE4AD7">
        <w:rPr>
          <w:szCs w:val="24"/>
        </w:rPr>
        <w:t xml:space="preserve">Заявку на участие в запросе предложений следует оформить на официальном бланке участника запроса предложений. </w:t>
      </w:r>
    </w:p>
    <w:p w:rsidR="003F5F3A" w:rsidRPr="00CE4AD7" w:rsidRDefault="003F5F3A" w:rsidP="007E6014">
      <w:pPr>
        <w:pStyle w:val="Times12"/>
        <w:numPr>
          <w:ilvl w:val="0"/>
          <w:numId w:val="27"/>
        </w:numPr>
        <w:tabs>
          <w:tab w:val="clear" w:pos="960"/>
          <w:tab w:val="left" w:pos="1134"/>
        </w:tabs>
        <w:ind w:left="0" w:firstLine="709"/>
        <w:rPr>
          <w:szCs w:val="24"/>
        </w:rPr>
      </w:pPr>
      <w:r w:rsidRPr="00CE4AD7">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3F5F3A" w:rsidRPr="00CE4AD7" w:rsidRDefault="003F5F3A" w:rsidP="007E6014">
      <w:pPr>
        <w:pStyle w:val="Times12"/>
        <w:numPr>
          <w:ilvl w:val="0"/>
          <w:numId w:val="27"/>
        </w:numPr>
        <w:tabs>
          <w:tab w:val="clear" w:pos="960"/>
          <w:tab w:val="left" w:pos="1134"/>
        </w:tabs>
        <w:ind w:left="0" w:firstLine="709"/>
        <w:rPr>
          <w:szCs w:val="24"/>
        </w:rPr>
      </w:pPr>
      <w:r w:rsidRPr="00CE4AD7">
        <w:rPr>
          <w:szCs w:val="24"/>
        </w:rPr>
        <w:t xml:space="preserve">Участник запроса предложений </w:t>
      </w:r>
      <w:bookmarkEnd w:id="354"/>
      <w:r w:rsidRPr="00CE4AD7">
        <w:rPr>
          <w:szCs w:val="24"/>
        </w:rPr>
        <w:t>должен указать свое полное наименование (с указанием организационно-правовой формы) и юридический адрес.</w:t>
      </w:r>
    </w:p>
    <w:p w:rsidR="003F5F3A" w:rsidRPr="00CE4AD7" w:rsidRDefault="003F5F3A" w:rsidP="007E6014">
      <w:pPr>
        <w:pStyle w:val="Times12"/>
        <w:numPr>
          <w:ilvl w:val="0"/>
          <w:numId w:val="27"/>
        </w:numPr>
        <w:tabs>
          <w:tab w:val="clear" w:pos="960"/>
          <w:tab w:val="left" w:pos="1134"/>
        </w:tabs>
        <w:ind w:left="0" w:firstLine="709"/>
        <w:rPr>
          <w:szCs w:val="24"/>
        </w:rPr>
      </w:pPr>
      <w:r w:rsidRPr="00CE4AD7">
        <w:rPr>
          <w:szCs w:val="24"/>
        </w:rPr>
        <w:t xml:space="preserve">Участник запроса предложений должен указать стоимость </w:t>
      </w:r>
      <w:r w:rsidRPr="00CE4AD7">
        <w:rPr>
          <w:b/>
          <w:bCs w:val="0"/>
          <w:i/>
          <w:iCs/>
          <w:szCs w:val="24"/>
        </w:rPr>
        <w:t>поставки товара/ выполнения работ/ оказания услуг</w:t>
      </w:r>
      <w:r w:rsidRPr="00CE4AD7">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3F5F3A" w:rsidRPr="00CE4AD7" w:rsidRDefault="003F5F3A" w:rsidP="007E6014">
      <w:pPr>
        <w:pStyle w:val="Times12"/>
        <w:numPr>
          <w:ilvl w:val="0"/>
          <w:numId w:val="27"/>
        </w:numPr>
        <w:tabs>
          <w:tab w:val="clear" w:pos="960"/>
          <w:tab w:val="left" w:pos="1134"/>
        </w:tabs>
        <w:ind w:left="0" w:firstLine="709"/>
        <w:rPr>
          <w:szCs w:val="24"/>
        </w:rPr>
      </w:pPr>
      <w:r w:rsidRPr="00CE4AD7">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Pr="00A258AB">
          <w:rPr>
            <w:szCs w:val="24"/>
          </w:rPr>
          <w:t>4.5.1</w:t>
        </w:r>
      </w:fldSimple>
      <w:r w:rsidRPr="00CE4AD7">
        <w:rPr>
          <w:szCs w:val="24"/>
        </w:rPr>
        <w:t>.</w:t>
      </w:r>
    </w:p>
    <w:p w:rsidR="003F5F3A" w:rsidRPr="00CE4AD7" w:rsidRDefault="003F5F3A" w:rsidP="007E6014">
      <w:pPr>
        <w:pStyle w:val="Times12"/>
        <w:numPr>
          <w:ilvl w:val="0"/>
          <w:numId w:val="27"/>
        </w:numPr>
        <w:tabs>
          <w:tab w:val="clear" w:pos="960"/>
          <w:tab w:val="left" w:pos="1134"/>
        </w:tabs>
        <w:ind w:left="0" w:firstLine="709"/>
        <w:rPr>
          <w:szCs w:val="24"/>
        </w:rPr>
      </w:pPr>
      <w:r w:rsidRPr="00CE4AD7">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Pr="00A258AB">
          <w:rPr>
            <w:szCs w:val="24"/>
          </w:rPr>
          <w:t>17</w:t>
        </w:r>
      </w:fldSimple>
      <w:r w:rsidRPr="00CE4AD7">
        <w:rPr>
          <w:szCs w:val="24"/>
        </w:rPr>
        <w:t xml:space="preserve"> раздела </w:t>
      </w:r>
      <w:fldSimple w:instr=" REF _Ref317257897 \r \h  \* MERGEFORMAT ">
        <w:r w:rsidRPr="00A258AB">
          <w:rPr>
            <w:szCs w:val="24"/>
          </w:rPr>
          <w:t>5</w:t>
        </w:r>
      </w:fldSimple>
      <w:r w:rsidRPr="00CE4AD7">
        <w:rPr>
          <w:szCs w:val="24"/>
        </w:rPr>
        <w:t xml:space="preserve"> «Информационная карта запроса предложений».</w:t>
      </w:r>
    </w:p>
    <w:p w:rsidR="003F5F3A" w:rsidRPr="00CE4AD7" w:rsidRDefault="003F5F3A" w:rsidP="007E6014">
      <w:pPr>
        <w:pStyle w:val="Times12"/>
        <w:numPr>
          <w:ilvl w:val="0"/>
          <w:numId w:val="27"/>
        </w:numPr>
        <w:tabs>
          <w:tab w:val="clear" w:pos="960"/>
          <w:tab w:val="left" w:pos="1134"/>
        </w:tabs>
        <w:ind w:left="0" w:firstLine="709"/>
        <w:rPr>
          <w:szCs w:val="24"/>
        </w:rPr>
      </w:pPr>
      <w:r w:rsidRPr="00CE4AD7">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Pr="00A258AB">
          <w:rPr>
            <w:szCs w:val="24"/>
          </w:rPr>
          <w:t>4.4.4</w:t>
        </w:r>
      </w:fldSimple>
      <w:r w:rsidRPr="00CE4AD7">
        <w:rPr>
          <w:szCs w:val="24"/>
        </w:rPr>
        <w:t xml:space="preserve">, </w:t>
      </w:r>
      <w:fldSimple w:instr=" REF _Ref317252433 \r \h  \* MERGEFORMAT ">
        <w:r w:rsidRPr="00A258AB">
          <w:rPr>
            <w:szCs w:val="24"/>
          </w:rPr>
          <w:t>4.4.5</w:t>
        </w:r>
      </w:fldSimple>
      <w:r w:rsidRPr="00CE4AD7">
        <w:rPr>
          <w:szCs w:val="24"/>
        </w:rPr>
        <w:t>.</w:t>
      </w:r>
    </w:p>
    <w:p w:rsidR="003F5F3A" w:rsidRPr="00CE4AD7" w:rsidRDefault="003F5F3A" w:rsidP="00C87330">
      <w:pPr>
        <w:jc w:val="right"/>
      </w:pPr>
      <w:bookmarkStart w:id="360" w:name="_Ref55335821"/>
      <w:bookmarkStart w:id="361" w:name="_Ref55336345"/>
      <w:bookmarkStart w:id="362" w:name="_Toc57314674"/>
      <w:bookmarkStart w:id="363" w:name="_Toc69728988"/>
      <w:bookmarkStart w:id="364" w:name="_Toc98251754"/>
      <w:r w:rsidRPr="00CE4AD7">
        <w:br w:type="page"/>
      </w:r>
      <w:bookmarkEnd w:id="360"/>
      <w:bookmarkEnd w:id="361"/>
      <w:bookmarkEnd w:id="362"/>
      <w:bookmarkEnd w:id="363"/>
      <w:bookmarkEnd w:id="364"/>
      <w:r w:rsidRPr="00CE4AD7">
        <w:t>Форма 2.</w:t>
      </w:r>
    </w:p>
    <w:p w:rsidR="003F5F3A" w:rsidRPr="00CE4AD7" w:rsidRDefault="003F5F3A" w:rsidP="00C87330">
      <w:pPr>
        <w:pStyle w:val="Times12"/>
        <w:ind w:left="5387" w:firstLine="0"/>
        <w:jc w:val="left"/>
        <w:rPr>
          <w:iCs/>
          <w:szCs w:val="24"/>
        </w:rPr>
      </w:pPr>
      <w:r w:rsidRPr="00CE4AD7">
        <w:rPr>
          <w:iCs/>
          <w:szCs w:val="24"/>
        </w:rPr>
        <w:t>Приложение к заявке на участие в запросе предложений</w:t>
      </w:r>
    </w:p>
    <w:p w:rsidR="003F5F3A" w:rsidRPr="00CE4AD7" w:rsidRDefault="003F5F3A" w:rsidP="00C87330">
      <w:pPr>
        <w:pStyle w:val="Times12"/>
        <w:ind w:left="5387" w:firstLine="0"/>
        <w:jc w:val="left"/>
        <w:rPr>
          <w:szCs w:val="24"/>
        </w:rPr>
      </w:pPr>
      <w:r w:rsidRPr="00CE4AD7">
        <w:rPr>
          <w:iCs/>
          <w:szCs w:val="24"/>
        </w:rPr>
        <w:t>от «___» __________ 20___ г. № ______</w:t>
      </w:r>
    </w:p>
    <w:p w:rsidR="003F5F3A" w:rsidRPr="00CE4AD7" w:rsidRDefault="003F5F3A" w:rsidP="00C87330">
      <w:pPr>
        <w:jc w:val="right"/>
        <w:rPr>
          <w:b/>
        </w:rPr>
      </w:pPr>
    </w:p>
    <w:p w:rsidR="003F5F3A" w:rsidRPr="00CE4AD7" w:rsidRDefault="003F5F3A" w:rsidP="004564FB">
      <w:pPr>
        <w:jc w:val="center"/>
      </w:pPr>
      <w:r w:rsidRPr="00CE4AD7">
        <w:t>Открытый запрос предложений в электронной форме на право заключения договора/</w:t>
      </w:r>
      <w:r w:rsidRPr="00CE4AD7">
        <w:rPr>
          <w:b/>
          <w:i/>
          <w:iCs/>
        </w:rPr>
        <w:t xml:space="preserve">ов </w:t>
      </w:r>
      <w:r w:rsidRPr="00CE4AD7">
        <w:t>на ______________________</w:t>
      </w:r>
    </w:p>
    <w:p w:rsidR="003F5F3A" w:rsidRPr="00CE4AD7" w:rsidRDefault="003F5F3A" w:rsidP="00C87330">
      <w:pPr>
        <w:jc w:val="right"/>
        <w:rPr>
          <w:b/>
        </w:rPr>
      </w:pPr>
    </w:p>
    <w:p w:rsidR="003F5F3A" w:rsidRPr="00CE4AD7" w:rsidRDefault="003F5F3A" w:rsidP="00C87330">
      <w:pPr>
        <w:pStyle w:val="Heading2"/>
        <w:numPr>
          <w:ilvl w:val="0"/>
          <w:numId w:val="0"/>
        </w:numPr>
        <w:spacing w:before="0" w:after="0"/>
        <w:jc w:val="center"/>
        <w:rPr>
          <w:rFonts w:ascii="Times New Roman" w:hAnsi="Times New Roman" w:cs="Times New Roman"/>
          <w:b w:val="0"/>
          <w:i w:val="0"/>
          <w:sz w:val="24"/>
          <w:szCs w:val="24"/>
        </w:rPr>
      </w:pPr>
      <w:bookmarkStart w:id="365" w:name="_Анкета_Претендента_на"/>
      <w:bookmarkStart w:id="366" w:name="_Анкета_Участника_процедуры"/>
      <w:bookmarkStart w:id="367" w:name="_Toc255987077"/>
      <w:bookmarkStart w:id="368" w:name="_Toc367787554"/>
      <w:bookmarkEnd w:id="365"/>
      <w:bookmarkEnd w:id="366"/>
      <w:r w:rsidRPr="00CE4AD7">
        <w:rPr>
          <w:rFonts w:ascii="Times New Roman" w:hAnsi="Times New Roman" w:cs="Times New Roman"/>
          <w:b w:val="0"/>
          <w:i w:val="0"/>
          <w:sz w:val="24"/>
          <w:szCs w:val="24"/>
        </w:rPr>
        <w:t>АНКЕТА УЧАСТНИКА ЗАПРОСА ПРЕДЛОЖЕНИЙ (Форма 2)</w:t>
      </w:r>
      <w:bookmarkEnd w:id="367"/>
      <w:bookmarkEnd w:id="368"/>
    </w:p>
    <w:p w:rsidR="003F5F3A" w:rsidRPr="00CE4AD7" w:rsidRDefault="003F5F3A" w:rsidP="00C87330">
      <w:pPr>
        <w:jc w:val="right"/>
        <w:rPr>
          <w:b/>
          <w:i/>
          <w:iCs/>
        </w:rPr>
      </w:pPr>
      <w:r w:rsidRPr="00CE4AD7">
        <w:rPr>
          <w:b/>
          <w:i/>
          <w:iCs/>
        </w:rPr>
        <w:t>Лот __</w:t>
      </w:r>
    </w:p>
    <w:p w:rsidR="003F5F3A" w:rsidRPr="00CE4AD7" w:rsidRDefault="003F5F3A" w:rsidP="00C87330">
      <w:pPr>
        <w:pStyle w:val="Times12"/>
        <w:ind w:firstLine="0"/>
        <w:rPr>
          <w:szCs w:val="24"/>
        </w:rPr>
      </w:pPr>
      <w:r w:rsidRPr="00CE4AD7">
        <w:rPr>
          <w:szCs w:val="24"/>
        </w:rPr>
        <w:t xml:space="preserve">Участник запроса предложений: ________________________________ </w:t>
      </w:r>
    </w:p>
    <w:p w:rsidR="003F5F3A" w:rsidRPr="00CE4AD7" w:rsidRDefault="003F5F3A" w:rsidP="0085523F">
      <w:pPr>
        <w:pStyle w:val="Times12"/>
        <w:ind w:firstLine="0"/>
        <w:rPr>
          <w:szCs w:val="24"/>
        </w:rPr>
      </w:pPr>
      <w:r w:rsidRPr="00CE4AD7">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F5F3A" w:rsidRPr="00CE4AD7">
        <w:trPr>
          <w:cantSplit/>
          <w:trHeight w:val="240"/>
          <w:tblHeader/>
        </w:trPr>
        <w:tc>
          <w:tcPr>
            <w:tcW w:w="306" w:type="pct"/>
            <w:vAlign w:val="center"/>
          </w:tcPr>
          <w:p w:rsidR="003F5F3A" w:rsidRPr="00CE4AD7" w:rsidRDefault="003F5F3A" w:rsidP="00C87330">
            <w:pPr>
              <w:pStyle w:val="a7"/>
              <w:keepNext w:val="0"/>
              <w:widowControl w:val="0"/>
              <w:spacing w:before="0" w:after="0"/>
              <w:ind w:left="0" w:right="0"/>
              <w:jc w:val="center"/>
              <w:rPr>
                <w:sz w:val="24"/>
                <w:szCs w:val="24"/>
              </w:rPr>
            </w:pPr>
            <w:r w:rsidRPr="00CE4AD7">
              <w:rPr>
                <w:sz w:val="24"/>
                <w:szCs w:val="24"/>
              </w:rPr>
              <w:t>№</w:t>
            </w:r>
          </w:p>
        </w:tc>
        <w:tc>
          <w:tcPr>
            <w:tcW w:w="3000" w:type="pct"/>
            <w:vAlign w:val="center"/>
          </w:tcPr>
          <w:p w:rsidR="003F5F3A" w:rsidRPr="00CE4AD7" w:rsidRDefault="003F5F3A" w:rsidP="00C87330">
            <w:pPr>
              <w:pStyle w:val="a7"/>
              <w:keepNext w:val="0"/>
              <w:widowControl w:val="0"/>
              <w:spacing w:before="0" w:after="0"/>
              <w:ind w:left="0" w:right="0"/>
              <w:jc w:val="center"/>
              <w:rPr>
                <w:sz w:val="24"/>
                <w:szCs w:val="24"/>
              </w:rPr>
            </w:pPr>
            <w:r w:rsidRPr="00CE4AD7">
              <w:rPr>
                <w:sz w:val="24"/>
                <w:szCs w:val="24"/>
              </w:rPr>
              <w:t>Наименование</w:t>
            </w:r>
          </w:p>
        </w:tc>
        <w:tc>
          <w:tcPr>
            <w:tcW w:w="1694" w:type="pct"/>
            <w:vAlign w:val="center"/>
          </w:tcPr>
          <w:p w:rsidR="003F5F3A" w:rsidRPr="00CE4AD7" w:rsidRDefault="003F5F3A" w:rsidP="00FF5992">
            <w:pPr>
              <w:pStyle w:val="a7"/>
              <w:keepNext w:val="0"/>
              <w:widowControl w:val="0"/>
              <w:spacing w:before="0" w:after="0"/>
              <w:ind w:left="0" w:right="0"/>
              <w:jc w:val="center"/>
              <w:rPr>
                <w:sz w:val="24"/>
                <w:szCs w:val="24"/>
              </w:rPr>
            </w:pPr>
            <w:r w:rsidRPr="00CE4AD7">
              <w:rPr>
                <w:sz w:val="24"/>
                <w:szCs w:val="24"/>
              </w:rPr>
              <w:t>Сведения об участнике запроса предложений</w:t>
            </w:r>
          </w:p>
        </w:tc>
      </w:tr>
      <w:tr w:rsidR="003F5F3A" w:rsidRPr="00CE4AD7">
        <w:trPr>
          <w:cantSplit/>
          <w:trHeight w:val="471"/>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jc w:val="both"/>
              <w:rPr>
                <w:szCs w:val="24"/>
              </w:rPr>
            </w:pPr>
            <w:r w:rsidRPr="00CE4AD7">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vAlign w:val="center"/>
          </w:tcPr>
          <w:p w:rsidR="003F5F3A" w:rsidRPr="00CE4AD7" w:rsidRDefault="003F5F3A" w:rsidP="00C87330">
            <w:pPr>
              <w:pStyle w:val="a8"/>
              <w:widowControl w:val="0"/>
              <w:spacing w:before="0" w:after="0"/>
              <w:jc w:val="center"/>
              <w:rPr>
                <w:szCs w:val="24"/>
              </w:rP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Организационно - правовая форма</w:t>
            </w:r>
          </w:p>
        </w:tc>
        <w:tc>
          <w:tcPr>
            <w:tcW w:w="1694" w:type="pct"/>
            <w:vAlign w:val="center"/>
          </w:tcPr>
          <w:p w:rsidR="003F5F3A" w:rsidRPr="00CE4AD7" w:rsidRDefault="003F5F3A" w:rsidP="00C87330">
            <w:pPr>
              <w:pStyle w:val="a8"/>
              <w:widowControl w:val="0"/>
              <w:spacing w:before="0" w:after="0"/>
              <w:jc w:val="center"/>
              <w:rPr>
                <w:szCs w:val="24"/>
              </w:rPr>
            </w:pPr>
          </w:p>
        </w:tc>
      </w:tr>
      <w:tr w:rsidR="003F5F3A" w:rsidRPr="00CE4AD7">
        <w:trPr>
          <w:cantSplit/>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817849">
            <w:pPr>
              <w:pStyle w:val="a8"/>
              <w:widowControl w:val="0"/>
              <w:spacing w:before="0" w:after="0"/>
              <w:ind w:right="-108"/>
              <w:rPr>
                <w:szCs w:val="24"/>
              </w:rPr>
            </w:pPr>
            <w:r w:rsidRPr="00CE4AD7">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F5F3A" w:rsidRPr="00CE4AD7" w:rsidRDefault="003F5F3A" w:rsidP="00C87330">
            <w:pPr>
              <w:pStyle w:val="a8"/>
              <w:widowControl w:val="0"/>
              <w:spacing w:before="0" w:after="0"/>
              <w:jc w:val="center"/>
              <w:rPr>
                <w:szCs w:val="24"/>
              </w:rPr>
            </w:pPr>
          </w:p>
        </w:tc>
      </w:tr>
      <w:tr w:rsidR="003F5F3A" w:rsidRPr="00CE4AD7">
        <w:trPr>
          <w:cantSplit/>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CE4AD7">
              <w:rPr>
                <w:i/>
                <w:szCs w:val="24"/>
              </w:rPr>
              <w:t>либо паспортные данные для участника запроса предложений – физического лица</w:t>
            </w:r>
          </w:p>
        </w:tc>
        <w:tc>
          <w:tcPr>
            <w:tcW w:w="1694" w:type="pct"/>
            <w:vAlign w:val="center"/>
          </w:tcPr>
          <w:p w:rsidR="003F5F3A" w:rsidRPr="00CE4AD7" w:rsidRDefault="003F5F3A" w:rsidP="00C87330">
            <w:pPr>
              <w:pStyle w:val="a8"/>
              <w:widowControl w:val="0"/>
              <w:spacing w:before="0" w:after="0"/>
              <w:jc w:val="center"/>
              <w:rPr>
                <w:szCs w:val="24"/>
              </w:rP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Виды деятельности</w:t>
            </w:r>
          </w:p>
        </w:tc>
        <w:tc>
          <w:tcPr>
            <w:tcW w:w="1694" w:type="pct"/>
            <w:vAlign w:val="center"/>
          </w:tcPr>
          <w:p w:rsidR="003F5F3A" w:rsidRPr="00CE4AD7" w:rsidRDefault="003F5F3A" w:rsidP="00C87330">
            <w:pPr>
              <w:pStyle w:val="a8"/>
              <w:widowControl w:val="0"/>
              <w:spacing w:before="0" w:after="0"/>
              <w:jc w:val="center"/>
              <w:rPr>
                <w:szCs w:val="24"/>
              </w:rP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Срок деятельности (с учетом правопреемственности)</w:t>
            </w:r>
          </w:p>
        </w:tc>
        <w:tc>
          <w:tcPr>
            <w:tcW w:w="1694" w:type="pct"/>
            <w:vAlign w:val="center"/>
          </w:tcPr>
          <w:p w:rsidR="003F5F3A" w:rsidRPr="00CE4AD7" w:rsidRDefault="003F5F3A" w:rsidP="00C87330">
            <w:pPr>
              <w:pStyle w:val="a8"/>
              <w:widowControl w:val="0"/>
              <w:spacing w:before="0" w:after="0"/>
              <w:jc w:val="center"/>
              <w:rPr>
                <w:szCs w:val="24"/>
              </w:rP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ИНН, КПП, ОГРН, ОКПО</w:t>
            </w:r>
          </w:p>
        </w:tc>
        <w:tc>
          <w:tcPr>
            <w:tcW w:w="1694" w:type="pct"/>
            <w:vAlign w:val="center"/>
          </w:tcPr>
          <w:p w:rsidR="003F5F3A" w:rsidRPr="00CE4AD7" w:rsidRDefault="003F5F3A" w:rsidP="00C87330">
            <w:pPr>
              <w:pStyle w:val="a8"/>
              <w:widowControl w:val="0"/>
              <w:spacing w:before="0" w:after="0"/>
              <w:jc w:val="center"/>
              <w:rPr>
                <w:szCs w:val="24"/>
              </w:rP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Юридический адрес (страна, адрес)</w:t>
            </w:r>
          </w:p>
        </w:tc>
        <w:tc>
          <w:tcPr>
            <w:tcW w:w="1694" w:type="pct"/>
            <w:vAlign w:val="center"/>
          </w:tcPr>
          <w:p w:rsidR="003F5F3A" w:rsidRPr="00CE4AD7" w:rsidRDefault="003F5F3A" w:rsidP="00C87330">
            <w:pPr>
              <w:pStyle w:val="a8"/>
              <w:widowControl w:val="0"/>
              <w:spacing w:before="0" w:after="0"/>
              <w:jc w:val="center"/>
              <w:rPr>
                <w:szCs w:val="24"/>
              </w:rP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Почтовый адрес (страна, адрес)</w:t>
            </w:r>
          </w:p>
        </w:tc>
        <w:tc>
          <w:tcPr>
            <w:tcW w:w="1694" w:type="pct"/>
            <w:vAlign w:val="center"/>
          </w:tcPr>
          <w:p w:rsidR="003F5F3A" w:rsidRPr="00CE4AD7" w:rsidRDefault="003F5F3A" w:rsidP="00C87330">
            <w:pPr>
              <w:widowControl w:val="0"/>
              <w:jc w:val="cente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Фактическое местоположение</w:t>
            </w:r>
          </w:p>
        </w:tc>
        <w:tc>
          <w:tcPr>
            <w:tcW w:w="1694" w:type="pct"/>
            <w:vAlign w:val="center"/>
          </w:tcPr>
          <w:p w:rsidR="003F5F3A" w:rsidRPr="00CE4AD7" w:rsidRDefault="003F5F3A" w:rsidP="00C87330">
            <w:pPr>
              <w:widowControl w:val="0"/>
              <w:jc w:val="cente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Телефоны (с указанием кода города)</w:t>
            </w:r>
          </w:p>
        </w:tc>
        <w:tc>
          <w:tcPr>
            <w:tcW w:w="1694" w:type="pct"/>
            <w:vAlign w:val="center"/>
          </w:tcPr>
          <w:p w:rsidR="003F5F3A" w:rsidRPr="00CE4AD7" w:rsidRDefault="003F5F3A" w:rsidP="00C87330">
            <w:pPr>
              <w:widowControl w:val="0"/>
              <w:jc w:val="cente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Факс (с указанием кода города)</w:t>
            </w:r>
          </w:p>
        </w:tc>
        <w:tc>
          <w:tcPr>
            <w:tcW w:w="1694" w:type="pct"/>
            <w:vAlign w:val="center"/>
          </w:tcPr>
          <w:p w:rsidR="003F5F3A" w:rsidRPr="00CE4AD7" w:rsidRDefault="003F5F3A" w:rsidP="00C87330">
            <w:pPr>
              <w:widowControl w:val="0"/>
              <w:jc w:val="cente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 xml:space="preserve">Адрес электронной почты </w:t>
            </w:r>
          </w:p>
        </w:tc>
        <w:tc>
          <w:tcPr>
            <w:tcW w:w="1694" w:type="pct"/>
            <w:vAlign w:val="center"/>
          </w:tcPr>
          <w:p w:rsidR="003F5F3A" w:rsidRPr="00CE4AD7" w:rsidRDefault="003F5F3A" w:rsidP="00C87330">
            <w:pPr>
              <w:widowControl w:val="0"/>
              <w:jc w:val="cente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Филиалы: перечислить наименования и почтовые адреса</w:t>
            </w:r>
          </w:p>
        </w:tc>
        <w:tc>
          <w:tcPr>
            <w:tcW w:w="1694" w:type="pct"/>
            <w:vAlign w:val="center"/>
          </w:tcPr>
          <w:p w:rsidR="003F5F3A" w:rsidRPr="00CE4AD7" w:rsidRDefault="003F5F3A" w:rsidP="00C87330">
            <w:pPr>
              <w:widowControl w:val="0"/>
              <w:jc w:val="center"/>
            </w:pPr>
          </w:p>
        </w:tc>
      </w:tr>
      <w:tr w:rsidR="003F5F3A" w:rsidRPr="00CE4AD7">
        <w:trPr>
          <w:cantSplit/>
          <w:trHeight w:val="284"/>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Размер уставного капитала</w:t>
            </w:r>
          </w:p>
        </w:tc>
        <w:tc>
          <w:tcPr>
            <w:tcW w:w="1694" w:type="pct"/>
            <w:vAlign w:val="center"/>
          </w:tcPr>
          <w:p w:rsidR="003F5F3A" w:rsidRPr="00CE4AD7" w:rsidRDefault="003F5F3A" w:rsidP="00C87330">
            <w:pPr>
              <w:widowControl w:val="0"/>
              <w:jc w:val="center"/>
            </w:pPr>
          </w:p>
        </w:tc>
      </w:tr>
      <w:tr w:rsidR="003F5F3A" w:rsidRPr="00CE4AD7">
        <w:trPr>
          <w:cantSplit/>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Стоимость основных фондов (по балансу последнего завершенного периода)</w:t>
            </w:r>
          </w:p>
        </w:tc>
        <w:tc>
          <w:tcPr>
            <w:tcW w:w="1694" w:type="pct"/>
            <w:vAlign w:val="center"/>
          </w:tcPr>
          <w:p w:rsidR="003F5F3A" w:rsidRPr="00CE4AD7" w:rsidRDefault="003F5F3A" w:rsidP="00C87330">
            <w:pPr>
              <w:widowControl w:val="0"/>
              <w:jc w:val="center"/>
            </w:pPr>
          </w:p>
        </w:tc>
      </w:tr>
      <w:tr w:rsidR="003F5F3A" w:rsidRPr="00CE4AD7">
        <w:trPr>
          <w:cantSplit/>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vAlign w:val="center"/>
          </w:tcPr>
          <w:p w:rsidR="003F5F3A" w:rsidRPr="00CE4AD7" w:rsidRDefault="003F5F3A" w:rsidP="00C87330">
            <w:pPr>
              <w:widowControl w:val="0"/>
              <w:jc w:val="center"/>
            </w:pPr>
          </w:p>
        </w:tc>
      </w:tr>
      <w:tr w:rsidR="003F5F3A" w:rsidRPr="00CE4AD7">
        <w:trPr>
          <w:cantSplit/>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vAlign w:val="center"/>
          </w:tcPr>
          <w:p w:rsidR="003F5F3A" w:rsidRPr="00CE4AD7" w:rsidRDefault="003F5F3A" w:rsidP="00C87330">
            <w:pPr>
              <w:widowControl w:val="0"/>
              <w:jc w:val="center"/>
            </w:pPr>
          </w:p>
        </w:tc>
      </w:tr>
      <w:tr w:rsidR="003F5F3A" w:rsidRPr="00CE4AD7">
        <w:trPr>
          <w:cantSplit/>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vAlign w:val="center"/>
          </w:tcPr>
          <w:p w:rsidR="003F5F3A" w:rsidRPr="00CE4AD7" w:rsidRDefault="003F5F3A" w:rsidP="00C87330">
            <w:pPr>
              <w:widowControl w:val="0"/>
              <w:jc w:val="center"/>
            </w:pPr>
          </w:p>
        </w:tc>
      </w:tr>
      <w:tr w:rsidR="003F5F3A" w:rsidRPr="00CE4AD7">
        <w:trPr>
          <w:cantSplit/>
        </w:trPr>
        <w:tc>
          <w:tcPr>
            <w:tcW w:w="306" w:type="pct"/>
            <w:vAlign w:val="center"/>
          </w:tcPr>
          <w:p w:rsidR="003F5F3A" w:rsidRPr="00CE4AD7" w:rsidRDefault="003F5F3A" w:rsidP="007E6014">
            <w:pPr>
              <w:pStyle w:val="a7"/>
              <w:keepNext w:val="0"/>
              <w:widowControl w:val="0"/>
              <w:numPr>
                <w:ilvl w:val="0"/>
                <w:numId w:val="31"/>
              </w:numPr>
              <w:spacing w:before="0" w:after="0"/>
              <w:ind w:left="0" w:right="-113" w:firstLine="0"/>
              <w:jc w:val="center"/>
              <w:rPr>
                <w:sz w:val="24"/>
                <w:szCs w:val="24"/>
              </w:rPr>
            </w:pPr>
          </w:p>
        </w:tc>
        <w:tc>
          <w:tcPr>
            <w:tcW w:w="3000" w:type="pct"/>
            <w:vAlign w:val="center"/>
          </w:tcPr>
          <w:p w:rsidR="003F5F3A" w:rsidRPr="00CE4AD7" w:rsidRDefault="003F5F3A" w:rsidP="00C87330">
            <w:pPr>
              <w:pStyle w:val="a8"/>
              <w:widowControl w:val="0"/>
              <w:spacing w:before="0" w:after="0"/>
              <w:ind w:right="-108"/>
              <w:rPr>
                <w:szCs w:val="24"/>
              </w:rPr>
            </w:pPr>
            <w:r w:rsidRPr="00CE4AD7">
              <w:rPr>
                <w:szCs w:val="24"/>
              </w:rPr>
              <w:t xml:space="preserve">Фамилия, Имя и Отчество уполномоченного лица участника запроса предложений с указанием должности, контактного телефона, эл.почты </w:t>
            </w:r>
          </w:p>
        </w:tc>
        <w:tc>
          <w:tcPr>
            <w:tcW w:w="1694" w:type="pct"/>
            <w:vAlign w:val="center"/>
          </w:tcPr>
          <w:p w:rsidR="003F5F3A" w:rsidRPr="00CE4AD7" w:rsidRDefault="003F5F3A" w:rsidP="00C87330">
            <w:pPr>
              <w:widowControl w:val="0"/>
              <w:jc w:val="center"/>
            </w:pPr>
          </w:p>
        </w:tc>
      </w:tr>
      <w:tr w:rsidR="003F5F3A" w:rsidRPr="00B27AC8">
        <w:trPr>
          <w:cantSplit/>
        </w:trPr>
        <w:tc>
          <w:tcPr>
            <w:tcW w:w="306" w:type="pct"/>
            <w:vAlign w:val="center"/>
          </w:tcPr>
          <w:p w:rsidR="003F5F3A" w:rsidRPr="00B27AC8" w:rsidRDefault="003F5F3A" w:rsidP="007E6014">
            <w:pPr>
              <w:pStyle w:val="a7"/>
              <w:keepNext w:val="0"/>
              <w:widowControl w:val="0"/>
              <w:numPr>
                <w:ilvl w:val="0"/>
                <w:numId w:val="31"/>
              </w:numPr>
              <w:spacing w:before="0" w:after="0"/>
              <w:ind w:left="0" w:right="-113" w:firstLine="0"/>
              <w:jc w:val="center"/>
              <w:rPr>
                <w:color w:val="000000"/>
                <w:sz w:val="24"/>
                <w:szCs w:val="24"/>
              </w:rPr>
            </w:pPr>
          </w:p>
        </w:tc>
        <w:tc>
          <w:tcPr>
            <w:tcW w:w="3000" w:type="pct"/>
            <w:vAlign w:val="center"/>
          </w:tcPr>
          <w:p w:rsidR="003F5F3A" w:rsidRPr="00B27AC8" w:rsidRDefault="003F5F3A" w:rsidP="00C87330">
            <w:pPr>
              <w:pStyle w:val="a8"/>
              <w:widowControl w:val="0"/>
              <w:spacing w:before="0" w:after="0"/>
              <w:ind w:right="-108"/>
              <w:rPr>
                <w:color w:val="000000"/>
                <w:szCs w:val="24"/>
              </w:rPr>
            </w:pPr>
            <w:r w:rsidRPr="00B27AC8">
              <w:rPr>
                <w:color w:val="000000"/>
                <w:szCs w:val="24"/>
              </w:rPr>
              <w:t>Принадлежность предприятия к субъектам малого и среднего предпринимательства (МСП)</w:t>
            </w:r>
          </w:p>
        </w:tc>
        <w:tc>
          <w:tcPr>
            <w:tcW w:w="1694" w:type="pct"/>
            <w:vAlign w:val="center"/>
          </w:tcPr>
          <w:p w:rsidR="003F5F3A" w:rsidRPr="00B27AC8" w:rsidRDefault="003F5F3A" w:rsidP="00C87330">
            <w:pPr>
              <w:widowControl w:val="0"/>
              <w:jc w:val="center"/>
              <w:rPr>
                <w:color w:val="000000"/>
              </w:rPr>
            </w:pPr>
          </w:p>
        </w:tc>
      </w:tr>
      <w:tr w:rsidR="003F5F3A" w:rsidRPr="00B27AC8">
        <w:trPr>
          <w:cantSplit/>
        </w:trPr>
        <w:tc>
          <w:tcPr>
            <w:tcW w:w="306" w:type="pct"/>
            <w:vAlign w:val="center"/>
          </w:tcPr>
          <w:p w:rsidR="003F5F3A" w:rsidRPr="00B27AC8" w:rsidRDefault="003F5F3A" w:rsidP="007E6014">
            <w:pPr>
              <w:pStyle w:val="a7"/>
              <w:keepNext w:val="0"/>
              <w:widowControl w:val="0"/>
              <w:numPr>
                <w:ilvl w:val="0"/>
                <w:numId w:val="31"/>
              </w:numPr>
              <w:spacing w:before="0" w:after="0"/>
              <w:ind w:left="0" w:right="-113" w:firstLine="0"/>
              <w:jc w:val="center"/>
              <w:rPr>
                <w:color w:val="000000"/>
                <w:sz w:val="24"/>
                <w:szCs w:val="24"/>
              </w:rPr>
            </w:pPr>
          </w:p>
        </w:tc>
        <w:tc>
          <w:tcPr>
            <w:tcW w:w="3000" w:type="pct"/>
            <w:vAlign w:val="center"/>
          </w:tcPr>
          <w:p w:rsidR="003F5F3A" w:rsidRPr="00B27AC8" w:rsidRDefault="003F5F3A" w:rsidP="00C87330">
            <w:pPr>
              <w:pStyle w:val="a8"/>
              <w:widowControl w:val="0"/>
              <w:spacing w:before="0" w:after="0"/>
              <w:ind w:right="-108"/>
              <w:rPr>
                <w:color w:val="000000"/>
                <w:szCs w:val="24"/>
              </w:rPr>
            </w:pPr>
            <w:r w:rsidRPr="00B27AC8">
              <w:rPr>
                <w:color w:val="000000"/>
                <w:szCs w:val="24"/>
              </w:rPr>
              <w:t>Стоимость основных фондов (по балансу последнего завершенного периода)</w:t>
            </w:r>
          </w:p>
        </w:tc>
        <w:tc>
          <w:tcPr>
            <w:tcW w:w="1694" w:type="pct"/>
            <w:vAlign w:val="center"/>
          </w:tcPr>
          <w:p w:rsidR="003F5F3A" w:rsidRPr="00B27AC8" w:rsidRDefault="003F5F3A" w:rsidP="00C87330">
            <w:pPr>
              <w:widowControl w:val="0"/>
              <w:jc w:val="center"/>
              <w:rPr>
                <w:color w:val="000000"/>
              </w:rPr>
            </w:pPr>
          </w:p>
        </w:tc>
      </w:tr>
      <w:tr w:rsidR="003F5F3A" w:rsidRPr="00B27AC8">
        <w:trPr>
          <w:cantSplit/>
        </w:trPr>
        <w:tc>
          <w:tcPr>
            <w:tcW w:w="306" w:type="pct"/>
            <w:vAlign w:val="center"/>
          </w:tcPr>
          <w:p w:rsidR="003F5F3A" w:rsidRPr="00B27AC8" w:rsidRDefault="003F5F3A" w:rsidP="007E6014">
            <w:pPr>
              <w:pStyle w:val="a7"/>
              <w:keepNext w:val="0"/>
              <w:widowControl w:val="0"/>
              <w:numPr>
                <w:ilvl w:val="0"/>
                <w:numId w:val="31"/>
              </w:numPr>
              <w:spacing w:before="0" w:after="0"/>
              <w:ind w:left="0" w:right="-113" w:firstLine="0"/>
              <w:jc w:val="center"/>
              <w:rPr>
                <w:color w:val="000000"/>
                <w:sz w:val="24"/>
                <w:szCs w:val="24"/>
              </w:rPr>
            </w:pPr>
          </w:p>
        </w:tc>
        <w:tc>
          <w:tcPr>
            <w:tcW w:w="3000" w:type="pct"/>
            <w:vAlign w:val="center"/>
          </w:tcPr>
          <w:p w:rsidR="003F5F3A" w:rsidRPr="00B27AC8" w:rsidRDefault="003F5F3A" w:rsidP="00C87330">
            <w:pPr>
              <w:pStyle w:val="a8"/>
              <w:widowControl w:val="0"/>
              <w:spacing w:before="0" w:after="0"/>
              <w:ind w:right="-108"/>
              <w:rPr>
                <w:color w:val="000000"/>
                <w:szCs w:val="24"/>
              </w:rPr>
            </w:pPr>
            <w:r w:rsidRPr="00B27AC8">
              <w:rPr>
                <w:color w:val="000000"/>
                <w:szCs w:val="24"/>
              </w:rPr>
              <w:t>Принадлежность участника к плательщикам НДПИ, с/х налога или НВД, плательщикам налога на прибыль по ставке 0%</w:t>
            </w:r>
          </w:p>
        </w:tc>
        <w:tc>
          <w:tcPr>
            <w:tcW w:w="1694" w:type="pct"/>
            <w:vAlign w:val="center"/>
          </w:tcPr>
          <w:p w:rsidR="003F5F3A" w:rsidRPr="00B27AC8" w:rsidRDefault="003F5F3A" w:rsidP="00C87330">
            <w:pPr>
              <w:widowControl w:val="0"/>
              <w:jc w:val="center"/>
              <w:rPr>
                <w:color w:val="000000"/>
              </w:rPr>
            </w:pPr>
          </w:p>
        </w:tc>
      </w:tr>
    </w:tbl>
    <w:p w:rsidR="003F5F3A" w:rsidRPr="00B27AC8" w:rsidRDefault="003F5F3A" w:rsidP="00C87330">
      <w:pPr>
        <w:pStyle w:val="af5"/>
        <w:tabs>
          <w:tab w:val="clear" w:pos="1134"/>
        </w:tabs>
        <w:autoSpaceDE w:val="0"/>
        <w:autoSpaceDN w:val="0"/>
        <w:spacing w:line="240" w:lineRule="auto"/>
        <w:ind w:firstLine="0"/>
        <w:rPr>
          <w:color w:val="000000"/>
          <w:sz w:val="24"/>
          <w:szCs w:val="24"/>
        </w:rPr>
      </w:pPr>
    </w:p>
    <w:p w:rsidR="003F5F3A" w:rsidRPr="00B27AC8" w:rsidRDefault="003F5F3A" w:rsidP="00C87330">
      <w:pPr>
        <w:pStyle w:val="af5"/>
        <w:tabs>
          <w:tab w:val="clear" w:pos="1134"/>
        </w:tabs>
        <w:autoSpaceDE w:val="0"/>
        <w:autoSpaceDN w:val="0"/>
        <w:spacing w:line="240" w:lineRule="auto"/>
        <w:ind w:firstLine="0"/>
        <w:rPr>
          <w:color w:val="000000"/>
          <w:sz w:val="24"/>
          <w:szCs w:val="24"/>
        </w:rPr>
      </w:pPr>
      <w:r w:rsidRPr="00B27AC8">
        <w:rPr>
          <w:color w:val="000000"/>
          <w:sz w:val="24"/>
          <w:szCs w:val="24"/>
        </w:rPr>
        <w:t>_________________________________</w:t>
      </w:r>
      <w:r w:rsidRPr="00B27AC8">
        <w:rPr>
          <w:color w:val="000000"/>
          <w:sz w:val="24"/>
          <w:szCs w:val="24"/>
        </w:rPr>
        <w:tab/>
        <w:t>___</w:t>
      </w:r>
      <w:r w:rsidRPr="00B27AC8">
        <w:rPr>
          <w:color w:val="000000"/>
          <w:sz w:val="24"/>
          <w:szCs w:val="24"/>
        </w:rPr>
        <w:tab/>
      </w:r>
      <w:r w:rsidRPr="00B27AC8">
        <w:rPr>
          <w:color w:val="000000"/>
          <w:sz w:val="24"/>
          <w:szCs w:val="24"/>
        </w:rPr>
        <w:tab/>
        <w:t>___________________________</w:t>
      </w:r>
    </w:p>
    <w:p w:rsidR="003F5F3A" w:rsidRPr="00B27AC8" w:rsidRDefault="003F5F3A" w:rsidP="00C87330">
      <w:pPr>
        <w:pStyle w:val="Times12"/>
        <w:ind w:firstLine="0"/>
        <w:rPr>
          <w:b/>
          <w:bCs w:val="0"/>
          <w:i/>
          <w:color w:val="000000"/>
          <w:szCs w:val="24"/>
          <w:vertAlign w:val="superscript"/>
        </w:rPr>
      </w:pPr>
      <w:r w:rsidRPr="00B27AC8">
        <w:rPr>
          <w:b/>
          <w:bCs w:val="0"/>
          <w:i/>
          <w:color w:val="000000"/>
          <w:szCs w:val="24"/>
          <w:vertAlign w:val="superscript"/>
        </w:rPr>
        <w:t>(Подпись уполномоченного представителя)</w:t>
      </w:r>
      <w:r w:rsidRPr="00B27AC8">
        <w:rPr>
          <w:snapToGrid w:val="0"/>
          <w:color w:val="000000"/>
          <w:szCs w:val="24"/>
        </w:rPr>
        <w:tab/>
      </w:r>
      <w:r w:rsidRPr="00B27AC8">
        <w:rPr>
          <w:snapToGrid w:val="0"/>
          <w:color w:val="000000"/>
          <w:szCs w:val="24"/>
        </w:rPr>
        <w:tab/>
      </w:r>
      <w:r w:rsidRPr="00B27AC8">
        <w:rPr>
          <w:b/>
          <w:bCs w:val="0"/>
          <w:i/>
          <w:color w:val="000000"/>
          <w:szCs w:val="24"/>
          <w:vertAlign w:val="superscript"/>
        </w:rPr>
        <w:t>(Имя и должность подписавшего)</w:t>
      </w:r>
    </w:p>
    <w:p w:rsidR="003F5F3A" w:rsidRPr="00B27AC8" w:rsidRDefault="003F5F3A" w:rsidP="00C87330">
      <w:pPr>
        <w:pStyle w:val="Times12"/>
        <w:ind w:firstLine="709"/>
        <w:rPr>
          <w:bCs w:val="0"/>
          <w:color w:val="000000"/>
          <w:szCs w:val="24"/>
        </w:rPr>
      </w:pPr>
      <w:r w:rsidRPr="00B27AC8">
        <w:rPr>
          <w:bCs w:val="0"/>
          <w:color w:val="000000"/>
          <w:szCs w:val="24"/>
        </w:rPr>
        <w:t>М.П.</w:t>
      </w:r>
    </w:p>
    <w:p w:rsidR="003F5F3A" w:rsidRPr="00B27AC8" w:rsidRDefault="003F5F3A" w:rsidP="00C87330">
      <w:pPr>
        <w:jc w:val="center"/>
        <w:rPr>
          <w:b/>
          <w:color w:val="000000"/>
        </w:rPr>
      </w:pPr>
      <w:bookmarkStart w:id="369" w:name="_Toc98251773"/>
    </w:p>
    <w:p w:rsidR="003F5F3A" w:rsidRPr="00B27AC8" w:rsidRDefault="003F5F3A" w:rsidP="00C87330">
      <w:pPr>
        <w:pStyle w:val="Times12"/>
        <w:tabs>
          <w:tab w:val="left" w:pos="1134"/>
        </w:tabs>
        <w:ind w:firstLine="709"/>
        <w:rPr>
          <w:b/>
          <w:bCs w:val="0"/>
          <w:color w:val="000000"/>
          <w:szCs w:val="24"/>
        </w:rPr>
      </w:pPr>
      <w:r w:rsidRPr="00B27AC8">
        <w:rPr>
          <w:bCs w:val="0"/>
          <w:color w:val="000000"/>
          <w:szCs w:val="24"/>
        </w:rPr>
        <w:t>ИНСТРУКЦИИ ПО</w:t>
      </w:r>
      <w:r w:rsidRPr="00B27AC8">
        <w:rPr>
          <w:b/>
          <w:bCs w:val="0"/>
          <w:color w:val="000000"/>
          <w:szCs w:val="24"/>
        </w:rPr>
        <w:t xml:space="preserve"> </w:t>
      </w:r>
      <w:r w:rsidRPr="00B27AC8">
        <w:rPr>
          <w:bCs w:val="0"/>
          <w:color w:val="000000"/>
          <w:szCs w:val="24"/>
        </w:rPr>
        <w:t>ЗАПОЛНЕНИЮ</w:t>
      </w:r>
      <w:bookmarkEnd w:id="369"/>
    </w:p>
    <w:p w:rsidR="003F5F3A" w:rsidRPr="00B27AC8" w:rsidRDefault="003F5F3A" w:rsidP="007E6014">
      <w:pPr>
        <w:pStyle w:val="Times12"/>
        <w:numPr>
          <w:ilvl w:val="1"/>
          <w:numId w:val="26"/>
        </w:numPr>
        <w:tabs>
          <w:tab w:val="clear" w:pos="960"/>
          <w:tab w:val="left" w:pos="1134"/>
        </w:tabs>
        <w:ind w:left="0" w:firstLine="709"/>
        <w:rPr>
          <w:color w:val="000000"/>
          <w:szCs w:val="24"/>
        </w:rPr>
      </w:pPr>
      <w:r w:rsidRPr="00B27AC8">
        <w:rPr>
          <w:color w:val="000000"/>
          <w:szCs w:val="24"/>
        </w:rPr>
        <w:t>Данные инструкции не следует воспроизводить в документах, подготовленных участником запроса предложений.</w:t>
      </w:r>
    </w:p>
    <w:p w:rsidR="003F5F3A" w:rsidRPr="00B27AC8" w:rsidRDefault="003F5F3A" w:rsidP="007E6014">
      <w:pPr>
        <w:pStyle w:val="Times12"/>
        <w:numPr>
          <w:ilvl w:val="1"/>
          <w:numId w:val="26"/>
        </w:numPr>
        <w:tabs>
          <w:tab w:val="clear" w:pos="960"/>
          <w:tab w:val="left" w:pos="1134"/>
        </w:tabs>
        <w:ind w:left="0" w:firstLine="709"/>
        <w:rPr>
          <w:color w:val="000000"/>
          <w:szCs w:val="24"/>
        </w:rPr>
      </w:pPr>
      <w:r w:rsidRPr="00B27AC8">
        <w:rPr>
          <w:color w:val="000000"/>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3F5F3A" w:rsidRPr="00B27AC8" w:rsidRDefault="003F5F3A" w:rsidP="007E6014">
      <w:pPr>
        <w:pStyle w:val="Times12"/>
        <w:numPr>
          <w:ilvl w:val="1"/>
          <w:numId w:val="26"/>
        </w:numPr>
        <w:tabs>
          <w:tab w:val="clear" w:pos="960"/>
          <w:tab w:val="left" w:pos="1134"/>
        </w:tabs>
        <w:ind w:left="0" w:firstLine="709"/>
        <w:rPr>
          <w:color w:val="000000"/>
          <w:szCs w:val="24"/>
        </w:rPr>
      </w:pPr>
      <w:r w:rsidRPr="00B27AC8">
        <w:rPr>
          <w:color w:val="000000"/>
          <w:szCs w:val="24"/>
        </w:rPr>
        <w:t>Участник запроса предложений указывает свое фирменное наименование (в т.ч. организационно-правовую форму).</w:t>
      </w:r>
    </w:p>
    <w:p w:rsidR="003F5F3A" w:rsidRPr="00B27AC8" w:rsidRDefault="003F5F3A" w:rsidP="007E6014">
      <w:pPr>
        <w:pStyle w:val="Times12"/>
        <w:numPr>
          <w:ilvl w:val="1"/>
          <w:numId w:val="26"/>
        </w:numPr>
        <w:tabs>
          <w:tab w:val="clear" w:pos="960"/>
          <w:tab w:val="left" w:pos="1134"/>
        </w:tabs>
        <w:ind w:left="0" w:firstLine="709"/>
        <w:rPr>
          <w:color w:val="000000"/>
          <w:szCs w:val="24"/>
        </w:rPr>
      </w:pPr>
      <w:r w:rsidRPr="00B27AC8">
        <w:rPr>
          <w:color w:val="000000"/>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3F5F3A" w:rsidRPr="00B27AC8" w:rsidRDefault="003F5F3A" w:rsidP="007E6014">
      <w:pPr>
        <w:pStyle w:val="Times12"/>
        <w:numPr>
          <w:ilvl w:val="1"/>
          <w:numId w:val="26"/>
        </w:numPr>
        <w:tabs>
          <w:tab w:val="clear" w:pos="960"/>
          <w:tab w:val="left" w:pos="1134"/>
        </w:tabs>
        <w:ind w:left="0" w:firstLine="709"/>
        <w:rPr>
          <w:color w:val="000000"/>
          <w:szCs w:val="24"/>
        </w:rPr>
      </w:pPr>
      <w:r w:rsidRPr="00B27AC8">
        <w:rPr>
          <w:color w:val="000000"/>
          <w:szCs w:val="24"/>
        </w:rPr>
        <w:t>Заполненная участником запроса предложений анкета должна содержать все сведения, указанные в таблице.</w:t>
      </w:r>
      <w:r w:rsidRPr="00B27AC8">
        <w:rPr>
          <w:b/>
          <w:color w:val="000000"/>
          <w:szCs w:val="24"/>
        </w:rPr>
        <w:t xml:space="preserve"> </w:t>
      </w:r>
      <w:r w:rsidRPr="00B27AC8">
        <w:rPr>
          <w:color w:val="000000"/>
          <w:szCs w:val="24"/>
        </w:rPr>
        <w:t>В случае отсутствия каких-либо данных указывается слово «нет».</w:t>
      </w:r>
    </w:p>
    <w:p w:rsidR="003F5F3A" w:rsidRPr="00B27AC8" w:rsidRDefault="003F5F3A" w:rsidP="007E6014">
      <w:pPr>
        <w:pStyle w:val="Times12"/>
        <w:numPr>
          <w:ilvl w:val="1"/>
          <w:numId w:val="26"/>
        </w:numPr>
        <w:tabs>
          <w:tab w:val="clear" w:pos="960"/>
          <w:tab w:val="left" w:pos="1134"/>
        </w:tabs>
        <w:ind w:left="0" w:firstLine="709"/>
        <w:rPr>
          <w:color w:val="000000"/>
          <w:szCs w:val="24"/>
        </w:rPr>
      </w:pPr>
      <w:r w:rsidRPr="00B27AC8">
        <w:rPr>
          <w:color w:val="000000"/>
          <w:szCs w:val="24"/>
        </w:rPr>
        <w:t>«Критерии отнесения бизнеса к субъектам малого и среднего предпринимательства» приведены в таблице ниже:</w:t>
      </w:r>
    </w:p>
    <w:p w:rsidR="003F5F3A" w:rsidRPr="00B27AC8" w:rsidRDefault="003F5F3A" w:rsidP="00D65FE8">
      <w:pPr>
        <w:pStyle w:val="Times12"/>
        <w:ind w:firstLine="0"/>
        <w:jc w:val="left"/>
        <w:rPr>
          <w:color w:val="000000"/>
          <w:szCs w:val="24"/>
        </w:rPr>
      </w:pPr>
      <w:r w:rsidRPr="00B27AC8">
        <w:rPr>
          <w:color w:val="000000"/>
          <w:szCs w:val="24"/>
        </w:rPr>
        <w:t xml:space="preserve"> </w:t>
      </w:r>
    </w:p>
    <w:tbl>
      <w:tblPr>
        <w:tblpPr w:leftFromText="180" w:rightFromText="180" w:vertAnchor="text" w:horzAnchor="margin" w:tblpXSpec="center" w:tblpY="466"/>
        <w:tblW w:w="104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300"/>
        <w:gridCol w:w="1753"/>
        <w:gridCol w:w="120"/>
        <w:gridCol w:w="1514"/>
        <w:gridCol w:w="1807"/>
      </w:tblGrid>
      <w:tr w:rsidR="003F5F3A" w:rsidRPr="00B067E8" w:rsidTr="00B27AC8">
        <w:trPr>
          <w:trHeight w:val="648"/>
        </w:trPr>
        <w:tc>
          <w:tcPr>
            <w:tcW w:w="5300" w:type="dxa"/>
          </w:tcPr>
          <w:p w:rsidR="003F5F3A" w:rsidRPr="00B067E8" w:rsidRDefault="003F5F3A" w:rsidP="00B067E8">
            <w:pPr>
              <w:pStyle w:val="Times12"/>
              <w:ind w:firstLine="0"/>
              <w:rPr>
                <w:szCs w:val="24"/>
              </w:rPr>
            </w:pPr>
            <w:r w:rsidRPr="00B067E8">
              <w:rPr>
                <w:szCs w:val="24"/>
              </w:rPr>
              <w:t>Критерии</w:t>
            </w:r>
          </w:p>
        </w:tc>
        <w:tc>
          <w:tcPr>
            <w:tcW w:w="1873" w:type="dxa"/>
            <w:gridSpan w:val="2"/>
          </w:tcPr>
          <w:p w:rsidR="003F5F3A" w:rsidRPr="00B067E8" w:rsidRDefault="003F5F3A" w:rsidP="00B067E8">
            <w:pPr>
              <w:pStyle w:val="Times12"/>
              <w:ind w:firstLine="0"/>
              <w:rPr>
                <w:szCs w:val="24"/>
              </w:rPr>
            </w:pPr>
            <w:r w:rsidRPr="00B067E8">
              <w:rPr>
                <w:szCs w:val="24"/>
              </w:rPr>
              <w:t>Малые</w:t>
            </w:r>
          </w:p>
          <w:p w:rsidR="003F5F3A" w:rsidRPr="00B067E8" w:rsidRDefault="003F5F3A" w:rsidP="00B067E8">
            <w:pPr>
              <w:pStyle w:val="Times12"/>
              <w:ind w:firstLine="0"/>
              <w:rPr>
                <w:szCs w:val="24"/>
              </w:rPr>
            </w:pPr>
            <w:r w:rsidRPr="00B067E8">
              <w:rPr>
                <w:szCs w:val="24"/>
              </w:rPr>
              <w:t>предприятия</w:t>
            </w:r>
          </w:p>
        </w:tc>
        <w:tc>
          <w:tcPr>
            <w:tcW w:w="1514" w:type="dxa"/>
          </w:tcPr>
          <w:p w:rsidR="003F5F3A" w:rsidRPr="00B067E8" w:rsidRDefault="003F5F3A" w:rsidP="00B067E8">
            <w:pPr>
              <w:pStyle w:val="Times12"/>
              <w:ind w:firstLine="0"/>
              <w:rPr>
                <w:szCs w:val="24"/>
              </w:rPr>
            </w:pPr>
            <w:r w:rsidRPr="00B067E8">
              <w:rPr>
                <w:szCs w:val="24"/>
              </w:rPr>
              <w:t>Средние</w:t>
            </w:r>
          </w:p>
          <w:p w:rsidR="003F5F3A" w:rsidRPr="00B067E8" w:rsidRDefault="003F5F3A" w:rsidP="00B067E8">
            <w:pPr>
              <w:pStyle w:val="Times12"/>
              <w:ind w:firstLine="0"/>
              <w:rPr>
                <w:szCs w:val="24"/>
              </w:rPr>
            </w:pPr>
            <w:r w:rsidRPr="00B067E8">
              <w:rPr>
                <w:szCs w:val="24"/>
              </w:rPr>
              <w:t>предприятия</w:t>
            </w:r>
          </w:p>
        </w:tc>
        <w:tc>
          <w:tcPr>
            <w:tcW w:w="1807" w:type="dxa"/>
          </w:tcPr>
          <w:p w:rsidR="003F5F3A" w:rsidRPr="00B067E8" w:rsidRDefault="003F5F3A" w:rsidP="00B067E8">
            <w:pPr>
              <w:pStyle w:val="Times12"/>
              <w:ind w:firstLine="0"/>
              <w:rPr>
                <w:szCs w:val="24"/>
              </w:rPr>
            </w:pPr>
            <w:r w:rsidRPr="00B067E8">
              <w:rPr>
                <w:szCs w:val="24"/>
              </w:rPr>
              <w:t>Возможный источник</w:t>
            </w:r>
          </w:p>
          <w:p w:rsidR="003F5F3A" w:rsidRPr="00B067E8" w:rsidRDefault="003F5F3A" w:rsidP="00B067E8">
            <w:pPr>
              <w:pStyle w:val="Times12"/>
              <w:ind w:firstLine="0"/>
              <w:rPr>
                <w:szCs w:val="24"/>
              </w:rPr>
            </w:pPr>
            <w:r w:rsidRPr="00B067E8">
              <w:rPr>
                <w:szCs w:val="24"/>
              </w:rPr>
              <w:t>данных</w:t>
            </w:r>
          </w:p>
        </w:tc>
      </w:tr>
      <w:tr w:rsidR="003F5F3A" w:rsidRPr="00B067E8" w:rsidTr="00B27AC8">
        <w:trPr>
          <w:trHeight w:val="1266"/>
        </w:trPr>
        <w:tc>
          <w:tcPr>
            <w:tcW w:w="5300" w:type="dxa"/>
          </w:tcPr>
          <w:p w:rsidR="003F5F3A" w:rsidRPr="00B067E8" w:rsidRDefault="003F5F3A" w:rsidP="00B067E8">
            <w:pPr>
              <w:pStyle w:val="Times12"/>
              <w:ind w:firstLine="0"/>
              <w:rPr>
                <w:szCs w:val="24"/>
              </w:rPr>
            </w:pPr>
            <w:r w:rsidRPr="00B067E8">
              <w:rPr>
                <w:szCs w:val="24"/>
              </w:rPr>
              <w:t>Суммарная доля участия в уставном (складочном) капитале:</w:t>
            </w:r>
          </w:p>
          <w:p w:rsidR="003F5F3A" w:rsidRPr="00B067E8" w:rsidRDefault="003F5F3A" w:rsidP="007E6014">
            <w:pPr>
              <w:pStyle w:val="Times12"/>
              <w:numPr>
                <w:ilvl w:val="0"/>
                <w:numId w:val="81"/>
              </w:numPr>
              <w:ind w:left="284" w:hanging="284"/>
              <w:jc w:val="left"/>
              <w:rPr>
                <w:szCs w:val="24"/>
              </w:rPr>
            </w:pPr>
            <w:r w:rsidRPr="00B067E8">
              <w:rPr>
                <w:szCs w:val="24"/>
              </w:rPr>
              <w:t>РФ, субъектов РФ, муниципальных образований;</w:t>
            </w:r>
          </w:p>
          <w:p w:rsidR="003F5F3A" w:rsidRPr="00B067E8" w:rsidRDefault="003F5F3A" w:rsidP="007E6014">
            <w:pPr>
              <w:pStyle w:val="Times12"/>
              <w:numPr>
                <w:ilvl w:val="0"/>
                <w:numId w:val="81"/>
              </w:numPr>
              <w:ind w:left="284" w:hanging="284"/>
              <w:jc w:val="left"/>
              <w:rPr>
                <w:szCs w:val="24"/>
              </w:rPr>
            </w:pPr>
            <w:r w:rsidRPr="00B067E8">
              <w:rPr>
                <w:szCs w:val="24"/>
              </w:rPr>
              <w:t>Иностранных юридических лиц и граждан;</w:t>
            </w:r>
          </w:p>
          <w:p w:rsidR="003F5F3A" w:rsidRPr="00B067E8" w:rsidRDefault="003F5F3A" w:rsidP="007E6014">
            <w:pPr>
              <w:pStyle w:val="Times12"/>
              <w:numPr>
                <w:ilvl w:val="0"/>
                <w:numId w:val="81"/>
              </w:numPr>
              <w:ind w:left="284" w:hanging="284"/>
              <w:jc w:val="left"/>
              <w:rPr>
                <w:szCs w:val="24"/>
              </w:rPr>
            </w:pPr>
            <w:r w:rsidRPr="00B067E8">
              <w:rPr>
                <w:szCs w:val="24"/>
              </w:rPr>
              <w:t>Общественных и религиозных организаций (объединений);</w:t>
            </w:r>
          </w:p>
          <w:p w:rsidR="003F5F3A" w:rsidRPr="00B067E8" w:rsidRDefault="003F5F3A" w:rsidP="007E6014">
            <w:pPr>
              <w:pStyle w:val="Times12"/>
              <w:numPr>
                <w:ilvl w:val="0"/>
                <w:numId w:val="81"/>
              </w:numPr>
              <w:ind w:left="284" w:hanging="284"/>
              <w:jc w:val="left"/>
              <w:rPr>
                <w:szCs w:val="24"/>
              </w:rPr>
            </w:pPr>
            <w:r w:rsidRPr="00B067E8">
              <w:rPr>
                <w:szCs w:val="24"/>
              </w:rPr>
              <w:t>Благотворительных и иных фондов</w:t>
            </w:r>
          </w:p>
        </w:tc>
        <w:tc>
          <w:tcPr>
            <w:tcW w:w="3387" w:type="dxa"/>
            <w:gridSpan w:val="3"/>
            <w:vAlign w:val="center"/>
          </w:tcPr>
          <w:p w:rsidR="003F5F3A" w:rsidRPr="00B067E8" w:rsidRDefault="003F5F3A" w:rsidP="00B067E8">
            <w:pPr>
              <w:pStyle w:val="Times12"/>
              <w:ind w:firstLine="0"/>
              <w:jc w:val="center"/>
              <w:rPr>
                <w:szCs w:val="24"/>
              </w:rPr>
            </w:pPr>
            <w:r w:rsidRPr="00B067E8">
              <w:rPr>
                <w:szCs w:val="24"/>
              </w:rPr>
              <w:t>Не более 25%</w:t>
            </w:r>
          </w:p>
        </w:tc>
        <w:tc>
          <w:tcPr>
            <w:tcW w:w="1807" w:type="dxa"/>
            <w:vAlign w:val="center"/>
          </w:tcPr>
          <w:p w:rsidR="003F5F3A" w:rsidRPr="00B067E8" w:rsidRDefault="003F5F3A" w:rsidP="00B067E8">
            <w:pPr>
              <w:pStyle w:val="Times12"/>
              <w:ind w:firstLine="0"/>
              <w:jc w:val="center"/>
              <w:rPr>
                <w:szCs w:val="24"/>
              </w:rPr>
            </w:pPr>
            <w:r w:rsidRPr="00B067E8">
              <w:rPr>
                <w:szCs w:val="24"/>
              </w:rPr>
              <w:t>Устав предприятия</w:t>
            </w:r>
          </w:p>
        </w:tc>
      </w:tr>
      <w:tr w:rsidR="003F5F3A" w:rsidRPr="00B067E8" w:rsidTr="00B27AC8">
        <w:trPr>
          <w:trHeight w:val="904"/>
        </w:trPr>
        <w:tc>
          <w:tcPr>
            <w:tcW w:w="5300" w:type="dxa"/>
          </w:tcPr>
          <w:p w:rsidR="003F5F3A" w:rsidRPr="00B067E8" w:rsidRDefault="003F5F3A" w:rsidP="00B067E8">
            <w:pPr>
              <w:pStyle w:val="Times12"/>
              <w:ind w:firstLine="0"/>
              <w:rPr>
                <w:szCs w:val="24"/>
              </w:rPr>
            </w:pPr>
            <w:r w:rsidRPr="00B067E8">
              <w:rPr>
                <w:szCs w:val="24"/>
              </w:rPr>
              <w:t>Доля участия  уставном (складочном) капитале юридических лиц, которые не являются субъектами малого и среднего бизнеса.</w:t>
            </w:r>
          </w:p>
        </w:tc>
        <w:tc>
          <w:tcPr>
            <w:tcW w:w="3387" w:type="dxa"/>
            <w:gridSpan w:val="3"/>
            <w:vAlign w:val="center"/>
          </w:tcPr>
          <w:p w:rsidR="003F5F3A" w:rsidRPr="00B067E8" w:rsidRDefault="003F5F3A" w:rsidP="00B067E8">
            <w:pPr>
              <w:pStyle w:val="Times12"/>
              <w:ind w:firstLine="0"/>
              <w:jc w:val="center"/>
              <w:rPr>
                <w:szCs w:val="24"/>
              </w:rPr>
            </w:pPr>
            <w:r w:rsidRPr="00B067E8">
              <w:rPr>
                <w:szCs w:val="24"/>
              </w:rPr>
              <w:t>Не более 25%</w:t>
            </w:r>
          </w:p>
        </w:tc>
        <w:tc>
          <w:tcPr>
            <w:tcW w:w="1807" w:type="dxa"/>
            <w:vAlign w:val="center"/>
          </w:tcPr>
          <w:p w:rsidR="003F5F3A" w:rsidRPr="00B067E8" w:rsidRDefault="003F5F3A" w:rsidP="00B067E8">
            <w:pPr>
              <w:pStyle w:val="Times12"/>
              <w:ind w:firstLine="0"/>
              <w:jc w:val="center"/>
              <w:rPr>
                <w:szCs w:val="24"/>
              </w:rPr>
            </w:pPr>
            <w:r w:rsidRPr="00B067E8">
              <w:rPr>
                <w:szCs w:val="24"/>
              </w:rPr>
              <w:t>Устав предприятия</w:t>
            </w:r>
          </w:p>
        </w:tc>
      </w:tr>
      <w:tr w:rsidR="003F5F3A" w:rsidRPr="00B067E8" w:rsidTr="00B27AC8">
        <w:trPr>
          <w:trHeight w:val="839"/>
        </w:trPr>
        <w:tc>
          <w:tcPr>
            <w:tcW w:w="5300" w:type="dxa"/>
            <w:vMerge w:val="restart"/>
          </w:tcPr>
          <w:p w:rsidR="003F5F3A" w:rsidRPr="00B067E8" w:rsidRDefault="003F5F3A" w:rsidP="00B067E8">
            <w:pPr>
              <w:pStyle w:val="Times12"/>
              <w:ind w:firstLine="0"/>
              <w:rPr>
                <w:szCs w:val="24"/>
              </w:rPr>
            </w:pPr>
            <w:r w:rsidRPr="00B067E8">
              <w:rPr>
                <w:szCs w:val="24"/>
              </w:rPr>
              <w:t>Средняя численность работников за предшествующий календарный год (определено с учетом всех работников, в том числе работающих по договорам гражданско-правового характера) в порядке, установленном Приказом Росстата от 12.11.2008 №278</w:t>
            </w:r>
          </w:p>
        </w:tc>
        <w:tc>
          <w:tcPr>
            <w:tcW w:w="1753" w:type="dxa"/>
            <w:vAlign w:val="center"/>
          </w:tcPr>
          <w:p w:rsidR="003F5F3A" w:rsidRPr="00B067E8" w:rsidRDefault="003F5F3A" w:rsidP="00B067E8">
            <w:pPr>
              <w:pStyle w:val="Times12"/>
              <w:ind w:firstLine="0"/>
              <w:jc w:val="left"/>
              <w:rPr>
                <w:szCs w:val="24"/>
              </w:rPr>
            </w:pPr>
            <w:r w:rsidRPr="00B067E8">
              <w:rPr>
                <w:szCs w:val="24"/>
              </w:rPr>
              <w:t>До 100 человек</w:t>
            </w:r>
          </w:p>
        </w:tc>
        <w:tc>
          <w:tcPr>
            <w:tcW w:w="1634" w:type="dxa"/>
            <w:gridSpan w:val="2"/>
            <w:vMerge w:val="restart"/>
            <w:vAlign w:val="center"/>
          </w:tcPr>
          <w:p w:rsidR="003F5F3A" w:rsidRPr="00B067E8" w:rsidRDefault="003F5F3A" w:rsidP="00B067E8">
            <w:pPr>
              <w:pStyle w:val="Times12"/>
              <w:ind w:firstLine="0"/>
              <w:jc w:val="left"/>
              <w:rPr>
                <w:szCs w:val="24"/>
              </w:rPr>
            </w:pPr>
            <w:r w:rsidRPr="00B067E8">
              <w:rPr>
                <w:szCs w:val="24"/>
              </w:rPr>
              <w:t>От 101 до 250 человек</w:t>
            </w:r>
          </w:p>
        </w:tc>
        <w:tc>
          <w:tcPr>
            <w:tcW w:w="1807" w:type="dxa"/>
            <w:vMerge w:val="restart"/>
            <w:vAlign w:val="center"/>
          </w:tcPr>
          <w:p w:rsidR="003F5F3A" w:rsidRPr="00B067E8" w:rsidRDefault="003F5F3A" w:rsidP="00B067E8">
            <w:pPr>
              <w:pStyle w:val="Times12"/>
              <w:ind w:firstLine="0"/>
              <w:jc w:val="left"/>
              <w:rPr>
                <w:szCs w:val="24"/>
              </w:rPr>
            </w:pPr>
            <w:r w:rsidRPr="00B067E8">
              <w:rPr>
                <w:szCs w:val="24"/>
              </w:rPr>
              <w:t>Пенсионный фонд</w:t>
            </w:r>
          </w:p>
          <w:p w:rsidR="003F5F3A" w:rsidRPr="00B067E8" w:rsidRDefault="003F5F3A" w:rsidP="00B067E8">
            <w:pPr>
              <w:pStyle w:val="Times12"/>
              <w:ind w:firstLine="0"/>
              <w:jc w:val="left"/>
              <w:rPr>
                <w:szCs w:val="24"/>
              </w:rPr>
            </w:pPr>
            <w:r w:rsidRPr="00B067E8">
              <w:rPr>
                <w:szCs w:val="24"/>
              </w:rPr>
              <w:t>(справка из ФСС о численности (в случае принадлежности к МСП))</w:t>
            </w:r>
          </w:p>
        </w:tc>
      </w:tr>
      <w:tr w:rsidR="003F5F3A" w:rsidRPr="00B067E8" w:rsidTr="00B27AC8">
        <w:trPr>
          <w:trHeight w:val="995"/>
        </w:trPr>
        <w:tc>
          <w:tcPr>
            <w:tcW w:w="5300" w:type="dxa"/>
            <w:vMerge/>
          </w:tcPr>
          <w:p w:rsidR="003F5F3A" w:rsidRPr="00B067E8" w:rsidRDefault="003F5F3A" w:rsidP="00B067E8">
            <w:pPr>
              <w:pStyle w:val="Times12"/>
              <w:ind w:firstLine="0"/>
              <w:rPr>
                <w:szCs w:val="24"/>
              </w:rPr>
            </w:pPr>
          </w:p>
        </w:tc>
        <w:tc>
          <w:tcPr>
            <w:tcW w:w="1753" w:type="dxa"/>
            <w:vAlign w:val="center"/>
          </w:tcPr>
          <w:p w:rsidR="003F5F3A" w:rsidRPr="00B067E8" w:rsidRDefault="003F5F3A" w:rsidP="00B067E8">
            <w:pPr>
              <w:pStyle w:val="Times12"/>
              <w:ind w:firstLine="0"/>
              <w:jc w:val="left"/>
              <w:rPr>
                <w:szCs w:val="24"/>
              </w:rPr>
            </w:pPr>
            <w:r w:rsidRPr="00B067E8">
              <w:rPr>
                <w:szCs w:val="24"/>
              </w:rPr>
              <w:t>До 15 человек-</w:t>
            </w:r>
          </w:p>
          <w:p w:rsidR="003F5F3A" w:rsidRPr="00B067E8" w:rsidRDefault="003F5F3A" w:rsidP="00B067E8">
            <w:pPr>
              <w:pStyle w:val="Times12"/>
              <w:ind w:firstLine="0"/>
              <w:jc w:val="left"/>
              <w:rPr>
                <w:szCs w:val="24"/>
              </w:rPr>
            </w:pPr>
            <w:r w:rsidRPr="00B067E8">
              <w:rPr>
                <w:szCs w:val="24"/>
              </w:rPr>
              <w:t>микропредприятия</w:t>
            </w:r>
          </w:p>
        </w:tc>
        <w:tc>
          <w:tcPr>
            <w:tcW w:w="1634" w:type="dxa"/>
            <w:gridSpan w:val="2"/>
            <w:vMerge/>
          </w:tcPr>
          <w:p w:rsidR="003F5F3A" w:rsidRPr="00B067E8" w:rsidRDefault="003F5F3A" w:rsidP="00B067E8">
            <w:pPr>
              <w:pStyle w:val="Times12"/>
              <w:ind w:firstLine="0"/>
              <w:rPr>
                <w:szCs w:val="24"/>
              </w:rPr>
            </w:pPr>
          </w:p>
        </w:tc>
        <w:tc>
          <w:tcPr>
            <w:tcW w:w="1807" w:type="dxa"/>
            <w:vMerge/>
          </w:tcPr>
          <w:p w:rsidR="003F5F3A" w:rsidRPr="00B067E8" w:rsidRDefault="003F5F3A" w:rsidP="00B067E8">
            <w:pPr>
              <w:pStyle w:val="Times12"/>
              <w:ind w:firstLine="0"/>
              <w:rPr>
                <w:szCs w:val="24"/>
              </w:rPr>
            </w:pPr>
          </w:p>
        </w:tc>
      </w:tr>
      <w:tr w:rsidR="003F5F3A" w:rsidRPr="00B067E8" w:rsidTr="00B27AC8">
        <w:trPr>
          <w:trHeight w:val="1718"/>
        </w:trPr>
        <w:tc>
          <w:tcPr>
            <w:tcW w:w="5300" w:type="dxa"/>
            <w:vAlign w:val="center"/>
          </w:tcPr>
          <w:p w:rsidR="003F5F3A" w:rsidRPr="00B067E8" w:rsidRDefault="003F5F3A" w:rsidP="00B067E8">
            <w:pPr>
              <w:pStyle w:val="Times12"/>
              <w:ind w:firstLine="0"/>
              <w:jc w:val="left"/>
              <w:rPr>
                <w:szCs w:val="24"/>
              </w:rPr>
            </w:pPr>
            <w:r w:rsidRPr="00B067E8">
              <w:rPr>
                <w:szCs w:val="24"/>
              </w:rPr>
              <w:t>Выручка от реализации товаров (работ, услуг) без учета НДС за предшествующий год (определяется в порядке, установленном 249 НК РФ)</w:t>
            </w:r>
          </w:p>
        </w:tc>
        <w:tc>
          <w:tcPr>
            <w:tcW w:w="1753" w:type="dxa"/>
            <w:vAlign w:val="center"/>
          </w:tcPr>
          <w:p w:rsidR="003F5F3A" w:rsidRPr="00B067E8" w:rsidRDefault="003F5F3A" w:rsidP="00B067E8">
            <w:pPr>
              <w:pStyle w:val="Times12"/>
              <w:ind w:firstLine="0"/>
              <w:jc w:val="center"/>
              <w:rPr>
                <w:szCs w:val="24"/>
              </w:rPr>
            </w:pPr>
            <w:r w:rsidRPr="00B067E8">
              <w:rPr>
                <w:szCs w:val="24"/>
              </w:rPr>
              <w:t>400 млн. руб.</w:t>
            </w:r>
          </w:p>
        </w:tc>
        <w:tc>
          <w:tcPr>
            <w:tcW w:w="1634" w:type="dxa"/>
            <w:gridSpan w:val="2"/>
            <w:vAlign w:val="center"/>
          </w:tcPr>
          <w:p w:rsidR="003F5F3A" w:rsidRPr="00B067E8" w:rsidRDefault="003F5F3A" w:rsidP="00B067E8">
            <w:pPr>
              <w:pStyle w:val="Times12"/>
              <w:ind w:firstLine="0"/>
              <w:jc w:val="center"/>
              <w:rPr>
                <w:szCs w:val="24"/>
              </w:rPr>
            </w:pPr>
            <w:r w:rsidRPr="00B067E8">
              <w:rPr>
                <w:szCs w:val="24"/>
              </w:rPr>
              <w:t>1 000 млн. руб.</w:t>
            </w:r>
          </w:p>
        </w:tc>
        <w:tc>
          <w:tcPr>
            <w:tcW w:w="1807" w:type="dxa"/>
            <w:vAlign w:val="center"/>
          </w:tcPr>
          <w:p w:rsidR="003F5F3A" w:rsidRPr="00B067E8" w:rsidRDefault="003F5F3A" w:rsidP="00B067E8">
            <w:pPr>
              <w:pStyle w:val="Times12"/>
              <w:ind w:firstLine="0"/>
              <w:jc w:val="left"/>
              <w:rPr>
                <w:szCs w:val="24"/>
              </w:rPr>
            </w:pPr>
            <w:r w:rsidRPr="00B067E8">
              <w:rPr>
                <w:szCs w:val="24"/>
              </w:rPr>
              <w:t>Баланс предприятия</w:t>
            </w:r>
          </w:p>
        </w:tc>
      </w:tr>
    </w:tbl>
    <w:p w:rsidR="003F5F3A" w:rsidRDefault="003F5F3A" w:rsidP="00C87330">
      <w:pPr>
        <w:pStyle w:val="Times12"/>
        <w:ind w:left="600" w:firstLine="0"/>
        <w:rPr>
          <w:szCs w:val="24"/>
        </w:rPr>
      </w:pPr>
    </w:p>
    <w:p w:rsidR="003F5F3A" w:rsidRPr="00CE4AD7" w:rsidRDefault="003F5F3A" w:rsidP="00C87330">
      <w:pPr>
        <w:pStyle w:val="Times12"/>
        <w:ind w:left="600" w:firstLine="0"/>
        <w:rPr>
          <w:szCs w:val="24"/>
        </w:rPr>
        <w:sectPr w:rsidR="003F5F3A" w:rsidRPr="00CE4AD7" w:rsidSect="00C87330">
          <w:pgSz w:w="11907" w:h="16840" w:code="9"/>
          <w:pgMar w:top="1134" w:right="567" w:bottom="1134" w:left="1418" w:header="567" w:footer="567" w:gutter="0"/>
          <w:cols w:space="708"/>
          <w:docGrid w:linePitch="360"/>
        </w:sectPr>
      </w:pPr>
    </w:p>
    <w:p w:rsidR="003F5F3A" w:rsidRPr="00CE4AD7" w:rsidRDefault="003F5F3A" w:rsidP="00C87330">
      <w:pPr>
        <w:pStyle w:val="Times12"/>
        <w:ind w:left="600" w:firstLine="0"/>
        <w:rPr>
          <w:szCs w:val="24"/>
        </w:rPr>
      </w:pPr>
    </w:p>
    <w:p w:rsidR="003F5F3A" w:rsidRPr="00CE4AD7" w:rsidRDefault="003F5F3A" w:rsidP="0085523F">
      <w:pPr>
        <w:pStyle w:val="Times12"/>
        <w:ind w:firstLine="0"/>
        <w:rPr>
          <w:szCs w:val="24"/>
        </w:rPr>
      </w:pPr>
      <w:r w:rsidRPr="00CE4AD7">
        <w:rPr>
          <w:szCs w:val="24"/>
        </w:rPr>
        <w:t>Таблица 2. Сведения о цепочке собственников, включая бенефициаров (в том числе конечных).</w:t>
      </w:r>
    </w:p>
    <w:p w:rsidR="003F5F3A" w:rsidRPr="00CE4AD7" w:rsidRDefault="003F5F3A" w:rsidP="0085523F">
      <w:pPr>
        <w:pStyle w:val="Times12"/>
        <w:ind w:firstLine="0"/>
        <w:rPr>
          <w:szCs w:val="24"/>
        </w:rPr>
      </w:pPr>
      <w:r w:rsidRPr="00CE4AD7">
        <w:rPr>
          <w:szCs w:val="24"/>
        </w:rPr>
        <w:t xml:space="preserve">Участник запроса предложений: ________________________________________________________ </w:t>
      </w:r>
    </w:p>
    <w:p w:rsidR="003F5F3A" w:rsidRPr="00CE4AD7" w:rsidRDefault="003F5F3A" w:rsidP="0085523F">
      <w:r w:rsidRPr="00CE4AD7">
        <w:t xml:space="preserve">                                                                                наименование организации участника запроса предложений</w:t>
      </w:r>
    </w:p>
    <w:p w:rsidR="003F5F3A" w:rsidRPr="00CE4AD7" w:rsidRDefault="003F5F3A" w:rsidP="00C87330">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3F5F3A" w:rsidRPr="00CE4AD7" w:rsidTr="008B79DC">
        <w:trPr>
          <w:trHeight w:val="510"/>
        </w:trPr>
        <w:tc>
          <w:tcPr>
            <w:tcW w:w="567" w:type="dxa"/>
            <w:vMerge w:val="restart"/>
            <w:vAlign w:val="center"/>
          </w:tcPr>
          <w:p w:rsidR="003F5F3A" w:rsidRPr="00CE4AD7" w:rsidRDefault="003F5F3A" w:rsidP="00282962">
            <w:pPr>
              <w:jc w:val="center"/>
            </w:pPr>
            <w:r w:rsidRPr="00CE4AD7">
              <w:t>№ п/п</w:t>
            </w:r>
          </w:p>
        </w:tc>
        <w:tc>
          <w:tcPr>
            <w:tcW w:w="5813" w:type="dxa"/>
            <w:gridSpan w:val="6"/>
            <w:vAlign w:val="center"/>
          </w:tcPr>
          <w:p w:rsidR="003F5F3A" w:rsidRPr="00CE4AD7" w:rsidRDefault="003F5F3A" w:rsidP="00282962">
            <w:pPr>
              <w:jc w:val="center"/>
            </w:pPr>
            <w:r w:rsidRPr="00CE4AD7">
              <w:t>Информация об участнике запроса предложений</w:t>
            </w:r>
          </w:p>
        </w:tc>
        <w:tc>
          <w:tcPr>
            <w:tcW w:w="7370" w:type="dxa"/>
            <w:gridSpan w:val="7"/>
            <w:vAlign w:val="bottom"/>
          </w:tcPr>
          <w:p w:rsidR="003F5F3A" w:rsidRPr="00CE4AD7" w:rsidRDefault="003F5F3A" w:rsidP="00282962">
            <w:pPr>
              <w:jc w:val="center"/>
            </w:pPr>
            <w:r w:rsidRPr="00CE4AD7">
              <w:t>Информация о цепочке собственников контрагента, включая бенефициаров (в том числе, конечных)</w:t>
            </w:r>
          </w:p>
        </w:tc>
        <w:tc>
          <w:tcPr>
            <w:tcW w:w="1701" w:type="dxa"/>
            <w:vMerge w:val="restart"/>
            <w:vAlign w:val="center"/>
          </w:tcPr>
          <w:p w:rsidR="003F5F3A" w:rsidRPr="00CE4AD7" w:rsidRDefault="003F5F3A" w:rsidP="008B79DC">
            <w:pPr>
              <w:ind w:left="-108" w:right="-108"/>
              <w:jc w:val="center"/>
            </w:pPr>
            <w:r w:rsidRPr="00CE4AD7">
              <w:t>Информация о подтверждающих документах (наименование, реквизиты и т.д.)</w:t>
            </w:r>
          </w:p>
        </w:tc>
      </w:tr>
      <w:tr w:rsidR="003F5F3A" w:rsidRPr="00CE4AD7" w:rsidTr="00DA05F5">
        <w:trPr>
          <w:trHeight w:val="1590"/>
        </w:trPr>
        <w:tc>
          <w:tcPr>
            <w:tcW w:w="567" w:type="dxa"/>
            <w:vMerge/>
            <w:vAlign w:val="center"/>
          </w:tcPr>
          <w:p w:rsidR="003F5F3A" w:rsidRPr="00CE4AD7" w:rsidRDefault="003F5F3A" w:rsidP="00282962"/>
        </w:tc>
        <w:tc>
          <w:tcPr>
            <w:tcW w:w="568" w:type="dxa"/>
            <w:vAlign w:val="center"/>
          </w:tcPr>
          <w:p w:rsidR="003F5F3A" w:rsidRPr="00CE4AD7" w:rsidRDefault="003F5F3A" w:rsidP="00282962">
            <w:pPr>
              <w:ind w:left="-108" w:right="-108"/>
              <w:jc w:val="center"/>
            </w:pPr>
            <w:r w:rsidRPr="00CE4AD7">
              <w:t>ИНН</w:t>
            </w:r>
          </w:p>
        </w:tc>
        <w:tc>
          <w:tcPr>
            <w:tcW w:w="708" w:type="dxa"/>
            <w:vAlign w:val="center"/>
          </w:tcPr>
          <w:p w:rsidR="003F5F3A" w:rsidRPr="00CE4AD7" w:rsidRDefault="003F5F3A" w:rsidP="00282962">
            <w:pPr>
              <w:ind w:left="-108" w:right="-108"/>
              <w:jc w:val="center"/>
            </w:pPr>
            <w:r w:rsidRPr="00CE4AD7">
              <w:t>ОГРН</w:t>
            </w:r>
          </w:p>
        </w:tc>
        <w:tc>
          <w:tcPr>
            <w:tcW w:w="1276" w:type="dxa"/>
            <w:vAlign w:val="center"/>
          </w:tcPr>
          <w:p w:rsidR="003F5F3A" w:rsidRPr="00CE4AD7" w:rsidRDefault="003F5F3A" w:rsidP="00282962">
            <w:pPr>
              <w:ind w:left="-108" w:right="-108"/>
              <w:jc w:val="center"/>
            </w:pPr>
            <w:r w:rsidRPr="00CE4AD7">
              <w:t>Наименование краткое</w:t>
            </w:r>
          </w:p>
        </w:tc>
        <w:tc>
          <w:tcPr>
            <w:tcW w:w="709" w:type="dxa"/>
            <w:vAlign w:val="center"/>
          </w:tcPr>
          <w:p w:rsidR="003F5F3A" w:rsidRPr="00CE4AD7" w:rsidRDefault="003F5F3A" w:rsidP="00282962">
            <w:pPr>
              <w:ind w:left="-108" w:right="-108"/>
              <w:jc w:val="center"/>
            </w:pPr>
            <w:r w:rsidRPr="00CE4AD7">
              <w:t>Код ОКВЭД</w:t>
            </w:r>
          </w:p>
        </w:tc>
        <w:tc>
          <w:tcPr>
            <w:tcW w:w="1276" w:type="dxa"/>
            <w:vAlign w:val="center"/>
          </w:tcPr>
          <w:p w:rsidR="003F5F3A" w:rsidRPr="00CE4AD7" w:rsidRDefault="003F5F3A" w:rsidP="00282962">
            <w:pPr>
              <w:ind w:left="-108" w:right="-108"/>
              <w:jc w:val="center"/>
            </w:pPr>
            <w:r w:rsidRPr="00CE4AD7">
              <w:t>Фамилия, Имя, Отчество руководителя</w:t>
            </w:r>
          </w:p>
        </w:tc>
        <w:tc>
          <w:tcPr>
            <w:tcW w:w="1276" w:type="dxa"/>
            <w:vAlign w:val="center"/>
          </w:tcPr>
          <w:p w:rsidR="003F5F3A" w:rsidRPr="00CE4AD7" w:rsidRDefault="003F5F3A" w:rsidP="00282962">
            <w:pPr>
              <w:ind w:left="-108" w:right="-108"/>
              <w:jc w:val="center"/>
            </w:pPr>
            <w:r w:rsidRPr="00CE4AD7">
              <w:t>Серия и номер документа, удостоверяющего личность руководителя</w:t>
            </w:r>
          </w:p>
        </w:tc>
        <w:tc>
          <w:tcPr>
            <w:tcW w:w="425" w:type="dxa"/>
            <w:vAlign w:val="center"/>
          </w:tcPr>
          <w:p w:rsidR="003F5F3A" w:rsidRPr="00CE4AD7" w:rsidRDefault="003F5F3A" w:rsidP="00282962">
            <w:pPr>
              <w:ind w:left="-108" w:right="-108"/>
              <w:jc w:val="center"/>
            </w:pPr>
            <w:r w:rsidRPr="00CE4AD7">
              <w:t xml:space="preserve">№ </w:t>
            </w:r>
          </w:p>
        </w:tc>
        <w:tc>
          <w:tcPr>
            <w:tcW w:w="708" w:type="dxa"/>
            <w:vAlign w:val="center"/>
          </w:tcPr>
          <w:p w:rsidR="003F5F3A" w:rsidRPr="00CE4AD7" w:rsidRDefault="003F5F3A" w:rsidP="00282962">
            <w:pPr>
              <w:ind w:left="-108" w:right="-108"/>
              <w:jc w:val="center"/>
            </w:pPr>
            <w:r w:rsidRPr="00CE4AD7">
              <w:t xml:space="preserve">ИНН </w:t>
            </w:r>
          </w:p>
        </w:tc>
        <w:tc>
          <w:tcPr>
            <w:tcW w:w="709" w:type="dxa"/>
            <w:vAlign w:val="center"/>
          </w:tcPr>
          <w:p w:rsidR="003F5F3A" w:rsidRPr="00CE4AD7" w:rsidRDefault="003F5F3A" w:rsidP="00282962">
            <w:pPr>
              <w:ind w:left="-108" w:right="-108"/>
              <w:jc w:val="center"/>
            </w:pPr>
            <w:r w:rsidRPr="00CE4AD7">
              <w:t>ОГРН</w:t>
            </w:r>
          </w:p>
        </w:tc>
        <w:tc>
          <w:tcPr>
            <w:tcW w:w="1276" w:type="dxa"/>
            <w:vAlign w:val="center"/>
          </w:tcPr>
          <w:p w:rsidR="003F5F3A" w:rsidRPr="00CE4AD7" w:rsidRDefault="003F5F3A" w:rsidP="00282962">
            <w:pPr>
              <w:ind w:left="-108" w:right="-108"/>
              <w:jc w:val="center"/>
            </w:pPr>
            <w:r w:rsidRPr="00CE4AD7">
              <w:t>Наименование / ФИО</w:t>
            </w:r>
          </w:p>
        </w:tc>
        <w:tc>
          <w:tcPr>
            <w:tcW w:w="1276" w:type="dxa"/>
            <w:vAlign w:val="center"/>
          </w:tcPr>
          <w:p w:rsidR="003F5F3A" w:rsidRPr="00CE4AD7" w:rsidRDefault="003F5F3A" w:rsidP="00282962">
            <w:pPr>
              <w:ind w:left="-108" w:right="-108"/>
              <w:jc w:val="center"/>
            </w:pPr>
            <w:r w:rsidRPr="00CE4AD7">
              <w:t>Адрес регистрации</w:t>
            </w:r>
          </w:p>
        </w:tc>
        <w:tc>
          <w:tcPr>
            <w:tcW w:w="1559" w:type="dxa"/>
            <w:vAlign w:val="center"/>
          </w:tcPr>
          <w:p w:rsidR="003F5F3A" w:rsidRPr="00CE4AD7" w:rsidRDefault="003F5F3A" w:rsidP="00282962">
            <w:pPr>
              <w:ind w:left="-108" w:right="-108"/>
              <w:jc w:val="center"/>
            </w:pPr>
            <w:r w:rsidRPr="00CE4AD7">
              <w:t>Серия и номер документа, удостоверяющего личность (для физического лица)</w:t>
            </w:r>
          </w:p>
        </w:tc>
        <w:tc>
          <w:tcPr>
            <w:tcW w:w="1417" w:type="dxa"/>
            <w:vAlign w:val="center"/>
          </w:tcPr>
          <w:p w:rsidR="003F5F3A" w:rsidRPr="00CE4AD7" w:rsidRDefault="003F5F3A" w:rsidP="00282962">
            <w:pPr>
              <w:jc w:val="center"/>
            </w:pPr>
            <w:r w:rsidRPr="00CE4AD7">
              <w:t>Руководитель / участник / акционер / бенефициар</w:t>
            </w:r>
          </w:p>
        </w:tc>
        <w:tc>
          <w:tcPr>
            <w:tcW w:w="1701" w:type="dxa"/>
            <w:vMerge/>
            <w:vAlign w:val="center"/>
          </w:tcPr>
          <w:p w:rsidR="003F5F3A" w:rsidRPr="00CE4AD7" w:rsidRDefault="003F5F3A" w:rsidP="00282962"/>
        </w:tc>
      </w:tr>
      <w:tr w:rsidR="003F5F3A" w:rsidRPr="00CE4AD7" w:rsidTr="00DA05F5">
        <w:trPr>
          <w:trHeight w:val="315"/>
        </w:trPr>
        <w:tc>
          <w:tcPr>
            <w:tcW w:w="567" w:type="dxa"/>
            <w:noWrap/>
            <w:vAlign w:val="center"/>
          </w:tcPr>
          <w:p w:rsidR="003F5F3A" w:rsidRPr="00CE4AD7" w:rsidRDefault="003F5F3A" w:rsidP="008B79DC">
            <w:pPr>
              <w:jc w:val="center"/>
              <w:rPr>
                <w:iCs/>
              </w:rPr>
            </w:pPr>
            <w:r w:rsidRPr="00CE4AD7">
              <w:rPr>
                <w:iCs/>
              </w:rPr>
              <w:t>1</w:t>
            </w:r>
          </w:p>
        </w:tc>
        <w:tc>
          <w:tcPr>
            <w:tcW w:w="568" w:type="dxa"/>
            <w:noWrap/>
            <w:vAlign w:val="center"/>
          </w:tcPr>
          <w:p w:rsidR="003F5F3A" w:rsidRPr="00CE4AD7" w:rsidRDefault="003F5F3A" w:rsidP="008B79DC">
            <w:pPr>
              <w:jc w:val="center"/>
              <w:rPr>
                <w:iCs/>
              </w:rPr>
            </w:pPr>
            <w:r w:rsidRPr="00CE4AD7">
              <w:rPr>
                <w:iCs/>
              </w:rPr>
              <w:t>2</w:t>
            </w:r>
          </w:p>
        </w:tc>
        <w:tc>
          <w:tcPr>
            <w:tcW w:w="708" w:type="dxa"/>
            <w:noWrap/>
            <w:vAlign w:val="center"/>
          </w:tcPr>
          <w:p w:rsidR="003F5F3A" w:rsidRPr="00CE4AD7" w:rsidRDefault="003F5F3A" w:rsidP="008B79DC">
            <w:pPr>
              <w:jc w:val="center"/>
              <w:rPr>
                <w:iCs/>
              </w:rPr>
            </w:pPr>
            <w:r w:rsidRPr="00CE4AD7">
              <w:rPr>
                <w:iCs/>
              </w:rPr>
              <w:t>3</w:t>
            </w:r>
          </w:p>
        </w:tc>
        <w:tc>
          <w:tcPr>
            <w:tcW w:w="1276" w:type="dxa"/>
            <w:noWrap/>
            <w:vAlign w:val="center"/>
          </w:tcPr>
          <w:p w:rsidR="003F5F3A" w:rsidRPr="00CE4AD7" w:rsidRDefault="003F5F3A" w:rsidP="008B79DC">
            <w:pPr>
              <w:jc w:val="center"/>
              <w:rPr>
                <w:iCs/>
              </w:rPr>
            </w:pPr>
            <w:r w:rsidRPr="00CE4AD7">
              <w:rPr>
                <w:iCs/>
              </w:rPr>
              <w:t>4</w:t>
            </w:r>
          </w:p>
        </w:tc>
        <w:tc>
          <w:tcPr>
            <w:tcW w:w="709" w:type="dxa"/>
            <w:noWrap/>
            <w:vAlign w:val="center"/>
          </w:tcPr>
          <w:p w:rsidR="003F5F3A" w:rsidRPr="00CE4AD7" w:rsidRDefault="003F5F3A" w:rsidP="008B79DC">
            <w:pPr>
              <w:jc w:val="center"/>
              <w:rPr>
                <w:iCs/>
              </w:rPr>
            </w:pPr>
            <w:r w:rsidRPr="00CE4AD7">
              <w:rPr>
                <w:iCs/>
              </w:rPr>
              <w:t>5</w:t>
            </w:r>
          </w:p>
        </w:tc>
        <w:tc>
          <w:tcPr>
            <w:tcW w:w="1276" w:type="dxa"/>
            <w:noWrap/>
            <w:vAlign w:val="center"/>
          </w:tcPr>
          <w:p w:rsidR="003F5F3A" w:rsidRPr="00CE4AD7" w:rsidRDefault="003F5F3A" w:rsidP="008B79DC">
            <w:pPr>
              <w:jc w:val="center"/>
              <w:rPr>
                <w:iCs/>
              </w:rPr>
            </w:pPr>
            <w:r w:rsidRPr="00CE4AD7">
              <w:rPr>
                <w:iCs/>
              </w:rPr>
              <w:t>6</w:t>
            </w:r>
          </w:p>
        </w:tc>
        <w:tc>
          <w:tcPr>
            <w:tcW w:w="1276" w:type="dxa"/>
            <w:noWrap/>
            <w:vAlign w:val="center"/>
          </w:tcPr>
          <w:p w:rsidR="003F5F3A" w:rsidRPr="00CE4AD7" w:rsidRDefault="003F5F3A" w:rsidP="008B79DC">
            <w:pPr>
              <w:jc w:val="center"/>
              <w:rPr>
                <w:iCs/>
              </w:rPr>
            </w:pPr>
            <w:r w:rsidRPr="00CE4AD7">
              <w:rPr>
                <w:iCs/>
              </w:rPr>
              <w:t>7</w:t>
            </w:r>
          </w:p>
        </w:tc>
        <w:tc>
          <w:tcPr>
            <w:tcW w:w="425" w:type="dxa"/>
            <w:noWrap/>
            <w:vAlign w:val="center"/>
          </w:tcPr>
          <w:p w:rsidR="003F5F3A" w:rsidRPr="00CE4AD7" w:rsidRDefault="003F5F3A" w:rsidP="008B79DC">
            <w:pPr>
              <w:jc w:val="center"/>
              <w:rPr>
                <w:iCs/>
              </w:rPr>
            </w:pPr>
            <w:r w:rsidRPr="00CE4AD7">
              <w:rPr>
                <w:iCs/>
              </w:rPr>
              <w:t>8</w:t>
            </w:r>
          </w:p>
        </w:tc>
        <w:tc>
          <w:tcPr>
            <w:tcW w:w="708" w:type="dxa"/>
            <w:noWrap/>
            <w:vAlign w:val="center"/>
          </w:tcPr>
          <w:p w:rsidR="003F5F3A" w:rsidRPr="00CE4AD7" w:rsidRDefault="003F5F3A" w:rsidP="008B79DC">
            <w:pPr>
              <w:jc w:val="center"/>
              <w:rPr>
                <w:iCs/>
              </w:rPr>
            </w:pPr>
            <w:r w:rsidRPr="00CE4AD7">
              <w:rPr>
                <w:iCs/>
              </w:rPr>
              <w:t>9</w:t>
            </w:r>
          </w:p>
        </w:tc>
        <w:tc>
          <w:tcPr>
            <w:tcW w:w="709" w:type="dxa"/>
            <w:noWrap/>
            <w:vAlign w:val="center"/>
          </w:tcPr>
          <w:p w:rsidR="003F5F3A" w:rsidRPr="00CE4AD7" w:rsidRDefault="003F5F3A" w:rsidP="008B79DC">
            <w:pPr>
              <w:jc w:val="center"/>
              <w:rPr>
                <w:iCs/>
              </w:rPr>
            </w:pPr>
            <w:r w:rsidRPr="00CE4AD7">
              <w:rPr>
                <w:iCs/>
              </w:rPr>
              <w:t>10</w:t>
            </w:r>
          </w:p>
        </w:tc>
        <w:tc>
          <w:tcPr>
            <w:tcW w:w="1276" w:type="dxa"/>
            <w:noWrap/>
            <w:vAlign w:val="center"/>
          </w:tcPr>
          <w:p w:rsidR="003F5F3A" w:rsidRPr="00CE4AD7" w:rsidRDefault="003F5F3A" w:rsidP="008B79DC">
            <w:pPr>
              <w:jc w:val="center"/>
              <w:rPr>
                <w:iCs/>
              </w:rPr>
            </w:pPr>
            <w:r w:rsidRPr="00CE4AD7">
              <w:rPr>
                <w:iCs/>
              </w:rPr>
              <w:t>11</w:t>
            </w:r>
          </w:p>
        </w:tc>
        <w:tc>
          <w:tcPr>
            <w:tcW w:w="1276" w:type="dxa"/>
            <w:noWrap/>
            <w:vAlign w:val="center"/>
          </w:tcPr>
          <w:p w:rsidR="003F5F3A" w:rsidRPr="00CE4AD7" w:rsidRDefault="003F5F3A" w:rsidP="008B79DC">
            <w:pPr>
              <w:jc w:val="center"/>
              <w:rPr>
                <w:iCs/>
              </w:rPr>
            </w:pPr>
            <w:r w:rsidRPr="00CE4AD7">
              <w:rPr>
                <w:iCs/>
              </w:rPr>
              <w:t>12</w:t>
            </w:r>
          </w:p>
        </w:tc>
        <w:tc>
          <w:tcPr>
            <w:tcW w:w="1559" w:type="dxa"/>
            <w:noWrap/>
            <w:vAlign w:val="center"/>
          </w:tcPr>
          <w:p w:rsidR="003F5F3A" w:rsidRPr="00CE4AD7" w:rsidRDefault="003F5F3A" w:rsidP="008B79DC">
            <w:pPr>
              <w:jc w:val="center"/>
              <w:rPr>
                <w:iCs/>
              </w:rPr>
            </w:pPr>
            <w:r w:rsidRPr="00CE4AD7">
              <w:rPr>
                <w:iCs/>
              </w:rPr>
              <w:t>13</w:t>
            </w:r>
          </w:p>
        </w:tc>
        <w:tc>
          <w:tcPr>
            <w:tcW w:w="1417" w:type="dxa"/>
            <w:noWrap/>
            <w:vAlign w:val="center"/>
          </w:tcPr>
          <w:p w:rsidR="003F5F3A" w:rsidRPr="00CE4AD7" w:rsidRDefault="003F5F3A" w:rsidP="008B79DC">
            <w:pPr>
              <w:jc w:val="center"/>
              <w:rPr>
                <w:iCs/>
              </w:rPr>
            </w:pPr>
            <w:r w:rsidRPr="00CE4AD7">
              <w:rPr>
                <w:iCs/>
              </w:rPr>
              <w:t>14</w:t>
            </w:r>
          </w:p>
        </w:tc>
        <w:tc>
          <w:tcPr>
            <w:tcW w:w="1701" w:type="dxa"/>
            <w:noWrap/>
            <w:vAlign w:val="center"/>
          </w:tcPr>
          <w:p w:rsidR="003F5F3A" w:rsidRPr="00CE4AD7" w:rsidRDefault="003F5F3A" w:rsidP="008B79DC">
            <w:pPr>
              <w:jc w:val="center"/>
              <w:rPr>
                <w:iCs/>
              </w:rPr>
            </w:pPr>
            <w:r w:rsidRPr="00CE4AD7">
              <w:rPr>
                <w:iCs/>
              </w:rPr>
              <w:t>15</w:t>
            </w:r>
          </w:p>
        </w:tc>
      </w:tr>
      <w:tr w:rsidR="003F5F3A" w:rsidRPr="00CE4AD7" w:rsidTr="00DA05F5">
        <w:trPr>
          <w:trHeight w:val="630"/>
        </w:trPr>
        <w:tc>
          <w:tcPr>
            <w:tcW w:w="567" w:type="dxa"/>
            <w:noWrap/>
            <w:vAlign w:val="bottom"/>
          </w:tcPr>
          <w:p w:rsidR="003F5F3A" w:rsidRPr="00CE4AD7" w:rsidRDefault="003F5F3A" w:rsidP="00282962">
            <w:pPr>
              <w:jc w:val="right"/>
              <w:rPr>
                <w:iCs/>
              </w:rPr>
            </w:pPr>
          </w:p>
        </w:tc>
        <w:tc>
          <w:tcPr>
            <w:tcW w:w="568" w:type="dxa"/>
            <w:noWrap/>
            <w:vAlign w:val="bottom"/>
          </w:tcPr>
          <w:p w:rsidR="003F5F3A" w:rsidRPr="00CE4AD7" w:rsidRDefault="003F5F3A" w:rsidP="00282962">
            <w:pPr>
              <w:jc w:val="right"/>
              <w:rPr>
                <w:iCs/>
              </w:rPr>
            </w:pPr>
          </w:p>
        </w:tc>
        <w:tc>
          <w:tcPr>
            <w:tcW w:w="708"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709"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425" w:type="dxa"/>
            <w:noWrap/>
            <w:vAlign w:val="bottom"/>
          </w:tcPr>
          <w:p w:rsidR="003F5F3A" w:rsidRPr="00CE4AD7" w:rsidRDefault="003F5F3A" w:rsidP="00282962">
            <w:pPr>
              <w:rPr>
                <w:iCs/>
              </w:rPr>
            </w:pPr>
          </w:p>
        </w:tc>
        <w:tc>
          <w:tcPr>
            <w:tcW w:w="708" w:type="dxa"/>
            <w:noWrap/>
            <w:vAlign w:val="bottom"/>
          </w:tcPr>
          <w:p w:rsidR="003F5F3A" w:rsidRPr="00CE4AD7" w:rsidRDefault="003F5F3A" w:rsidP="00282962">
            <w:pPr>
              <w:rPr>
                <w:iCs/>
              </w:rPr>
            </w:pPr>
          </w:p>
        </w:tc>
        <w:tc>
          <w:tcPr>
            <w:tcW w:w="709"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1559" w:type="dxa"/>
            <w:noWrap/>
            <w:vAlign w:val="bottom"/>
          </w:tcPr>
          <w:p w:rsidR="003F5F3A" w:rsidRPr="00CE4AD7" w:rsidRDefault="003F5F3A" w:rsidP="00282962">
            <w:pPr>
              <w:rPr>
                <w:iCs/>
              </w:rPr>
            </w:pPr>
          </w:p>
        </w:tc>
        <w:tc>
          <w:tcPr>
            <w:tcW w:w="1417" w:type="dxa"/>
            <w:noWrap/>
            <w:vAlign w:val="bottom"/>
          </w:tcPr>
          <w:p w:rsidR="003F5F3A" w:rsidRPr="00CE4AD7" w:rsidRDefault="003F5F3A" w:rsidP="00282962">
            <w:pPr>
              <w:rPr>
                <w:iCs/>
              </w:rPr>
            </w:pPr>
          </w:p>
        </w:tc>
        <w:tc>
          <w:tcPr>
            <w:tcW w:w="1701" w:type="dxa"/>
            <w:noWrap/>
            <w:vAlign w:val="bottom"/>
          </w:tcPr>
          <w:p w:rsidR="003F5F3A" w:rsidRPr="00CE4AD7" w:rsidRDefault="003F5F3A" w:rsidP="00282962">
            <w:pPr>
              <w:rPr>
                <w:iCs/>
              </w:rPr>
            </w:pPr>
          </w:p>
        </w:tc>
      </w:tr>
      <w:tr w:rsidR="003F5F3A" w:rsidRPr="00CE4AD7" w:rsidTr="00DA05F5">
        <w:trPr>
          <w:trHeight w:val="315"/>
        </w:trPr>
        <w:tc>
          <w:tcPr>
            <w:tcW w:w="567" w:type="dxa"/>
            <w:noWrap/>
            <w:vAlign w:val="bottom"/>
          </w:tcPr>
          <w:p w:rsidR="003F5F3A" w:rsidRPr="00CE4AD7" w:rsidRDefault="003F5F3A" w:rsidP="00282962">
            <w:pPr>
              <w:rPr>
                <w:iCs/>
              </w:rPr>
            </w:pPr>
          </w:p>
        </w:tc>
        <w:tc>
          <w:tcPr>
            <w:tcW w:w="568" w:type="dxa"/>
            <w:noWrap/>
            <w:vAlign w:val="bottom"/>
          </w:tcPr>
          <w:p w:rsidR="003F5F3A" w:rsidRPr="00CE4AD7" w:rsidRDefault="003F5F3A" w:rsidP="00282962">
            <w:pPr>
              <w:rPr>
                <w:iCs/>
              </w:rPr>
            </w:pPr>
          </w:p>
        </w:tc>
        <w:tc>
          <w:tcPr>
            <w:tcW w:w="708"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709"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425" w:type="dxa"/>
            <w:noWrap/>
            <w:vAlign w:val="bottom"/>
          </w:tcPr>
          <w:p w:rsidR="003F5F3A" w:rsidRPr="00CE4AD7" w:rsidRDefault="003F5F3A" w:rsidP="00282962">
            <w:pPr>
              <w:rPr>
                <w:iCs/>
              </w:rPr>
            </w:pPr>
          </w:p>
        </w:tc>
        <w:tc>
          <w:tcPr>
            <w:tcW w:w="708" w:type="dxa"/>
            <w:noWrap/>
            <w:vAlign w:val="bottom"/>
          </w:tcPr>
          <w:p w:rsidR="003F5F3A" w:rsidRPr="00CE4AD7" w:rsidRDefault="003F5F3A" w:rsidP="00282962">
            <w:pPr>
              <w:rPr>
                <w:iCs/>
              </w:rPr>
            </w:pPr>
          </w:p>
        </w:tc>
        <w:tc>
          <w:tcPr>
            <w:tcW w:w="709"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1276" w:type="dxa"/>
            <w:noWrap/>
            <w:vAlign w:val="bottom"/>
          </w:tcPr>
          <w:p w:rsidR="003F5F3A" w:rsidRPr="00CE4AD7" w:rsidRDefault="003F5F3A" w:rsidP="00282962">
            <w:pPr>
              <w:rPr>
                <w:iCs/>
              </w:rPr>
            </w:pPr>
          </w:p>
        </w:tc>
        <w:tc>
          <w:tcPr>
            <w:tcW w:w="1559" w:type="dxa"/>
            <w:noWrap/>
            <w:vAlign w:val="bottom"/>
          </w:tcPr>
          <w:p w:rsidR="003F5F3A" w:rsidRPr="00CE4AD7" w:rsidRDefault="003F5F3A" w:rsidP="00282962">
            <w:pPr>
              <w:rPr>
                <w:iCs/>
              </w:rPr>
            </w:pPr>
          </w:p>
        </w:tc>
        <w:tc>
          <w:tcPr>
            <w:tcW w:w="1417" w:type="dxa"/>
            <w:noWrap/>
            <w:vAlign w:val="bottom"/>
          </w:tcPr>
          <w:p w:rsidR="003F5F3A" w:rsidRPr="00CE4AD7" w:rsidRDefault="003F5F3A" w:rsidP="00282962">
            <w:pPr>
              <w:rPr>
                <w:iCs/>
              </w:rPr>
            </w:pPr>
          </w:p>
        </w:tc>
        <w:tc>
          <w:tcPr>
            <w:tcW w:w="1701" w:type="dxa"/>
            <w:noWrap/>
            <w:vAlign w:val="bottom"/>
          </w:tcPr>
          <w:p w:rsidR="003F5F3A" w:rsidRPr="00CE4AD7" w:rsidRDefault="003F5F3A" w:rsidP="00282962">
            <w:pPr>
              <w:rPr>
                <w:iCs/>
              </w:rPr>
            </w:pPr>
          </w:p>
        </w:tc>
      </w:tr>
      <w:tr w:rsidR="003F5F3A" w:rsidRPr="00CE4AD7" w:rsidTr="00DA05F5">
        <w:trPr>
          <w:trHeight w:val="315"/>
        </w:trPr>
        <w:tc>
          <w:tcPr>
            <w:tcW w:w="567" w:type="dxa"/>
            <w:noWrap/>
            <w:vAlign w:val="bottom"/>
          </w:tcPr>
          <w:p w:rsidR="003F5F3A" w:rsidRPr="00CE4AD7" w:rsidRDefault="003F5F3A" w:rsidP="00282962">
            <w:pPr>
              <w:rPr>
                <w:iCs/>
              </w:rPr>
            </w:pPr>
            <w:r w:rsidRPr="00CE4AD7">
              <w:rPr>
                <w:iCs/>
              </w:rPr>
              <w:t> </w:t>
            </w:r>
          </w:p>
        </w:tc>
        <w:tc>
          <w:tcPr>
            <w:tcW w:w="568" w:type="dxa"/>
            <w:noWrap/>
            <w:vAlign w:val="bottom"/>
          </w:tcPr>
          <w:p w:rsidR="003F5F3A" w:rsidRPr="00CE4AD7" w:rsidRDefault="003F5F3A" w:rsidP="00282962">
            <w:pPr>
              <w:rPr>
                <w:iCs/>
              </w:rPr>
            </w:pPr>
            <w:r w:rsidRPr="00CE4AD7">
              <w:rPr>
                <w:iCs/>
              </w:rPr>
              <w:t> </w:t>
            </w:r>
          </w:p>
        </w:tc>
        <w:tc>
          <w:tcPr>
            <w:tcW w:w="708" w:type="dxa"/>
            <w:noWrap/>
            <w:vAlign w:val="bottom"/>
          </w:tcPr>
          <w:p w:rsidR="003F5F3A" w:rsidRPr="00CE4AD7" w:rsidRDefault="003F5F3A" w:rsidP="00282962">
            <w:pPr>
              <w:rPr>
                <w:iCs/>
              </w:rPr>
            </w:pPr>
            <w:r w:rsidRPr="00CE4AD7">
              <w:rPr>
                <w:iCs/>
              </w:rPr>
              <w:t> </w:t>
            </w:r>
          </w:p>
        </w:tc>
        <w:tc>
          <w:tcPr>
            <w:tcW w:w="1276" w:type="dxa"/>
            <w:noWrap/>
            <w:vAlign w:val="bottom"/>
          </w:tcPr>
          <w:p w:rsidR="003F5F3A" w:rsidRPr="00CE4AD7" w:rsidRDefault="003F5F3A" w:rsidP="00282962">
            <w:pPr>
              <w:rPr>
                <w:iCs/>
              </w:rPr>
            </w:pPr>
            <w:r w:rsidRPr="00CE4AD7">
              <w:rPr>
                <w:iCs/>
              </w:rPr>
              <w:t> </w:t>
            </w:r>
          </w:p>
        </w:tc>
        <w:tc>
          <w:tcPr>
            <w:tcW w:w="709" w:type="dxa"/>
            <w:noWrap/>
            <w:vAlign w:val="bottom"/>
          </w:tcPr>
          <w:p w:rsidR="003F5F3A" w:rsidRPr="00CE4AD7" w:rsidRDefault="003F5F3A" w:rsidP="00282962">
            <w:pPr>
              <w:rPr>
                <w:iCs/>
              </w:rPr>
            </w:pPr>
            <w:r w:rsidRPr="00CE4AD7">
              <w:rPr>
                <w:iCs/>
              </w:rPr>
              <w:t> </w:t>
            </w:r>
          </w:p>
        </w:tc>
        <w:tc>
          <w:tcPr>
            <w:tcW w:w="1276" w:type="dxa"/>
            <w:noWrap/>
            <w:vAlign w:val="bottom"/>
          </w:tcPr>
          <w:p w:rsidR="003F5F3A" w:rsidRPr="00CE4AD7" w:rsidRDefault="003F5F3A" w:rsidP="00282962">
            <w:pPr>
              <w:rPr>
                <w:iCs/>
              </w:rPr>
            </w:pPr>
            <w:r w:rsidRPr="00CE4AD7">
              <w:rPr>
                <w:iCs/>
              </w:rPr>
              <w:t> </w:t>
            </w:r>
          </w:p>
        </w:tc>
        <w:tc>
          <w:tcPr>
            <w:tcW w:w="1276" w:type="dxa"/>
            <w:noWrap/>
            <w:vAlign w:val="bottom"/>
          </w:tcPr>
          <w:p w:rsidR="003F5F3A" w:rsidRPr="00CE4AD7" w:rsidRDefault="003F5F3A" w:rsidP="00282962">
            <w:pPr>
              <w:rPr>
                <w:iCs/>
              </w:rPr>
            </w:pPr>
            <w:r w:rsidRPr="00CE4AD7">
              <w:rPr>
                <w:iCs/>
              </w:rPr>
              <w:t> </w:t>
            </w:r>
          </w:p>
        </w:tc>
        <w:tc>
          <w:tcPr>
            <w:tcW w:w="425" w:type="dxa"/>
            <w:noWrap/>
            <w:vAlign w:val="bottom"/>
          </w:tcPr>
          <w:p w:rsidR="003F5F3A" w:rsidRPr="00CE4AD7" w:rsidRDefault="003F5F3A" w:rsidP="00282962">
            <w:pPr>
              <w:rPr>
                <w:iCs/>
              </w:rPr>
            </w:pPr>
            <w:r w:rsidRPr="00CE4AD7">
              <w:rPr>
                <w:iCs/>
              </w:rPr>
              <w:t> </w:t>
            </w:r>
          </w:p>
        </w:tc>
        <w:tc>
          <w:tcPr>
            <w:tcW w:w="708" w:type="dxa"/>
            <w:noWrap/>
            <w:vAlign w:val="bottom"/>
          </w:tcPr>
          <w:p w:rsidR="003F5F3A" w:rsidRPr="00CE4AD7" w:rsidRDefault="003F5F3A" w:rsidP="00282962">
            <w:pPr>
              <w:rPr>
                <w:iCs/>
              </w:rPr>
            </w:pPr>
            <w:r w:rsidRPr="00CE4AD7">
              <w:rPr>
                <w:iCs/>
              </w:rPr>
              <w:t> </w:t>
            </w:r>
          </w:p>
        </w:tc>
        <w:tc>
          <w:tcPr>
            <w:tcW w:w="709" w:type="dxa"/>
            <w:noWrap/>
            <w:vAlign w:val="bottom"/>
          </w:tcPr>
          <w:p w:rsidR="003F5F3A" w:rsidRPr="00CE4AD7" w:rsidRDefault="003F5F3A" w:rsidP="00282962">
            <w:pPr>
              <w:rPr>
                <w:iCs/>
              </w:rPr>
            </w:pPr>
            <w:r w:rsidRPr="00CE4AD7">
              <w:rPr>
                <w:iCs/>
              </w:rPr>
              <w:t> </w:t>
            </w:r>
          </w:p>
        </w:tc>
        <w:tc>
          <w:tcPr>
            <w:tcW w:w="1276" w:type="dxa"/>
            <w:noWrap/>
            <w:vAlign w:val="bottom"/>
          </w:tcPr>
          <w:p w:rsidR="003F5F3A" w:rsidRPr="00CE4AD7" w:rsidRDefault="003F5F3A" w:rsidP="00282962">
            <w:pPr>
              <w:rPr>
                <w:iCs/>
              </w:rPr>
            </w:pPr>
            <w:r w:rsidRPr="00CE4AD7">
              <w:rPr>
                <w:iCs/>
              </w:rPr>
              <w:t> </w:t>
            </w:r>
          </w:p>
        </w:tc>
        <w:tc>
          <w:tcPr>
            <w:tcW w:w="1276" w:type="dxa"/>
            <w:noWrap/>
            <w:vAlign w:val="bottom"/>
          </w:tcPr>
          <w:p w:rsidR="003F5F3A" w:rsidRPr="00CE4AD7" w:rsidRDefault="003F5F3A" w:rsidP="00282962">
            <w:pPr>
              <w:rPr>
                <w:iCs/>
              </w:rPr>
            </w:pPr>
            <w:r w:rsidRPr="00CE4AD7">
              <w:rPr>
                <w:iCs/>
              </w:rPr>
              <w:t> </w:t>
            </w:r>
          </w:p>
        </w:tc>
        <w:tc>
          <w:tcPr>
            <w:tcW w:w="1559" w:type="dxa"/>
            <w:noWrap/>
            <w:vAlign w:val="bottom"/>
          </w:tcPr>
          <w:p w:rsidR="003F5F3A" w:rsidRPr="00CE4AD7" w:rsidRDefault="003F5F3A" w:rsidP="00282962">
            <w:pPr>
              <w:rPr>
                <w:iCs/>
              </w:rPr>
            </w:pPr>
            <w:r w:rsidRPr="00CE4AD7">
              <w:rPr>
                <w:iCs/>
              </w:rPr>
              <w:t> </w:t>
            </w:r>
          </w:p>
        </w:tc>
        <w:tc>
          <w:tcPr>
            <w:tcW w:w="1417" w:type="dxa"/>
            <w:noWrap/>
            <w:vAlign w:val="bottom"/>
          </w:tcPr>
          <w:p w:rsidR="003F5F3A" w:rsidRPr="00CE4AD7" w:rsidRDefault="003F5F3A" w:rsidP="00282962">
            <w:pPr>
              <w:rPr>
                <w:iCs/>
              </w:rPr>
            </w:pPr>
            <w:r w:rsidRPr="00CE4AD7">
              <w:rPr>
                <w:iCs/>
              </w:rPr>
              <w:t> </w:t>
            </w:r>
          </w:p>
        </w:tc>
        <w:tc>
          <w:tcPr>
            <w:tcW w:w="1701" w:type="dxa"/>
            <w:noWrap/>
            <w:vAlign w:val="bottom"/>
          </w:tcPr>
          <w:p w:rsidR="003F5F3A" w:rsidRPr="00CE4AD7" w:rsidRDefault="003F5F3A" w:rsidP="00282962">
            <w:pPr>
              <w:rPr>
                <w:iCs/>
              </w:rPr>
            </w:pPr>
            <w:r w:rsidRPr="00CE4AD7">
              <w:rPr>
                <w:iCs/>
              </w:rPr>
              <w:t> </w:t>
            </w:r>
          </w:p>
        </w:tc>
      </w:tr>
      <w:tr w:rsidR="003F5F3A" w:rsidRPr="00CE4AD7" w:rsidTr="00DA05F5">
        <w:trPr>
          <w:trHeight w:val="315"/>
        </w:trPr>
        <w:tc>
          <w:tcPr>
            <w:tcW w:w="567" w:type="dxa"/>
            <w:noWrap/>
            <w:vAlign w:val="bottom"/>
          </w:tcPr>
          <w:p w:rsidR="003F5F3A" w:rsidRPr="00CE4AD7" w:rsidRDefault="003F5F3A" w:rsidP="00282962"/>
        </w:tc>
        <w:tc>
          <w:tcPr>
            <w:tcW w:w="568" w:type="dxa"/>
            <w:noWrap/>
            <w:vAlign w:val="bottom"/>
          </w:tcPr>
          <w:p w:rsidR="003F5F3A" w:rsidRPr="00CE4AD7" w:rsidRDefault="003F5F3A" w:rsidP="00282962"/>
        </w:tc>
        <w:tc>
          <w:tcPr>
            <w:tcW w:w="708" w:type="dxa"/>
            <w:noWrap/>
            <w:vAlign w:val="bottom"/>
          </w:tcPr>
          <w:p w:rsidR="003F5F3A" w:rsidRPr="00CE4AD7" w:rsidRDefault="003F5F3A" w:rsidP="00282962"/>
        </w:tc>
        <w:tc>
          <w:tcPr>
            <w:tcW w:w="1276" w:type="dxa"/>
            <w:noWrap/>
            <w:vAlign w:val="bottom"/>
          </w:tcPr>
          <w:p w:rsidR="003F5F3A" w:rsidRPr="00CE4AD7" w:rsidRDefault="003F5F3A" w:rsidP="00282962"/>
        </w:tc>
        <w:tc>
          <w:tcPr>
            <w:tcW w:w="709" w:type="dxa"/>
            <w:noWrap/>
            <w:vAlign w:val="bottom"/>
          </w:tcPr>
          <w:p w:rsidR="003F5F3A" w:rsidRPr="00CE4AD7" w:rsidRDefault="003F5F3A" w:rsidP="00282962"/>
        </w:tc>
        <w:tc>
          <w:tcPr>
            <w:tcW w:w="1276" w:type="dxa"/>
            <w:noWrap/>
            <w:vAlign w:val="bottom"/>
          </w:tcPr>
          <w:p w:rsidR="003F5F3A" w:rsidRPr="00CE4AD7" w:rsidRDefault="003F5F3A" w:rsidP="00282962"/>
        </w:tc>
        <w:tc>
          <w:tcPr>
            <w:tcW w:w="1276" w:type="dxa"/>
            <w:noWrap/>
            <w:vAlign w:val="bottom"/>
          </w:tcPr>
          <w:p w:rsidR="003F5F3A" w:rsidRPr="00CE4AD7" w:rsidRDefault="003F5F3A" w:rsidP="00282962"/>
        </w:tc>
        <w:tc>
          <w:tcPr>
            <w:tcW w:w="425" w:type="dxa"/>
            <w:noWrap/>
            <w:vAlign w:val="bottom"/>
          </w:tcPr>
          <w:p w:rsidR="003F5F3A" w:rsidRPr="00CE4AD7" w:rsidRDefault="003F5F3A" w:rsidP="00282962"/>
        </w:tc>
        <w:tc>
          <w:tcPr>
            <w:tcW w:w="708" w:type="dxa"/>
            <w:noWrap/>
            <w:vAlign w:val="bottom"/>
          </w:tcPr>
          <w:p w:rsidR="003F5F3A" w:rsidRPr="00CE4AD7" w:rsidRDefault="003F5F3A" w:rsidP="00282962"/>
        </w:tc>
        <w:tc>
          <w:tcPr>
            <w:tcW w:w="709" w:type="dxa"/>
            <w:noWrap/>
            <w:vAlign w:val="bottom"/>
          </w:tcPr>
          <w:p w:rsidR="003F5F3A" w:rsidRPr="00CE4AD7" w:rsidRDefault="003F5F3A" w:rsidP="00282962"/>
        </w:tc>
        <w:tc>
          <w:tcPr>
            <w:tcW w:w="1276" w:type="dxa"/>
            <w:noWrap/>
            <w:vAlign w:val="bottom"/>
          </w:tcPr>
          <w:p w:rsidR="003F5F3A" w:rsidRPr="00CE4AD7" w:rsidRDefault="003F5F3A" w:rsidP="00282962"/>
        </w:tc>
        <w:tc>
          <w:tcPr>
            <w:tcW w:w="1276" w:type="dxa"/>
            <w:noWrap/>
            <w:vAlign w:val="bottom"/>
          </w:tcPr>
          <w:p w:rsidR="003F5F3A" w:rsidRPr="00CE4AD7" w:rsidRDefault="003F5F3A" w:rsidP="00282962"/>
        </w:tc>
        <w:tc>
          <w:tcPr>
            <w:tcW w:w="1559" w:type="dxa"/>
            <w:noWrap/>
            <w:vAlign w:val="bottom"/>
          </w:tcPr>
          <w:p w:rsidR="003F5F3A" w:rsidRPr="00CE4AD7" w:rsidRDefault="003F5F3A" w:rsidP="00282962"/>
        </w:tc>
        <w:tc>
          <w:tcPr>
            <w:tcW w:w="1417" w:type="dxa"/>
            <w:noWrap/>
            <w:vAlign w:val="bottom"/>
          </w:tcPr>
          <w:p w:rsidR="003F5F3A" w:rsidRPr="00CE4AD7" w:rsidRDefault="003F5F3A" w:rsidP="00282962"/>
        </w:tc>
        <w:tc>
          <w:tcPr>
            <w:tcW w:w="1701" w:type="dxa"/>
            <w:noWrap/>
            <w:vAlign w:val="bottom"/>
          </w:tcPr>
          <w:p w:rsidR="003F5F3A" w:rsidRPr="00CE4AD7" w:rsidRDefault="003F5F3A" w:rsidP="00282962"/>
        </w:tc>
      </w:tr>
      <w:tr w:rsidR="003F5F3A" w:rsidRPr="00CE4AD7" w:rsidTr="00DA05F5">
        <w:trPr>
          <w:trHeight w:val="315"/>
        </w:trPr>
        <w:tc>
          <w:tcPr>
            <w:tcW w:w="567" w:type="dxa"/>
            <w:noWrap/>
            <w:vAlign w:val="bottom"/>
          </w:tcPr>
          <w:p w:rsidR="003F5F3A" w:rsidRPr="00CE4AD7" w:rsidRDefault="003F5F3A" w:rsidP="00282962"/>
        </w:tc>
        <w:tc>
          <w:tcPr>
            <w:tcW w:w="568" w:type="dxa"/>
            <w:noWrap/>
            <w:vAlign w:val="bottom"/>
          </w:tcPr>
          <w:p w:rsidR="003F5F3A" w:rsidRPr="00CE4AD7" w:rsidRDefault="003F5F3A" w:rsidP="00282962"/>
        </w:tc>
        <w:tc>
          <w:tcPr>
            <w:tcW w:w="708" w:type="dxa"/>
            <w:noWrap/>
            <w:vAlign w:val="bottom"/>
          </w:tcPr>
          <w:p w:rsidR="003F5F3A" w:rsidRPr="00CE4AD7" w:rsidRDefault="003F5F3A" w:rsidP="00282962"/>
        </w:tc>
        <w:tc>
          <w:tcPr>
            <w:tcW w:w="1276" w:type="dxa"/>
            <w:noWrap/>
            <w:vAlign w:val="bottom"/>
          </w:tcPr>
          <w:p w:rsidR="003F5F3A" w:rsidRPr="00CE4AD7" w:rsidRDefault="003F5F3A" w:rsidP="00282962"/>
        </w:tc>
        <w:tc>
          <w:tcPr>
            <w:tcW w:w="709" w:type="dxa"/>
            <w:noWrap/>
            <w:vAlign w:val="bottom"/>
          </w:tcPr>
          <w:p w:rsidR="003F5F3A" w:rsidRPr="00CE4AD7" w:rsidRDefault="003F5F3A" w:rsidP="00282962"/>
        </w:tc>
        <w:tc>
          <w:tcPr>
            <w:tcW w:w="1276" w:type="dxa"/>
            <w:noWrap/>
            <w:vAlign w:val="bottom"/>
          </w:tcPr>
          <w:p w:rsidR="003F5F3A" w:rsidRPr="00CE4AD7" w:rsidRDefault="003F5F3A" w:rsidP="00282962"/>
        </w:tc>
        <w:tc>
          <w:tcPr>
            <w:tcW w:w="1276" w:type="dxa"/>
            <w:noWrap/>
            <w:vAlign w:val="bottom"/>
          </w:tcPr>
          <w:p w:rsidR="003F5F3A" w:rsidRPr="00CE4AD7" w:rsidRDefault="003F5F3A" w:rsidP="00282962"/>
        </w:tc>
        <w:tc>
          <w:tcPr>
            <w:tcW w:w="425" w:type="dxa"/>
            <w:noWrap/>
            <w:vAlign w:val="bottom"/>
          </w:tcPr>
          <w:p w:rsidR="003F5F3A" w:rsidRPr="00CE4AD7" w:rsidRDefault="003F5F3A" w:rsidP="00282962"/>
        </w:tc>
        <w:tc>
          <w:tcPr>
            <w:tcW w:w="708" w:type="dxa"/>
            <w:noWrap/>
            <w:vAlign w:val="bottom"/>
          </w:tcPr>
          <w:p w:rsidR="003F5F3A" w:rsidRPr="00CE4AD7" w:rsidRDefault="003F5F3A" w:rsidP="00282962"/>
        </w:tc>
        <w:tc>
          <w:tcPr>
            <w:tcW w:w="709" w:type="dxa"/>
            <w:noWrap/>
            <w:vAlign w:val="bottom"/>
          </w:tcPr>
          <w:p w:rsidR="003F5F3A" w:rsidRPr="00CE4AD7" w:rsidRDefault="003F5F3A" w:rsidP="00282962"/>
        </w:tc>
        <w:tc>
          <w:tcPr>
            <w:tcW w:w="1276" w:type="dxa"/>
            <w:noWrap/>
            <w:vAlign w:val="bottom"/>
          </w:tcPr>
          <w:p w:rsidR="003F5F3A" w:rsidRPr="00CE4AD7" w:rsidRDefault="003F5F3A" w:rsidP="00282962"/>
        </w:tc>
        <w:tc>
          <w:tcPr>
            <w:tcW w:w="1276" w:type="dxa"/>
            <w:noWrap/>
            <w:vAlign w:val="bottom"/>
          </w:tcPr>
          <w:p w:rsidR="003F5F3A" w:rsidRPr="00CE4AD7" w:rsidRDefault="003F5F3A" w:rsidP="00282962"/>
        </w:tc>
        <w:tc>
          <w:tcPr>
            <w:tcW w:w="1559" w:type="dxa"/>
            <w:noWrap/>
            <w:vAlign w:val="bottom"/>
          </w:tcPr>
          <w:p w:rsidR="003F5F3A" w:rsidRPr="00CE4AD7" w:rsidRDefault="003F5F3A" w:rsidP="00282962"/>
        </w:tc>
        <w:tc>
          <w:tcPr>
            <w:tcW w:w="1417" w:type="dxa"/>
            <w:noWrap/>
            <w:vAlign w:val="bottom"/>
          </w:tcPr>
          <w:p w:rsidR="003F5F3A" w:rsidRPr="00CE4AD7" w:rsidRDefault="003F5F3A" w:rsidP="00282962"/>
        </w:tc>
        <w:tc>
          <w:tcPr>
            <w:tcW w:w="1701" w:type="dxa"/>
            <w:noWrap/>
            <w:vAlign w:val="bottom"/>
          </w:tcPr>
          <w:p w:rsidR="003F5F3A" w:rsidRPr="00CE4AD7" w:rsidRDefault="003F5F3A" w:rsidP="00282962"/>
        </w:tc>
      </w:tr>
    </w:tbl>
    <w:p w:rsidR="003F5F3A" w:rsidRPr="00CE4AD7" w:rsidRDefault="003F5F3A" w:rsidP="00282962">
      <w:pPr>
        <w:pStyle w:val="af5"/>
        <w:tabs>
          <w:tab w:val="clear" w:pos="1134"/>
        </w:tabs>
        <w:autoSpaceDE w:val="0"/>
        <w:autoSpaceDN w:val="0"/>
        <w:spacing w:line="240" w:lineRule="auto"/>
        <w:ind w:firstLine="0"/>
        <w:rPr>
          <w:sz w:val="24"/>
          <w:szCs w:val="24"/>
        </w:rPr>
      </w:pPr>
    </w:p>
    <w:p w:rsidR="003F5F3A" w:rsidRPr="00CE4AD7" w:rsidRDefault="003F5F3A" w:rsidP="000006B8">
      <w:pPr>
        <w:pStyle w:val="af5"/>
        <w:tabs>
          <w:tab w:val="clear" w:pos="1134"/>
        </w:tabs>
        <w:autoSpaceDE w:val="0"/>
        <w:autoSpaceDN w:val="0"/>
        <w:spacing w:line="240" w:lineRule="auto"/>
        <w:ind w:firstLine="709"/>
        <w:rPr>
          <w:sz w:val="24"/>
          <w:szCs w:val="24"/>
        </w:rPr>
      </w:pPr>
      <w:r w:rsidRPr="00CE4AD7">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3F5F3A" w:rsidRPr="00CE4AD7" w:rsidRDefault="003F5F3A" w:rsidP="00282962">
      <w:pPr>
        <w:pStyle w:val="af5"/>
        <w:tabs>
          <w:tab w:val="clear" w:pos="1134"/>
        </w:tabs>
        <w:autoSpaceDE w:val="0"/>
        <w:autoSpaceDN w:val="0"/>
        <w:spacing w:line="240" w:lineRule="auto"/>
        <w:ind w:firstLine="0"/>
        <w:rPr>
          <w:sz w:val="24"/>
          <w:szCs w:val="24"/>
        </w:rPr>
      </w:pPr>
    </w:p>
    <w:p w:rsidR="003F5F3A" w:rsidRPr="00CE4AD7" w:rsidRDefault="003F5F3A" w:rsidP="00282962">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3F5F3A" w:rsidRPr="00CE4AD7" w:rsidRDefault="003F5F3A" w:rsidP="00282962">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3F5F3A" w:rsidRPr="00CE4AD7" w:rsidRDefault="003F5F3A" w:rsidP="00282962">
      <w:pPr>
        <w:pStyle w:val="Times12"/>
        <w:ind w:firstLine="709"/>
        <w:rPr>
          <w:bCs w:val="0"/>
          <w:szCs w:val="24"/>
        </w:rPr>
      </w:pPr>
      <w:r w:rsidRPr="00CE4AD7">
        <w:rPr>
          <w:bCs w:val="0"/>
          <w:szCs w:val="24"/>
        </w:rPr>
        <w:t>М.П.</w:t>
      </w:r>
    </w:p>
    <w:p w:rsidR="003F5F3A" w:rsidRPr="00CE4AD7" w:rsidRDefault="003F5F3A" w:rsidP="00282962">
      <w:pPr>
        <w:jc w:val="center"/>
        <w:rPr>
          <w:b/>
        </w:rPr>
      </w:pPr>
    </w:p>
    <w:p w:rsidR="003F5F3A" w:rsidRDefault="003F5F3A" w:rsidP="00282962">
      <w:pPr>
        <w:pStyle w:val="Times12"/>
        <w:tabs>
          <w:tab w:val="left" w:pos="1134"/>
        </w:tabs>
        <w:ind w:firstLine="709"/>
        <w:rPr>
          <w:bCs w:val="0"/>
          <w:szCs w:val="24"/>
        </w:rPr>
      </w:pPr>
    </w:p>
    <w:p w:rsidR="003F5F3A" w:rsidRPr="00CE4AD7" w:rsidRDefault="003F5F3A" w:rsidP="00282962">
      <w:pPr>
        <w:pStyle w:val="Times12"/>
        <w:tabs>
          <w:tab w:val="left" w:pos="1134"/>
        </w:tabs>
        <w:ind w:firstLine="709"/>
        <w:rPr>
          <w:b/>
          <w:bCs w:val="0"/>
          <w:szCs w:val="24"/>
        </w:rPr>
      </w:pPr>
      <w:r w:rsidRPr="00CE4AD7">
        <w:rPr>
          <w:bCs w:val="0"/>
          <w:szCs w:val="24"/>
        </w:rPr>
        <w:t>ИНСТРУКЦИИ ПО</w:t>
      </w:r>
      <w:r w:rsidRPr="00CE4AD7">
        <w:rPr>
          <w:b/>
          <w:bCs w:val="0"/>
          <w:szCs w:val="24"/>
        </w:rPr>
        <w:t xml:space="preserve"> </w:t>
      </w:r>
      <w:r w:rsidRPr="00CE4AD7">
        <w:rPr>
          <w:bCs w:val="0"/>
          <w:szCs w:val="24"/>
        </w:rPr>
        <w:t>ЗАПОЛНЕНИЮ</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 xml:space="preserve">Форма Таблицы 2 изменению не подлежит. Все сведения и документы обязательны к предоставлению. </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Таблица 2 должна быть представлена в составе заявки на участие в запросе предложений в двух форматах *.</w:t>
      </w:r>
      <w:r w:rsidRPr="00CE4AD7">
        <w:rPr>
          <w:szCs w:val="24"/>
          <w:lang w:val="en-US"/>
        </w:rPr>
        <w:t>pdf</w:t>
      </w:r>
      <w:r w:rsidRPr="00CE4AD7">
        <w:rPr>
          <w:szCs w:val="24"/>
        </w:rPr>
        <w:t xml:space="preserve"> и *.xls;</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В столбце 2 участнику запроса предложений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В столбце 3 участнику запроса предложений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В столбце 5 участнику запроса предложений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Столбец 6 участником запроса предложений заполняется в формате Фамилия Имя Отчество, например Иванов Иван Степанович.</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Столбец 8 заполняется согласно образцу.</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 xml:space="preserve">Столбцы 9, 10 заполняются в порядке пунктов 3, 4 настоящей инструкции. </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Столбец 12 заполняется в формате географической иерархии в нисходящем порядке, например, Тула, ул. Пионеров, 56-89.</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Столбец 13 заполняется в порядке пункта 8 настоящей инструкции.</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3F5F3A" w:rsidRPr="00CE4AD7" w:rsidRDefault="003F5F3A" w:rsidP="007E6014">
      <w:pPr>
        <w:pStyle w:val="Times12"/>
        <w:numPr>
          <w:ilvl w:val="0"/>
          <w:numId w:val="59"/>
        </w:numPr>
        <w:tabs>
          <w:tab w:val="clear" w:pos="960"/>
          <w:tab w:val="num" w:pos="0"/>
          <w:tab w:val="left" w:pos="1134"/>
        </w:tabs>
        <w:ind w:left="0" w:firstLine="709"/>
        <w:rPr>
          <w:szCs w:val="24"/>
        </w:rPr>
      </w:pPr>
      <w:r w:rsidRPr="00CE4AD7">
        <w:rPr>
          <w:szCs w:val="24"/>
        </w:rPr>
        <w:t>В столбце 15 указываются юридический статус и реквизиты подтверждающих документов, например учредительный договор от 23.01.2008.</w:t>
      </w:r>
    </w:p>
    <w:p w:rsidR="003F5F3A" w:rsidRPr="00CE4AD7" w:rsidRDefault="003F5F3A" w:rsidP="007C06A4">
      <w:pPr>
        <w:pStyle w:val="Times12"/>
        <w:ind w:firstLine="0"/>
        <w:jc w:val="center"/>
        <w:rPr>
          <w:i/>
          <w:szCs w:val="24"/>
        </w:rPr>
      </w:pPr>
      <w:r w:rsidRPr="00CE4AD7">
        <w:rPr>
          <w:szCs w:val="24"/>
        </w:rPr>
        <w:br w:type="page"/>
      </w:r>
      <w:r w:rsidRPr="00CE4AD7">
        <w:rPr>
          <w:i/>
          <w:szCs w:val="24"/>
        </w:rPr>
        <w:t>ОБРАЗЕЦ ЗАПОЛНЕНИЯ ТАБЛИЦЫ СВЕДЕНИЙ О ЦЕПОЧКЕ СОБСТВЕННИКОВ</w:t>
      </w:r>
    </w:p>
    <w:p w:rsidR="003F5F3A" w:rsidRPr="00CE4AD7" w:rsidRDefault="003F5F3A" w:rsidP="007C06A4">
      <w:pPr>
        <w:pStyle w:val="Times12"/>
        <w:ind w:left="10635" w:firstLine="709"/>
        <w:jc w:val="center"/>
        <w:rPr>
          <w:i/>
          <w:szCs w:val="24"/>
        </w:rPr>
      </w:pPr>
      <w:r w:rsidRPr="00CE4AD7">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3F5F3A" w:rsidRPr="006B4886" w:rsidTr="00C57A5F">
        <w:trPr>
          <w:trHeight w:val="510"/>
        </w:trPr>
        <w:tc>
          <w:tcPr>
            <w:tcW w:w="566" w:type="dxa"/>
            <w:vMerge w:val="restart"/>
            <w:vAlign w:val="center"/>
          </w:tcPr>
          <w:p w:rsidR="003F5F3A" w:rsidRPr="006B4886" w:rsidRDefault="003F5F3A" w:rsidP="00C57A5F">
            <w:pPr>
              <w:jc w:val="center"/>
              <w:rPr>
                <w:i/>
                <w:sz w:val="20"/>
                <w:szCs w:val="20"/>
              </w:rPr>
            </w:pPr>
            <w:r w:rsidRPr="006B4886">
              <w:rPr>
                <w:i/>
                <w:sz w:val="20"/>
                <w:szCs w:val="20"/>
              </w:rPr>
              <w:t>№ п/п</w:t>
            </w:r>
          </w:p>
        </w:tc>
        <w:tc>
          <w:tcPr>
            <w:tcW w:w="13753" w:type="dxa"/>
            <w:gridSpan w:val="6"/>
            <w:vAlign w:val="center"/>
          </w:tcPr>
          <w:p w:rsidR="003F5F3A" w:rsidRPr="006B4886" w:rsidRDefault="003F5F3A" w:rsidP="00A674D5">
            <w:pPr>
              <w:jc w:val="center"/>
              <w:rPr>
                <w:i/>
                <w:sz w:val="20"/>
                <w:szCs w:val="20"/>
              </w:rPr>
            </w:pPr>
            <w:r w:rsidRPr="006B4886">
              <w:rPr>
                <w:i/>
                <w:sz w:val="20"/>
                <w:szCs w:val="20"/>
              </w:rPr>
              <w:t>Информация об участнике запроса предложений</w:t>
            </w:r>
          </w:p>
        </w:tc>
      </w:tr>
      <w:tr w:rsidR="003F5F3A" w:rsidRPr="006B4886" w:rsidTr="00C57A5F">
        <w:trPr>
          <w:trHeight w:val="1590"/>
        </w:trPr>
        <w:tc>
          <w:tcPr>
            <w:tcW w:w="566" w:type="dxa"/>
            <w:vMerge/>
            <w:vAlign w:val="center"/>
          </w:tcPr>
          <w:p w:rsidR="003F5F3A" w:rsidRPr="006B4886" w:rsidRDefault="003F5F3A" w:rsidP="00C57A5F">
            <w:pPr>
              <w:rPr>
                <w:i/>
                <w:sz w:val="20"/>
                <w:szCs w:val="20"/>
              </w:rPr>
            </w:pPr>
          </w:p>
        </w:tc>
        <w:tc>
          <w:tcPr>
            <w:tcW w:w="1561" w:type="dxa"/>
            <w:vAlign w:val="center"/>
          </w:tcPr>
          <w:p w:rsidR="003F5F3A" w:rsidRPr="006B4886" w:rsidRDefault="003F5F3A" w:rsidP="00C57A5F">
            <w:pPr>
              <w:ind w:left="-108" w:right="-108"/>
              <w:jc w:val="center"/>
              <w:rPr>
                <w:i/>
                <w:sz w:val="20"/>
                <w:szCs w:val="20"/>
              </w:rPr>
            </w:pPr>
            <w:r w:rsidRPr="006B4886">
              <w:rPr>
                <w:i/>
                <w:sz w:val="20"/>
                <w:szCs w:val="20"/>
              </w:rPr>
              <w:t>ИНН</w:t>
            </w:r>
          </w:p>
        </w:tc>
        <w:tc>
          <w:tcPr>
            <w:tcW w:w="1844" w:type="dxa"/>
            <w:vAlign w:val="center"/>
          </w:tcPr>
          <w:p w:rsidR="003F5F3A" w:rsidRPr="006B4886" w:rsidRDefault="003F5F3A" w:rsidP="00C57A5F">
            <w:pPr>
              <w:ind w:left="-108" w:right="-108"/>
              <w:jc w:val="center"/>
              <w:rPr>
                <w:i/>
                <w:sz w:val="20"/>
                <w:szCs w:val="20"/>
              </w:rPr>
            </w:pPr>
            <w:r w:rsidRPr="006B4886">
              <w:rPr>
                <w:i/>
                <w:sz w:val="20"/>
                <w:szCs w:val="20"/>
              </w:rPr>
              <w:t>ОГРН</w:t>
            </w:r>
          </w:p>
        </w:tc>
        <w:tc>
          <w:tcPr>
            <w:tcW w:w="2552" w:type="dxa"/>
            <w:vAlign w:val="center"/>
          </w:tcPr>
          <w:p w:rsidR="003F5F3A" w:rsidRPr="006B4886" w:rsidRDefault="003F5F3A" w:rsidP="00C57A5F">
            <w:pPr>
              <w:ind w:left="-108" w:right="-108"/>
              <w:jc w:val="center"/>
              <w:rPr>
                <w:i/>
                <w:sz w:val="20"/>
                <w:szCs w:val="20"/>
              </w:rPr>
            </w:pPr>
            <w:r w:rsidRPr="006B4886">
              <w:rPr>
                <w:i/>
                <w:sz w:val="20"/>
                <w:szCs w:val="20"/>
              </w:rPr>
              <w:t>Наименование краткое</w:t>
            </w:r>
          </w:p>
        </w:tc>
        <w:tc>
          <w:tcPr>
            <w:tcW w:w="1985" w:type="dxa"/>
            <w:vAlign w:val="center"/>
          </w:tcPr>
          <w:p w:rsidR="003F5F3A" w:rsidRPr="006B4886" w:rsidRDefault="003F5F3A" w:rsidP="00C57A5F">
            <w:pPr>
              <w:ind w:left="-108" w:right="-108"/>
              <w:jc w:val="center"/>
              <w:rPr>
                <w:i/>
                <w:sz w:val="20"/>
                <w:szCs w:val="20"/>
              </w:rPr>
            </w:pPr>
            <w:r w:rsidRPr="006B4886">
              <w:rPr>
                <w:i/>
                <w:sz w:val="20"/>
                <w:szCs w:val="20"/>
              </w:rPr>
              <w:t>Код ОКВЭД</w:t>
            </w:r>
          </w:p>
        </w:tc>
        <w:tc>
          <w:tcPr>
            <w:tcW w:w="2976" w:type="dxa"/>
            <w:vAlign w:val="center"/>
          </w:tcPr>
          <w:p w:rsidR="003F5F3A" w:rsidRPr="006B4886" w:rsidRDefault="003F5F3A" w:rsidP="00C57A5F">
            <w:pPr>
              <w:ind w:left="-108" w:right="-108"/>
              <w:jc w:val="center"/>
              <w:rPr>
                <w:i/>
                <w:sz w:val="20"/>
                <w:szCs w:val="20"/>
              </w:rPr>
            </w:pPr>
            <w:r w:rsidRPr="006B4886">
              <w:rPr>
                <w:i/>
                <w:sz w:val="20"/>
                <w:szCs w:val="20"/>
              </w:rPr>
              <w:t>Фамилия, Имя, Отчество руководителя</w:t>
            </w:r>
          </w:p>
        </w:tc>
        <w:tc>
          <w:tcPr>
            <w:tcW w:w="2835" w:type="dxa"/>
            <w:vAlign w:val="center"/>
          </w:tcPr>
          <w:p w:rsidR="003F5F3A" w:rsidRPr="006B4886" w:rsidRDefault="003F5F3A" w:rsidP="00C57A5F">
            <w:pPr>
              <w:ind w:left="-108" w:right="-108"/>
              <w:jc w:val="center"/>
              <w:rPr>
                <w:i/>
                <w:sz w:val="20"/>
                <w:szCs w:val="20"/>
              </w:rPr>
            </w:pPr>
            <w:r w:rsidRPr="006B4886">
              <w:rPr>
                <w:i/>
                <w:sz w:val="20"/>
                <w:szCs w:val="20"/>
              </w:rPr>
              <w:t>Серия и номер документа, удостоверяющего личность руководителя</w:t>
            </w:r>
          </w:p>
        </w:tc>
      </w:tr>
      <w:tr w:rsidR="003F5F3A" w:rsidRPr="006B4886" w:rsidTr="00C57A5F">
        <w:trPr>
          <w:trHeight w:val="315"/>
        </w:trPr>
        <w:tc>
          <w:tcPr>
            <w:tcW w:w="566" w:type="dxa"/>
            <w:noWrap/>
            <w:vAlign w:val="center"/>
          </w:tcPr>
          <w:p w:rsidR="003F5F3A" w:rsidRPr="006B4886" w:rsidRDefault="003F5F3A" w:rsidP="00C57A5F">
            <w:pPr>
              <w:jc w:val="center"/>
              <w:rPr>
                <w:i/>
                <w:iCs/>
                <w:sz w:val="20"/>
                <w:szCs w:val="20"/>
              </w:rPr>
            </w:pPr>
            <w:r w:rsidRPr="006B4886">
              <w:rPr>
                <w:i/>
                <w:iCs/>
                <w:sz w:val="20"/>
                <w:szCs w:val="20"/>
              </w:rPr>
              <w:t>1</w:t>
            </w:r>
          </w:p>
        </w:tc>
        <w:tc>
          <w:tcPr>
            <w:tcW w:w="1561" w:type="dxa"/>
            <w:noWrap/>
            <w:vAlign w:val="center"/>
          </w:tcPr>
          <w:p w:rsidR="003F5F3A" w:rsidRPr="006B4886" w:rsidRDefault="003F5F3A" w:rsidP="00C57A5F">
            <w:pPr>
              <w:jc w:val="center"/>
              <w:rPr>
                <w:i/>
                <w:iCs/>
                <w:sz w:val="20"/>
                <w:szCs w:val="20"/>
              </w:rPr>
            </w:pPr>
            <w:r w:rsidRPr="006B4886">
              <w:rPr>
                <w:i/>
                <w:iCs/>
                <w:sz w:val="20"/>
                <w:szCs w:val="20"/>
              </w:rPr>
              <w:t>2</w:t>
            </w:r>
          </w:p>
        </w:tc>
        <w:tc>
          <w:tcPr>
            <w:tcW w:w="1844" w:type="dxa"/>
            <w:noWrap/>
            <w:vAlign w:val="center"/>
          </w:tcPr>
          <w:p w:rsidR="003F5F3A" w:rsidRPr="006B4886" w:rsidRDefault="003F5F3A" w:rsidP="00C57A5F">
            <w:pPr>
              <w:jc w:val="center"/>
              <w:rPr>
                <w:i/>
                <w:iCs/>
                <w:sz w:val="20"/>
                <w:szCs w:val="20"/>
              </w:rPr>
            </w:pPr>
            <w:r w:rsidRPr="006B4886">
              <w:rPr>
                <w:i/>
                <w:iCs/>
                <w:sz w:val="20"/>
                <w:szCs w:val="20"/>
              </w:rPr>
              <w:t>3</w:t>
            </w:r>
          </w:p>
        </w:tc>
        <w:tc>
          <w:tcPr>
            <w:tcW w:w="2552" w:type="dxa"/>
            <w:noWrap/>
            <w:vAlign w:val="center"/>
          </w:tcPr>
          <w:p w:rsidR="003F5F3A" w:rsidRPr="006B4886" w:rsidRDefault="003F5F3A" w:rsidP="00C57A5F">
            <w:pPr>
              <w:jc w:val="center"/>
              <w:rPr>
                <w:i/>
                <w:iCs/>
                <w:sz w:val="20"/>
                <w:szCs w:val="20"/>
              </w:rPr>
            </w:pPr>
            <w:r w:rsidRPr="006B4886">
              <w:rPr>
                <w:i/>
                <w:iCs/>
                <w:sz w:val="20"/>
                <w:szCs w:val="20"/>
              </w:rPr>
              <w:t>4</w:t>
            </w:r>
          </w:p>
        </w:tc>
        <w:tc>
          <w:tcPr>
            <w:tcW w:w="1985" w:type="dxa"/>
            <w:noWrap/>
            <w:vAlign w:val="center"/>
          </w:tcPr>
          <w:p w:rsidR="003F5F3A" w:rsidRPr="006B4886" w:rsidRDefault="003F5F3A" w:rsidP="00C57A5F">
            <w:pPr>
              <w:jc w:val="center"/>
              <w:rPr>
                <w:i/>
                <w:iCs/>
                <w:sz w:val="20"/>
                <w:szCs w:val="20"/>
              </w:rPr>
            </w:pPr>
            <w:r w:rsidRPr="006B4886">
              <w:rPr>
                <w:i/>
                <w:iCs/>
                <w:sz w:val="20"/>
                <w:szCs w:val="20"/>
              </w:rPr>
              <w:t>5</w:t>
            </w:r>
          </w:p>
        </w:tc>
        <w:tc>
          <w:tcPr>
            <w:tcW w:w="2976" w:type="dxa"/>
            <w:noWrap/>
            <w:vAlign w:val="center"/>
          </w:tcPr>
          <w:p w:rsidR="003F5F3A" w:rsidRPr="006B4886" w:rsidRDefault="003F5F3A" w:rsidP="00C57A5F">
            <w:pPr>
              <w:jc w:val="center"/>
              <w:rPr>
                <w:i/>
                <w:iCs/>
                <w:sz w:val="20"/>
                <w:szCs w:val="20"/>
              </w:rPr>
            </w:pPr>
            <w:r w:rsidRPr="006B4886">
              <w:rPr>
                <w:i/>
                <w:iCs/>
                <w:sz w:val="20"/>
                <w:szCs w:val="20"/>
              </w:rPr>
              <w:t>6</w:t>
            </w:r>
          </w:p>
        </w:tc>
        <w:tc>
          <w:tcPr>
            <w:tcW w:w="2835" w:type="dxa"/>
            <w:noWrap/>
            <w:vAlign w:val="center"/>
          </w:tcPr>
          <w:p w:rsidR="003F5F3A" w:rsidRPr="006B4886" w:rsidRDefault="003F5F3A" w:rsidP="00C57A5F">
            <w:pPr>
              <w:jc w:val="center"/>
              <w:rPr>
                <w:i/>
                <w:iCs/>
                <w:sz w:val="20"/>
                <w:szCs w:val="20"/>
              </w:rPr>
            </w:pPr>
            <w:r w:rsidRPr="006B4886">
              <w:rPr>
                <w:i/>
                <w:iCs/>
                <w:sz w:val="20"/>
                <w:szCs w:val="20"/>
              </w:rPr>
              <w:t>7</w:t>
            </w:r>
          </w:p>
        </w:tc>
      </w:tr>
      <w:tr w:rsidR="003F5F3A" w:rsidRPr="006B4886" w:rsidTr="00C57A5F">
        <w:trPr>
          <w:trHeight w:val="630"/>
        </w:trPr>
        <w:tc>
          <w:tcPr>
            <w:tcW w:w="566" w:type="dxa"/>
            <w:noWrap/>
            <w:vAlign w:val="bottom"/>
          </w:tcPr>
          <w:p w:rsidR="003F5F3A" w:rsidRPr="006B4886" w:rsidRDefault="003F5F3A" w:rsidP="00C57A5F">
            <w:pPr>
              <w:jc w:val="right"/>
              <w:rPr>
                <w:iCs/>
                <w:sz w:val="20"/>
                <w:szCs w:val="20"/>
              </w:rPr>
            </w:pPr>
            <w:r w:rsidRPr="006B4886">
              <w:rPr>
                <w:i/>
                <w:iCs/>
                <w:sz w:val="20"/>
                <w:szCs w:val="20"/>
              </w:rPr>
              <w:t>1</w:t>
            </w:r>
          </w:p>
        </w:tc>
        <w:tc>
          <w:tcPr>
            <w:tcW w:w="1561" w:type="dxa"/>
            <w:noWrap/>
            <w:vAlign w:val="bottom"/>
          </w:tcPr>
          <w:p w:rsidR="003F5F3A" w:rsidRPr="006B4886" w:rsidRDefault="003F5F3A" w:rsidP="00C57A5F">
            <w:pPr>
              <w:jc w:val="right"/>
              <w:rPr>
                <w:iCs/>
                <w:sz w:val="20"/>
                <w:szCs w:val="20"/>
              </w:rPr>
            </w:pPr>
            <w:r w:rsidRPr="006B4886">
              <w:rPr>
                <w:i/>
                <w:iCs/>
                <w:sz w:val="20"/>
                <w:szCs w:val="20"/>
              </w:rPr>
              <w:t>7734567890</w:t>
            </w:r>
          </w:p>
        </w:tc>
        <w:tc>
          <w:tcPr>
            <w:tcW w:w="1844" w:type="dxa"/>
            <w:noWrap/>
            <w:vAlign w:val="bottom"/>
          </w:tcPr>
          <w:p w:rsidR="003F5F3A" w:rsidRPr="006B4886" w:rsidRDefault="003F5F3A" w:rsidP="00C57A5F">
            <w:pPr>
              <w:rPr>
                <w:iCs/>
                <w:sz w:val="20"/>
                <w:szCs w:val="20"/>
              </w:rPr>
            </w:pPr>
            <w:r w:rsidRPr="006B4886">
              <w:rPr>
                <w:i/>
                <w:iCs/>
                <w:sz w:val="20"/>
                <w:szCs w:val="20"/>
              </w:rPr>
              <w:t>1044567890123</w:t>
            </w:r>
          </w:p>
        </w:tc>
        <w:tc>
          <w:tcPr>
            <w:tcW w:w="2552" w:type="dxa"/>
            <w:noWrap/>
            <w:vAlign w:val="bottom"/>
          </w:tcPr>
          <w:p w:rsidR="003F5F3A" w:rsidRPr="006B4886" w:rsidRDefault="003F5F3A" w:rsidP="00C57A5F">
            <w:pPr>
              <w:rPr>
                <w:iCs/>
                <w:sz w:val="20"/>
                <w:szCs w:val="20"/>
              </w:rPr>
            </w:pPr>
            <w:r w:rsidRPr="006B4886">
              <w:rPr>
                <w:i/>
                <w:iCs/>
                <w:sz w:val="20"/>
                <w:szCs w:val="20"/>
              </w:rPr>
              <w:t>ООО "Ромашка"</w:t>
            </w:r>
          </w:p>
        </w:tc>
        <w:tc>
          <w:tcPr>
            <w:tcW w:w="1985" w:type="dxa"/>
            <w:noWrap/>
            <w:vAlign w:val="bottom"/>
          </w:tcPr>
          <w:p w:rsidR="003F5F3A" w:rsidRPr="006B4886" w:rsidRDefault="003F5F3A" w:rsidP="00C57A5F">
            <w:pPr>
              <w:rPr>
                <w:iCs/>
                <w:sz w:val="20"/>
                <w:szCs w:val="20"/>
              </w:rPr>
            </w:pPr>
            <w:r w:rsidRPr="006B4886">
              <w:rPr>
                <w:i/>
                <w:iCs/>
                <w:sz w:val="20"/>
                <w:szCs w:val="20"/>
              </w:rPr>
              <w:t>45.xx.xx</w:t>
            </w:r>
          </w:p>
        </w:tc>
        <w:tc>
          <w:tcPr>
            <w:tcW w:w="2976" w:type="dxa"/>
            <w:noWrap/>
            <w:vAlign w:val="bottom"/>
          </w:tcPr>
          <w:p w:rsidR="003F5F3A" w:rsidRPr="006B4886" w:rsidRDefault="003F5F3A" w:rsidP="00C57A5F">
            <w:pPr>
              <w:rPr>
                <w:iCs/>
                <w:sz w:val="20"/>
                <w:szCs w:val="20"/>
              </w:rPr>
            </w:pPr>
            <w:r w:rsidRPr="006B4886">
              <w:rPr>
                <w:i/>
                <w:iCs/>
                <w:sz w:val="20"/>
                <w:szCs w:val="20"/>
              </w:rPr>
              <w:t>Иванов Иван Степанович</w:t>
            </w:r>
          </w:p>
        </w:tc>
        <w:tc>
          <w:tcPr>
            <w:tcW w:w="2835" w:type="dxa"/>
            <w:noWrap/>
            <w:vAlign w:val="bottom"/>
          </w:tcPr>
          <w:p w:rsidR="003F5F3A" w:rsidRPr="006B4886" w:rsidRDefault="003F5F3A" w:rsidP="00C57A5F">
            <w:pPr>
              <w:rPr>
                <w:iCs/>
                <w:sz w:val="20"/>
                <w:szCs w:val="20"/>
              </w:rPr>
            </w:pPr>
            <w:r w:rsidRPr="006B4886">
              <w:rPr>
                <w:i/>
                <w:iCs/>
                <w:sz w:val="20"/>
                <w:szCs w:val="20"/>
              </w:rPr>
              <w:t>5003 143877</w:t>
            </w:r>
          </w:p>
        </w:tc>
      </w:tr>
      <w:tr w:rsidR="003F5F3A" w:rsidRPr="006B4886" w:rsidTr="00C57A5F">
        <w:trPr>
          <w:trHeight w:val="315"/>
        </w:trPr>
        <w:tc>
          <w:tcPr>
            <w:tcW w:w="566" w:type="dxa"/>
            <w:noWrap/>
            <w:vAlign w:val="bottom"/>
          </w:tcPr>
          <w:p w:rsidR="003F5F3A" w:rsidRPr="006B4886" w:rsidRDefault="003F5F3A" w:rsidP="00C57A5F">
            <w:pPr>
              <w:rPr>
                <w:iCs/>
                <w:sz w:val="20"/>
                <w:szCs w:val="20"/>
              </w:rPr>
            </w:pPr>
          </w:p>
        </w:tc>
        <w:tc>
          <w:tcPr>
            <w:tcW w:w="1561" w:type="dxa"/>
            <w:noWrap/>
            <w:vAlign w:val="bottom"/>
          </w:tcPr>
          <w:p w:rsidR="003F5F3A" w:rsidRPr="006B4886" w:rsidRDefault="003F5F3A" w:rsidP="00C57A5F">
            <w:pPr>
              <w:rPr>
                <w:iCs/>
                <w:sz w:val="20"/>
                <w:szCs w:val="20"/>
              </w:rPr>
            </w:pPr>
          </w:p>
        </w:tc>
        <w:tc>
          <w:tcPr>
            <w:tcW w:w="1844" w:type="dxa"/>
            <w:noWrap/>
            <w:vAlign w:val="bottom"/>
          </w:tcPr>
          <w:p w:rsidR="003F5F3A" w:rsidRPr="006B4886" w:rsidRDefault="003F5F3A" w:rsidP="00C57A5F">
            <w:pPr>
              <w:rPr>
                <w:iCs/>
                <w:sz w:val="20"/>
                <w:szCs w:val="20"/>
              </w:rPr>
            </w:pPr>
          </w:p>
        </w:tc>
        <w:tc>
          <w:tcPr>
            <w:tcW w:w="2552" w:type="dxa"/>
            <w:noWrap/>
            <w:vAlign w:val="bottom"/>
          </w:tcPr>
          <w:p w:rsidR="003F5F3A" w:rsidRPr="006B4886" w:rsidRDefault="003F5F3A" w:rsidP="00C57A5F">
            <w:pPr>
              <w:rPr>
                <w:iCs/>
                <w:sz w:val="20"/>
                <w:szCs w:val="20"/>
              </w:rPr>
            </w:pPr>
          </w:p>
        </w:tc>
        <w:tc>
          <w:tcPr>
            <w:tcW w:w="1985" w:type="dxa"/>
            <w:noWrap/>
            <w:vAlign w:val="bottom"/>
          </w:tcPr>
          <w:p w:rsidR="003F5F3A" w:rsidRPr="006B4886" w:rsidRDefault="003F5F3A" w:rsidP="00C57A5F">
            <w:pPr>
              <w:rPr>
                <w:iCs/>
                <w:sz w:val="20"/>
                <w:szCs w:val="20"/>
              </w:rPr>
            </w:pPr>
          </w:p>
        </w:tc>
        <w:tc>
          <w:tcPr>
            <w:tcW w:w="2976" w:type="dxa"/>
            <w:noWrap/>
            <w:vAlign w:val="bottom"/>
          </w:tcPr>
          <w:p w:rsidR="003F5F3A" w:rsidRPr="006B4886" w:rsidRDefault="003F5F3A" w:rsidP="00C57A5F">
            <w:pPr>
              <w:rPr>
                <w:iCs/>
                <w:sz w:val="20"/>
                <w:szCs w:val="20"/>
              </w:rPr>
            </w:pPr>
          </w:p>
        </w:tc>
        <w:tc>
          <w:tcPr>
            <w:tcW w:w="2835" w:type="dxa"/>
            <w:noWrap/>
            <w:vAlign w:val="bottom"/>
          </w:tcPr>
          <w:p w:rsidR="003F5F3A" w:rsidRPr="006B4886" w:rsidRDefault="003F5F3A" w:rsidP="00C57A5F">
            <w:pPr>
              <w:rPr>
                <w:iCs/>
                <w:sz w:val="20"/>
                <w:szCs w:val="20"/>
              </w:rPr>
            </w:pPr>
          </w:p>
        </w:tc>
      </w:tr>
      <w:tr w:rsidR="003F5F3A" w:rsidRPr="006B4886" w:rsidTr="00C57A5F">
        <w:trPr>
          <w:trHeight w:val="315"/>
        </w:trPr>
        <w:tc>
          <w:tcPr>
            <w:tcW w:w="566" w:type="dxa"/>
            <w:noWrap/>
            <w:vAlign w:val="bottom"/>
          </w:tcPr>
          <w:p w:rsidR="003F5F3A" w:rsidRPr="006B4886" w:rsidRDefault="003F5F3A" w:rsidP="00C57A5F">
            <w:pPr>
              <w:rPr>
                <w:iCs/>
                <w:sz w:val="20"/>
                <w:szCs w:val="20"/>
              </w:rPr>
            </w:pPr>
            <w:r w:rsidRPr="006B4886">
              <w:rPr>
                <w:iCs/>
                <w:sz w:val="20"/>
                <w:szCs w:val="20"/>
              </w:rPr>
              <w:t> </w:t>
            </w:r>
          </w:p>
        </w:tc>
        <w:tc>
          <w:tcPr>
            <w:tcW w:w="1561" w:type="dxa"/>
            <w:noWrap/>
            <w:vAlign w:val="bottom"/>
          </w:tcPr>
          <w:p w:rsidR="003F5F3A" w:rsidRPr="006B4886" w:rsidRDefault="003F5F3A" w:rsidP="00C57A5F">
            <w:pPr>
              <w:rPr>
                <w:iCs/>
                <w:sz w:val="20"/>
                <w:szCs w:val="20"/>
              </w:rPr>
            </w:pPr>
            <w:r w:rsidRPr="006B4886">
              <w:rPr>
                <w:iCs/>
                <w:sz w:val="20"/>
                <w:szCs w:val="20"/>
              </w:rPr>
              <w:t> </w:t>
            </w:r>
          </w:p>
        </w:tc>
        <w:tc>
          <w:tcPr>
            <w:tcW w:w="1844" w:type="dxa"/>
            <w:noWrap/>
            <w:vAlign w:val="bottom"/>
          </w:tcPr>
          <w:p w:rsidR="003F5F3A" w:rsidRPr="006B4886" w:rsidRDefault="003F5F3A" w:rsidP="00C57A5F">
            <w:pPr>
              <w:rPr>
                <w:iCs/>
                <w:sz w:val="20"/>
                <w:szCs w:val="20"/>
              </w:rPr>
            </w:pPr>
            <w:r w:rsidRPr="006B4886">
              <w:rPr>
                <w:iCs/>
                <w:sz w:val="20"/>
                <w:szCs w:val="20"/>
              </w:rPr>
              <w:t> </w:t>
            </w:r>
          </w:p>
        </w:tc>
        <w:tc>
          <w:tcPr>
            <w:tcW w:w="2552" w:type="dxa"/>
            <w:noWrap/>
            <w:vAlign w:val="bottom"/>
          </w:tcPr>
          <w:p w:rsidR="003F5F3A" w:rsidRPr="006B4886" w:rsidRDefault="003F5F3A" w:rsidP="00C57A5F">
            <w:pPr>
              <w:rPr>
                <w:iCs/>
                <w:sz w:val="20"/>
                <w:szCs w:val="20"/>
              </w:rPr>
            </w:pPr>
            <w:r w:rsidRPr="006B4886">
              <w:rPr>
                <w:iCs/>
                <w:sz w:val="20"/>
                <w:szCs w:val="20"/>
              </w:rPr>
              <w:t> </w:t>
            </w:r>
          </w:p>
        </w:tc>
        <w:tc>
          <w:tcPr>
            <w:tcW w:w="1985" w:type="dxa"/>
            <w:noWrap/>
            <w:vAlign w:val="bottom"/>
          </w:tcPr>
          <w:p w:rsidR="003F5F3A" w:rsidRPr="006B4886" w:rsidRDefault="003F5F3A" w:rsidP="00C57A5F">
            <w:pPr>
              <w:rPr>
                <w:iCs/>
                <w:sz w:val="20"/>
                <w:szCs w:val="20"/>
              </w:rPr>
            </w:pPr>
            <w:r w:rsidRPr="006B4886">
              <w:rPr>
                <w:iCs/>
                <w:sz w:val="20"/>
                <w:szCs w:val="20"/>
              </w:rPr>
              <w:t> </w:t>
            </w:r>
          </w:p>
        </w:tc>
        <w:tc>
          <w:tcPr>
            <w:tcW w:w="2976" w:type="dxa"/>
            <w:noWrap/>
            <w:vAlign w:val="bottom"/>
          </w:tcPr>
          <w:p w:rsidR="003F5F3A" w:rsidRPr="006B4886" w:rsidRDefault="003F5F3A" w:rsidP="00C57A5F">
            <w:pPr>
              <w:rPr>
                <w:iCs/>
                <w:sz w:val="20"/>
                <w:szCs w:val="20"/>
              </w:rPr>
            </w:pPr>
            <w:r w:rsidRPr="006B4886">
              <w:rPr>
                <w:iCs/>
                <w:sz w:val="20"/>
                <w:szCs w:val="20"/>
              </w:rPr>
              <w:t> </w:t>
            </w:r>
          </w:p>
        </w:tc>
        <w:tc>
          <w:tcPr>
            <w:tcW w:w="2835" w:type="dxa"/>
            <w:noWrap/>
            <w:vAlign w:val="bottom"/>
          </w:tcPr>
          <w:p w:rsidR="003F5F3A" w:rsidRPr="006B4886" w:rsidRDefault="003F5F3A" w:rsidP="00C57A5F">
            <w:pPr>
              <w:rPr>
                <w:iCs/>
                <w:sz w:val="20"/>
                <w:szCs w:val="20"/>
              </w:rPr>
            </w:pPr>
            <w:r w:rsidRPr="006B4886">
              <w:rPr>
                <w:iCs/>
                <w:sz w:val="20"/>
                <w:szCs w:val="20"/>
              </w:rPr>
              <w:t> </w:t>
            </w: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r w:rsidR="003F5F3A" w:rsidRPr="006B4886" w:rsidTr="00C57A5F">
        <w:trPr>
          <w:trHeight w:val="315"/>
        </w:trPr>
        <w:tc>
          <w:tcPr>
            <w:tcW w:w="566" w:type="dxa"/>
            <w:noWrap/>
            <w:vAlign w:val="bottom"/>
          </w:tcPr>
          <w:p w:rsidR="003F5F3A" w:rsidRPr="006B4886" w:rsidRDefault="003F5F3A" w:rsidP="00C57A5F">
            <w:pPr>
              <w:rPr>
                <w:sz w:val="20"/>
                <w:szCs w:val="20"/>
              </w:rPr>
            </w:pPr>
          </w:p>
        </w:tc>
        <w:tc>
          <w:tcPr>
            <w:tcW w:w="1561" w:type="dxa"/>
            <w:noWrap/>
            <w:vAlign w:val="bottom"/>
          </w:tcPr>
          <w:p w:rsidR="003F5F3A" w:rsidRPr="006B4886" w:rsidRDefault="003F5F3A" w:rsidP="00C57A5F">
            <w:pPr>
              <w:rPr>
                <w:sz w:val="20"/>
                <w:szCs w:val="20"/>
              </w:rPr>
            </w:pPr>
          </w:p>
        </w:tc>
        <w:tc>
          <w:tcPr>
            <w:tcW w:w="1844" w:type="dxa"/>
            <w:noWrap/>
            <w:vAlign w:val="bottom"/>
          </w:tcPr>
          <w:p w:rsidR="003F5F3A" w:rsidRPr="006B4886" w:rsidRDefault="003F5F3A" w:rsidP="00C57A5F">
            <w:pPr>
              <w:rPr>
                <w:sz w:val="20"/>
                <w:szCs w:val="20"/>
              </w:rPr>
            </w:pPr>
          </w:p>
        </w:tc>
        <w:tc>
          <w:tcPr>
            <w:tcW w:w="2552" w:type="dxa"/>
            <w:noWrap/>
            <w:vAlign w:val="bottom"/>
          </w:tcPr>
          <w:p w:rsidR="003F5F3A" w:rsidRPr="006B4886" w:rsidRDefault="003F5F3A" w:rsidP="00C57A5F">
            <w:pPr>
              <w:rPr>
                <w:sz w:val="20"/>
                <w:szCs w:val="20"/>
              </w:rPr>
            </w:pPr>
          </w:p>
        </w:tc>
        <w:tc>
          <w:tcPr>
            <w:tcW w:w="1985" w:type="dxa"/>
            <w:noWrap/>
            <w:vAlign w:val="bottom"/>
          </w:tcPr>
          <w:p w:rsidR="003F5F3A" w:rsidRPr="006B4886" w:rsidRDefault="003F5F3A" w:rsidP="00C57A5F">
            <w:pPr>
              <w:rPr>
                <w:sz w:val="20"/>
                <w:szCs w:val="20"/>
              </w:rPr>
            </w:pPr>
          </w:p>
        </w:tc>
        <w:tc>
          <w:tcPr>
            <w:tcW w:w="2976" w:type="dxa"/>
            <w:noWrap/>
            <w:vAlign w:val="bottom"/>
          </w:tcPr>
          <w:p w:rsidR="003F5F3A" w:rsidRPr="006B4886" w:rsidRDefault="003F5F3A" w:rsidP="00C57A5F">
            <w:pPr>
              <w:rPr>
                <w:sz w:val="20"/>
                <w:szCs w:val="20"/>
              </w:rPr>
            </w:pPr>
          </w:p>
        </w:tc>
        <w:tc>
          <w:tcPr>
            <w:tcW w:w="2835" w:type="dxa"/>
            <w:noWrap/>
            <w:vAlign w:val="bottom"/>
          </w:tcPr>
          <w:p w:rsidR="003F5F3A" w:rsidRPr="006B4886" w:rsidRDefault="003F5F3A" w:rsidP="00C57A5F">
            <w:pPr>
              <w:rPr>
                <w:sz w:val="20"/>
                <w:szCs w:val="20"/>
              </w:rPr>
            </w:pPr>
          </w:p>
        </w:tc>
      </w:tr>
    </w:tbl>
    <w:p w:rsidR="003F5F3A" w:rsidRPr="00CE4AD7" w:rsidRDefault="003F5F3A" w:rsidP="007C06A4">
      <w:pPr>
        <w:pStyle w:val="Times12"/>
        <w:ind w:firstLine="0"/>
        <w:jc w:val="left"/>
        <w:rPr>
          <w:szCs w:val="24"/>
        </w:rPr>
      </w:pPr>
    </w:p>
    <w:p w:rsidR="003F5F3A" w:rsidRPr="00CE4AD7" w:rsidRDefault="003F5F3A" w:rsidP="007C06A4">
      <w:pPr>
        <w:pStyle w:val="Times12"/>
        <w:ind w:firstLine="0"/>
        <w:jc w:val="left"/>
        <w:rPr>
          <w:szCs w:val="24"/>
        </w:rPr>
      </w:pPr>
    </w:p>
    <w:p w:rsidR="003F5F3A" w:rsidRPr="00CE4AD7" w:rsidRDefault="003F5F3A" w:rsidP="007C06A4">
      <w:pPr>
        <w:pStyle w:val="Times12"/>
        <w:ind w:firstLine="0"/>
        <w:jc w:val="left"/>
        <w:rPr>
          <w:szCs w:val="24"/>
        </w:rPr>
      </w:pPr>
    </w:p>
    <w:p w:rsidR="003F5F3A" w:rsidRPr="00CE4AD7" w:rsidRDefault="003F5F3A" w:rsidP="007C06A4">
      <w:pPr>
        <w:pStyle w:val="Times12"/>
        <w:ind w:firstLine="0"/>
        <w:jc w:val="left"/>
        <w:rPr>
          <w:szCs w:val="24"/>
        </w:rPr>
      </w:pPr>
    </w:p>
    <w:p w:rsidR="003F5F3A" w:rsidRPr="00CE4AD7" w:rsidRDefault="003F5F3A" w:rsidP="007C06A4">
      <w:pPr>
        <w:pStyle w:val="Times12"/>
        <w:ind w:firstLine="0"/>
        <w:jc w:val="left"/>
        <w:rPr>
          <w:szCs w:val="24"/>
        </w:rPr>
      </w:pPr>
    </w:p>
    <w:p w:rsidR="003F5F3A" w:rsidRPr="00CE4AD7" w:rsidRDefault="003F5F3A" w:rsidP="007C06A4">
      <w:pPr>
        <w:pStyle w:val="Times12"/>
        <w:ind w:left="11344" w:firstLine="709"/>
        <w:jc w:val="center"/>
        <w:rPr>
          <w:i/>
          <w:szCs w:val="24"/>
        </w:rPr>
      </w:pPr>
      <w:r w:rsidRPr="00CE4AD7">
        <w:rPr>
          <w:i/>
          <w:szCs w:val="24"/>
        </w:rPr>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3F5F3A" w:rsidRPr="006B4886" w:rsidTr="00C57A5F">
        <w:trPr>
          <w:trHeight w:val="510"/>
        </w:trPr>
        <w:tc>
          <w:tcPr>
            <w:tcW w:w="12475" w:type="dxa"/>
            <w:gridSpan w:val="7"/>
            <w:vAlign w:val="bottom"/>
          </w:tcPr>
          <w:p w:rsidR="003F5F3A" w:rsidRPr="006B4886" w:rsidRDefault="003F5F3A" w:rsidP="00C57A5F">
            <w:pPr>
              <w:jc w:val="center"/>
              <w:rPr>
                <w:i/>
                <w:sz w:val="20"/>
                <w:szCs w:val="20"/>
              </w:rPr>
            </w:pPr>
            <w:r w:rsidRPr="006B4886">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3F5F3A" w:rsidRPr="006B4886" w:rsidRDefault="003F5F3A" w:rsidP="00C57A5F">
            <w:pPr>
              <w:ind w:left="-108" w:right="-108"/>
              <w:jc w:val="center"/>
              <w:rPr>
                <w:i/>
                <w:sz w:val="20"/>
                <w:szCs w:val="20"/>
              </w:rPr>
            </w:pPr>
            <w:r w:rsidRPr="006B4886">
              <w:rPr>
                <w:i/>
                <w:sz w:val="20"/>
                <w:szCs w:val="20"/>
              </w:rPr>
              <w:t>Информация о подтверждающих документах (наименование, реквизиты и т.д.)</w:t>
            </w:r>
          </w:p>
        </w:tc>
      </w:tr>
      <w:tr w:rsidR="003F5F3A" w:rsidRPr="006B4886" w:rsidTr="00C57A5F">
        <w:trPr>
          <w:trHeight w:val="1590"/>
        </w:trPr>
        <w:tc>
          <w:tcPr>
            <w:tcW w:w="851" w:type="dxa"/>
            <w:vAlign w:val="center"/>
          </w:tcPr>
          <w:p w:rsidR="003F5F3A" w:rsidRPr="006B4886" w:rsidRDefault="003F5F3A" w:rsidP="00C57A5F">
            <w:pPr>
              <w:ind w:left="-108" w:right="-108"/>
              <w:jc w:val="center"/>
              <w:rPr>
                <w:i/>
                <w:sz w:val="20"/>
                <w:szCs w:val="20"/>
              </w:rPr>
            </w:pPr>
            <w:r w:rsidRPr="006B4886">
              <w:rPr>
                <w:i/>
                <w:sz w:val="20"/>
                <w:szCs w:val="20"/>
              </w:rPr>
              <w:t xml:space="preserve">№ </w:t>
            </w:r>
          </w:p>
        </w:tc>
        <w:tc>
          <w:tcPr>
            <w:tcW w:w="1559" w:type="dxa"/>
            <w:vAlign w:val="center"/>
          </w:tcPr>
          <w:p w:rsidR="003F5F3A" w:rsidRPr="006B4886" w:rsidRDefault="003F5F3A" w:rsidP="00C57A5F">
            <w:pPr>
              <w:ind w:left="-108" w:right="-108"/>
              <w:jc w:val="center"/>
              <w:rPr>
                <w:i/>
                <w:sz w:val="20"/>
                <w:szCs w:val="20"/>
              </w:rPr>
            </w:pPr>
            <w:r w:rsidRPr="006B4886">
              <w:rPr>
                <w:i/>
                <w:sz w:val="20"/>
                <w:szCs w:val="20"/>
              </w:rPr>
              <w:t xml:space="preserve">ИНН </w:t>
            </w:r>
          </w:p>
        </w:tc>
        <w:tc>
          <w:tcPr>
            <w:tcW w:w="1843" w:type="dxa"/>
            <w:vAlign w:val="center"/>
          </w:tcPr>
          <w:p w:rsidR="003F5F3A" w:rsidRPr="006B4886" w:rsidRDefault="003F5F3A" w:rsidP="00C57A5F">
            <w:pPr>
              <w:ind w:left="-108" w:right="-108"/>
              <w:jc w:val="center"/>
              <w:rPr>
                <w:i/>
                <w:sz w:val="20"/>
                <w:szCs w:val="20"/>
              </w:rPr>
            </w:pPr>
            <w:r w:rsidRPr="006B4886">
              <w:rPr>
                <w:i/>
                <w:sz w:val="20"/>
                <w:szCs w:val="20"/>
              </w:rPr>
              <w:t>ОГРН</w:t>
            </w:r>
          </w:p>
        </w:tc>
        <w:tc>
          <w:tcPr>
            <w:tcW w:w="2693" w:type="dxa"/>
            <w:vAlign w:val="center"/>
          </w:tcPr>
          <w:p w:rsidR="003F5F3A" w:rsidRPr="006B4886" w:rsidRDefault="003F5F3A" w:rsidP="00C57A5F">
            <w:pPr>
              <w:ind w:left="-108" w:right="-108"/>
              <w:jc w:val="center"/>
              <w:rPr>
                <w:i/>
                <w:sz w:val="20"/>
                <w:szCs w:val="20"/>
              </w:rPr>
            </w:pPr>
            <w:r w:rsidRPr="006B4886">
              <w:rPr>
                <w:i/>
                <w:sz w:val="20"/>
                <w:szCs w:val="20"/>
              </w:rPr>
              <w:t>Наименование / ФИО</w:t>
            </w:r>
          </w:p>
        </w:tc>
        <w:tc>
          <w:tcPr>
            <w:tcW w:w="2410" w:type="dxa"/>
            <w:vAlign w:val="center"/>
          </w:tcPr>
          <w:p w:rsidR="003F5F3A" w:rsidRPr="006B4886" w:rsidRDefault="003F5F3A" w:rsidP="00C57A5F">
            <w:pPr>
              <w:ind w:left="-108" w:right="-108"/>
              <w:jc w:val="center"/>
              <w:rPr>
                <w:i/>
                <w:sz w:val="20"/>
                <w:szCs w:val="20"/>
              </w:rPr>
            </w:pPr>
            <w:r w:rsidRPr="006B4886">
              <w:rPr>
                <w:i/>
                <w:sz w:val="20"/>
                <w:szCs w:val="20"/>
              </w:rPr>
              <w:t>Адрес регистрации</w:t>
            </w:r>
          </w:p>
        </w:tc>
        <w:tc>
          <w:tcPr>
            <w:tcW w:w="1559" w:type="dxa"/>
            <w:vAlign w:val="center"/>
          </w:tcPr>
          <w:p w:rsidR="003F5F3A" w:rsidRPr="006B4886" w:rsidRDefault="003F5F3A" w:rsidP="00C57A5F">
            <w:pPr>
              <w:ind w:left="-108" w:right="-108"/>
              <w:jc w:val="center"/>
              <w:rPr>
                <w:i/>
                <w:sz w:val="20"/>
                <w:szCs w:val="20"/>
              </w:rPr>
            </w:pPr>
            <w:r w:rsidRPr="006B4886">
              <w:rPr>
                <w:i/>
                <w:sz w:val="20"/>
                <w:szCs w:val="20"/>
              </w:rPr>
              <w:t>Серия и номер документа, удостоверяющего личность (для физического лица)</w:t>
            </w:r>
          </w:p>
        </w:tc>
        <w:tc>
          <w:tcPr>
            <w:tcW w:w="1560" w:type="dxa"/>
            <w:vAlign w:val="center"/>
          </w:tcPr>
          <w:p w:rsidR="003F5F3A" w:rsidRPr="006B4886" w:rsidRDefault="003F5F3A" w:rsidP="00C57A5F">
            <w:pPr>
              <w:jc w:val="center"/>
              <w:rPr>
                <w:i/>
                <w:sz w:val="20"/>
                <w:szCs w:val="20"/>
              </w:rPr>
            </w:pPr>
            <w:r w:rsidRPr="006B4886">
              <w:rPr>
                <w:i/>
                <w:sz w:val="20"/>
                <w:szCs w:val="20"/>
              </w:rPr>
              <w:t>Руководитель / участник / акционер / бенефициар</w:t>
            </w:r>
          </w:p>
        </w:tc>
        <w:tc>
          <w:tcPr>
            <w:tcW w:w="2411" w:type="dxa"/>
            <w:vMerge/>
            <w:vAlign w:val="center"/>
          </w:tcPr>
          <w:p w:rsidR="003F5F3A" w:rsidRPr="006B4886" w:rsidRDefault="003F5F3A" w:rsidP="00C57A5F">
            <w:pPr>
              <w:rPr>
                <w:i/>
                <w:sz w:val="20"/>
                <w:szCs w:val="20"/>
              </w:rPr>
            </w:pPr>
          </w:p>
        </w:tc>
      </w:tr>
      <w:tr w:rsidR="003F5F3A" w:rsidRPr="006B4886" w:rsidTr="00C57A5F">
        <w:trPr>
          <w:trHeight w:val="315"/>
        </w:trPr>
        <w:tc>
          <w:tcPr>
            <w:tcW w:w="851" w:type="dxa"/>
            <w:noWrap/>
            <w:vAlign w:val="center"/>
          </w:tcPr>
          <w:p w:rsidR="003F5F3A" w:rsidRPr="006B4886" w:rsidRDefault="003F5F3A" w:rsidP="00C57A5F">
            <w:pPr>
              <w:jc w:val="center"/>
              <w:rPr>
                <w:i/>
                <w:iCs/>
                <w:sz w:val="20"/>
                <w:szCs w:val="20"/>
              </w:rPr>
            </w:pPr>
            <w:r w:rsidRPr="006B4886">
              <w:rPr>
                <w:i/>
                <w:iCs/>
                <w:sz w:val="20"/>
                <w:szCs w:val="20"/>
              </w:rPr>
              <w:t>8</w:t>
            </w:r>
          </w:p>
        </w:tc>
        <w:tc>
          <w:tcPr>
            <w:tcW w:w="1559" w:type="dxa"/>
            <w:noWrap/>
            <w:vAlign w:val="center"/>
          </w:tcPr>
          <w:p w:rsidR="003F5F3A" w:rsidRPr="006B4886" w:rsidRDefault="003F5F3A" w:rsidP="00C57A5F">
            <w:pPr>
              <w:jc w:val="center"/>
              <w:rPr>
                <w:i/>
                <w:iCs/>
                <w:sz w:val="20"/>
                <w:szCs w:val="20"/>
              </w:rPr>
            </w:pPr>
            <w:r w:rsidRPr="006B4886">
              <w:rPr>
                <w:i/>
                <w:iCs/>
                <w:sz w:val="20"/>
                <w:szCs w:val="20"/>
              </w:rPr>
              <w:t>9</w:t>
            </w:r>
          </w:p>
        </w:tc>
        <w:tc>
          <w:tcPr>
            <w:tcW w:w="1843" w:type="dxa"/>
            <w:noWrap/>
            <w:vAlign w:val="center"/>
          </w:tcPr>
          <w:p w:rsidR="003F5F3A" w:rsidRPr="006B4886" w:rsidRDefault="003F5F3A" w:rsidP="00C57A5F">
            <w:pPr>
              <w:jc w:val="center"/>
              <w:rPr>
                <w:i/>
                <w:iCs/>
                <w:sz w:val="20"/>
                <w:szCs w:val="20"/>
              </w:rPr>
            </w:pPr>
            <w:r w:rsidRPr="006B4886">
              <w:rPr>
                <w:i/>
                <w:iCs/>
                <w:sz w:val="20"/>
                <w:szCs w:val="20"/>
              </w:rPr>
              <w:t>10</w:t>
            </w:r>
          </w:p>
        </w:tc>
        <w:tc>
          <w:tcPr>
            <w:tcW w:w="2693" w:type="dxa"/>
            <w:noWrap/>
            <w:vAlign w:val="center"/>
          </w:tcPr>
          <w:p w:rsidR="003F5F3A" w:rsidRPr="006B4886" w:rsidRDefault="003F5F3A" w:rsidP="00C57A5F">
            <w:pPr>
              <w:jc w:val="center"/>
              <w:rPr>
                <w:i/>
                <w:iCs/>
                <w:sz w:val="20"/>
                <w:szCs w:val="20"/>
              </w:rPr>
            </w:pPr>
            <w:r w:rsidRPr="006B4886">
              <w:rPr>
                <w:i/>
                <w:iCs/>
                <w:sz w:val="20"/>
                <w:szCs w:val="20"/>
              </w:rPr>
              <w:t>11</w:t>
            </w:r>
          </w:p>
        </w:tc>
        <w:tc>
          <w:tcPr>
            <w:tcW w:w="2410" w:type="dxa"/>
            <w:noWrap/>
            <w:vAlign w:val="center"/>
          </w:tcPr>
          <w:p w:rsidR="003F5F3A" w:rsidRPr="006B4886" w:rsidRDefault="003F5F3A" w:rsidP="00C57A5F">
            <w:pPr>
              <w:jc w:val="center"/>
              <w:rPr>
                <w:i/>
                <w:iCs/>
                <w:sz w:val="20"/>
                <w:szCs w:val="20"/>
              </w:rPr>
            </w:pPr>
            <w:r w:rsidRPr="006B4886">
              <w:rPr>
                <w:i/>
                <w:iCs/>
                <w:sz w:val="20"/>
                <w:szCs w:val="20"/>
              </w:rPr>
              <w:t>12</w:t>
            </w:r>
          </w:p>
        </w:tc>
        <w:tc>
          <w:tcPr>
            <w:tcW w:w="1559" w:type="dxa"/>
            <w:noWrap/>
            <w:vAlign w:val="center"/>
          </w:tcPr>
          <w:p w:rsidR="003F5F3A" w:rsidRPr="006B4886" w:rsidRDefault="003F5F3A" w:rsidP="00C57A5F">
            <w:pPr>
              <w:jc w:val="center"/>
              <w:rPr>
                <w:i/>
                <w:iCs/>
                <w:sz w:val="20"/>
                <w:szCs w:val="20"/>
              </w:rPr>
            </w:pPr>
            <w:r w:rsidRPr="006B4886">
              <w:rPr>
                <w:i/>
                <w:iCs/>
                <w:sz w:val="20"/>
                <w:szCs w:val="20"/>
              </w:rPr>
              <w:t>13</w:t>
            </w:r>
          </w:p>
        </w:tc>
        <w:tc>
          <w:tcPr>
            <w:tcW w:w="1560" w:type="dxa"/>
            <w:noWrap/>
            <w:vAlign w:val="center"/>
          </w:tcPr>
          <w:p w:rsidR="003F5F3A" w:rsidRPr="006B4886" w:rsidRDefault="003F5F3A" w:rsidP="00C57A5F">
            <w:pPr>
              <w:jc w:val="center"/>
              <w:rPr>
                <w:i/>
                <w:iCs/>
                <w:sz w:val="20"/>
                <w:szCs w:val="20"/>
              </w:rPr>
            </w:pPr>
            <w:r w:rsidRPr="006B4886">
              <w:rPr>
                <w:i/>
                <w:iCs/>
                <w:sz w:val="20"/>
                <w:szCs w:val="20"/>
              </w:rPr>
              <w:t>14</w:t>
            </w:r>
          </w:p>
        </w:tc>
        <w:tc>
          <w:tcPr>
            <w:tcW w:w="2411" w:type="dxa"/>
            <w:noWrap/>
            <w:vAlign w:val="center"/>
          </w:tcPr>
          <w:p w:rsidR="003F5F3A" w:rsidRPr="006B4886" w:rsidRDefault="003F5F3A" w:rsidP="00C57A5F">
            <w:pPr>
              <w:jc w:val="center"/>
              <w:rPr>
                <w:i/>
                <w:iCs/>
                <w:sz w:val="20"/>
                <w:szCs w:val="20"/>
              </w:rPr>
            </w:pPr>
            <w:r w:rsidRPr="006B4886">
              <w:rPr>
                <w:i/>
                <w:iCs/>
                <w:sz w:val="20"/>
                <w:szCs w:val="20"/>
              </w:rPr>
              <w:t>15</w:t>
            </w:r>
          </w:p>
        </w:tc>
      </w:tr>
      <w:tr w:rsidR="003F5F3A" w:rsidRPr="006B4886" w:rsidTr="00C57A5F">
        <w:trPr>
          <w:trHeight w:val="386"/>
        </w:trPr>
        <w:tc>
          <w:tcPr>
            <w:tcW w:w="851" w:type="dxa"/>
            <w:noWrap/>
            <w:vAlign w:val="bottom"/>
          </w:tcPr>
          <w:p w:rsidR="003F5F3A" w:rsidRPr="006B4886" w:rsidRDefault="003F5F3A" w:rsidP="00C57A5F">
            <w:pPr>
              <w:rPr>
                <w:iCs/>
                <w:sz w:val="20"/>
                <w:szCs w:val="20"/>
              </w:rPr>
            </w:pPr>
            <w:r w:rsidRPr="006B4886">
              <w:rPr>
                <w:i/>
                <w:iCs/>
                <w:sz w:val="20"/>
                <w:szCs w:val="20"/>
              </w:rPr>
              <w:t>1.1</w:t>
            </w:r>
          </w:p>
        </w:tc>
        <w:tc>
          <w:tcPr>
            <w:tcW w:w="1559" w:type="dxa"/>
            <w:noWrap/>
            <w:vAlign w:val="bottom"/>
          </w:tcPr>
          <w:p w:rsidR="003F5F3A" w:rsidRPr="006B4886" w:rsidRDefault="003F5F3A" w:rsidP="00C57A5F">
            <w:pPr>
              <w:rPr>
                <w:iCs/>
                <w:sz w:val="20"/>
                <w:szCs w:val="20"/>
              </w:rPr>
            </w:pPr>
            <w:r w:rsidRPr="006B4886">
              <w:rPr>
                <w:i/>
                <w:iCs/>
                <w:sz w:val="20"/>
                <w:szCs w:val="20"/>
              </w:rPr>
              <w:t>7754467990</w:t>
            </w:r>
          </w:p>
        </w:tc>
        <w:tc>
          <w:tcPr>
            <w:tcW w:w="1843" w:type="dxa"/>
            <w:noWrap/>
            <w:vAlign w:val="bottom"/>
          </w:tcPr>
          <w:p w:rsidR="003F5F3A" w:rsidRPr="006B4886" w:rsidRDefault="003F5F3A" w:rsidP="00C57A5F">
            <w:pPr>
              <w:rPr>
                <w:iCs/>
                <w:sz w:val="20"/>
                <w:szCs w:val="20"/>
              </w:rPr>
            </w:pPr>
            <w:r w:rsidRPr="006B4886">
              <w:rPr>
                <w:i/>
                <w:iCs/>
                <w:sz w:val="20"/>
                <w:szCs w:val="20"/>
              </w:rPr>
              <w:t>108323232323232</w:t>
            </w:r>
          </w:p>
        </w:tc>
        <w:tc>
          <w:tcPr>
            <w:tcW w:w="2693" w:type="dxa"/>
            <w:noWrap/>
            <w:vAlign w:val="bottom"/>
          </w:tcPr>
          <w:p w:rsidR="003F5F3A" w:rsidRPr="006B4886" w:rsidRDefault="003F5F3A" w:rsidP="00C57A5F">
            <w:pPr>
              <w:rPr>
                <w:iCs/>
                <w:sz w:val="20"/>
                <w:szCs w:val="20"/>
              </w:rPr>
            </w:pPr>
            <w:r w:rsidRPr="006B4886">
              <w:rPr>
                <w:i/>
                <w:iCs/>
                <w:sz w:val="20"/>
                <w:szCs w:val="20"/>
              </w:rPr>
              <w:t>ЗАО "Свет 1"</w:t>
            </w:r>
          </w:p>
        </w:tc>
        <w:tc>
          <w:tcPr>
            <w:tcW w:w="2410" w:type="dxa"/>
            <w:noWrap/>
            <w:vAlign w:val="bottom"/>
          </w:tcPr>
          <w:p w:rsidR="003F5F3A" w:rsidRPr="006B4886" w:rsidRDefault="003F5F3A" w:rsidP="00C57A5F">
            <w:pPr>
              <w:rPr>
                <w:iCs/>
                <w:sz w:val="20"/>
                <w:szCs w:val="20"/>
              </w:rPr>
            </w:pPr>
            <w:r w:rsidRPr="006B4886">
              <w:rPr>
                <w:i/>
                <w:iCs/>
                <w:sz w:val="20"/>
                <w:szCs w:val="20"/>
              </w:rPr>
              <w:t>Москва, ул.Лубянка, 3</w:t>
            </w:r>
          </w:p>
        </w:tc>
        <w:tc>
          <w:tcPr>
            <w:tcW w:w="1559" w:type="dxa"/>
            <w:noWrap/>
            <w:vAlign w:val="bottom"/>
          </w:tcPr>
          <w:p w:rsidR="003F5F3A" w:rsidRPr="006B4886" w:rsidRDefault="003F5F3A" w:rsidP="00C57A5F">
            <w:pPr>
              <w:rPr>
                <w:iCs/>
                <w:sz w:val="20"/>
                <w:szCs w:val="20"/>
              </w:rPr>
            </w:pPr>
            <w:r w:rsidRPr="006B4886">
              <w:rPr>
                <w:i/>
                <w:iCs/>
                <w:sz w:val="20"/>
                <w:szCs w:val="20"/>
              </w:rPr>
              <w:t> </w:t>
            </w:r>
          </w:p>
        </w:tc>
        <w:tc>
          <w:tcPr>
            <w:tcW w:w="1560" w:type="dxa"/>
            <w:noWrap/>
            <w:vAlign w:val="bottom"/>
          </w:tcPr>
          <w:p w:rsidR="003F5F3A" w:rsidRPr="006B4886" w:rsidRDefault="003F5F3A" w:rsidP="00C57A5F">
            <w:pPr>
              <w:rPr>
                <w:iCs/>
                <w:sz w:val="20"/>
                <w:szCs w:val="20"/>
              </w:rPr>
            </w:pPr>
            <w:r w:rsidRPr="006B4886">
              <w:rPr>
                <w:i/>
                <w:iCs/>
                <w:sz w:val="20"/>
                <w:szCs w:val="20"/>
              </w:rPr>
              <w:t>Участник</w:t>
            </w:r>
          </w:p>
        </w:tc>
        <w:tc>
          <w:tcPr>
            <w:tcW w:w="2411" w:type="dxa"/>
            <w:noWrap/>
            <w:vAlign w:val="bottom"/>
          </w:tcPr>
          <w:p w:rsidR="003F5F3A" w:rsidRPr="006B4886" w:rsidRDefault="003F5F3A" w:rsidP="00C57A5F">
            <w:pPr>
              <w:rPr>
                <w:iCs/>
                <w:sz w:val="20"/>
                <w:szCs w:val="20"/>
              </w:rPr>
            </w:pPr>
            <w:r w:rsidRPr="006B4886">
              <w:rPr>
                <w:i/>
                <w:iCs/>
                <w:sz w:val="20"/>
                <w:szCs w:val="20"/>
              </w:rPr>
              <w:t>учредительный договор от 23.01.2008</w:t>
            </w:r>
          </w:p>
        </w:tc>
      </w:tr>
      <w:tr w:rsidR="003F5F3A" w:rsidRPr="006B4886" w:rsidTr="00C57A5F">
        <w:trPr>
          <w:trHeight w:val="407"/>
        </w:trPr>
        <w:tc>
          <w:tcPr>
            <w:tcW w:w="851" w:type="dxa"/>
            <w:noWrap/>
            <w:vAlign w:val="bottom"/>
          </w:tcPr>
          <w:p w:rsidR="003F5F3A" w:rsidRPr="006B4886" w:rsidRDefault="003F5F3A" w:rsidP="00C57A5F">
            <w:pPr>
              <w:rPr>
                <w:iCs/>
                <w:sz w:val="20"/>
                <w:szCs w:val="20"/>
              </w:rPr>
            </w:pPr>
            <w:r w:rsidRPr="006B4886">
              <w:rPr>
                <w:i/>
                <w:iCs/>
                <w:sz w:val="20"/>
                <w:szCs w:val="20"/>
              </w:rPr>
              <w:t>1.1.0</w:t>
            </w:r>
          </w:p>
        </w:tc>
        <w:tc>
          <w:tcPr>
            <w:tcW w:w="1559" w:type="dxa"/>
            <w:noWrap/>
            <w:vAlign w:val="bottom"/>
          </w:tcPr>
          <w:p w:rsidR="003F5F3A" w:rsidRPr="006B4886" w:rsidRDefault="003F5F3A" w:rsidP="00C57A5F">
            <w:pPr>
              <w:rPr>
                <w:iCs/>
                <w:sz w:val="20"/>
                <w:szCs w:val="20"/>
              </w:rPr>
            </w:pPr>
            <w:r w:rsidRPr="006B4886">
              <w:rPr>
                <w:i/>
                <w:iCs/>
                <w:sz w:val="20"/>
                <w:szCs w:val="20"/>
              </w:rPr>
              <w:t>111222333444</w:t>
            </w:r>
          </w:p>
        </w:tc>
        <w:tc>
          <w:tcPr>
            <w:tcW w:w="1843" w:type="dxa"/>
            <w:noWrap/>
            <w:vAlign w:val="bottom"/>
          </w:tcPr>
          <w:p w:rsidR="003F5F3A" w:rsidRPr="006B4886" w:rsidRDefault="003F5F3A" w:rsidP="00C57A5F">
            <w:pPr>
              <w:rPr>
                <w:iCs/>
                <w:sz w:val="20"/>
                <w:szCs w:val="20"/>
              </w:rPr>
            </w:pPr>
            <w:r w:rsidRPr="006B4886">
              <w:rPr>
                <w:i/>
                <w:iCs/>
                <w:sz w:val="20"/>
                <w:szCs w:val="20"/>
              </w:rPr>
              <w:t> </w:t>
            </w:r>
          </w:p>
        </w:tc>
        <w:tc>
          <w:tcPr>
            <w:tcW w:w="2693" w:type="dxa"/>
            <w:noWrap/>
            <w:vAlign w:val="bottom"/>
          </w:tcPr>
          <w:p w:rsidR="003F5F3A" w:rsidRPr="006B4886" w:rsidRDefault="003F5F3A" w:rsidP="00C57A5F">
            <w:pPr>
              <w:rPr>
                <w:iCs/>
                <w:sz w:val="20"/>
                <w:szCs w:val="20"/>
              </w:rPr>
            </w:pPr>
            <w:r w:rsidRPr="006B4886">
              <w:rPr>
                <w:i/>
                <w:iCs/>
                <w:sz w:val="20"/>
                <w:szCs w:val="20"/>
              </w:rPr>
              <w:t>Петрова Анна Ивановна</w:t>
            </w:r>
          </w:p>
        </w:tc>
        <w:tc>
          <w:tcPr>
            <w:tcW w:w="2410" w:type="dxa"/>
            <w:noWrap/>
            <w:vAlign w:val="bottom"/>
          </w:tcPr>
          <w:p w:rsidR="003F5F3A" w:rsidRPr="006B4886" w:rsidRDefault="003F5F3A" w:rsidP="00C57A5F">
            <w:pPr>
              <w:rPr>
                <w:iCs/>
                <w:sz w:val="20"/>
                <w:szCs w:val="20"/>
              </w:rPr>
            </w:pPr>
            <w:r w:rsidRPr="006B4886">
              <w:rPr>
                <w:i/>
                <w:iCs/>
                <w:sz w:val="20"/>
                <w:szCs w:val="20"/>
              </w:rPr>
              <w:t>Москва, ул.Щепкина, 33</w:t>
            </w:r>
          </w:p>
        </w:tc>
        <w:tc>
          <w:tcPr>
            <w:tcW w:w="1559" w:type="dxa"/>
            <w:noWrap/>
            <w:vAlign w:val="bottom"/>
          </w:tcPr>
          <w:p w:rsidR="003F5F3A" w:rsidRPr="006B4886" w:rsidRDefault="003F5F3A" w:rsidP="00C57A5F">
            <w:pPr>
              <w:rPr>
                <w:iCs/>
                <w:sz w:val="20"/>
                <w:szCs w:val="20"/>
              </w:rPr>
            </w:pPr>
            <w:r w:rsidRPr="006B4886">
              <w:rPr>
                <w:i/>
                <w:iCs/>
                <w:sz w:val="20"/>
                <w:szCs w:val="20"/>
              </w:rPr>
              <w:t>44 55 666777</w:t>
            </w:r>
          </w:p>
        </w:tc>
        <w:tc>
          <w:tcPr>
            <w:tcW w:w="1560" w:type="dxa"/>
            <w:noWrap/>
            <w:vAlign w:val="bottom"/>
          </w:tcPr>
          <w:p w:rsidR="003F5F3A" w:rsidRPr="006B4886" w:rsidRDefault="003F5F3A" w:rsidP="00C57A5F">
            <w:pPr>
              <w:rPr>
                <w:iCs/>
                <w:sz w:val="20"/>
                <w:szCs w:val="20"/>
              </w:rPr>
            </w:pPr>
            <w:r w:rsidRPr="006B4886">
              <w:rPr>
                <w:i/>
                <w:iCs/>
                <w:sz w:val="20"/>
                <w:szCs w:val="20"/>
              </w:rPr>
              <w:t>Руководитель</w:t>
            </w:r>
          </w:p>
        </w:tc>
        <w:tc>
          <w:tcPr>
            <w:tcW w:w="2411" w:type="dxa"/>
            <w:noWrap/>
            <w:vAlign w:val="bottom"/>
          </w:tcPr>
          <w:p w:rsidR="003F5F3A" w:rsidRPr="006B4886" w:rsidRDefault="003F5F3A" w:rsidP="00C57A5F">
            <w:pPr>
              <w:rPr>
                <w:iCs/>
                <w:sz w:val="20"/>
                <w:szCs w:val="20"/>
              </w:rPr>
            </w:pPr>
            <w:r w:rsidRPr="006B4886">
              <w:rPr>
                <w:i/>
                <w:iCs/>
                <w:sz w:val="20"/>
                <w:szCs w:val="20"/>
              </w:rPr>
              <w:t>устав, приказ №45-л/с от 22.03.10</w:t>
            </w:r>
          </w:p>
        </w:tc>
      </w:tr>
      <w:tr w:rsidR="003F5F3A" w:rsidRPr="006B4886" w:rsidTr="00C57A5F">
        <w:trPr>
          <w:trHeight w:val="427"/>
        </w:trPr>
        <w:tc>
          <w:tcPr>
            <w:tcW w:w="851" w:type="dxa"/>
            <w:noWrap/>
            <w:vAlign w:val="bottom"/>
          </w:tcPr>
          <w:p w:rsidR="003F5F3A" w:rsidRPr="006B4886" w:rsidRDefault="003F5F3A" w:rsidP="00C57A5F">
            <w:pPr>
              <w:rPr>
                <w:iCs/>
                <w:sz w:val="20"/>
                <w:szCs w:val="20"/>
              </w:rPr>
            </w:pPr>
            <w:r w:rsidRPr="006B4886">
              <w:rPr>
                <w:i/>
                <w:iCs/>
                <w:sz w:val="20"/>
                <w:szCs w:val="20"/>
              </w:rPr>
              <w:t>1.1.1</w:t>
            </w:r>
          </w:p>
        </w:tc>
        <w:tc>
          <w:tcPr>
            <w:tcW w:w="1559" w:type="dxa"/>
            <w:noWrap/>
            <w:vAlign w:val="bottom"/>
          </w:tcPr>
          <w:p w:rsidR="003F5F3A" w:rsidRPr="006B4886" w:rsidRDefault="003F5F3A" w:rsidP="00C57A5F">
            <w:pPr>
              <w:rPr>
                <w:iCs/>
                <w:sz w:val="20"/>
                <w:szCs w:val="20"/>
              </w:rPr>
            </w:pPr>
            <w:r w:rsidRPr="006B4886">
              <w:rPr>
                <w:i/>
                <w:iCs/>
                <w:sz w:val="20"/>
                <w:szCs w:val="20"/>
              </w:rPr>
              <w:t>333222444555</w:t>
            </w:r>
          </w:p>
        </w:tc>
        <w:tc>
          <w:tcPr>
            <w:tcW w:w="1843" w:type="dxa"/>
            <w:noWrap/>
            <w:vAlign w:val="bottom"/>
          </w:tcPr>
          <w:p w:rsidR="003F5F3A" w:rsidRPr="006B4886" w:rsidRDefault="003F5F3A" w:rsidP="00C57A5F">
            <w:pPr>
              <w:rPr>
                <w:iCs/>
                <w:sz w:val="20"/>
                <w:szCs w:val="20"/>
              </w:rPr>
            </w:pPr>
            <w:r w:rsidRPr="006B4886">
              <w:rPr>
                <w:i/>
                <w:iCs/>
                <w:sz w:val="20"/>
                <w:szCs w:val="20"/>
              </w:rPr>
              <w:t> </w:t>
            </w:r>
          </w:p>
        </w:tc>
        <w:tc>
          <w:tcPr>
            <w:tcW w:w="2693" w:type="dxa"/>
            <w:noWrap/>
            <w:vAlign w:val="bottom"/>
          </w:tcPr>
          <w:p w:rsidR="003F5F3A" w:rsidRPr="006B4886" w:rsidRDefault="003F5F3A" w:rsidP="00C57A5F">
            <w:pPr>
              <w:rPr>
                <w:iCs/>
                <w:sz w:val="20"/>
                <w:szCs w:val="20"/>
              </w:rPr>
            </w:pPr>
            <w:r w:rsidRPr="006B4886">
              <w:rPr>
                <w:i/>
                <w:iCs/>
                <w:sz w:val="20"/>
                <w:szCs w:val="20"/>
              </w:rPr>
              <w:t>Сидоров Пётр Иванович</w:t>
            </w:r>
          </w:p>
        </w:tc>
        <w:tc>
          <w:tcPr>
            <w:tcW w:w="2410" w:type="dxa"/>
            <w:noWrap/>
            <w:vAlign w:val="bottom"/>
          </w:tcPr>
          <w:p w:rsidR="003F5F3A" w:rsidRPr="006B4886" w:rsidRDefault="003F5F3A" w:rsidP="00C57A5F">
            <w:pPr>
              <w:rPr>
                <w:iCs/>
                <w:sz w:val="20"/>
                <w:szCs w:val="20"/>
              </w:rPr>
            </w:pPr>
            <w:r w:rsidRPr="006B4886">
              <w:rPr>
                <w:i/>
                <w:iCs/>
                <w:sz w:val="20"/>
                <w:szCs w:val="20"/>
              </w:rPr>
              <w:t>Саратов, ул. Ленина, 45-34</w:t>
            </w:r>
          </w:p>
        </w:tc>
        <w:tc>
          <w:tcPr>
            <w:tcW w:w="1559" w:type="dxa"/>
            <w:noWrap/>
            <w:vAlign w:val="bottom"/>
          </w:tcPr>
          <w:p w:rsidR="003F5F3A" w:rsidRPr="006B4886" w:rsidRDefault="003F5F3A" w:rsidP="00C57A5F">
            <w:pPr>
              <w:rPr>
                <w:iCs/>
                <w:sz w:val="20"/>
                <w:szCs w:val="20"/>
              </w:rPr>
            </w:pPr>
            <w:r w:rsidRPr="006B4886">
              <w:rPr>
                <w:i/>
                <w:iCs/>
                <w:sz w:val="20"/>
                <w:szCs w:val="20"/>
              </w:rPr>
              <w:t>55 66 777888</w:t>
            </w:r>
          </w:p>
        </w:tc>
        <w:tc>
          <w:tcPr>
            <w:tcW w:w="1560" w:type="dxa"/>
            <w:noWrap/>
            <w:vAlign w:val="bottom"/>
          </w:tcPr>
          <w:p w:rsidR="003F5F3A" w:rsidRPr="006B4886" w:rsidRDefault="003F5F3A" w:rsidP="00C57A5F">
            <w:pPr>
              <w:rPr>
                <w:iCs/>
                <w:sz w:val="20"/>
                <w:szCs w:val="20"/>
              </w:rPr>
            </w:pPr>
            <w:r w:rsidRPr="006B4886">
              <w:rPr>
                <w:i/>
                <w:iCs/>
                <w:sz w:val="20"/>
                <w:szCs w:val="20"/>
              </w:rPr>
              <w:t>Участник</w:t>
            </w:r>
          </w:p>
        </w:tc>
        <w:tc>
          <w:tcPr>
            <w:tcW w:w="2411" w:type="dxa"/>
            <w:noWrap/>
            <w:vAlign w:val="bottom"/>
          </w:tcPr>
          <w:p w:rsidR="003F5F3A" w:rsidRPr="006B4886" w:rsidRDefault="003F5F3A" w:rsidP="00C57A5F">
            <w:pPr>
              <w:rPr>
                <w:iCs/>
                <w:sz w:val="20"/>
                <w:szCs w:val="20"/>
              </w:rPr>
            </w:pPr>
            <w:r w:rsidRPr="006B4886">
              <w:rPr>
                <w:i/>
                <w:iCs/>
                <w:sz w:val="20"/>
                <w:szCs w:val="20"/>
              </w:rPr>
              <w:t>учредительный договор от 12.03.2004</w:t>
            </w:r>
          </w:p>
        </w:tc>
      </w:tr>
      <w:tr w:rsidR="003F5F3A" w:rsidRPr="006B4886" w:rsidTr="00C57A5F">
        <w:trPr>
          <w:trHeight w:val="405"/>
        </w:trPr>
        <w:tc>
          <w:tcPr>
            <w:tcW w:w="851" w:type="dxa"/>
            <w:noWrap/>
            <w:vAlign w:val="bottom"/>
          </w:tcPr>
          <w:p w:rsidR="003F5F3A" w:rsidRPr="006B4886" w:rsidRDefault="003F5F3A" w:rsidP="00C57A5F">
            <w:pPr>
              <w:rPr>
                <w:iCs/>
                <w:sz w:val="20"/>
                <w:szCs w:val="20"/>
              </w:rPr>
            </w:pPr>
            <w:r w:rsidRPr="006B4886">
              <w:rPr>
                <w:i/>
                <w:iCs/>
                <w:sz w:val="20"/>
                <w:szCs w:val="20"/>
              </w:rPr>
              <w:t>1.1.2</w:t>
            </w:r>
          </w:p>
        </w:tc>
        <w:tc>
          <w:tcPr>
            <w:tcW w:w="1559" w:type="dxa"/>
            <w:noWrap/>
            <w:vAlign w:val="bottom"/>
          </w:tcPr>
          <w:p w:rsidR="003F5F3A" w:rsidRPr="006B4886" w:rsidRDefault="003F5F3A" w:rsidP="00C57A5F">
            <w:pPr>
              <w:rPr>
                <w:iCs/>
                <w:sz w:val="20"/>
                <w:szCs w:val="20"/>
              </w:rPr>
            </w:pPr>
            <w:r w:rsidRPr="006B4886">
              <w:rPr>
                <w:i/>
                <w:iCs/>
                <w:sz w:val="20"/>
                <w:szCs w:val="20"/>
              </w:rPr>
              <w:t>6277777777</w:t>
            </w:r>
          </w:p>
        </w:tc>
        <w:tc>
          <w:tcPr>
            <w:tcW w:w="1843" w:type="dxa"/>
            <w:noWrap/>
            <w:vAlign w:val="bottom"/>
          </w:tcPr>
          <w:p w:rsidR="003F5F3A" w:rsidRPr="006B4886" w:rsidRDefault="003F5F3A" w:rsidP="00C57A5F">
            <w:pPr>
              <w:rPr>
                <w:iCs/>
                <w:sz w:val="20"/>
                <w:szCs w:val="20"/>
              </w:rPr>
            </w:pPr>
            <w:r w:rsidRPr="006B4886">
              <w:rPr>
                <w:i/>
                <w:iCs/>
                <w:sz w:val="20"/>
                <w:szCs w:val="20"/>
              </w:rPr>
              <w:t>104567567567436</w:t>
            </w:r>
          </w:p>
        </w:tc>
        <w:tc>
          <w:tcPr>
            <w:tcW w:w="2693" w:type="dxa"/>
            <w:noWrap/>
            <w:vAlign w:val="bottom"/>
          </w:tcPr>
          <w:p w:rsidR="003F5F3A" w:rsidRPr="006B4886" w:rsidRDefault="003F5F3A" w:rsidP="00C57A5F">
            <w:pPr>
              <w:rPr>
                <w:iCs/>
                <w:sz w:val="20"/>
                <w:szCs w:val="20"/>
              </w:rPr>
            </w:pPr>
            <w:r w:rsidRPr="006B4886">
              <w:rPr>
                <w:i/>
                <w:iCs/>
                <w:sz w:val="20"/>
                <w:szCs w:val="20"/>
              </w:rPr>
              <w:t>ООО "Черепашка"</w:t>
            </w:r>
          </w:p>
        </w:tc>
        <w:tc>
          <w:tcPr>
            <w:tcW w:w="2410" w:type="dxa"/>
            <w:noWrap/>
            <w:vAlign w:val="bottom"/>
          </w:tcPr>
          <w:p w:rsidR="003F5F3A" w:rsidRPr="006B4886" w:rsidRDefault="003F5F3A" w:rsidP="00C57A5F">
            <w:pPr>
              <w:rPr>
                <w:iCs/>
                <w:sz w:val="20"/>
                <w:szCs w:val="20"/>
              </w:rPr>
            </w:pPr>
            <w:r w:rsidRPr="006B4886">
              <w:rPr>
                <w:i/>
                <w:iCs/>
                <w:sz w:val="20"/>
                <w:szCs w:val="20"/>
              </w:rPr>
              <w:t>Саратов, ул. Ленина, 45</w:t>
            </w:r>
          </w:p>
        </w:tc>
        <w:tc>
          <w:tcPr>
            <w:tcW w:w="1559" w:type="dxa"/>
            <w:noWrap/>
            <w:vAlign w:val="bottom"/>
          </w:tcPr>
          <w:p w:rsidR="003F5F3A" w:rsidRPr="006B4886" w:rsidRDefault="003F5F3A" w:rsidP="00C57A5F">
            <w:pPr>
              <w:rPr>
                <w:iCs/>
                <w:sz w:val="20"/>
                <w:szCs w:val="20"/>
              </w:rPr>
            </w:pPr>
            <w:r w:rsidRPr="006B4886">
              <w:rPr>
                <w:i/>
                <w:iCs/>
                <w:sz w:val="20"/>
                <w:szCs w:val="20"/>
              </w:rPr>
              <w:t> </w:t>
            </w:r>
          </w:p>
        </w:tc>
        <w:tc>
          <w:tcPr>
            <w:tcW w:w="1560" w:type="dxa"/>
            <w:noWrap/>
            <w:vAlign w:val="bottom"/>
          </w:tcPr>
          <w:p w:rsidR="003F5F3A" w:rsidRPr="006B4886" w:rsidRDefault="003F5F3A" w:rsidP="00C57A5F">
            <w:pPr>
              <w:rPr>
                <w:iCs/>
                <w:sz w:val="20"/>
                <w:szCs w:val="20"/>
              </w:rPr>
            </w:pPr>
            <w:r w:rsidRPr="006B4886">
              <w:rPr>
                <w:i/>
                <w:iCs/>
                <w:sz w:val="20"/>
                <w:szCs w:val="20"/>
              </w:rPr>
              <w:t>Участник</w:t>
            </w:r>
          </w:p>
        </w:tc>
        <w:tc>
          <w:tcPr>
            <w:tcW w:w="2411" w:type="dxa"/>
            <w:noWrap/>
            <w:vAlign w:val="bottom"/>
          </w:tcPr>
          <w:p w:rsidR="003F5F3A" w:rsidRPr="006B4886" w:rsidRDefault="003F5F3A" w:rsidP="00C57A5F">
            <w:pPr>
              <w:rPr>
                <w:iCs/>
                <w:sz w:val="20"/>
                <w:szCs w:val="20"/>
              </w:rPr>
            </w:pPr>
            <w:r w:rsidRPr="006B4886">
              <w:rPr>
                <w:i/>
                <w:iCs/>
                <w:sz w:val="20"/>
                <w:szCs w:val="20"/>
              </w:rPr>
              <w:t>учредительный договор от 12.03.2004</w:t>
            </w:r>
          </w:p>
        </w:tc>
      </w:tr>
      <w:tr w:rsidR="003F5F3A" w:rsidRPr="006B4886" w:rsidTr="00C57A5F">
        <w:trPr>
          <w:trHeight w:val="315"/>
        </w:trPr>
        <w:tc>
          <w:tcPr>
            <w:tcW w:w="851" w:type="dxa"/>
            <w:noWrap/>
            <w:vAlign w:val="bottom"/>
          </w:tcPr>
          <w:p w:rsidR="003F5F3A" w:rsidRPr="006B4886" w:rsidRDefault="003F5F3A" w:rsidP="00C57A5F">
            <w:pPr>
              <w:rPr>
                <w:iCs/>
                <w:sz w:val="20"/>
                <w:szCs w:val="20"/>
              </w:rPr>
            </w:pPr>
            <w:r w:rsidRPr="006B4886">
              <w:rPr>
                <w:i/>
                <w:iCs/>
                <w:sz w:val="20"/>
                <w:szCs w:val="20"/>
              </w:rPr>
              <w:t>1.1.2.0</w:t>
            </w:r>
          </w:p>
        </w:tc>
        <w:tc>
          <w:tcPr>
            <w:tcW w:w="1559" w:type="dxa"/>
            <w:noWrap/>
            <w:vAlign w:val="bottom"/>
          </w:tcPr>
          <w:p w:rsidR="003F5F3A" w:rsidRPr="006B4886" w:rsidRDefault="003F5F3A" w:rsidP="00C57A5F">
            <w:pPr>
              <w:rPr>
                <w:iCs/>
                <w:sz w:val="20"/>
                <w:szCs w:val="20"/>
              </w:rPr>
            </w:pPr>
            <w:r w:rsidRPr="006B4886">
              <w:rPr>
                <w:i/>
                <w:iCs/>
                <w:sz w:val="20"/>
                <w:szCs w:val="20"/>
              </w:rPr>
              <w:t>7495672857623</w:t>
            </w:r>
          </w:p>
        </w:tc>
        <w:tc>
          <w:tcPr>
            <w:tcW w:w="1843" w:type="dxa"/>
            <w:noWrap/>
            <w:vAlign w:val="bottom"/>
          </w:tcPr>
          <w:p w:rsidR="003F5F3A" w:rsidRPr="006B4886" w:rsidRDefault="003F5F3A" w:rsidP="00C57A5F">
            <w:pPr>
              <w:rPr>
                <w:iCs/>
                <w:sz w:val="20"/>
                <w:szCs w:val="20"/>
              </w:rPr>
            </w:pPr>
            <w:r w:rsidRPr="006B4886">
              <w:rPr>
                <w:i/>
                <w:iCs/>
                <w:sz w:val="20"/>
                <w:szCs w:val="20"/>
              </w:rPr>
              <w:t> </w:t>
            </w:r>
          </w:p>
        </w:tc>
        <w:tc>
          <w:tcPr>
            <w:tcW w:w="2693" w:type="dxa"/>
            <w:noWrap/>
            <w:vAlign w:val="bottom"/>
          </w:tcPr>
          <w:p w:rsidR="003F5F3A" w:rsidRPr="006B4886" w:rsidRDefault="003F5F3A" w:rsidP="00C57A5F">
            <w:pPr>
              <w:rPr>
                <w:iCs/>
                <w:sz w:val="20"/>
                <w:szCs w:val="20"/>
              </w:rPr>
            </w:pPr>
            <w:r w:rsidRPr="006B4886">
              <w:rPr>
                <w:i/>
                <w:iCs/>
                <w:sz w:val="20"/>
                <w:szCs w:val="20"/>
              </w:rPr>
              <w:t>Мухов Амир Мазиевич</w:t>
            </w:r>
          </w:p>
        </w:tc>
        <w:tc>
          <w:tcPr>
            <w:tcW w:w="2410" w:type="dxa"/>
            <w:noWrap/>
            <w:vAlign w:val="bottom"/>
          </w:tcPr>
          <w:p w:rsidR="003F5F3A" w:rsidRPr="006B4886" w:rsidRDefault="003F5F3A" w:rsidP="00C57A5F">
            <w:pPr>
              <w:rPr>
                <w:iCs/>
                <w:sz w:val="20"/>
                <w:szCs w:val="20"/>
              </w:rPr>
            </w:pPr>
            <w:r w:rsidRPr="006B4886">
              <w:rPr>
                <w:i/>
                <w:iCs/>
                <w:sz w:val="20"/>
                <w:szCs w:val="20"/>
              </w:rPr>
              <w:t>Саратов, ул. Ленина, 45</w:t>
            </w:r>
          </w:p>
        </w:tc>
        <w:tc>
          <w:tcPr>
            <w:tcW w:w="1559" w:type="dxa"/>
            <w:noWrap/>
            <w:vAlign w:val="bottom"/>
          </w:tcPr>
          <w:p w:rsidR="003F5F3A" w:rsidRPr="006B4886" w:rsidRDefault="003F5F3A" w:rsidP="00C57A5F">
            <w:pPr>
              <w:rPr>
                <w:iCs/>
                <w:sz w:val="20"/>
                <w:szCs w:val="20"/>
              </w:rPr>
            </w:pPr>
            <w:r w:rsidRPr="006B4886">
              <w:rPr>
                <w:i/>
                <w:iCs/>
                <w:sz w:val="20"/>
                <w:szCs w:val="20"/>
              </w:rPr>
              <w:t>66 78 455434</w:t>
            </w:r>
          </w:p>
        </w:tc>
        <w:tc>
          <w:tcPr>
            <w:tcW w:w="1560" w:type="dxa"/>
            <w:noWrap/>
            <w:vAlign w:val="bottom"/>
          </w:tcPr>
          <w:p w:rsidR="003F5F3A" w:rsidRPr="006B4886" w:rsidRDefault="003F5F3A" w:rsidP="00C57A5F">
            <w:pPr>
              <w:rPr>
                <w:iCs/>
                <w:sz w:val="20"/>
                <w:szCs w:val="20"/>
              </w:rPr>
            </w:pPr>
            <w:r w:rsidRPr="006B4886">
              <w:rPr>
                <w:i/>
                <w:iCs/>
                <w:sz w:val="20"/>
                <w:szCs w:val="20"/>
              </w:rPr>
              <w:t>Руководитель</w:t>
            </w:r>
          </w:p>
        </w:tc>
        <w:tc>
          <w:tcPr>
            <w:tcW w:w="2411" w:type="dxa"/>
            <w:noWrap/>
            <w:vAlign w:val="bottom"/>
          </w:tcPr>
          <w:p w:rsidR="003F5F3A" w:rsidRPr="006B4886" w:rsidRDefault="003F5F3A" w:rsidP="00C57A5F">
            <w:pPr>
              <w:rPr>
                <w:iCs/>
                <w:sz w:val="20"/>
                <w:szCs w:val="20"/>
              </w:rPr>
            </w:pPr>
            <w:r w:rsidRPr="006B4886">
              <w:rPr>
                <w:i/>
                <w:iCs/>
                <w:sz w:val="20"/>
                <w:szCs w:val="20"/>
              </w:rPr>
              <w:t>устав, приказ №77-л/с от 22.05.11</w:t>
            </w:r>
          </w:p>
        </w:tc>
      </w:tr>
      <w:tr w:rsidR="003F5F3A" w:rsidRPr="006B4886" w:rsidTr="00C57A5F">
        <w:trPr>
          <w:trHeight w:val="315"/>
        </w:trPr>
        <w:tc>
          <w:tcPr>
            <w:tcW w:w="851" w:type="dxa"/>
            <w:noWrap/>
            <w:vAlign w:val="bottom"/>
          </w:tcPr>
          <w:p w:rsidR="003F5F3A" w:rsidRPr="006B4886" w:rsidRDefault="003F5F3A" w:rsidP="00C57A5F">
            <w:pPr>
              <w:rPr>
                <w:iCs/>
                <w:sz w:val="20"/>
                <w:szCs w:val="20"/>
              </w:rPr>
            </w:pPr>
            <w:r w:rsidRPr="006B4886">
              <w:rPr>
                <w:i/>
                <w:iCs/>
                <w:sz w:val="20"/>
                <w:szCs w:val="20"/>
              </w:rPr>
              <w:t>1.1.2.1</w:t>
            </w:r>
          </w:p>
        </w:tc>
        <w:tc>
          <w:tcPr>
            <w:tcW w:w="1559" w:type="dxa"/>
            <w:noWrap/>
            <w:vAlign w:val="bottom"/>
          </w:tcPr>
          <w:p w:rsidR="003F5F3A" w:rsidRPr="006B4886" w:rsidRDefault="003F5F3A" w:rsidP="00C57A5F">
            <w:pPr>
              <w:rPr>
                <w:iCs/>
                <w:sz w:val="20"/>
                <w:szCs w:val="20"/>
              </w:rPr>
            </w:pPr>
            <w:r w:rsidRPr="006B4886">
              <w:rPr>
                <w:i/>
                <w:iCs/>
                <w:sz w:val="20"/>
                <w:szCs w:val="20"/>
              </w:rPr>
              <w:t>8462389547345</w:t>
            </w:r>
          </w:p>
        </w:tc>
        <w:tc>
          <w:tcPr>
            <w:tcW w:w="1843" w:type="dxa"/>
            <w:noWrap/>
            <w:vAlign w:val="bottom"/>
          </w:tcPr>
          <w:p w:rsidR="003F5F3A" w:rsidRPr="006B4886" w:rsidRDefault="003F5F3A" w:rsidP="00C57A5F">
            <w:pPr>
              <w:rPr>
                <w:iCs/>
                <w:sz w:val="20"/>
                <w:szCs w:val="20"/>
              </w:rPr>
            </w:pPr>
            <w:r w:rsidRPr="006B4886">
              <w:rPr>
                <w:i/>
                <w:iCs/>
                <w:sz w:val="20"/>
                <w:szCs w:val="20"/>
              </w:rPr>
              <w:t> </w:t>
            </w:r>
          </w:p>
        </w:tc>
        <w:tc>
          <w:tcPr>
            <w:tcW w:w="2693" w:type="dxa"/>
            <w:noWrap/>
            <w:vAlign w:val="bottom"/>
          </w:tcPr>
          <w:p w:rsidR="003F5F3A" w:rsidRPr="006B4886" w:rsidRDefault="003F5F3A" w:rsidP="00C57A5F">
            <w:pPr>
              <w:rPr>
                <w:iCs/>
                <w:sz w:val="20"/>
                <w:szCs w:val="20"/>
              </w:rPr>
            </w:pPr>
            <w:r w:rsidRPr="006B4886">
              <w:rPr>
                <w:i/>
                <w:iCs/>
                <w:sz w:val="20"/>
                <w:szCs w:val="20"/>
              </w:rPr>
              <w:t>Мазаева Инна Львовна</w:t>
            </w:r>
          </w:p>
        </w:tc>
        <w:tc>
          <w:tcPr>
            <w:tcW w:w="2410" w:type="dxa"/>
            <w:noWrap/>
            <w:vAlign w:val="bottom"/>
          </w:tcPr>
          <w:p w:rsidR="003F5F3A" w:rsidRPr="006B4886" w:rsidRDefault="003F5F3A" w:rsidP="00C57A5F">
            <w:pPr>
              <w:rPr>
                <w:iCs/>
                <w:sz w:val="20"/>
                <w:szCs w:val="20"/>
              </w:rPr>
            </w:pPr>
            <w:r w:rsidRPr="006B4886">
              <w:rPr>
                <w:i/>
                <w:iCs/>
                <w:sz w:val="20"/>
                <w:szCs w:val="20"/>
              </w:rPr>
              <w:t>Саратов, ул. К.Маркса, 5-34</w:t>
            </w:r>
          </w:p>
        </w:tc>
        <w:tc>
          <w:tcPr>
            <w:tcW w:w="1559" w:type="dxa"/>
            <w:noWrap/>
            <w:vAlign w:val="bottom"/>
          </w:tcPr>
          <w:p w:rsidR="003F5F3A" w:rsidRPr="006B4886" w:rsidRDefault="003F5F3A" w:rsidP="00C57A5F">
            <w:pPr>
              <w:rPr>
                <w:iCs/>
                <w:sz w:val="20"/>
                <w:szCs w:val="20"/>
              </w:rPr>
            </w:pPr>
            <w:r w:rsidRPr="006B4886">
              <w:rPr>
                <w:i/>
                <w:iCs/>
                <w:sz w:val="20"/>
                <w:szCs w:val="20"/>
              </w:rPr>
              <w:t>67 03 000444</w:t>
            </w:r>
          </w:p>
        </w:tc>
        <w:tc>
          <w:tcPr>
            <w:tcW w:w="1560" w:type="dxa"/>
            <w:noWrap/>
            <w:vAlign w:val="bottom"/>
          </w:tcPr>
          <w:p w:rsidR="003F5F3A" w:rsidRPr="006B4886" w:rsidRDefault="003F5F3A" w:rsidP="00C57A5F">
            <w:pPr>
              <w:rPr>
                <w:iCs/>
                <w:sz w:val="20"/>
                <w:szCs w:val="20"/>
              </w:rPr>
            </w:pPr>
            <w:r w:rsidRPr="006B4886">
              <w:rPr>
                <w:i/>
                <w:iCs/>
                <w:sz w:val="20"/>
                <w:szCs w:val="20"/>
              </w:rPr>
              <w:t>Бенефициар</w:t>
            </w:r>
          </w:p>
        </w:tc>
        <w:tc>
          <w:tcPr>
            <w:tcW w:w="2411" w:type="dxa"/>
            <w:noWrap/>
            <w:vAlign w:val="bottom"/>
          </w:tcPr>
          <w:p w:rsidR="003F5F3A" w:rsidRPr="006B4886" w:rsidRDefault="003F5F3A" w:rsidP="00C57A5F">
            <w:pPr>
              <w:rPr>
                <w:iCs/>
                <w:sz w:val="20"/>
                <w:szCs w:val="20"/>
              </w:rPr>
            </w:pPr>
            <w:r w:rsidRPr="006B4886">
              <w:rPr>
                <w:i/>
                <w:iCs/>
                <w:sz w:val="20"/>
                <w:szCs w:val="20"/>
              </w:rPr>
              <w:t>учредительный договор от 12.03.2004</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843" w:type="dxa"/>
            <w:noWrap/>
            <w:vAlign w:val="bottom"/>
          </w:tcPr>
          <w:p w:rsidR="003F5F3A" w:rsidRPr="006B4886" w:rsidRDefault="003F5F3A" w:rsidP="00C57A5F">
            <w:pPr>
              <w:rPr>
                <w:sz w:val="20"/>
                <w:szCs w:val="20"/>
              </w:rPr>
            </w:pPr>
            <w:r w:rsidRPr="006B4886">
              <w:rPr>
                <w:i/>
                <w:iCs/>
                <w:sz w:val="20"/>
                <w:szCs w:val="20"/>
              </w:rPr>
              <w:t> </w:t>
            </w:r>
          </w:p>
        </w:tc>
        <w:tc>
          <w:tcPr>
            <w:tcW w:w="2693" w:type="dxa"/>
            <w:noWrap/>
            <w:vAlign w:val="bottom"/>
          </w:tcPr>
          <w:p w:rsidR="003F5F3A" w:rsidRPr="006B4886" w:rsidRDefault="003F5F3A" w:rsidP="00C57A5F">
            <w:pPr>
              <w:rPr>
                <w:sz w:val="20"/>
                <w:szCs w:val="20"/>
              </w:rPr>
            </w:pPr>
            <w:r w:rsidRPr="006B4886">
              <w:rPr>
                <w:i/>
                <w:iCs/>
                <w:sz w:val="20"/>
                <w:szCs w:val="20"/>
              </w:rPr>
              <w:t> </w:t>
            </w:r>
          </w:p>
        </w:tc>
        <w:tc>
          <w:tcPr>
            <w:tcW w:w="2410" w:type="dxa"/>
            <w:noWrap/>
            <w:vAlign w:val="bottom"/>
          </w:tcPr>
          <w:p w:rsidR="003F5F3A" w:rsidRPr="006B4886" w:rsidRDefault="003F5F3A" w:rsidP="00C57A5F">
            <w:pPr>
              <w:rPr>
                <w:sz w:val="20"/>
                <w:szCs w:val="20"/>
              </w:rPr>
            </w:pPr>
            <w:r w:rsidRPr="006B4886">
              <w:rPr>
                <w:i/>
                <w:iCs/>
                <w:sz w:val="20"/>
                <w:szCs w:val="20"/>
              </w:rPr>
              <w:t> </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560" w:type="dxa"/>
            <w:noWrap/>
            <w:vAlign w:val="bottom"/>
          </w:tcPr>
          <w:p w:rsidR="003F5F3A" w:rsidRPr="006B4886" w:rsidRDefault="003F5F3A" w:rsidP="00C57A5F">
            <w:pPr>
              <w:rPr>
                <w:sz w:val="20"/>
                <w:szCs w:val="20"/>
              </w:rPr>
            </w:pPr>
            <w:r w:rsidRPr="006B4886">
              <w:rPr>
                <w:i/>
                <w:iCs/>
                <w:sz w:val="20"/>
                <w:szCs w:val="20"/>
              </w:rPr>
              <w:t> </w:t>
            </w:r>
          </w:p>
        </w:tc>
        <w:tc>
          <w:tcPr>
            <w:tcW w:w="2411" w:type="dxa"/>
            <w:noWrap/>
            <w:vAlign w:val="bottom"/>
          </w:tcPr>
          <w:p w:rsidR="003F5F3A" w:rsidRPr="006B4886" w:rsidRDefault="003F5F3A" w:rsidP="00C57A5F">
            <w:pPr>
              <w:rPr>
                <w:sz w:val="20"/>
                <w:szCs w:val="20"/>
              </w:rPr>
            </w:pPr>
            <w:r w:rsidRPr="006B4886">
              <w:rPr>
                <w:i/>
                <w:iCs/>
                <w:sz w:val="20"/>
                <w:szCs w:val="20"/>
              </w:rPr>
              <w:t> </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1.2</w:t>
            </w:r>
          </w:p>
        </w:tc>
        <w:tc>
          <w:tcPr>
            <w:tcW w:w="1559" w:type="dxa"/>
            <w:noWrap/>
            <w:vAlign w:val="bottom"/>
          </w:tcPr>
          <w:p w:rsidR="003F5F3A" w:rsidRPr="006B4886" w:rsidRDefault="003F5F3A" w:rsidP="00C57A5F">
            <w:pPr>
              <w:rPr>
                <w:sz w:val="20"/>
                <w:szCs w:val="20"/>
              </w:rPr>
            </w:pPr>
            <w:r w:rsidRPr="006B4886">
              <w:rPr>
                <w:i/>
                <w:iCs/>
                <w:sz w:val="20"/>
                <w:szCs w:val="20"/>
              </w:rPr>
              <w:t>7754456890</w:t>
            </w:r>
          </w:p>
        </w:tc>
        <w:tc>
          <w:tcPr>
            <w:tcW w:w="1843" w:type="dxa"/>
            <w:noWrap/>
            <w:vAlign w:val="bottom"/>
          </w:tcPr>
          <w:p w:rsidR="003F5F3A" w:rsidRPr="006B4886" w:rsidRDefault="003F5F3A" w:rsidP="00C57A5F">
            <w:pPr>
              <w:rPr>
                <w:sz w:val="20"/>
                <w:szCs w:val="20"/>
              </w:rPr>
            </w:pPr>
            <w:r w:rsidRPr="006B4886">
              <w:rPr>
                <w:i/>
                <w:iCs/>
                <w:sz w:val="20"/>
                <w:szCs w:val="20"/>
              </w:rPr>
              <w:t>107656565656565</w:t>
            </w:r>
          </w:p>
        </w:tc>
        <w:tc>
          <w:tcPr>
            <w:tcW w:w="2693" w:type="dxa"/>
            <w:noWrap/>
            <w:vAlign w:val="bottom"/>
          </w:tcPr>
          <w:p w:rsidR="003F5F3A" w:rsidRPr="006B4886" w:rsidRDefault="003F5F3A" w:rsidP="00C57A5F">
            <w:pPr>
              <w:rPr>
                <w:sz w:val="20"/>
                <w:szCs w:val="20"/>
              </w:rPr>
            </w:pPr>
            <w:r w:rsidRPr="006B4886">
              <w:rPr>
                <w:i/>
                <w:iCs/>
                <w:sz w:val="20"/>
                <w:szCs w:val="20"/>
              </w:rPr>
              <w:t>ООО "Свет 2"</w:t>
            </w:r>
          </w:p>
        </w:tc>
        <w:tc>
          <w:tcPr>
            <w:tcW w:w="2410" w:type="dxa"/>
            <w:noWrap/>
            <w:vAlign w:val="bottom"/>
          </w:tcPr>
          <w:p w:rsidR="003F5F3A" w:rsidRPr="006B4886" w:rsidRDefault="003F5F3A" w:rsidP="00C57A5F">
            <w:pPr>
              <w:rPr>
                <w:sz w:val="20"/>
                <w:szCs w:val="20"/>
              </w:rPr>
            </w:pPr>
            <w:r w:rsidRPr="006B4886">
              <w:rPr>
                <w:i/>
                <w:iCs/>
                <w:sz w:val="20"/>
                <w:szCs w:val="20"/>
              </w:rPr>
              <w:t>Смоленск, ул. Титова, 34</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560" w:type="dxa"/>
            <w:noWrap/>
            <w:vAlign w:val="bottom"/>
          </w:tcPr>
          <w:p w:rsidR="003F5F3A" w:rsidRPr="006B4886" w:rsidRDefault="003F5F3A" w:rsidP="00C57A5F">
            <w:pPr>
              <w:rPr>
                <w:sz w:val="20"/>
                <w:szCs w:val="20"/>
              </w:rPr>
            </w:pPr>
            <w:r w:rsidRPr="006B4886">
              <w:rPr>
                <w:i/>
                <w:iCs/>
                <w:sz w:val="20"/>
                <w:szCs w:val="20"/>
              </w:rPr>
              <w:t>Участник</w:t>
            </w:r>
          </w:p>
        </w:tc>
        <w:tc>
          <w:tcPr>
            <w:tcW w:w="2411" w:type="dxa"/>
            <w:noWrap/>
            <w:vAlign w:val="bottom"/>
          </w:tcPr>
          <w:p w:rsidR="003F5F3A" w:rsidRPr="006B4886" w:rsidRDefault="003F5F3A" w:rsidP="00C57A5F">
            <w:pPr>
              <w:rPr>
                <w:sz w:val="20"/>
                <w:szCs w:val="20"/>
              </w:rPr>
            </w:pPr>
            <w:r w:rsidRPr="006B4886">
              <w:rPr>
                <w:i/>
                <w:iCs/>
                <w:sz w:val="20"/>
                <w:szCs w:val="20"/>
              </w:rPr>
              <w:t>учредительный договор от 23.01.2008</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1.2.0</w:t>
            </w:r>
          </w:p>
        </w:tc>
        <w:tc>
          <w:tcPr>
            <w:tcW w:w="1559" w:type="dxa"/>
            <w:noWrap/>
            <w:vAlign w:val="bottom"/>
          </w:tcPr>
          <w:p w:rsidR="003F5F3A" w:rsidRPr="006B4886" w:rsidRDefault="003F5F3A" w:rsidP="00C57A5F">
            <w:pPr>
              <w:rPr>
                <w:sz w:val="20"/>
                <w:szCs w:val="20"/>
              </w:rPr>
            </w:pPr>
            <w:r w:rsidRPr="006B4886">
              <w:rPr>
                <w:i/>
                <w:iCs/>
                <w:sz w:val="20"/>
                <w:szCs w:val="20"/>
              </w:rPr>
              <w:t>666555777444</w:t>
            </w:r>
          </w:p>
        </w:tc>
        <w:tc>
          <w:tcPr>
            <w:tcW w:w="1843" w:type="dxa"/>
            <w:noWrap/>
            <w:vAlign w:val="bottom"/>
          </w:tcPr>
          <w:p w:rsidR="003F5F3A" w:rsidRPr="006B4886" w:rsidRDefault="003F5F3A" w:rsidP="00C57A5F">
            <w:pPr>
              <w:rPr>
                <w:sz w:val="20"/>
                <w:szCs w:val="20"/>
              </w:rPr>
            </w:pPr>
            <w:r w:rsidRPr="006B4886">
              <w:rPr>
                <w:i/>
                <w:iCs/>
                <w:sz w:val="20"/>
                <w:szCs w:val="20"/>
              </w:rPr>
              <w:t> </w:t>
            </w:r>
          </w:p>
        </w:tc>
        <w:tc>
          <w:tcPr>
            <w:tcW w:w="2693" w:type="dxa"/>
            <w:noWrap/>
            <w:vAlign w:val="bottom"/>
          </w:tcPr>
          <w:p w:rsidR="003F5F3A" w:rsidRPr="006B4886" w:rsidRDefault="003F5F3A" w:rsidP="00C57A5F">
            <w:pPr>
              <w:rPr>
                <w:sz w:val="20"/>
                <w:szCs w:val="20"/>
              </w:rPr>
            </w:pPr>
            <w:r w:rsidRPr="006B4886">
              <w:rPr>
                <w:i/>
                <w:iCs/>
                <w:sz w:val="20"/>
                <w:szCs w:val="20"/>
              </w:rPr>
              <w:t>Антонов Иван Игоревич</w:t>
            </w:r>
          </w:p>
        </w:tc>
        <w:tc>
          <w:tcPr>
            <w:tcW w:w="2410" w:type="dxa"/>
            <w:noWrap/>
            <w:vAlign w:val="bottom"/>
          </w:tcPr>
          <w:p w:rsidR="003F5F3A" w:rsidRPr="006B4886" w:rsidRDefault="003F5F3A" w:rsidP="00C57A5F">
            <w:pPr>
              <w:rPr>
                <w:sz w:val="20"/>
                <w:szCs w:val="20"/>
              </w:rPr>
            </w:pPr>
            <w:r w:rsidRPr="006B4886">
              <w:rPr>
                <w:i/>
                <w:iCs/>
                <w:sz w:val="20"/>
                <w:szCs w:val="20"/>
              </w:rPr>
              <w:t>Смоленск, ул. Титова, 34</w:t>
            </w:r>
          </w:p>
        </w:tc>
        <w:tc>
          <w:tcPr>
            <w:tcW w:w="1559" w:type="dxa"/>
            <w:noWrap/>
            <w:vAlign w:val="bottom"/>
          </w:tcPr>
          <w:p w:rsidR="003F5F3A" w:rsidRPr="006B4886" w:rsidRDefault="003F5F3A" w:rsidP="00C57A5F">
            <w:pPr>
              <w:rPr>
                <w:sz w:val="20"/>
                <w:szCs w:val="20"/>
              </w:rPr>
            </w:pPr>
            <w:r w:rsidRPr="006B4886">
              <w:rPr>
                <w:i/>
                <w:iCs/>
                <w:sz w:val="20"/>
                <w:szCs w:val="20"/>
              </w:rPr>
              <w:t>66 55 444333</w:t>
            </w:r>
          </w:p>
        </w:tc>
        <w:tc>
          <w:tcPr>
            <w:tcW w:w="1560" w:type="dxa"/>
            <w:noWrap/>
            <w:vAlign w:val="bottom"/>
          </w:tcPr>
          <w:p w:rsidR="003F5F3A" w:rsidRPr="006B4886" w:rsidRDefault="003F5F3A" w:rsidP="00C57A5F">
            <w:pPr>
              <w:rPr>
                <w:sz w:val="20"/>
                <w:szCs w:val="20"/>
              </w:rPr>
            </w:pPr>
            <w:r w:rsidRPr="006B4886">
              <w:rPr>
                <w:i/>
                <w:iCs/>
                <w:sz w:val="20"/>
                <w:szCs w:val="20"/>
              </w:rPr>
              <w:t>Руководитель</w:t>
            </w:r>
          </w:p>
        </w:tc>
        <w:tc>
          <w:tcPr>
            <w:tcW w:w="2411" w:type="dxa"/>
            <w:noWrap/>
            <w:vAlign w:val="bottom"/>
          </w:tcPr>
          <w:p w:rsidR="003F5F3A" w:rsidRPr="006B4886" w:rsidRDefault="003F5F3A" w:rsidP="00C57A5F">
            <w:pPr>
              <w:rPr>
                <w:sz w:val="20"/>
                <w:szCs w:val="20"/>
              </w:rPr>
            </w:pPr>
            <w:r w:rsidRPr="006B4886">
              <w:rPr>
                <w:i/>
                <w:iCs/>
                <w:sz w:val="20"/>
                <w:szCs w:val="20"/>
              </w:rPr>
              <w:t>устав, приказ №56-л/с от 22.05.09</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1.2.1</w:t>
            </w:r>
          </w:p>
        </w:tc>
        <w:tc>
          <w:tcPr>
            <w:tcW w:w="1559" w:type="dxa"/>
            <w:noWrap/>
            <w:vAlign w:val="bottom"/>
          </w:tcPr>
          <w:p w:rsidR="003F5F3A" w:rsidRPr="006B4886" w:rsidRDefault="003F5F3A" w:rsidP="00C57A5F">
            <w:pPr>
              <w:rPr>
                <w:sz w:val="20"/>
                <w:szCs w:val="20"/>
              </w:rPr>
            </w:pPr>
            <w:r w:rsidRPr="006B4886">
              <w:rPr>
                <w:i/>
                <w:iCs/>
                <w:sz w:val="20"/>
                <w:szCs w:val="20"/>
              </w:rPr>
              <w:t>888777666555</w:t>
            </w:r>
          </w:p>
        </w:tc>
        <w:tc>
          <w:tcPr>
            <w:tcW w:w="1843" w:type="dxa"/>
            <w:noWrap/>
            <w:vAlign w:val="bottom"/>
          </w:tcPr>
          <w:p w:rsidR="003F5F3A" w:rsidRPr="006B4886" w:rsidRDefault="003F5F3A" w:rsidP="00C57A5F">
            <w:pPr>
              <w:rPr>
                <w:sz w:val="20"/>
                <w:szCs w:val="20"/>
              </w:rPr>
            </w:pPr>
            <w:r w:rsidRPr="006B4886">
              <w:rPr>
                <w:i/>
                <w:iCs/>
                <w:sz w:val="20"/>
                <w:szCs w:val="20"/>
              </w:rPr>
              <w:t> </w:t>
            </w:r>
          </w:p>
        </w:tc>
        <w:tc>
          <w:tcPr>
            <w:tcW w:w="2693" w:type="dxa"/>
            <w:noWrap/>
            <w:vAlign w:val="bottom"/>
          </w:tcPr>
          <w:p w:rsidR="003F5F3A" w:rsidRPr="006B4886" w:rsidRDefault="003F5F3A" w:rsidP="00C57A5F">
            <w:pPr>
              <w:rPr>
                <w:sz w:val="20"/>
                <w:szCs w:val="20"/>
              </w:rPr>
            </w:pPr>
            <w:r w:rsidRPr="006B4886">
              <w:rPr>
                <w:i/>
                <w:iCs/>
                <w:sz w:val="20"/>
                <w:szCs w:val="20"/>
              </w:rPr>
              <w:t>Ивлев Дмитрий Степанович</w:t>
            </w:r>
          </w:p>
        </w:tc>
        <w:tc>
          <w:tcPr>
            <w:tcW w:w="2410" w:type="dxa"/>
            <w:noWrap/>
            <w:vAlign w:val="bottom"/>
          </w:tcPr>
          <w:p w:rsidR="003F5F3A" w:rsidRPr="006B4886" w:rsidRDefault="003F5F3A" w:rsidP="00C57A5F">
            <w:pPr>
              <w:rPr>
                <w:sz w:val="20"/>
                <w:szCs w:val="20"/>
              </w:rPr>
            </w:pPr>
            <w:r w:rsidRPr="006B4886">
              <w:rPr>
                <w:i/>
                <w:iCs/>
                <w:sz w:val="20"/>
                <w:szCs w:val="20"/>
              </w:rPr>
              <w:t>Смоленск, ул. Чапаева, 34-72</w:t>
            </w:r>
          </w:p>
        </w:tc>
        <w:tc>
          <w:tcPr>
            <w:tcW w:w="1559" w:type="dxa"/>
            <w:noWrap/>
            <w:vAlign w:val="bottom"/>
          </w:tcPr>
          <w:p w:rsidR="003F5F3A" w:rsidRPr="006B4886" w:rsidRDefault="003F5F3A" w:rsidP="00C57A5F">
            <w:pPr>
              <w:rPr>
                <w:sz w:val="20"/>
                <w:szCs w:val="20"/>
              </w:rPr>
            </w:pPr>
            <w:r w:rsidRPr="006B4886">
              <w:rPr>
                <w:i/>
                <w:iCs/>
                <w:sz w:val="20"/>
                <w:szCs w:val="20"/>
              </w:rPr>
              <w:t>77 55 333444</w:t>
            </w:r>
          </w:p>
        </w:tc>
        <w:tc>
          <w:tcPr>
            <w:tcW w:w="1560" w:type="dxa"/>
            <w:noWrap/>
            <w:vAlign w:val="bottom"/>
          </w:tcPr>
          <w:p w:rsidR="003F5F3A" w:rsidRPr="006B4886" w:rsidRDefault="003F5F3A" w:rsidP="00C57A5F">
            <w:pPr>
              <w:rPr>
                <w:sz w:val="20"/>
                <w:szCs w:val="20"/>
              </w:rPr>
            </w:pPr>
            <w:r w:rsidRPr="006B4886">
              <w:rPr>
                <w:i/>
                <w:iCs/>
                <w:sz w:val="20"/>
                <w:szCs w:val="20"/>
              </w:rPr>
              <w:t>Участник</w:t>
            </w:r>
          </w:p>
        </w:tc>
        <w:tc>
          <w:tcPr>
            <w:tcW w:w="2411" w:type="dxa"/>
            <w:noWrap/>
            <w:vAlign w:val="bottom"/>
          </w:tcPr>
          <w:p w:rsidR="003F5F3A" w:rsidRPr="006B4886" w:rsidRDefault="003F5F3A" w:rsidP="00C57A5F">
            <w:pPr>
              <w:rPr>
                <w:sz w:val="20"/>
                <w:szCs w:val="20"/>
              </w:rPr>
            </w:pPr>
            <w:r w:rsidRPr="006B4886">
              <w:rPr>
                <w:i/>
                <w:iCs/>
                <w:sz w:val="20"/>
                <w:szCs w:val="20"/>
              </w:rPr>
              <w:t>учредительный договор от 23.01.2006</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1.2.2</w:t>
            </w:r>
          </w:p>
        </w:tc>
        <w:tc>
          <w:tcPr>
            <w:tcW w:w="1559" w:type="dxa"/>
            <w:noWrap/>
            <w:vAlign w:val="bottom"/>
          </w:tcPr>
          <w:p w:rsidR="003F5F3A" w:rsidRPr="006B4886" w:rsidRDefault="003F5F3A" w:rsidP="00C57A5F">
            <w:pPr>
              <w:rPr>
                <w:sz w:val="20"/>
                <w:szCs w:val="20"/>
              </w:rPr>
            </w:pPr>
            <w:r w:rsidRPr="006B4886">
              <w:rPr>
                <w:i/>
                <w:iCs/>
                <w:sz w:val="20"/>
                <w:szCs w:val="20"/>
              </w:rPr>
              <w:t>333888444555</w:t>
            </w:r>
          </w:p>
        </w:tc>
        <w:tc>
          <w:tcPr>
            <w:tcW w:w="1843" w:type="dxa"/>
            <w:noWrap/>
            <w:vAlign w:val="bottom"/>
          </w:tcPr>
          <w:p w:rsidR="003F5F3A" w:rsidRPr="006B4886" w:rsidRDefault="003F5F3A" w:rsidP="00C57A5F">
            <w:pPr>
              <w:rPr>
                <w:sz w:val="20"/>
                <w:szCs w:val="20"/>
              </w:rPr>
            </w:pPr>
            <w:r w:rsidRPr="006B4886">
              <w:rPr>
                <w:i/>
                <w:iCs/>
                <w:sz w:val="20"/>
                <w:szCs w:val="20"/>
              </w:rPr>
              <w:t> </w:t>
            </w:r>
          </w:p>
        </w:tc>
        <w:tc>
          <w:tcPr>
            <w:tcW w:w="2693" w:type="dxa"/>
            <w:noWrap/>
            <w:vAlign w:val="bottom"/>
          </w:tcPr>
          <w:p w:rsidR="003F5F3A" w:rsidRPr="006B4886" w:rsidRDefault="003F5F3A" w:rsidP="00C57A5F">
            <w:pPr>
              <w:rPr>
                <w:sz w:val="20"/>
                <w:szCs w:val="20"/>
              </w:rPr>
            </w:pPr>
            <w:r w:rsidRPr="006B4886">
              <w:rPr>
                <w:i/>
                <w:iCs/>
                <w:sz w:val="20"/>
                <w:szCs w:val="20"/>
              </w:rPr>
              <w:t>Степанов Игорь Дмитриевич</w:t>
            </w:r>
          </w:p>
        </w:tc>
        <w:tc>
          <w:tcPr>
            <w:tcW w:w="2410" w:type="dxa"/>
            <w:noWrap/>
            <w:vAlign w:val="bottom"/>
          </w:tcPr>
          <w:p w:rsidR="003F5F3A" w:rsidRPr="006B4886" w:rsidRDefault="003F5F3A" w:rsidP="00C57A5F">
            <w:pPr>
              <w:rPr>
                <w:sz w:val="20"/>
                <w:szCs w:val="20"/>
              </w:rPr>
            </w:pPr>
            <w:r w:rsidRPr="006B4886">
              <w:rPr>
                <w:i/>
                <w:iCs/>
                <w:sz w:val="20"/>
                <w:szCs w:val="20"/>
              </w:rPr>
              <w:t>Смоленск, ул. Гагарина, 2-64</w:t>
            </w:r>
          </w:p>
        </w:tc>
        <w:tc>
          <w:tcPr>
            <w:tcW w:w="1559" w:type="dxa"/>
            <w:noWrap/>
            <w:vAlign w:val="bottom"/>
          </w:tcPr>
          <w:p w:rsidR="003F5F3A" w:rsidRPr="006B4886" w:rsidRDefault="003F5F3A" w:rsidP="00C57A5F">
            <w:pPr>
              <w:rPr>
                <w:sz w:val="20"/>
                <w:szCs w:val="20"/>
              </w:rPr>
            </w:pPr>
            <w:r w:rsidRPr="006B4886">
              <w:rPr>
                <w:i/>
                <w:iCs/>
                <w:sz w:val="20"/>
                <w:szCs w:val="20"/>
              </w:rPr>
              <w:t>66 77 223344</w:t>
            </w:r>
          </w:p>
        </w:tc>
        <w:tc>
          <w:tcPr>
            <w:tcW w:w="1560" w:type="dxa"/>
            <w:noWrap/>
            <w:vAlign w:val="bottom"/>
          </w:tcPr>
          <w:p w:rsidR="003F5F3A" w:rsidRPr="006B4886" w:rsidRDefault="003F5F3A" w:rsidP="00C57A5F">
            <w:pPr>
              <w:rPr>
                <w:sz w:val="20"/>
                <w:szCs w:val="20"/>
              </w:rPr>
            </w:pPr>
            <w:r w:rsidRPr="006B4886">
              <w:rPr>
                <w:i/>
                <w:iCs/>
                <w:sz w:val="20"/>
                <w:szCs w:val="20"/>
              </w:rPr>
              <w:t>Участник</w:t>
            </w:r>
          </w:p>
        </w:tc>
        <w:tc>
          <w:tcPr>
            <w:tcW w:w="2411" w:type="dxa"/>
            <w:noWrap/>
            <w:vAlign w:val="bottom"/>
          </w:tcPr>
          <w:p w:rsidR="003F5F3A" w:rsidRPr="006B4886" w:rsidRDefault="003F5F3A" w:rsidP="00C57A5F">
            <w:pPr>
              <w:rPr>
                <w:sz w:val="20"/>
                <w:szCs w:val="20"/>
              </w:rPr>
            </w:pPr>
            <w:r w:rsidRPr="006B4886">
              <w:rPr>
                <w:i/>
                <w:iCs/>
                <w:sz w:val="20"/>
                <w:szCs w:val="20"/>
              </w:rPr>
              <w:t>учредительный договор от 23.01.2006</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843" w:type="dxa"/>
            <w:noWrap/>
            <w:vAlign w:val="bottom"/>
          </w:tcPr>
          <w:p w:rsidR="003F5F3A" w:rsidRPr="006B4886" w:rsidRDefault="003F5F3A" w:rsidP="00C57A5F">
            <w:pPr>
              <w:rPr>
                <w:sz w:val="20"/>
                <w:szCs w:val="20"/>
              </w:rPr>
            </w:pPr>
            <w:r w:rsidRPr="006B4886">
              <w:rPr>
                <w:i/>
                <w:iCs/>
                <w:sz w:val="20"/>
                <w:szCs w:val="20"/>
              </w:rPr>
              <w:t> </w:t>
            </w:r>
          </w:p>
        </w:tc>
        <w:tc>
          <w:tcPr>
            <w:tcW w:w="2693" w:type="dxa"/>
            <w:noWrap/>
            <w:vAlign w:val="bottom"/>
          </w:tcPr>
          <w:p w:rsidR="003F5F3A" w:rsidRPr="006B4886" w:rsidRDefault="003F5F3A" w:rsidP="00C57A5F">
            <w:pPr>
              <w:rPr>
                <w:sz w:val="20"/>
                <w:szCs w:val="20"/>
              </w:rPr>
            </w:pPr>
            <w:r w:rsidRPr="006B4886">
              <w:rPr>
                <w:i/>
                <w:iCs/>
                <w:sz w:val="20"/>
                <w:szCs w:val="20"/>
              </w:rPr>
              <w:t> </w:t>
            </w:r>
          </w:p>
        </w:tc>
        <w:tc>
          <w:tcPr>
            <w:tcW w:w="2410" w:type="dxa"/>
            <w:noWrap/>
            <w:vAlign w:val="bottom"/>
          </w:tcPr>
          <w:p w:rsidR="003F5F3A" w:rsidRPr="006B4886" w:rsidRDefault="003F5F3A" w:rsidP="00C57A5F">
            <w:pPr>
              <w:rPr>
                <w:sz w:val="20"/>
                <w:szCs w:val="20"/>
              </w:rPr>
            </w:pPr>
            <w:r w:rsidRPr="006B4886">
              <w:rPr>
                <w:i/>
                <w:iCs/>
                <w:sz w:val="20"/>
                <w:szCs w:val="20"/>
              </w:rPr>
              <w:t> </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560" w:type="dxa"/>
            <w:noWrap/>
            <w:vAlign w:val="bottom"/>
          </w:tcPr>
          <w:p w:rsidR="003F5F3A" w:rsidRPr="006B4886" w:rsidRDefault="003F5F3A" w:rsidP="00C57A5F">
            <w:pPr>
              <w:rPr>
                <w:sz w:val="20"/>
                <w:szCs w:val="20"/>
              </w:rPr>
            </w:pPr>
            <w:r w:rsidRPr="006B4886">
              <w:rPr>
                <w:i/>
                <w:iCs/>
                <w:sz w:val="20"/>
                <w:szCs w:val="20"/>
              </w:rPr>
              <w:t> </w:t>
            </w:r>
          </w:p>
        </w:tc>
        <w:tc>
          <w:tcPr>
            <w:tcW w:w="2411" w:type="dxa"/>
            <w:noWrap/>
            <w:vAlign w:val="bottom"/>
          </w:tcPr>
          <w:p w:rsidR="003F5F3A" w:rsidRPr="006B4886" w:rsidRDefault="003F5F3A" w:rsidP="00C57A5F">
            <w:pPr>
              <w:rPr>
                <w:sz w:val="20"/>
                <w:szCs w:val="20"/>
              </w:rPr>
            </w:pPr>
            <w:r w:rsidRPr="006B4886">
              <w:rPr>
                <w:i/>
                <w:iCs/>
                <w:sz w:val="20"/>
                <w:szCs w:val="20"/>
              </w:rPr>
              <w:t> </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1.3</w:t>
            </w:r>
          </w:p>
        </w:tc>
        <w:tc>
          <w:tcPr>
            <w:tcW w:w="1559" w:type="dxa"/>
            <w:noWrap/>
            <w:vAlign w:val="bottom"/>
          </w:tcPr>
          <w:p w:rsidR="003F5F3A" w:rsidRPr="006B4886" w:rsidRDefault="003F5F3A" w:rsidP="00C57A5F">
            <w:pPr>
              <w:rPr>
                <w:sz w:val="20"/>
                <w:szCs w:val="20"/>
              </w:rPr>
            </w:pPr>
            <w:r w:rsidRPr="006B4886">
              <w:rPr>
                <w:i/>
                <w:iCs/>
                <w:sz w:val="20"/>
                <w:szCs w:val="20"/>
              </w:rPr>
              <w:t>ASU66-54</w:t>
            </w:r>
          </w:p>
        </w:tc>
        <w:tc>
          <w:tcPr>
            <w:tcW w:w="1843" w:type="dxa"/>
            <w:noWrap/>
            <w:vAlign w:val="bottom"/>
          </w:tcPr>
          <w:p w:rsidR="003F5F3A" w:rsidRPr="006B4886" w:rsidRDefault="003F5F3A" w:rsidP="00C57A5F">
            <w:pPr>
              <w:rPr>
                <w:sz w:val="20"/>
                <w:szCs w:val="20"/>
              </w:rPr>
            </w:pPr>
            <w:r w:rsidRPr="006B4886">
              <w:rPr>
                <w:i/>
                <w:iCs/>
                <w:sz w:val="20"/>
                <w:szCs w:val="20"/>
              </w:rPr>
              <w:t> </w:t>
            </w:r>
          </w:p>
        </w:tc>
        <w:tc>
          <w:tcPr>
            <w:tcW w:w="2693" w:type="dxa"/>
            <w:noWrap/>
            <w:vAlign w:val="bottom"/>
          </w:tcPr>
          <w:p w:rsidR="003F5F3A" w:rsidRPr="006B4886" w:rsidRDefault="003F5F3A" w:rsidP="00C57A5F">
            <w:pPr>
              <w:rPr>
                <w:sz w:val="20"/>
                <w:szCs w:val="20"/>
              </w:rPr>
            </w:pPr>
            <w:r w:rsidRPr="006B4886">
              <w:rPr>
                <w:i/>
                <w:iCs/>
                <w:sz w:val="20"/>
                <w:szCs w:val="20"/>
              </w:rPr>
              <w:t>Игуана лтд (Iguana LTD)</w:t>
            </w:r>
          </w:p>
        </w:tc>
        <w:tc>
          <w:tcPr>
            <w:tcW w:w="2410" w:type="dxa"/>
            <w:noWrap/>
            <w:vAlign w:val="bottom"/>
          </w:tcPr>
          <w:p w:rsidR="003F5F3A" w:rsidRPr="006B4886" w:rsidRDefault="003F5F3A" w:rsidP="00C57A5F">
            <w:pPr>
              <w:rPr>
                <w:sz w:val="20"/>
                <w:szCs w:val="20"/>
              </w:rPr>
            </w:pPr>
            <w:r w:rsidRPr="006B4886">
              <w:rPr>
                <w:i/>
                <w:iCs/>
                <w:sz w:val="20"/>
                <w:szCs w:val="20"/>
              </w:rPr>
              <w:t>США, штат Виржиния, 533</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560" w:type="dxa"/>
            <w:noWrap/>
            <w:vAlign w:val="bottom"/>
          </w:tcPr>
          <w:p w:rsidR="003F5F3A" w:rsidRPr="006B4886" w:rsidRDefault="003F5F3A" w:rsidP="00C57A5F">
            <w:pPr>
              <w:rPr>
                <w:sz w:val="20"/>
                <w:szCs w:val="20"/>
              </w:rPr>
            </w:pPr>
            <w:r w:rsidRPr="006B4886">
              <w:rPr>
                <w:i/>
                <w:iCs/>
                <w:sz w:val="20"/>
                <w:szCs w:val="20"/>
              </w:rPr>
              <w:t>Участник</w:t>
            </w:r>
          </w:p>
        </w:tc>
        <w:tc>
          <w:tcPr>
            <w:tcW w:w="2411" w:type="dxa"/>
            <w:noWrap/>
            <w:vAlign w:val="bottom"/>
          </w:tcPr>
          <w:p w:rsidR="003F5F3A" w:rsidRPr="006B4886" w:rsidRDefault="003F5F3A" w:rsidP="00C57A5F">
            <w:pPr>
              <w:rPr>
                <w:sz w:val="20"/>
                <w:szCs w:val="20"/>
              </w:rPr>
            </w:pPr>
            <w:r w:rsidRPr="006B4886">
              <w:rPr>
                <w:i/>
                <w:iCs/>
                <w:sz w:val="20"/>
                <w:szCs w:val="20"/>
              </w:rPr>
              <w:t>учредительный договор от 23.01.2008</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 </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843" w:type="dxa"/>
            <w:noWrap/>
            <w:vAlign w:val="bottom"/>
          </w:tcPr>
          <w:p w:rsidR="003F5F3A" w:rsidRPr="006B4886" w:rsidRDefault="003F5F3A" w:rsidP="00C57A5F">
            <w:pPr>
              <w:rPr>
                <w:sz w:val="20"/>
                <w:szCs w:val="20"/>
              </w:rPr>
            </w:pPr>
            <w:r w:rsidRPr="006B4886">
              <w:rPr>
                <w:i/>
                <w:iCs/>
                <w:sz w:val="20"/>
                <w:szCs w:val="20"/>
              </w:rPr>
              <w:t> </w:t>
            </w:r>
          </w:p>
        </w:tc>
        <w:tc>
          <w:tcPr>
            <w:tcW w:w="2693" w:type="dxa"/>
            <w:noWrap/>
            <w:vAlign w:val="bottom"/>
          </w:tcPr>
          <w:p w:rsidR="003F5F3A" w:rsidRPr="006B4886" w:rsidRDefault="003F5F3A" w:rsidP="00C57A5F">
            <w:pPr>
              <w:rPr>
                <w:sz w:val="20"/>
                <w:szCs w:val="20"/>
              </w:rPr>
            </w:pPr>
            <w:r w:rsidRPr="006B4886">
              <w:rPr>
                <w:i/>
                <w:iCs/>
                <w:sz w:val="20"/>
                <w:szCs w:val="20"/>
              </w:rPr>
              <w:t>Ruan Max Amer</w:t>
            </w:r>
          </w:p>
        </w:tc>
        <w:tc>
          <w:tcPr>
            <w:tcW w:w="2410" w:type="dxa"/>
            <w:noWrap/>
            <w:vAlign w:val="bottom"/>
          </w:tcPr>
          <w:p w:rsidR="003F5F3A" w:rsidRPr="006B4886" w:rsidRDefault="003F5F3A" w:rsidP="00C57A5F">
            <w:pPr>
              <w:rPr>
                <w:sz w:val="20"/>
                <w:szCs w:val="20"/>
              </w:rPr>
            </w:pPr>
            <w:r w:rsidRPr="006B4886">
              <w:rPr>
                <w:i/>
                <w:iCs/>
                <w:sz w:val="20"/>
                <w:szCs w:val="20"/>
              </w:rPr>
              <w:t>Кипр, Лимассол, 24-75</w:t>
            </w:r>
          </w:p>
        </w:tc>
        <w:tc>
          <w:tcPr>
            <w:tcW w:w="1559" w:type="dxa"/>
            <w:noWrap/>
            <w:vAlign w:val="bottom"/>
          </w:tcPr>
          <w:p w:rsidR="003F5F3A" w:rsidRPr="006B4886" w:rsidRDefault="003F5F3A" w:rsidP="00C57A5F">
            <w:pPr>
              <w:rPr>
                <w:sz w:val="20"/>
                <w:szCs w:val="20"/>
              </w:rPr>
            </w:pPr>
            <w:r w:rsidRPr="006B4886">
              <w:rPr>
                <w:i/>
                <w:iCs/>
                <w:sz w:val="20"/>
                <w:szCs w:val="20"/>
              </w:rPr>
              <w:t>776AE 6654</w:t>
            </w:r>
          </w:p>
        </w:tc>
        <w:tc>
          <w:tcPr>
            <w:tcW w:w="1560" w:type="dxa"/>
            <w:noWrap/>
            <w:vAlign w:val="bottom"/>
          </w:tcPr>
          <w:p w:rsidR="003F5F3A" w:rsidRPr="006B4886" w:rsidRDefault="003F5F3A" w:rsidP="00C57A5F">
            <w:pPr>
              <w:rPr>
                <w:sz w:val="20"/>
                <w:szCs w:val="20"/>
              </w:rPr>
            </w:pPr>
            <w:r w:rsidRPr="006B4886">
              <w:rPr>
                <w:i/>
                <w:iCs/>
                <w:sz w:val="20"/>
                <w:szCs w:val="20"/>
              </w:rPr>
              <w:t>Руководитель</w:t>
            </w:r>
          </w:p>
        </w:tc>
        <w:tc>
          <w:tcPr>
            <w:tcW w:w="2411" w:type="dxa"/>
            <w:noWrap/>
            <w:vAlign w:val="bottom"/>
          </w:tcPr>
          <w:p w:rsidR="003F5F3A" w:rsidRPr="006B4886" w:rsidRDefault="003F5F3A" w:rsidP="00C57A5F">
            <w:pPr>
              <w:rPr>
                <w:sz w:val="20"/>
                <w:szCs w:val="20"/>
              </w:rPr>
            </w:pPr>
            <w:r w:rsidRPr="006B4886">
              <w:rPr>
                <w:i/>
                <w:iCs/>
                <w:sz w:val="20"/>
                <w:szCs w:val="20"/>
              </w:rPr>
              <w:t> </w:t>
            </w:r>
          </w:p>
        </w:tc>
      </w:tr>
      <w:tr w:rsidR="003F5F3A" w:rsidRPr="006B4886" w:rsidTr="00C57A5F">
        <w:trPr>
          <w:trHeight w:val="315"/>
        </w:trPr>
        <w:tc>
          <w:tcPr>
            <w:tcW w:w="851" w:type="dxa"/>
            <w:noWrap/>
            <w:vAlign w:val="bottom"/>
          </w:tcPr>
          <w:p w:rsidR="003F5F3A" w:rsidRPr="006B4886" w:rsidRDefault="003F5F3A" w:rsidP="00C57A5F">
            <w:pPr>
              <w:rPr>
                <w:sz w:val="20"/>
                <w:szCs w:val="20"/>
              </w:rPr>
            </w:pPr>
            <w:r w:rsidRPr="006B4886">
              <w:rPr>
                <w:i/>
                <w:iCs/>
                <w:sz w:val="20"/>
                <w:szCs w:val="20"/>
              </w:rPr>
              <w:t>…</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843" w:type="dxa"/>
            <w:noWrap/>
            <w:vAlign w:val="bottom"/>
          </w:tcPr>
          <w:p w:rsidR="003F5F3A" w:rsidRPr="006B4886" w:rsidRDefault="003F5F3A" w:rsidP="00C57A5F">
            <w:pPr>
              <w:rPr>
                <w:sz w:val="20"/>
                <w:szCs w:val="20"/>
              </w:rPr>
            </w:pPr>
            <w:r w:rsidRPr="006B4886">
              <w:rPr>
                <w:i/>
                <w:iCs/>
                <w:sz w:val="20"/>
                <w:szCs w:val="20"/>
              </w:rPr>
              <w:t> </w:t>
            </w:r>
          </w:p>
        </w:tc>
        <w:tc>
          <w:tcPr>
            <w:tcW w:w="2693" w:type="dxa"/>
            <w:noWrap/>
            <w:vAlign w:val="bottom"/>
          </w:tcPr>
          <w:p w:rsidR="003F5F3A" w:rsidRPr="006B4886" w:rsidRDefault="003F5F3A" w:rsidP="00C57A5F">
            <w:pPr>
              <w:rPr>
                <w:sz w:val="20"/>
                <w:szCs w:val="20"/>
              </w:rPr>
            </w:pPr>
            <w:r w:rsidRPr="006B4886">
              <w:rPr>
                <w:i/>
                <w:iCs/>
                <w:sz w:val="20"/>
                <w:szCs w:val="20"/>
              </w:rPr>
              <w:t> </w:t>
            </w:r>
          </w:p>
        </w:tc>
        <w:tc>
          <w:tcPr>
            <w:tcW w:w="2410" w:type="dxa"/>
            <w:noWrap/>
            <w:vAlign w:val="bottom"/>
          </w:tcPr>
          <w:p w:rsidR="003F5F3A" w:rsidRPr="006B4886" w:rsidRDefault="003F5F3A" w:rsidP="00C57A5F">
            <w:pPr>
              <w:rPr>
                <w:sz w:val="20"/>
                <w:szCs w:val="20"/>
              </w:rPr>
            </w:pPr>
            <w:r w:rsidRPr="006B4886">
              <w:rPr>
                <w:i/>
                <w:iCs/>
                <w:sz w:val="20"/>
                <w:szCs w:val="20"/>
              </w:rPr>
              <w:t> </w:t>
            </w:r>
          </w:p>
        </w:tc>
        <w:tc>
          <w:tcPr>
            <w:tcW w:w="1559" w:type="dxa"/>
            <w:noWrap/>
            <w:vAlign w:val="bottom"/>
          </w:tcPr>
          <w:p w:rsidR="003F5F3A" w:rsidRPr="006B4886" w:rsidRDefault="003F5F3A" w:rsidP="00C57A5F">
            <w:pPr>
              <w:rPr>
                <w:sz w:val="20"/>
                <w:szCs w:val="20"/>
              </w:rPr>
            </w:pPr>
            <w:r w:rsidRPr="006B4886">
              <w:rPr>
                <w:i/>
                <w:iCs/>
                <w:sz w:val="20"/>
                <w:szCs w:val="20"/>
              </w:rPr>
              <w:t> </w:t>
            </w:r>
          </w:p>
        </w:tc>
        <w:tc>
          <w:tcPr>
            <w:tcW w:w="1560" w:type="dxa"/>
            <w:noWrap/>
            <w:vAlign w:val="bottom"/>
          </w:tcPr>
          <w:p w:rsidR="003F5F3A" w:rsidRPr="006B4886" w:rsidRDefault="003F5F3A" w:rsidP="00C57A5F">
            <w:pPr>
              <w:rPr>
                <w:sz w:val="20"/>
                <w:szCs w:val="20"/>
              </w:rPr>
            </w:pPr>
            <w:r w:rsidRPr="006B4886">
              <w:rPr>
                <w:i/>
                <w:iCs/>
                <w:sz w:val="20"/>
                <w:szCs w:val="20"/>
              </w:rPr>
              <w:t> </w:t>
            </w:r>
          </w:p>
        </w:tc>
        <w:tc>
          <w:tcPr>
            <w:tcW w:w="2411" w:type="dxa"/>
            <w:noWrap/>
            <w:vAlign w:val="bottom"/>
          </w:tcPr>
          <w:p w:rsidR="003F5F3A" w:rsidRPr="006B4886" w:rsidRDefault="003F5F3A" w:rsidP="00C57A5F">
            <w:pPr>
              <w:rPr>
                <w:sz w:val="20"/>
                <w:szCs w:val="20"/>
              </w:rPr>
            </w:pPr>
            <w:r w:rsidRPr="006B4886">
              <w:rPr>
                <w:i/>
                <w:iCs/>
                <w:sz w:val="20"/>
                <w:szCs w:val="20"/>
              </w:rPr>
              <w:t> </w:t>
            </w:r>
          </w:p>
        </w:tc>
      </w:tr>
    </w:tbl>
    <w:p w:rsidR="003F5F3A" w:rsidRPr="00CE4AD7" w:rsidRDefault="003F5F3A" w:rsidP="007C06A4">
      <w:pPr>
        <w:pStyle w:val="Times12"/>
        <w:jc w:val="right"/>
        <w:rPr>
          <w:szCs w:val="24"/>
        </w:rPr>
      </w:pPr>
    </w:p>
    <w:p w:rsidR="003F5F3A" w:rsidRPr="00CE4AD7" w:rsidRDefault="003F5F3A" w:rsidP="007C06A4">
      <w:pPr>
        <w:pStyle w:val="Times12"/>
        <w:jc w:val="right"/>
        <w:rPr>
          <w:bCs w:val="0"/>
          <w:szCs w:val="24"/>
        </w:rPr>
        <w:sectPr w:rsidR="003F5F3A" w:rsidRPr="00CE4AD7" w:rsidSect="0085523F">
          <w:pgSz w:w="16840" w:h="11907" w:orient="landscape" w:code="9"/>
          <w:pgMar w:top="1418" w:right="1134" w:bottom="567" w:left="1134" w:header="567" w:footer="567" w:gutter="0"/>
          <w:cols w:space="708"/>
          <w:docGrid w:linePitch="360"/>
        </w:sectPr>
      </w:pPr>
    </w:p>
    <w:p w:rsidR="003F5F3A" w:rsidRPr="00CE4AD7" w:rsidRDefault="003F5F3A" w:rsidP="007C06A4">
      <w:pPr>
        <w:pStyle w:val="Times12"/>
        <w:jc w:val="left"/>
        <w:rPr>
          <w:szCs w:val="24"/>
        </w:rPr>
      </w:pPr>
    </w:p>
    <w:p w:rsidR="003F5F3A" w:rsidRPr="00CE4AD7" w:rsidRDefault="003F5F3A" w:rsidP="00C87330">
      <w:pPr>
        <w:pStyle w:val="Times12"/>
        <w:jc w:val="right"/>
        <w:rPr>
          <w:bCs w:val="0"/>
          <w:szCs w:val="24"/>
        </w:rPr>
      </w:pPr>
      <w:r w:rsidRPr="00CE4AD7">
        <w:rPr>
          <w:bCs w:val="0"/>
          <w:szCs w:val="24"/>
        </w:rPr>
        <w:t xml:space="preserve">Форма </w:t>
      </w:r>
      <w:r>
        <w:rPr>
          <w:bCs w:val="0"/>
          <w:szCs w:val="24"/>
        </w:rPr>
        <w:t>3</w:t>
      </w:r>
      <w:r w:rsidRPr="00CE4AD7">
        <w:rPr>
          <w:bCs w:val="0"/>
          <w:szCs w:val="24"/>
        </w:rPr>
        <w:t>.</w:t>
      </w:r>
    </w:p>
    <w:p w:rsidR="003F5F3A" w:rsidRPr="00CE4AD7" w:rsidRDefault="003F5F3A" w:rsidP="00C87330">
      <w:pPr>
        <w:pStyle w:val="Times12"/>
        <w:ind w:left="5387" w:firstLine="0"/>
        <w:jc w:val="left"/>
        <w:rPr>
          <w:iCs/>
          <w:szCs w:val="24"/>
        </w:rPr>
      </w:pPr>
      <w:r w:rsidRPr="00CE4AD7">
        <w:rPr>
          <w:iCs/>
          <w:szCs w:val="24"/>
        </w:rPr>
        <w:t>Приложение к заявке на участие в запросе предложений</w:t>
      </w:r>
    </w:p>
    <w:p w:rsidR="003F5F3A" w:rsidRPr="00CE4AD7" w:rsidRDefault="003F5F3A" w:rsidP="00C87330">
      <w:pPr>
        <w:pStyle w:val="Times12"/>
        <w:ind w:left="5387" w:firstLine="0"/>
        <w:jc w:val="left"/>
        <w:rPr>
          <w:szCs w:val="24"/>
        </w:rPr>
      </w:pPr>
      <w:r w:rsidRPr="00CE4AD7">
        <w:rPr>
          <w:iCs/>
          <w:szCs w:val="24"/>
        </w:rPr>
        <w:t>от «___» __________ 20___ г. № ______</w:t>
      </w:r>
    </w:p>
    <w:p w:rsidR="003F5F3A" w:rsidRPr="00CE4AD7" w:rsidRDefault="003F5F3A" w:rsidP="00C87330">
      <w:pPr>
        <w:pStyle w:val="Times12"/>
        <w:jc w:val="center"/>
        <w:rPr>
          <w:b/>
          <w:snapToGrid w:val="0"/>
          <w:szCs w:val="24"/>
        </w:rPr>
      </w:pPr>
    </w:p>
    <w:p w:rsidR="003F5F3A" w:rsidRPr="00CE4AD7" w:rsidRDefault="003F5F3A" w:rsidP="004564FB">
      <w:pPr>
        <w:jc w:val="center"/>
      </w:pPr>
      <w:r w:rsidRPr="00CE4AD7">
        <w:t>Открытый запрос предложений в электронной форме на право заключения договора/</w:t>
      </w:r>
      <w:r w:rsidRPr="00CE4AD7">
        <w:rPr>
          <w:b/>
          <w:i/>
          <w:iCs/>
        </w:rPr>
        <w:t xml:space="preserve">ов </w:t>
      </w:r>
      <w:r w:rsidRPr="00CE4AD7">
        <w:t>на ______________________</w:t>
      </w:r>
    </w:p>
    <w:p w:rsidR="003F5F3A" w:rsidRPr="00CE4AD7" w:rsidRDefault="003F5F3A" w:rsidP="00C87330">
      <w:pPr>
        <w:widowControl w:val="0"/>
        <w:autoSpaceDE w:val="0"/>
        <w:autoSpaceDN w:val="0"/>
        <w:adjustRightInd w:val="0"/>
        <w:jc w:val="center"/>
      </w:pPr>
    </w:p>
    <w:p w:rsidR="003F5F3A" w:rsidRPr="00CE4AD7" w:rsidRDefault="003F5F3A" w:rsidP="00C87330">
      <w:pPr>
        <w:pStyle w:val="Heading2"/>
        <w:numPr>
          <w:ilvl w:val="0"/>
          <w:numId w:val="0"/>
        </w:numPr>
        <w:spacing w:before="0" w:after="0"/>
        <w:jc w:val="center"/>
        <w:rPr>
          <w:rFonts w:ascii="Times New Roman" w:hAnsi="Times New Roman" w:cs="Times New Roman"/>
          <w:b w:val="0"/>
          <w:i w:val="0"/>
          <w:sz w:val="24"/>
          <w:szCs w:val="24"/>
        </w:rPr>
      </w:pPr>
      <w:bookmarkStart w:id="370" w:name="_Техническое_предложение_(Форма"/>
      <w:bookmarkStart w:id="371" w:name="_Toc235439567"/>
      <w:bookmarkStart w:id="372" w:name="_Toc367787555"/>
      <w:bookmarkEnd w:id="370"/>
      <w:r w:rsidRPr="00CE4AD7">
        <w:rPr>
          <w:rFonts w:ascii="Times New Roman" w:hAnsi="Times New Roman" w:cs="Times New Roman"/>
          <w:b w:val="0"/>
          <w:i w:val="0"/>
          <w:sz w:val="24"/>
          <w:szCs w:val="24"/>
        </w:rPr>
        <w:t xml:space="preserve">ТЕХНИЧЕСКОЕ ПРЕДЛОЖЕНИЕ (Форма </w:t>
      </w:r>
      <w:r>
        <w:rPr>
          <w:rFonts w:ascii="Times New Roman" w:hAnsi="Times New Roman" w:cs="Times New Roman"/>
          <w:b w:val="0"/>
          <w:i w:val="0"/>
          <w:sz w:val="24"/>
          <w:szCs w:val="24"/>
        </w:rPr>
        <w:t>3</w:t>
      </w:r>
      <w:r w:rsidRPr="00CE4AD7">
        <w:rPr>
          <w:rFonts w:ascii="Times New Roman" w:hAnsi="Times New Roman" w:cs="Times New Roman"/>
          <w:b w:val="0"/>
          <w:i w:val="0"/>
          <w:sz w:val="24"/>
          <w:szCs w:val="24"/>
        </w:rPr>
        <w:t>)</w:t>
      </w:r>
      <w:bookmarkEnd w:id="371"/>
      <w:bookmarkEnd w:id="372"/>
    </w:p>
    <w:p w:rsidR="003F5F3A" w:rsidRPr="00CE4AD7" w:rsidRDefault="003F5F3A" w:rsidP="00C87330">
      <w:pPr>
        <w:jc w:val="right"/>
        <w:rPr>
          <w:b/>
          <w:i/>
          <w:iCs/>
        </w:rPr>
      </w:pPr>
      <w:r w:rsidRPr="00CE4AD7">
        <w:rPr>
          <w:b/>
          <w:i/>
          <w:iCs/>
        </w:rPr>
        <w:t>Лот __</w:t>
      </w:r>
    </w:p>
    <w:p w:rsidR="003F5F3A" w:rsidRPr="00CE4AD7" w:rsidRDefault="003F5F3A" w:rsidP="00C87330">
      <w:pPr>
        <w:pStyle w:val="Times12"/>
        <w:ind w:firstLine="0"/>
        <w:rPr>
          <w:szCs w:val="24"/>
        </w:rPr>
      </w:pPr>
      <w:r w:rsidRPr="00CE4AD7">
        <w:rPr>
          <w:szCs w:val="24"/>
        </w:rPr>
        <w:t xml:space="preserve">Участник запроса предложений: ________________________________ </w:t>
      </w:r>
    </w:p>
    <w:p w:rsidR="003F5F3A" w:rsidRPr="00CE4AD7" w:rsidRDefault="003F5F3A" w:rsidP="00C87330">
      <w:pPr>
        <w:pStyle w:val="Times12"/>
        <w:rPr>
          <w:i/>
          <w:szCs w:val="24"/>
        </w:rPr>
      </w:pPr>
    </w:p>
    <w:p w:rsidR="003F5F3A" w:rsidRPr="00CE4AD7" w:rsidRDefault="003F5F3A" w:rsidP="00C87330">
      <w:pPr>
        <w:pStyle w:val="Times12"/>
        <w:ind w:firstLine="0"/>
        <w:jc w:val="center"/>
        <w:rPr>
          <w:b/>
          <w:i/>
          <w:szCs w:val="24"/>
        </w:rPr>
      </w:pPr>
      <w:r w:rsidRPr="00CE4AD7">
        <w:rPr>
          <w:b/>
          <w:i/>
          <w:szCs w:val="24"/>
        </w:rPr>
        <w:t>Суть технического предложения</w:t>
      </w:r>
    </w:p>
    <w:p w:rsidR="003F5F3A" w:rsidRPr="00CE4AD7" w:rsidRDefault="003F5F3A" w:rsidP="00C87330">
      <w:pPr>
        <w:pStyle w:val="af5"/>
        <w:tabs>
          <w:tab w:val="clear" w:pos="1134"/>
        </w:tabs>
        <w:autoSpaceDE w:val="0"/>
        <w:autoSpaceDN w:val="0"/>
        <w:spacing w:line="240" w:lineRule="auto"/>
        <w:ind w:firstLine="0"/>
        <w:rPr>
          <w:sz w:val="24"/>
          <w:szCs w:val="24"/>
        </w:rPr>
      </w:pPr>
    </w:p>
    <w:p w:rsidR="003F5F3A" w:rsidRPr="00CE4AD7" w:rsidRDefault="003F5F3A" w:rsidP="00C87330">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3F5F3A" w:rsidRPr="00CE4AD7" w:rsidRDefault="003F5F3A"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3F5F3A" w:rsidRPr="00CE4AD7" w:rsidRDefault="003F5F3A" w:rsidP="00C87330">
      <w:pPr>
        <w:pStyle w:val="Times12"/>
        <w:ind w:firstLine="709"/>
        <w:rPr>
          <w:bCs w:val="0"/>
          <w:szCs w:val="24"/>
        </w:rPr>
      </w:pPr>
      <w:r w:rsidRPr="00CE4AD7">
        <w:rPr>
          <w:bCs w:val="0"/>
          <w:szCs w:val="24"/>
        </w:rPr>
        <w:t>М.П.</w:t>
      </w:r>
    </w:p>
    <w:p w:rsidR="003F5F3A" w:rsidRPr="00CE4AD7" w:rsidRDefault="003F5F3A" w:rsidP="00C87330">
      <w:pPr>
        <w:jc w:val="center"/>
        <w:rPr>
          <w:b/>
        </w:rPr>
      </w:pPr>
    </w:p>
    <w:p w:rsidR="003F5F3A" w:rsidRPr="00CE4AD7" w:rsidRDefault="003F5F3A" w:rsidP="00C87330">
      <w:pPr>
        <w:pStyle w:val="Times12"/>
        <w:tabs>
          <w:tab w:val="left" w:pos="1134"/>
          <w:tab w:val="left" w:pos="1418"/>
        </w:tabs>
        <w:ind w:firstLine="709"/>
        <w:rPr>
          <w:bCs w:val="0"/>
          <w:szCs w:val="24"/>
        </w:rPr>
      </w:pPr>
      <w:r w:rsidRPr="00CE4AD7">
        <w:rPr>
          <w:bCs w:val="0"/>
          <w:szCs w:val="24"/>
        </w:rPr>
        <w:t>ИНСТРУКЦИИ ПО ЗАПОЛНЕНИЮ</w:t>
      </w:r>
    </w:p>
    <w:p w:rsidR="003F5F3A" w:rsidRPr="00CE4AD7" w:rsidRDefault="003F5F3A" w:rsidP="007E6014">
      <w:pPr>
        <w:pStyle w:val="Times12"/>
        <w:numPr>
          <w:ilvl w:val="0"/>
          <w:numId w:val="28"/>
        </w:numPr>
        <w:tabs>
          <w:tab w:val="clear" w:pos="960"/>
          <w:tab w:val="num" w:pos="720"/>
          <w:tab w:val="left" w:pos="1134"/>
          <w:tab w:val="left" w:pos="1418"/>
        </w:tabs>
        <w:ind w:left="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3F5F3A" w:rsidRPr="00CE4AD7" w:rsidRDefault="003F5F3A" w:rsidP="007E6014">
      <w:pPr>
        <w:pStyle w:val="Times12"/>
        <w:numPr>
          <w:ilvl w:val="0"/>
          <w:numId w:val="28"/>
        </w:numPr>
        <w:tabs>
          <w:tab w:val="clear" w:pos="960"/>
          <w:tab w:val="num" w:pos="720"/>
          <w:tab w:val="left" w:pos="1134"/>
          <w:tab w:val="left" w:pos="1418"/>
        </w:tabs>
        <w:ind w:left="0" w:firstLine="709"/>
        <w:rPr>
          <w:szCs w:val="24"/>
        </w:rPr>
      </w:pPr>
      <w:r w:rsidRPr="00CE4AD7">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3F5F3A" w:rsidRPr="00CE4AD7" w:rsidRDefault="003F5F3A" w:rsidP="007E6014">
      <w:pPr>
        <w:pStyle w:val="Times12"/>
        <w:numPr>
          <w:ilvl w:val="0"/>
          <w:numId w:val="28"/>
        </w:numPr>
        <w:tabs>
          <w:tab w:val="clear" w:pos="960"/>
          <w:tab w:val="num" w:pos="720"/>
          <w:tab w:val="left" w:pos="1134"/>
          <w:tab w:val="left" w:pos="1418"/>
        </w:tabs>
        <w:ind w:left="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3F5F3A" w:rsidRPr="00CE4AD7" w:rsidRDefault="003F5F3A" w:rsidP="007E6014">
      <w:pPr>
        <w:pStyle w:val="Times12"/>
        <w:numPr>
          <w:ilvl w:val="0"/>
          <w:numId w:val="28"/>
        </w:numPr>
        <w:tabs>
          <w:tab w:val="clear" w:pos="960"/>
          <w:tab w:val="num" w:pos="720"/>
          <w:tab w:val="left" w:pos="1134"/>
          <w:tab w:val="left" w:pos="1418"/>
        </w:tabs>
        <w:ind w:left="0" w:firstLine="709"/>
        <w:rPr>
          <w:szCs w:val="24"/>
        </w:rPr>
      </w:pPr>
      <w:r w:rsidRPr="00CE4AD7">
        <w:rPr>
          <w:szCs w:val="24"/>
        </w:rPr>
        <w:t>Выше приведена форма титульного листа Технического предложения.</w:t>
      </w:r>
    </w:p>
    <w:p w:rsidR="003F5F3A" w:rsidRPr="00CE4AD7" w:rsidRDefault="003F5F3A" w:rsidP="007E6014">
      <w:pPr>
        <w:pStyle w:val="Times12"/>
        <w:numPr>
          <w:ilvl w:val="0"/>
          <w:numId w:val="28"/>
        </w:numPr>
        <w:tabs>
          <w:tab w:val="clear" w:pos="960"/>
          <w:tab w:val="num" w:pos="720"/>
          <w:tab w:val="left" w:pos="1134"/>
          <w:tab w:val="left" w:pos="1418"/>
        </w:tabs>
        <w:ind w:left="0" w:firstLine="709"/>
        <w:rPr>
          <w:szCs w:val="24"/>
        </w:rPr>
      </w:pPr>
    </w:p>
    <w:p w:rsidR="003F5F3A" w:rsidRPr="00CE4AD7" w:rsidRDefault="003F5F3A" w:rsidP="00FE6713">
      <w:pPr>
        <w:pStyle w:val="Times12"/>
        <w:tabs>
          <w:tab w:val="left" w:pos="1134"/>
          <w:tab w:val="left" w:pos="1418"/>
        </w:tabs>
        <w:ind w:firstLine="709"/>
        <w:rPr>
          <w:i/>
          <w:szCs w:val="24"/>
        </w:rPr>
      </w:pPr>
      <w:r w:rsidRPr="00CE4AD7">
        <w:rPr>
          <w:b/>
          <w:i/>
          <w:szCs w:val="24"/>
        </w:rPr>
        <w:t>[при закупках работ, услуг]</w:t>
      </w:r>
      <w:r w:rsidRPr="00CE4AD7">
        <w:rPr>
          <w:i/>
          <w:szCs w:val="24"/>
        </w:rPr>
        <w:t xml:space="preserve"> Техническое предложение участника запроса предложений, помимо материалов, указанных в тексте технических требований, должно включать </w:t>
      </w:r>
      <w:r w:rsidRPr="00CE4AD7">
        <w:rPr>
          <w:b/>
          <w:i/>
          <w:szCs w:val="24"/>
        </w:rPr>
        <w:t>[указывается в соответствии с требованиями к описанию технического предложения]</w:t>
      </w:r>
      <w:r w:rsidRPr="00CE4AD7">
        <w:rPr>
          <w:i/>
          <w:szCs w:val="24"/>
        </w:rPr>
        <w:t>:</w:t>
      </w:r>
    </w:p>
    <w:p w:rsidR="003F5F3A" w:rsidRPr="00CE4AD7" w:rsidRDefault="003F5F3A" w:rsidP="00FE6713">
      <w:pPr>
        <w:pStyle w:val="Times12"/>
        <w:tabs>
          <w:tab w:val="left" w:pos="1134"/>
          <w:tab w:val="left" w:pos="1418"/>
        </w:tabs>
        <w:ind w:left="709" w:firstLine="0"/>
        <w:rPr>
          <w:i/>
          <w:szCs w:val="24"/>
        </w:rPr>
      </w:pPr>
      <w:r w:rsidRPr="00CE4AD7">
        <w:rPr>
          <w:b/>
          <w:i/>
          <w:szCs w:val="24"/>
        </w:rPr>
        <w:t>[для закупок работ, услуг]</w:t>
      </w:r>
    </w:p>
    <w:p w:rsidR="003F5F3A" w:rsidRPr="00CE4AD7" w:rsidRDefault="003F5F3A" w:rsidP="007E6014">
      <w:pPr>
        <w:pStyle w:val="a"/>
        <w:numPr>
          <w:ilvl w:val="4"/>
          <w:numId w:val="21"/>
        </w:numPr>
        <w:tabs>
          <w:tab w:val="clear" w:pos="1494"/>
        </w:tabs>
        <w:spacing w:line="240" w:lineRule="auto"/>
        <w:ind w:left="0" w:firstLine="709"/>
        <w:rPr>
          <w:i/>
          <w:sz w:val="24"/>
          <w:szCs w:val="24"/>
        </w:rPr>
      </w:pPr>
      <w:r w:rsidRPr="00CE4AD7">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3F5F3A" w:rsidRPr="00CE4AD7" w:rsidRDefault="003F5F3A" w:rsidP="007E6014">
      <w:pPr>
        <w:pStyle w:val="a"/>
        <w:numPr>
          <w:ilvl w:val="4"/>
          <w:numId w:val="21"/>
        </w:numPr>
        <w:tabs>
          <w:tab w:val="clear" w:pos="1494"/>
        </w:tabs>
        <w:spacing w:line="240" w:lineRule="auto"/>
        <w:ind w:left="0" w:firstLine="709"/>
        <w:rPr>
          <w:i/>
          <w:sz w:val="24"/>
          <w:szCs w:val="24"/>
        </w:rPr>
      </w:pPr>
      <w:r w:rsidRPr="00CE4AD7">
        <w:rPr>
          <w:i/>
          <w:sz w:val="24"/>
          <w:szCs w:val="24"/>
        </w:rPr>
        <w:t>указание объема работ или услуг или порядка его определения;</w:t>
      </w:r>
    </w:p>
    <w:p w:rsidR="003F5F3A" w:rsidRPr="00CE4AD7" w:rsidRDefault="003F5F3A" w:rsidP="007E6014">
      <w:pPr>
        <w:pStyle w:val="a"/>
        <w:numPr>
          <w:ilvl w:val="4"/>
          <w:numId w:val="21"/>
        </w:numPr>
        <w:tabs>
          <w:tab w:val="clear" w:pos="1494"/>
        </w:tabs>
        <w:spacing w:line="240" w:lineRule="auto"/>
        <w:ind w:left="0" w:firstLine="709"/>
        <w:rPr>
          <w:i/>
          <w:sz w:val="24"/>
          <w:szCs w:val="24"/>
        </w:rPr>
      </w:pPr>
      <w:r w:rsidRPr="00CE4AD7">
        <w:rPr>
          <w:b/>
          <w:i/>
          <w:sz w:val="24"/>
          <w:szCs w:val="24"/>
        </w:rPr>
        <w:t>[при необходимости, в случае установления соответствующего требования  в пункте </w:t>
      </w:r>
      <w:fldSimple w:instr=" REF _Ref317257698 \r \h  \* MERGEFORMAT ">
        <w:r w:rsidRPr="00A258AB">
          <w:rPr>
            <w:b/>
            <w:i/>
            <w:sz w:val="24"/>
            <w:szCs w:val="24"/>
          </w:rPr>
          <w:t>16</w:t>
        </w:r>
      </w:fldSimple>
      <w:r w:rsidRPr="00CE4AD7">
        <w:rPr>
          <w:b/>
          <w:i/>
          <w:sz w:val="24"/>
          <w:szCs w:val="24"/>
        </w:rPr>
        <w:t xml:space="preserve"> раздела </w:t>
      </w:r>
      <w:fldSimple w:instr=" REF _Ref317249938 \r \h  \* MERGEFORMAT ">
        <w:r w:rsidRPr="00A258AB">
          <w:rPr>
            <w:b/>
            <w:i/>
            <w:sz w:val="24"/>
            <w:szCs w:val="24"/>
          </w:rPr>
          <w:t>5</w:t>
        </w:r>
      </w:fldSimple>
      <w:r w:rsidRPr="00CE4AD7">
        <w:rPr>
          <w:b/>
          <w:i/>
          <w:sz w:val="24"/>
          <w:szCs w:val="24"/>
        </w:rPr>
        <w:t xml:space="preserve"> «Информационная карта запроса предложений»] </w:t>
      </w:r>
      <w:r w:rsidRPr="00CE4A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F5F3A" w:rsidRPr="00CE4AD7" w:rsidRDefault="003F5F3A" w:rsidP="007E6014">
      <w:pPr>
        <w:pStyle w:val="a"/>
        <w:numPr>
          <w:ilvl w:val="4"/>
          <w:numId w:val="21"/>
        </w:numPr>
        <w:tabs>
          <w:tab w:val="clear" w:pos="1494"/>
        </w:tabs>
        <w:spacing w:line="240" w:lineRule="auto"/>
        <w:ind w:left="0" w:firstLine="709"/>
        <w:rPr>
          <w:i/>
          <w:sz w:val="24"/>
          <w:szCs w:val="24"/>
        </w:rPr>
      </w:pPr>
      <w:r w:rsidRPr="00CE4AD7">
        <w:rPr>
          <w:b/>
          <w:i/>
          <w:sz w:val="24"/>
          <w:szCs w:val="24"/>
        </w:rPr>
        <w:t xml:space="preserve"> [при необходимости, в случае установления соответствующего требования  в пункте </w:t>
      </w:r>
      <w:fldSimple w:instr=" REF _Ref317257698 \r \h  \* MERGEFORMAT ">
        <w:r w:rsidRPr="00A258AB">
          <w:rPr>
            <w:b/>
            <w:i/>
            <w:sz w:val="24"/>
            <w:szCs w:val="24"/>
          </w:rPr>
          <w:t>16</w:t>
        </w:r>
      </w:fldSimple>
      <w:r w:rsidRPr="00CE4AD7">
        <w:rPr>
          <w:b/>
          <w:i/>
          <w:sz w:val="24"/>
          <w:szCs w:val="24"/>
        </w:rPr>
        <w:t xml:space="preserve"> раздела </w:t>
      </w:r>
      <w:fldSimple w:instr=" REF _Ref317249938 \r \h  \* MERGEFORMAT ">
        <w:r w:rsidRPr="00A258AB">
          <w:rPr>
            <w:b/>
            <w:i/>
            <w:sz w:val="24"/>
            <w:szCs w:val="24"/>
          </w:rPr>
          <w:t>5</w:t>
        </w:r>
      </w:fldSimple>
      <w:r w:rsidRPr="00CE4AD7">
        <w:rPr>
          <w:b/>
          <w:i/>
          <w:sz w:val="24"/>
          <w:szCs w:val="24"/>
        </w:rPr>
        <w:t xml:space="preserve"> «Информационная карта запроса предложений»] </w:t>
      </w:r>
      <w:r w:rsidRPr="00CE4AD7">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3F5F3A" w:rsidRPr="00CE4AD7" w:rsidRDefault="003F5F3A" w:rsidP="007E6014">
      <w:pPr>
        <w:pStyle w:val="Times12"/>
        <w:numPr>
          <w:ilvl w:val="0"/>
          <w:numId w:val="28"/>
        </w:numPr>
        <w:tabs>
          <w:tab w:val="clear" w:pos="960"/>
          <w:tab w:val="num" w:pos="720"/>
          <w:tab w:val="left" w:pos="1134"/>
          <w:tab w:val="left" w:pos="1418"/>
        </w:tabs>
        <w:ind w:left="0" w:firstLine="709"/>
        <w:rPr>
          <w:b/>
          <w:i/>
          <w:szCs w:val="24"/>
        </w:rPr>
      </w:pPr>
      <w:r w:rsidRPr="00CE4AD7">
        <w:rPr>
          <w:snapToGrid w:val="0"/>
          <w:szCs w:val="24"/>
        </w:rPr>
        <w:t xml:space="preserve">Участник запроса предложений в данной форме должен подтвердить выполнение каждого технического требования (том 2). </w:t>
      </w:r>
      <w:r w:rsidRPr="00CE4AD7">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402"/>
        <w:gridCol w:w="531"/>
        <w:gridCol w:w="1134"/>
        <w:gridCol w:w="36"/>
        <w:gridCol w:w="1596"/>
        <w:gridCol w:w="3830"/>
        <w:gridCol w:w="2087"/>
        <w:gridCol w:w="244"/>
      </w:tblGrid>
      <w:tr w:rsidR="003F5F3A" w:rsidRPr="00CE4AD7">
        <w:trPr>
          <w:trHeight w:val="392"/>
          <w:tblHeader/>
          <w:jc w:val="center"/>
        </w:trPr>
        <w:tc>
          <w:tcPr>
            <w:tcW w:w="933" w:type="dxa"/>
            <w:gridSpan w:val="2"/>
            <w:tcBorders>
              <w:top w:val="single" w:sz="4" w:space="0" w:color="000000"/>
              <w:left w:val="single" w:sz="4" w:space="0" w:color="000000"/>
              <w:bottom w:val="single" w:sz="4" w:space="0" w:color="000000"/>
            </w:tcBorders>
            <w:vAlign w:val="center"/>
          </w:tcPr>
          <w:p w:rsidR="003F5F3A" w:rsidRPr="00CE4AD7" w:rsidRDefault="003F5F3A" w:rsidP="00C87330">
            <w:pPr>
              <w:jc w:val="center"/>
            </w:pPr>
            <w:r w:rsidRPr="00CE4AD7">
              <w:t>№</w:t>
            </w:r>
          </w:p>
        </w:tc>
        <w:tc>
          <w:tcPr>
            <w:tcW w:w="1134" w:type="dxa"/>
            <w:tcBorders>
              <w:top w:val="single" w:sz="4" w:space="0" w:color="000000"/>
              <w:left w:val="single" w:sz="4" w:space="0" w:color="000000"/>
              <w:bottom w:val="single" w:sz="4" w:space="0" w:color="000000"/>
            </w:tcBorders>
            <w:vAlign w:val="center"/>
          </w:tcPr>
          <w:p w:rsidR="003F5F3A" w:rsidRPr="00CE4AD7" w:rsidRDefault="003F5F3A" w:rsidP="00C87330">
            <w:pPr>
              <w:ind w:left="-172" w:right="-170"/>
              <w:jc w:val="center"/>
            </w:pPr>
            <w:r w:rsidRPr="00CE4AD7">
              <w:t>№ п.п. ТТ</w:t>
            </w:r>
          </w:p>
        </w:tc>
        <w:tc>
          <w:tcPr>
            <w:tcW w:w="1632" w:type="dxa"/>
            <w:gridSpan w:val="2"/>
            <w:tcBorders>
              <w:top w:val="single" w:sz="4" w:space="0" w:color="000000"/>
              <w:left w:val="single" w:sz="4" w:space="0" w:color="000000"/>
              <w:bottom w:val="single" w:sz="4" w:space="0" w:color="000000"/>
            </w:tcBorders>
            <w:vAlign w:val="center"/>
          </w:tcPr>
          <w:p w:rsidR="003F5F3A" w:rsidRPr="00CE4AD7" w:rsidRDefault="003F5F3A" w:rsidP="00C87330">
            <w:pPr>
              <w:jc w:val="center"/>
            </w:pPr>
            <w:r w:rsidRPr="00CE4AD7">
              <w:t>Выполнение</w:t>
            </w:r>
          </w:p>
        </w:tc>
        <w:tc>
          <w:tcPr>
            <w:tcW w:w="3830" w:type="dxa"/>
            <w:tcBorders>
              <w:top w:val="single" w:sz="4" w:space="0" w:color="000000"/>
              <w:left w:val="single" w:sz="4" w:space="0" w:color="000000"/>
              <w:bottom w:val="single" w:sz="4" w:space="0" w:color="000000"/>
            </w:tcBorders>
            <w:vAlign w:val="center"/>
          </w:tcPr>
          <w:p w:rsidR="003F5F3A" w:rsidRPr="00CE4AD7" w:rsidRDefault="003F5F3A" w:rsidP="00C87330">
            <w:pPr>
              <w:jc w:val="center"/>
            </w:pPr>
            <w:r w:rsidRPr="00CE4AD7">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3F5F3A" w:rsidRPr="00CE4AD7" w:rsidRDefault="003F5F3A" w:rsidP="00C87330">
            <w:pPr>
              <w:jc w:val="center"/>
            </w:pPr>
            <w:r w:rsidRPr="00CE4AD7">
              <w:t>Ссылки на ПП</w:t>
            </w:r>
          </w:p>
        </w:tc>
      </w:tr>
      <w:tr w:rsidR="003F5F3A" w:rsidRPr="00CE4AD7">
        <w:trPr>
          <w:trHeight w:val="245"/>
          <w:jc w:val="center"/>
        </w:trPr>
        <w:tc>
          <w:tcPr>
            <w:tcW w:w="933" w:type="dxa"/>
            <w:gridSpan w:val="2"/>
            <w:tcBorders>
              <w:left w:val="single" w:sz="4" w:space="0" w:color="000000"/>
              <w:bottom w:val="single" w:sz="4" w:space="0" w:color="000000"/>
            </w:tcBorders>
            <w:vAlign w:val="center"/>
          </w:tcPr>
          <w:p w:rsidR="003F5F3A" w:rsidRPr="00CE4AD7" w:rsidRDefault="003F5F3A" w:rsidP="00C87330">
            <w:pPr>
              <w:jc w:val="center"/>
            </w:pPr>
          </w:p>
        </w:tc>
        <w:tc>
          <w:tcPr>
            <w:tcW w:w="1134" w:type="dxa"/>
            <w:tcBorders>
              <w:left w:val="single" w:sz="4" w:space="0" w:color="000000"/>
              <w:bottom w:val="single" w:sz="4" w:space="0" w:color="000000"/>
            </w:tcBorders>
            <w:vAlign w:val="center"/>
          </w:tcPr>
          <w:p w:rsidR="003F5F3A" w:rsidRPr="00CE4AD7" w:rsidRDefault="003F5F3A" w:rsidP="00C87330">
            <w:pPr>
              <w:jc w:val="center"/>
            </w:pPr>
          </w:p>
        </w:tc>
        <w:tc>
          <w:tcPr>
            <w:tcW w:w="1632" w:type="dxa"/>
            <w:gridSpan w:val="2"/>
            <w:tcBorders>
              <w:left w:val="single" w:sz="4" w:space="0" w:color="000000"/>
              <w:bottom w:val="single" w:sz="4" w:space="0" w:color="000000"/>
            </w:tcBorders>
            <w:vAlign w:val="center"/>
          </w:tcPr>
          <w:p w:rsidR="003F5F3A" w:rsidRPr="00CE4AD7" w:rsidRDefault="003F5F3A" w:rsidP="00C87330">
            <w:pPr>
              <w:jc w:val="center"/>
            </w:pPr>
          </w:p>
        </w:tc>
        <w:tc>
          <w:tcPr>
            <w:tcW w:w="3830" w:type="dxa"/>
            <w:tcBorders>
              <w:left w:val="single" w:sz="4" w:space="0" w:color="000000"/>
              <w:bottom w:val="single" w:sz="4" w:space="0" w:color="000000"/>
            </w:tcBorders>
            <w:vAlign w:val="center"/>
          </w:tcPr>
          <w:p w:rsidR="003F5F3A" w:rsidRPr="00CE4AD7" w:rsidRDefault="003F5F3A" w:rsidP="00C87330">
            <w:pPr>
              <w:jc w:val="center"/>
            </w:pPr>
          </w:p>
        </w:tc>
        <w:tc>
          <w:tcPr>
            <w:tcW w:w="2331" w:type="dxa"/>
            <w:gridSpan w:val="2"/>
            <w:tcBorders>
              <w:left w:val="single" w:sz="4" w:space="0" w:color="000000"/>
              <w:bottom w:val="single" w:sz="4" w:space="0" w:color="000000"/>
              <w:right w:val="single" w:sz="4" w:space="0" w:color="000000"/>
            </w:tcBorders>
            <w:vAlign w:val="center"/>
          </w:tcPr>
          <w:p w:rsidR="003F5F3A" w:rsidRPr="00CE4AD7" w:rsidRDefault="003F5F3A" w:rsidP="00C87330">
            <w:pPr>
              <w:jc w:val="center"/>
            </w:pPr>
          </w:p>
        </w:tc>
      </w:tr>
      <w:tr w:rsidR="003F5F3A" w:rsidRPr="00CE4AD7">
        <w:tblPrEx>
          <w:jc w:val="left"/>
        </w:tblPrEx>
        <w:trPr>
          <w:gridBefore w:val="1"/>
          <w:gridAfter w:val="1"/>
          <w:wBefore w:w="402" w:type="dxa"/>
          <w:wAfter w:w="244" w:type="dxa"/>
        </w:trPr>
        <w:tc>
          <w:tcPr>
            <w:tcW w:w="1701" w:type="dxa"/>
            <w:gridSpan w:val="3"/>
          </w:tcPr>
          <w:p w:rsidR="003F5F3A" w:rsidRPr="00CE4AD7" w:rsidRDefault="003F5F3A" w:rsidP="00C87330"/>
          <w:p w:rsidR="003F5F3A" w:rsidRPr="00CE4AD7" w:rsidRDefault="003F5F3A" w:rsidP="00C87330">
            <w:r w:rsidRPr="00CE4AD7">
              <w:t>№:</w:t>
            </w:r>
          </w:p>
        </w:tc>
        <w:tc>
          <w:tcPr>
            <w:tcW w:w="7513" w:type="dxa"/>
            <w:gridSpan w:val="3"/>
          </w:tcPr>
          <w:p w:rsidR="003F5F3A" w:rsidRPr="00CE4AD7" w:rsidRDefault="003F5F3A" w:rsidP="00C87330"/>
          <w:p w:rsidR="003F5F3A" w:rsidRPr="00CE4AD7" w:rsidRDefault="003F5F3A" w:rsidP="00C87330">
            <w:r w:rsidRPr="00CE4AD7">
              <w:t>порядковый номер</w:t>
            </w:r>
          </w:p>
        </w:tc>
      </w:tr>
      <w:tr w:rsidR="003F5F3A" w:rsidRPr="00CE4AD7">
        <w:tblPrEx>
          <w:jc w:val="left"/>
        </w:tblPrEx>
        <w:trPr>
          <w:gridBefore w:val="1"/>
          <w:gridAfter w:val="1"/>
          <w:wBefore w:w="402" w:type="dxa"/>
          <w:wAfter w:w="244" w:type="dxa"/>
        </w:trPr>
        <w:tc>
          <w:tcPr>
            <w:tcW w:w="1701" w:type="dxa"/>
            <w:gridSpan w:val="3"/>
          </w:tcPr>
          <w:p w:rsidR="003F5F3A" w:rsidRPr="00CE4AD7" w:rsidRDefault="003F5F3A" w:rsidP="00C87330">
            <w:r w:rsidRPr="00CE4AD7">
              <w:t>№ п.п. ТТ:</w:t>
            </w:r>
          </w:p>
        </w:tc>
        <w:tc>
          <w:tcPr>
            <w:tcW w:w="7513" w:type="dxa"/>
            <w:gridSpan w:val="3"/>
          </w:tcPr>
          <w:p w:rsidR="003F5F3A" w:rsidRPr="00CE4AD7" w:rsidRDefault="003F5F3A" w:rsidP="00C87330">
            <w:r w:rsidRPr="00CE4AD7">
              <w:t xml:space="preserve">номер пункта Технических требований </w:t>
            </w:r>
          </w:p>
        </w:tc>
      </w:tr>
      <w:tr w:rsidR="003F5F3A" w:rsidRPr="00CE4AD7">
        <w:tblPrEx>
          <w:jc w:val="left"/>
        </w:tblPrEx>
        <w:trPr>
          <w:gridBefore w:val="1"/>
          <w:gridAfter w:val="1"/>
          <w:wBefore w:w="402" w:type="dxa"/>
          <w:wAfter w:w="244" w:type="dxa"/>
        </w:trPr>
        <w:tc>
          <w:tcPr>
            <w:tcW w:w="1701" w:type="dxa"/>
            <w:gridSpan w:val="3"/>
          </w:tcPr>
          <w:p w:rsidR="003F5F3A" w:rsidRPr="00CE4AD7" w:rsidRDefault="003F5F3A" w:rsidP="00C87330">
            <w:r w:rsidRPr="00CE4AD7">
              <w:t>Выполнение:</w:t>
            </w:r>
          </w:p>
        </w:tc>
        <w:tc>
          <w:tcPr>
            <w:tcW w:w="7513" w:type="dxa"/>
            <w:gridSpan w:val="3"/>
          </w:tcPr>
          <w:p w:rsidR="003F5F3A" w:rsidRPr="00CE4AD7" w:rsidRDefault="003F5F3A" w:rsidP="00C87330"/>
        </w:tc>
      </w:tr>
      <w:tr w:rsidR="003F5F3A" w:rsidRPr="00CE4AD7">
        <w:tblPrEx>
          <w:jc w:val="left"/>
        </w:tblPrEx>
        <w:trPr>
          <w:gridBefore w:val="1"/>
          <w:gridAfter w:val="1"/>
          <w:wBefore w:w="402" w:type="dxa"/>
          <w:wAfter w:w="244" w:type="dxa"/>
        </w:trPr>
        <w:tc>
          <w:tcPr>
            <w:tcW w:w="1701" w:type="dxa"/>
            <w:gridSpan w:val="3"/>
          </w:tcPr>
          <w:p w:rsidR="003F5F3A" w:rsidRPr="00CE4AD7" w:rsidRDefault="003F5F3A" w:rsidP="00C87330"/>
        </w:tc>
        <w:tc>
          <w:tcPr>
            <w:tcW w:w="7513" w:type="dxa"/>
            <w:gridSpan w:val="3"/>
          </w:tcPr>
          <w:p w:rsidR="003F5F3A" w:rsidRPr="00CE4AD7" w:rsidRDefault="003F5F3A" w:rsidP="00C87330">
            <w:r w:rsidRPr="00CE4AD7">
              <w:t>"да" - будет выполнен полностью</w:t>
            </w:r>
          </w:p>
        </w:tc>
      </w:tr>
      <w:tr w:rsidR="003F5F3A" w:rsidRPr="00CE4AD7">
        <w:tblPrEx>
          <w:jc w:val="left"/>
        </w:tblPrEx>
        <w:trPr>
          <w:gridBefore w:val="1"/>
          <w:gridAfter w:val="1"/>
          <w:wBefore w:w="402" w:type="dxa"/>
          <w:wAfter w:w="244" w:type="dxa"/>
        </w:trPr>
        <w:tc>
          <w:tcPr>
            <w:tcW w:w="1701" w:type="dxa"/>
            <w:gridSpan w:val="3"/>
          </w:tcPr>
          <w:p w:rsidR="003F5F3A" w:rsidRPr="00CE4AD7" w:rsidRDefault="003F5F3A" w:rsidP="00C87330"/>
        </w:tc>
        <w:tc>
          <w:tcPr>
            <w:tcW w:w="7513" w:type="dxa"/>
            <w:gridSpan w:val="3"/>
          </w:tcPr>
          <w:p w:rsidR="003F5F3A" w:rsidRPr="00CE4AD7" w:rsidRDefault="003F5F3A" w:rsidP="00C87330">
            <w:r w:rsidRPr="00CE4AD7">
              <w:t>"нет" - не будет выполнен</w:t>
            </w:r>
          </w:p>
        </w:tc>
      </w:tr>
      <w:tr w:rsidR="003F5F3A" w:rsidRPr="00CE4AD7">
        <w:tblPrEx>
          <w:jc w:val="left"/>
        </w:tblPrEx>
        <w:trPr>
          <w:gridBefore w:val="1"/>
          <w:gridAfter w:val="1"/>
          <w:wBefore w:w="402" w:type="dxa"/>
          <w:wAfter w:w="244" w:type="dxa"/>
        </w:trPr>
        <w:tc>
          <w:tcPr>
            <w:tcW w:w="1701" w:type="dxa"/>
            <w:gridSpan w:val="3"/>
          </w:tcPr>
          <w:p w:rsidR="003F5F3A" w:rsidRPr="00CE4AD7" w:rsidRDefault="003F5F3A" w:rsidP="00C87330"/>
        </w:tc>
        <w:tc>
          <w:tcPr>
            <w:tcW w:w="7513" w:type="dxa"/>
            <w:gridSpan w:val="3"/>
          </w:tcPr>
          <w:p w:rsidR="003F5F3A" w:rsidRPr="00CE4AD7" w:rsidRDefault="003F5F3A" w:rsidP="00C87330">
            <w:r w:rsidRPr="00CE4AD7">
              <w:t>"частично" – выполняется с "такими-то" ограничениями</w:t>
            </w:r>
          </w:p>
        </w:tc>
      </w:tr>
      <w:tr w:rsidR="003F5F3A" w:rsidRPr="00CE4AD7">
        <w:tblPrEx>
          <w:jc w:val="left"/>
        </w:tblPrEx>
        <w:trPr>
          <w:gridBefore w:val="1"/>
          <w:gridAfter w:val="1"/>
          <w:wBefore w:w="402" w:type="dxa"/>
          <w:wAfter w:w="244" w:type="dxa"/>
        </w:trPr>
        <w:tc>
          <w:tcPr>
            <w:tcW w:w="1701" w:type="dxa"/>
            <w:gridSpan w:val="3"/>
          </w:tcPr>
          <w:p w:rsidR="003F5F3A" w:rsidRPr="00CE4AD7" w:rsidRDefault="003F5F3A" w:rsidP="00C87330">
            <w:r w:rsidRPr="00CE4AD7">
              <w:t>Пояснения:</w:t>
            </w:r>
          </w:p>
        </w:tc>
        <w:tc>
          <w:tcPr>
            <w:tcW w:w="7513" w:type="dxa"/>
            <w:gridSpan w:val="3"/>
          </w:tcPr>
          <w:p w:rsidR="003F5F3A" w:rsidRPr="00CE4AD7" w:rsidRDefault="003F5F3A" w:rsidP="00C87330">
            <w:r w:rsidRPr="00CE4AD7">
              <w:t>необходимые пояснения</w:t>
            </w:r>
          </w:p>
        </w:tc>
      </w:tr>
      <w:tr w:rsidR="003F5F3A" w:rsidRPr="00CE4AD7">
        <w:tblPrEx>
          <w:jc w:val="left"/>
        </w:tblPrEx>
        <w:trPr>
          <w:gridBefore w:val="1"/>
          <w:gridAfter w:val="1"/>
          <w:wBefore w:w="402" w:type="dxa"/>
          <w:wAfter w:w="244" w:type="dxa"/>
        </w:trPr>
        <w:tc>
          <w:tcPr>
            <w:tcW w:w="1701" w:type="dxa"/>
            <w:gridSpan w:val="3"/>
          </w:tcPr>
          <w:p w:rsidR="003F5F3A" w:rsidRPr="00CE4AD7" w:rsidRDefault="003F5F3A" w:rsidP="00C87330">
            <w:r w:rsidRPr="00CE4AD7">
              <w:t>Ссылки на ПП:</w:t>
            </w:r>
          </w:p>
        </w:tc>
        <w:tc>
          <w:tcPr>
            <w:tcW w:w="7513" w:type="dxa"/>
            <w:gridSpan w:val="3"/>
          </w:tcPr>
          <w:p w:rsidR="003F5F3A" w:rsidRPr="00CE4AD7" w:rsidRDefault="003F5F3A" w:rsidP="00C87330">
            <w:r w:rsidRPr="00CE4AD7">
              <w:t>номер пункта материалов предложений участника запроса предложений (ПП), где приведены подробные объяснения</w:t>
            </w:r>
          </w:p>
        </w:tc>
      </w:tr>
    </w:tbl>
    <w:p w:rsidR="003F5F3A" w:rsidRPr="00CE4AD7" w:rsidRDefault="003F5F3A" w:rsidP="00C87330">
      <w:pPr>
        <w:shd w:val="clear" w:color="auto" w:fill="FFFFFF"/>
        <w:tabs>
          <w:tab w:val="left" w:pos="1080"/>
        </w:tabs>
        <w:suppressAutoHyphens/>
        <w:ind w:firstLine="540"/>
      </w:pPr>
    </w:p>
    <w:p w:rsidR="003F5F3A" w:rsidRPr="00CE4AD7" w:rsidRDefault="003F5F3A" w:rsidP="00C87330">
      <w:pPr>
        <w:shd w:val="clear" w:color="auto" w:fill="FFFFFF"/>
        <w:tabs>
          <w:tab w:val="left" w:pos="-180"/>
        </w:tabs>
        <w:ind w:firstLine="709"/>
      </w:pPr>
      <w:r w:rsidRPr="00CE4AD7">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3F5F3A" w:rsidRPr="00CE4AD7">
        <w:tc>
          <w:tcPr>
            <w:tcW w:w="600" w:type="dxa"/>
            <w:tcBorders>
              <w:top w:val="double" w:sz="4" w:space="0" w:color="auto"/>
            </w:tcBorders>
            <w:vAlign w:val="center"/>
          </w:tcPr>
          <w:p w:rsidR="003F5F3A" w:rsidRPr="00CE4AD7" w:rsidRDefault="003F5F3A" w:rsidP="00C87330">
            <w:pPr>
              <w:jc w:val="center"/>
              <w:rPr>
                <w:bCs/>
              </w:rPr>
            </w:pPr>
            <w:r w:rsidRPr="00CE4AD7">
              <w:rPr>
                <w:bCs/>
              </w:rPr>
              <w:t>№ п/п</w:t>
            </w:r>
          </w:p>
        </w:tc>
        <w:tc>
          <w:tcPr>
            <w:tcW w:w="4920" w:type="dxa"/>
            <w:tcBorders>
              <w:top w:val="double" w:sz="4" w:space="0" w:color="auto"/>
            </w:tcBorders>
            <w:vAlign w:val="center"/>
          </w:tcPr>
          <w:p w:rsidR="003F5F3A" w:rsidRPr="00CE4AD7" w:rsidRDefault="003F5F3A" w:rsidP="00C87330">
            <w:pPr>
              <w:jc w:val="center"/>
              <w:rPr>
                <w:bCs/>
              </w:rPr>
            </w:pPr>
            <w:r w:rsidRPr="00CE4AD7">
              <w:rPr>
                <w:bCs/>
              </w:rPr>
              <w:t>Наименование параметра</w:t>
            </w:r>
          </w:p>
        </w:tc>
        <w:tc>
          <w:tcPr>
            <w:tcW w:w="1440" w:type="dxa"/>
            <w:tcBorders>
              <w:top w:val="double" w:sz="4" w:space="0" w:color="auto"/>
            </w:tcBorders>
            <w:vAlign w:val="center"/>
          </w:tcPr>
          <w:p w:rsidR="003F5F3A" w:rsidRPr="00CE4AD7" w:rsidRDefault="003F5F3A" w:rsidP="00C87330">
            <w:pPr>
              <w:jc w:val="center"/>
              <w:rPr>
                <w:bCs/>
              </w:rPr>
            </w:pPr>
            <w:r w:rsidRPr="00CE4AD7">
              <w:rPr>
                <w:bCs/>
              </w:rPr>
              <w:t>Требуемое значение</w:t>
            </w:r>
          </w:p>
        </w:tc>
        <w:tc>
          <w:tcPr>
            <w:tcW w:w="2880" w:type="dxa"/>
            <w:tcBorders>
              <w:top w:val="double" w:sz="4" w:space="0" w:color="auto"/>
            </w:tcBorders>
            <w:vAlign w:val="center"/>
          </w:tcPr>
          <w:p w:rsidR="003F5F3A" w:rsidRPr="00CE4AD7" w:rsidRDefault="003F5F3A" w:rsidP="00C87330">
            <w:pPr>
              <w:ind w:left="-108" w:right="-108"/>
              <w:jc w:val="center"/>
            </w:pPr>
            <w:r w:rsidRPr="00CE4AD7">
              <w:rPr>
                <w:bCs/>
              </w:rPr>
              <w:t xml:space="preserve">Предлагаемое </w:t>
            </w:r>
            <w:r w:rsidRPr="00CE4AD7">
              <w:t>участником запроса предложений</w:t>
            </w:r>
          </w:p>
        </w:tc>
      </w:tr>
      <w:tr w:rsidR="003F5F3A" w:rsidRPr="00CE4AD7">
        <w:trPr>
          <w:trHeight w:val="371"/>
        </w:trPr>
        <w:tc>
          <w:tcPr>
            <w:tcW w:w="600" w:type="dxa"/>
          </w:tcPr>
          <w:p w:rsidR="003F5F3A" w:rsidRPr="00CE4AD7" w:rsidRDefault="003F5F3A" w:rsidP="00C87330">
            <w:pPr>
              <w:ind w:right="-136"/>
              <w:jc w:val="center"/>
              <w:rPr>
                <w:bCs/>
              </w:rPr>
            </w:pPr>
            <w:r w:rsidRPr="00CE4AD7">
              <w:rPr>
                <w:bCs/>
              </w:rPr>
              <w:t>1.</w:t>
            </w:r>
          </w:p>
        </w:tc>
        <w:tc>
          <w:tcPr>
            <w:tcW w:w="4920" w:type="dxa"/>
          </w:tcPr>
          <w:p w:rsidR="003F5F3A" w:rsidRPr="00CE4AD7" w:rsidRDefault="003F5F3A" w:rsidP="00C87330"/>
        </w:tc>
        <w:tc>
          <w:tcPr>
            <w:tcW w:w="1440" w:type="dxa"/>
          </w:tcPr>
          <w:p w:rsidR="003F5F3A" w:rsidRPr="00CE4AD7" w:rsidRDefault="003F5F3A" w:rsidP="00C87330"/>
        </w:tc>
        <w:tc>
          <w:tcPr>
            <w:tcW w:w="2880" w:type="dxa"/>
          </w:tcPr>
          <w:p w:rsidR="003F5F3A" w:rsidRPr="00CE4AD7" w:rsidRDefault="003F5F3A" w:rsidP="00C87330">
            <w:pPr>
              <w:ind w:firstLine="16"/>
              <w:jc w:val="center"/>
            </w:pPr>
          </w:p>
        </w:tc>
      </w:tr>
      <w:tr w:rsidR="003F5F3A" w:rsidRPr="00CE4AD7">
        <w:trPr>
          <w:trHeight w:val="198"/>
        </w:trPr>
        <w:tc>
          <w:tcPr>
            <w:tcW w:w="600" w:type="dxa"/>
            <w:tcBorders>
              <w:bottom w:val="double" w:sz="4" w:space="0" w:color="auto"/>
            </w:tcBorders>
          </w:tcPr>
          <w:p w:rsidR="003F5F3A" w:rsidRPr="00CE4AD7" w:rsidRDefault="003F5F3A" w:rsidP="00C87330">
            <w:pPr>
              <w:jc w:val="center"/>
              <w:rPr>
                <w:b/>
                <w:bCs/>
              </w:rPr>
            </w:pPr>
            <w:r w:rsidRPr="00CE4AD7">
              <w:rPr>
                <w:b/>
                <w:bCs/>
              </w:rPr>
              <w:t>…</w:t>
            </w:r>
          </w:p>
        </w:tc>
        <w:tc>
          <w:tcPr>
            <w:tcW w:w="4920" w:type="dxa"/>
            <w:tcBorders>
              <w:bottom w:val="double" w:sz="4" w:space="0" w:color="auto"/>
            </w:tcBorders>
          </w:tcPr>
          <w:p w:rsidR="003F5F3A" w:rsidRPr="00CE4AD7" w:rsidRDefault="003F5F3A" w:rsidP="00C87330">
            <w:pPr>
              <w:rPr>
                <w:b/>
                <w:bCs/>
              </w:rPr>
            </w:pPr>
          </w:p>
        </w:tc>
        <w:tc>
          <w:tcPr>
            <w:tcW w:w="1440" w:type="dxa"/>
            <w:tcBorders>
              <w:bottom w:val="double" w:sz="4" w:space="0" w:color="auto"/>
            </w:tcBorders>
          </w:tcPr>
          <w:p w:rsidR="003F5F3A" w:rsidRPr="00CE4AD7" w:rsidRDefault="003F5F3A" w:rsidP="00C87330"/>
        </w:tc>
        <w:tc>
          <w:tcPr>
            <w:tcW w:w="2880" w:type="dxa"/>
            <w:tcBorders>
              <w:bottom w:val="double" w:sz="4" w:space="0" w:color="auto"/>
            </w:tcBorders>
          </w:tcPr>
          <w:p w:rsidR="003F5F3A" w:rsidRPr="00CE4AD7" w:rsidRDefault="003F5F3A" w:rsidP="00C87330">
            <w:pPr>
              <w:ind w:firstLine="16"/>
              <w:jc w:val="center"/>
            </w:pPr>
          </w:p>
        </w:tc>
      </w:tr>
    </w:tbl>
    <w:p w:rsidR="003F5F3A" w:rsidRPr="00CE4AD7" w:rsidRDefault="003F5F3A" w:rsidP="00C87330">
      <w:pPr>
        <w:shd w:val="clear" w:color="auto" w:fill="FFFFFF"/>
        <w:tabs>
          <w:tab w:val="left" w:pos="1080"/>
        </w:tabs>
        <w:suppressAutoHyphens/>
        <w:ind w:firstLine="709"/>
        <w:jc w:val="both"/>
        <w:rPr>
          <w:spacing w:val="-3"/>
        </w:rPr>
      </w:pPr>
      <w:r w:rsidRPr="00CE4AD7">
        <w:rPr>
          <w:spacing w:val="-3"/>
        </w:rPr>
        <w:t xml:space="preserve">с </w:t>
      </w:r>
      <w:r w:rsidRPr="00CE4AD7">
        <w:t>указанием зарегистрированных товарных знаков и (или) знаков обслуживания товара, патентов и</w:t>
      </w:r>
      <w:r w:rsidRPr="00CE4AD7">
        <w:rPr>
          <w:spacing w:val="-3"/>
        </w:rPr>
        <w:t xml:space="preserve"> указанием для предлагаемого оборудования:</w:t>
      </w:r>
    </w:p>
    <w:p w:rsidR="003F5F3A" w:rsidRPr="00CE4AD7" w:rsidRDefault="003F5F3A" w:rsidP="007E6014">
      <w:pPr>
        <w:pStyle w:val="a"/>
        <w:numPr>
          <w:ilvl w:val="4"/>
          <w:numId w:val="21"/>
        </w:numPr>
        <w:tabs>
          <w:tab w:val="clear" w:pos="1494"/>
        </w:tabs>
        <w:spacing w:line="240" w:lineRule="auto"/>
        <w:ind w:left="0" w:firstLine="709"/>
        <w:rPr>
          <w:sz w:val="24"/>
          <w:szCs w:val="24"/>
        </w:rPr>
      </w:pPr>
      <w:r w:rsidRPr="00CE4AD7">
        <w:rPr>
          <w:sz w:val="24"/>
          <w:szCs w:val="24"/>
        </w:rPr>
        <w:t>сведений о периодичности и объеме технического обслуживания;</w:t>
      </w:r>
    </w:p>
    <w:p w:rsidR="003F5F3A" w:rsidRPr="00CE4AD7" w:rsidRDefault="003F5F3A" w:rsidP="007E6014">
      <w:pPr>
        <w:pStyle w:val="a"/>
        <w:numPr>
          <w:ilvl w:val="4"/>
          <w:numId w:val="21"/>
        </w:numPr>
        <w:tabs>
          <w:tab w:val="clear" w:pos="1494"/>
        </w:tabs>
        <w:spacing w:line="240" w:lineRule="auto"/>
        <w:ind w:left="0" w:firstLine="709"/>
        <w:rPr>
          <w:sz w:val="24"/>
          <w:szCs w:val="24"/>
        </w:rPr>
      </w:pPr>
      <w:r w:rsidRPr="00CE4AD7">
        <w:rPr>
          <w:sz w:val="24"/>
          <w:szCs w:val="24"/>
        </w:rPr>
        <w:t>сведений о периодичности и объеме среднего ремонта, а также необходимых запасных частях;</w:t>
      </w:r>
    </w:p>
    <w:p w:rsidR="003F5F3A" w:rsidRPr="00B27AC8" w:rsidRDefault="003F5F3A" w:rsidP="007E6014">
      <w:pPr>
        <w:pStyle w:val="a"/>
        <w:numPr>
          <w:ilvl w:val="4"/>
          <w:numId w:val="21"/>
        </w:numPr>
        <w:tabs>
          <w:tab w:val="clear" w:pos="1494"/>
        </w:tabs>
        <w:spacing w:line="240" w:lineRule="auto"/>
        <w:ind w:left="0" w:firstLine="0"/>
        <w:jc w:val="left"/>
        <w:rPr>
          <w:szCs w:val="24"/>
        </w:rPr>
      </w:pPr>
      <w:r w:rsidRPr="00B27AC8">
        <w:rPr>
          <w:sz w:val="24"/>
          <w:szCs w:val="24"/>
        </w:rPr>
        <w:t>сведений о периодичности и объеме капитального ремонта, а также необходимых запасных частях.</w:t>
      </w:r>
      <w:r w:rsidRPr="00B27AC8">
        <w:rPr>
          <w:b/>
          <w:bCs w:val="0"/>
          <w:szCs w:val="24"/>
        </w:rPr>
        <w:tab/>
      </w:r>
      <w:r w:rsidRPr="00B27AC8">
        <w:rPr>
          <w:b/>
          <w:bCs w:val="0"/>
          <w:szCs w:val="24"/>
        </w:rPr>
        <w:tab/>
      </w:r>
      <w:r w:rsidRPr="00B27AC8">
        <w:rPr>
          <w:b/>
          <w:bCs w:val="0"/>
          <w:szCs w:val="24"/>
        </w:rPr>
        <w:tab/>
      </w:r>
      <w:r w:rsidRPr="00B27AC8">
        <w:rPr>
          <w:b/>
          <w:bCs w:val="0"/>
          <w:szCs w:val="24"/>
        </w:rPr>
        <w:tab/>
      </w:r>
    </w:p>
    <w:p w:rsidR="003F5F3A" w:rsidRPr="00CE4AD7" w:rsidRDefault="003F5F3A" w:rsidP="009142C4">
      <w:pPr>
        <w:pStyle w:val="Times12"/>
        <w:tabs>
          <w:tab w:val="left" w:pos="0"/>
        </w:tabs>
        <w:ind w:right="-30" w:firstLine="0"/>
        <w:sectPr w:rsidR="003F5F3A" w:rsidRPr="00CE4AD7" w:rsidSect="00F354BC">
          <w:pgSz w:w="16840" w:h="11907" w:orient="landscape" w:code="9"/>
          <w:pgMar w:top="1134" w:right="1134" w:bottom="1134" w:left="1134" w:header="567" w:footer="567" w:gutter="0"/>
          <w:cols w:space="708"/>
          <w:docGrid w:linePitch="360"/>
        </w:sectPr>
      </w:pPr>
    </w:p>
    <w:p w:rsidR="003F5F3A" w:rsidRPr="00CE4AD7" w:rsidRDefault="003F5F3A" w:rsidP="00C87330">
      <w:pPr>
        <w:pStyle w:val="Times12"/>
        <w:jc w:val="right"/>
        <w:rPr>
          <w:bCs w:val="0"/>
          <w:szCs w:val="24"/>
        </w:rPr>
      </w:pPr>
      <w:r w:rsidRPr="00CE4AD7">
        <w:rPr>
          <w:bCs w:val="0"/>
          <w:szCs w:val="24"/>
        </w:rPr>
        <w:t xml:space="preserve">Форма </w:t>
      </w:r>
      <w:r>
        <w:rPr>
          <w:bCs w:val="0"/>
          <w:szCs w:val="24"/>
        </w:rPr>
        <w:t>4</w:t>
      </w:r>
      <w:r w:rsidRPr="00CE4AD7">
        <w:rPr>
          <w:bCs w:val="0"/>
          <w:szCs w:val="24"/>
        </w:rPr>
        <w:t>.</w:t>
      </w:r>
    </w:p>
    <w:p w:rsidR="003F5F3A" w:rsidRPr="00CE4AD7" w:rsidRDefault="003F5F3A" w:rsidP="00C87330">
      <w:pPr>
        <w:pStyle w:val="Times12"/>
        <w:ind w:left="4820" w:firstLine="0"/>
        <w:jc w:val="left"/>
        <w:rPr>
          <w:iCs/>
          <w:szCs w:val="24"/>
        </w:rPr>
      </w:pPr>
      <w:r w:rsidRPr="00CE4AD7">
        <w:rPr>
          <w:iCs/>
          <w:szCs w:val="24"/>
        </w:rPr>
        <w:t>Приложение к заявке на участие в запросе предложений</w:t>
      </w:r>
    </w:p>
    <w:p w:rsidR="003F5F3A" w:rsidRPr="00CE4AD7" w:rsidRDefault="003F5F3A" w:rsidP="00C87330">
      <w:pPr>
        <w:pStyle w:val="Times12"/>
        <w:ind w:left="4820" w:firstLine="0"/>
        <w:jc w:val="left"/>
        <w:rPr>
          <w:szCs w:val="24"/>
        </w:rPr>
      </w:pPr>
      <w:r w:rsidRPr="00CE4AD7">
        <w:rPr>
          <w:iCs/>
          <w:szCs w:val="24"/>
        </w:rPr>
        <w:t>от «___» __________ 20___ г. № ______</w:t>
      </w:r>
    </w:p>
    <w:p w:rsidR="003F5F3A" w:rsidRPr="00CE4AD7" w:rsidRDefault="003F5F3A" w:rsidP="00C87330">
      <w:pPr>
        <w:pStyle w:val="Times12"/>
        <w:jc w:val="right"/>
        <w:rPr>
          <w:b/>
          <w:bCs w:val="0"/>
          <w:szCs w:val="24"/>
        </w:rPr>
      </w:pPr>
    </w:p>
    <w:p w:rsidR="003F5F3A" w:rsidRPr="00CE4AD7" w:rsidRDefault="003F5F3A" w:rsidP="004564FB">
      <w:pPr>
        <w:jc w:val="center"/>
      </w:pPr>
      <w:r w:rsidRPr="00CE4AD7">
        <w:t>Открытый запрос предложений в электронной форме на право заключения договора/</w:t>
      </w:r>
      <w:r w:rsidRPr="00CE4AD7">
        <w:rPr>
          <w:b/>
          <w:i/>
          <w:iCs/>
        </w:rPr>
        <w:t xml:space="preserve">ов </w:t>
      </w:r>
      <w:r w:rsidRPr="00CE4AD7">
        <w:t>на __________________</w:t>
      </w:r>
    </w:p>
    <w:p w:rsidR="003F5F3A" w:rsidRPr="00CE4AD7" w:rsidRDefault="003F5F3A" w:rsidP="00C87330">
      <w:pPr>
        <w:jc w:val="right"/>
        <w:rPr>
          <w:b/>
          <w:i/>
        </w:rPr>
      </w:pPr>
      <w:r w:rsidRPr="00CE4AD7">
        <w:t xml:space="preserve"> </w:t>
      </w:r>
      <w:r w:rsidRPr="00CE4AD7">
        <w:rPr>
          <w:b/>
          <w:i/>
        </w:rPr>
        <w:t>Лот __</w:t>
      </w:r>
    </w:p>
    <w:p w:rsidR="003F5F3A" w:rsidRPr="00CE4AD7" w:rsidRDefault="003F5F3A" w:rsidP="00C87330">
      <w:pPr>
        <w:pStyle w:val="Heading2"/>
        <w:numPr>
          <w:ilvl w:val="0"/>
          <w:numId w:val="0"/>
        </w:numPr>
        <w:spacing w:before="0" w:after="0"/>
        <w:jc w:val="center"/>
        <w:rPr>
          <w:rFonts w:ascii="Times New Roman" w:hAnsi="Times New Roman" w:cs="Times New Roman"/>
          <w:bCs w:val="0"/>
          <w:iCs w:val="0"/>
          <w:sz w:val="24"/>
          <w:szCs w:val="24"/>
        </w:rPr>
      </w:pPr>
      <w:bookmarkStart w:id="373" w:name="_График_оплаты_выполняемых"/>
      <w:bookmarkStart w:id="374" w:name="_Toc367787556"/>
      <w:bookmarkStart w:id="375" w:name="_Toc255987075"/>
      <w:bookmarkEnd w:id="373"/>
      <w:r w:rsidRPr="00CE4AD7">
        <w:rPr>
          <w:rFonts w:ascii="Times New Roman" w:hAnsi="Times New Roman" w:cs="Times New Roman"/>
          <w:b w:val="0"/>
          <w:i w:val="0"/>
          <w:sz w:val="24"/>
          <w:szCs w:val="24"/>
        </w:rPr>
        <w:t>ГРАФИК ОПЛАТЫ</w:t>
      </w:r>
      <w:bookmarkEnd w:id="374"/>
      <w:r w:rsidRPr="00CE4AD7">
        <w:rPr>
          <w:rFonts w:ascii="Times New Roman" w:hAnsi="Times New Roman" w:cs="Times New Roman"/>
          <w:i w:val="0"/>
          <w:sz w:val="24"/>
          <w:szCs w:val="24"/>
        </w:rPr>
        <w:t xml:space="preserve"> </w:t>
      </w:r>
    </w:p>
    <w:p w:rsidR="003F5F3A" w:rsidRPr="00CE4AD7" w:rsidRDefault="003F5F3A" w:rsidP="00C87330">
      <w:pPr>
        <w:jc w:val="center"/>
        <w:rPr>
          <w:i/>
        </w:rPr>
      </w:pPr>
      <w:r w:rsidRPr="00CE4AD7">
        <w:rPr>
          <w:b/>
          <w:i/>
        </w:rPr>
        <w:t>выполняемых работ /оказываемых услуг</w:t>
      </w:r>
      <w:r w:rsidRPr="00CE4AD7">
        <w:rPr>
          <w:i/>
        </w:rPr>
        <w:t xml:space="preserve"> </w:t>
      </w:r>
      <w:r w:rsidRPr="00CE4AD7">
        <w:t xml:space="preserve">(Форма </w:t>
      </w:r>
      <w:r>
        <w:t>4</w:t>
      </w:r>
      <w:r w:rsidRPr="00CE4AD7">
        <w:t>)</w:t>
      </w:r>
      <w:bookmarkEnd w:id="375"/>
    </w:p>
    <w:p w:rsidR="003F5F3A" w:rsidRPr="00CE4AD7" w:rsidRDefault="003F5F3A" w:rsidP="00C87330">
      <w:pPr>
        <w:widowControl w:val="0"/>
        <w:autoSpaceDE w:val="0"/>
        <w:autoSpaceDN w:val="0"/>
        <w:adjustRightInd w:val="0"/>
        <w:jc w:val="center"/>
        <w:rPr>
          <w:b/>
          <w:iCs/>
          <w:spacing w:val="-2"/>
          <w:lang w:val="ru-MO"/>
        </w:rPr>
      </w:pPr>
    </w:p>
    <w:p w:rsidR="003F5F3A" w:rsidRPr="00CE4AD7" w:rsidRDefault="003F5F3A" w:rsidP="00C87330">
      <w:pPr>
        <w:pStyle w:val="Times12"/>
        <w:ind w:firstLine="0"/>
        <w:jc w:val="left"/>
        <w:rPr>
          <w:i/>
          <w:szCs w:val="24"/>
        </w:rPr>
      </w:pPr>
      <w:r w:rsidRPr="00CE4AD7">
        <w:rPr>
          <w:szCs w:val="24"/>
        </w:rPr>
        <w:t xml:space="preserve">Участник запроса предложений: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3F5F3A" w:rsidRPr="00CE4AD7" w:rsidTr="00C87330">
        <w:trPr>
          <w:cantSplit/>
          <w:trHeight w:val="503"/>
        </w:trPr>
        <w:tc>
          <w:tcPr>
            <w:tcW w:w="480" w:type="dxa"/>
            <w:vMerge w:val="restart"/>
            <w:vAlign w:val="center"/>
          </w:tcPr>
          <w:p w:rsidR="003F5F3A" w:rsidRPr="00CE4AD7" w:rsidRDefault="003F5F3A" w:rsidP="00C87330">
            <w:pPr>
              <w:ind w:left="-57" w:right="-57"/>
              <w:jc w:val="center"/>
            </w:pPr>
            <w:r w:rsidRPr="00CE4AD7">
              <w:t>№ п/п</w:t>
            </w:r>
          </w:p>
        </w:tc>
        <w:tc>
          <w:tcPr>
            <w:tcW w:w="1440" w:type="dxa"/>
            <w:vMerge w:val="restart"/>
            <w:vAlign w:val="center"/>
          </w:tcPr>
          <w:p w:rsidR="003F5F3A" w:rsidRPr="00CE4AD7" w:rsidRDefault="003F5F3A" w:rsidP="00C87330">
            <w:pPr>
              <w:pStyle w:val="a7"/>
              <w:suppressAutoHyphens/>
              <w:spacing w:before="0" w:after="0"/>
              <w:ind w:left="-36" w:right="0"/>
              <w:jc w:val="center"/>
              <w:rPr>
                <w:sz w:val="24"/>
                <w:szCs w:val="24"/>
              </w:rPr>
            </w:pPr>
            <w:r w:rsidRPr="00CE4AD7">
              <w:rPr>
                <w:sz w:val="24"/>
                <w:szCs w:val="24"/>
              </w:rPr>
              <w:t xml:space="preserve">Наименова-ние </w:t>
            </w:r>
            <w:r w:rsidRPr="00CE4AD7">
              <w:rPr>
                <w:b/>
                <w:i/>
                <w:sz w:val="24"/>
                <w:szCs w:val="24"/>
              </w:rPr>
              <w:t>поставок, работ и услуг</w:t>
            </w:r>
          </w:p>
        </w:tc>
        <w:tc>
          <w:tcPr>
            <w:tcW w:w="1984" w:type="dxa"/>
            <w:vMerge w:val="restart"/>
            <w:vAlign w:val="center"/>
          </w:tcPr>
          <w:p w:rsidR="003F5F3A" w:rsidRPr="00CE4AD7" w:rsidRDefault="003F5F3A" w:rsidP="00C87330">
            <w:pPr>
              <w:pStyle w:val="a7"/>
              <w:suppressAutoHyphens/>
              <w:spacing w:before="0" w:after="0"/>
              <w:ind w:left="-106" w:right="0"/>
              <w:jc w:val="center"/>
              <w:rPr>
                <w:sz w:val="24"/>
                <w:szCs w:val="24"/>
              </w:rPr>
            </w:pPr>
            <w:r w:rsidRPr="00CE4AD7">
              <w:rPr>
                <w:sz w:val="24"/>
                <w:szCs w:val="24"/>
              </w:rPr>
              <w:t xml:space="preserve">Номер п/п </w:t>
            </w:r>
          </w:p>
          <w:p w:rsidR="003F5F3A" w:rsidRPr="00CE4AD7" w:rsidRDefault="003F5F3A" w:rsidP="00C87330">
            <w:pPr>
              <w:pStyle w:val="a7"/>
              <w:suppressAutoHyphens/>
              <w:spacing w:before="0" w:after="0"/>
              <w:ind w:left="-106" w:right="-112"/>
              <w:jc w:val="center"/>
              <w:rPr>
                <w:sz w:val="24"/>
                <w:szCs w:val="24"/>
              </w:rPr>
            </w:pPr>
            <w:r w:rsidRPr="00CE4AD7">
              <w:rPr>
                <w:sz w:val="24"/>
                <w:szCs w:val="24"/>
              </w:rPr>
              <w:t xml:space="preserve">в графике </w:t>
            </w:r>
            <w:r w:rsidRPr="00CE4AD7">
              <w:rPr>
                <w:b/>
                <w:i/>
                <w:sz w:val="24"/>
                <w:szCs w:val="24"/>
              </w:rPr>
              <w:t>поставки товара, выполнения работ/оказания услуг</w:t>
            </w:r>
            <w:r w:rsidRPr="00CE4AD7">
              <w:rPr>
                <w:sz w:val="24"/>
                <w:szCs w:val="24"/>
              </w:rPr>
              <w:t xml:space="preserve"> (форма </w:t>
            </w:r>
            <w:r w:rsidRPr="00CE4AD7">
              <w:rPr>
                <w:b/>
                <w:i/>
                <w:sz w:val="24"/>
                <w:szCs w:val="24"/>
              </w:rPr>
              <w:t>___</w:t>
            </w:r>
            <w:r w:rsidRPr="00CE4AD7">
              <w:rPr>
                <w:sz w:val="24"/>
                <w:szCs w:val="24"/>
              </w:rPr>
              <w:t>)</w:t>
            </w:r>
          </w:p>
        </w:tc>
        <w:tc>
          <w:tcPr>
            <w:tcW w:w="2694" w:type="dxa"/>
            <w:gridSpan w:val="2"/>
            <w:vAlign w:val="center"/>
          </w:tcPr>
          <w:p w:rsidR="003F5F3A" w:rsidRPr="00CE4AD7" w:rsidRDefault="003F5F3A" w:rsidP="00C87330">
            <w:pPr>
              <w:pStyle w:val="a7"/>
              <w:suppressAutoHyphens/>
              <w:spacing w:before="0" w:after="0"/>
              <w:ind w:left="-89" w:right="-127"/>
              <w:jc w:val="center"/>
              <w:rPr>
                <w:sz w:val="24"/>
                <w:szCs w:val="24"/>
              </w:rPr>
            </w:pPr>
            <w:r w:rsidRPr="00CE4AD7">
              <w:rPr>
                <w:sz w:val="24"/>
                <w:szCs w:val="24"/>
              </w:rPr>
              <w:t>Авансовые платежи</w:t>
            </w:r>
          </w:p>
        </w:tc>
        <w:tc>
          <w:tcPr>
            <w:tcW w:w="2268" w:type="dxa"/>
            <w:gridSpan w:val="2"/>
            <w:vAlign w:val="center"/>
          </w:tcPr>
          <w:p w:rsidR="003F5F3A" w:rsidRPr="00CE4AD7" w:rsidRDefault="003F5F3A" w:rsidP="00C87330">
            <w:pPr>
              <w:pStyle w:val="a7"/>
              <w:suppressAutoHyphens/>
              <w:spacing w:before="0" w:after="0"/>
              <w:ind w:left="-89" w:right="-127"/>
              <w:jc w:val="center"/>
              <w:rPr>
                <w:sz w:val="24"/>
                <w:szCs w:val="24"/>
              </w:rPr>
            </w:pPr>
            <w:r w:rsidRPr="00CE4AD7">
              <w:rPr>
                <w:sz w:val="24"/>
                <w:szCs w:val="24"/>
              </w:rPr>
              <w:t>Остальные платежи</w:t>
            </w:r>
          </w:p>
        </w:tc>
        <w:tc>
          <w:tcPr>
            <w:tcW w:w="1133" w:type="dxa"/>
            <w:vMerge w:val="restart"/>
            <w:vAlign w:val="center"/>
          </w:tcPr>
          <w:p w:rsidR="003F5F3A" w:rsidRPr="00CE4AD7" w:rsidRDefault="003F5F3A" w:rsidP="00C87330">
            <w:pPr>
              <w:pStyle w:val="a7"/>
              <w:suppressAutoHyphens/>
              <w:spacing w:before="0" w:after="0"/>
              <w:ind w:left="0" w:right="-127"/>
              <w:jc w:val="center"/>
              <w:rPr>
                <w:sz w:val="24"/>
                <w:szCs w:val="24"/>
              </w:rPr>
            </w:pPr>
            <w:r w:rsidRPr="00CE4AD7">
              <w:rPr>
                <w:sz w:val="24"/>
                <w:szCs w:val="24"/>
              </w:rPr>
              <w:t>Всего общая сумма платежей, руб. с НДС</w:t>
            </w:r>
          </w:p>
        </w:tc>
      </w:tr>
      <w:tr w:rsidR="003F5F3A" w:rsidRPr="00CE4AD7" w:rsidTr="00C87330">
        <w:trPr>
          <w:cantSplit/>
          <w:trHeight w:val="502"/>
        </w:trPr>
        <w:tc>
          <w:tcPr>
            <w:tcW w:w="480" w:type="dxa"/>
            <w:vMerge/>
            <w:vAlign w:val="center"/>
          </w:tcPr>
          <w:p w:rsidR="003F5F3A" w:rsidRPr="00CE4AD7" w:rsidRDefault="003F5F3A" w:rsidP="00C87330">
            <w:pPr>
              <w:pStyle w:val="a7"/>
              <w:suppressAutoHyphens/>
              <w:spacing w:before="0" w:after="0"/>
              <w:jc w:val="center"/>
              <w:rPr>
                <w:sz w:val="24"/>
                <w:szCs w:val="24"/>
              </w:rPr>
            </w:pPr>
          </w:p>
        </w:tc>
        <w:tc>
          <w:tcPr>
            <w:tcW w:w="1440" w:type="dxa"/>
            <w:vMerge/>
            <w:vAlign w:val="center"/>
          </w:tcPr>
          <w:p w:rsidR="003F5F3A" w:rsidRPr="00CE4AD7" w:rsidRDefault="003F5F3A" w:rsidP="00C87330">
            <w:pPr>
              <w:pStyle w:val="a7"/>
              <w:suppressAutoHyphens/>
              <w:spacing w:before="0" w:after="0"/>
              <w:jc w:val="center"/>
              <w:rPr>
                <w:sz w:val="24"/>
                <w:szCs w:val="24"/>
              </w:rPr>
            </w:pPr>
          </w:p>
        </w:tc>
        <w:tc>
          <w:tcPr>
            <w:tcW w:w="1984" w:type="dxa"/>
            <w:vMerge/>
            <w:vAlign w:val="center"/>
          </w:tcPr>
          <w:p w:rsidR="003F5F3A" w:rsidRPr="00CE4AD7" w:rsidRDefault="003F5F3A" w:rsidP="00C87330">
            <w:pPr>
              <w:pStyle w:val="a7"/>
              <w:suppressAutoHyphens/>
              <w:spacing w:before="0" w:after="0"/>
              <w:ind w:left="0"/>
              <w:jc w:val="center"/>
              <w:rPr>
                <w:sz w:val="24"/>
                <w:szCs w:val="24"/>
              </w:rPr>
            </w:pPr>
          </w:p>
        </w:tc>
        <w:tc>
          <w:tcPr>
            <w:tcW w:w="1134" w:type="dxa"/>
            <w:vAlign w:val="center"/>
          </w:tcPr>
          <w:p w:rsidR="003F5F3A" w:rsidRPr="00CE4AD7" w:rsidRDefault="003F5F3A" w:rsidP="00C87330">
            <w:pPr>
              <w:pStyle w:val="a7"/>
              <w:suppressAutoHyphens/>
              <w:ind w:left="0"/>
              <w:jc w:val="center"/>
              <w:rPr>
                <w:sz w:val="24"/>
                <w:szCs w:val="24"/>
              </w:rPr>
            </w:pPr>
            <w:r w:rsidRPr="00CE4AD7">
              <w:rPr>
                <w:sz w:val="24"/>
                <w:szCs w:val="24"/>
              </w:rPr>
              <w:t>Срок платежа</w:t>
            </w:r>
          </w:p>
        </w:tc>
        <w:tc>
          <w:tcPr>
            <w:tcW w:w="1560" w:type="dxa"/>
            <w:vAlign w:val="center"/>
          </w:tcPr>
          <w:p w:rsidR="003F5F3A" w:rsidRPr="00CE4AD7" w:rsidRDefault="003F5F3A" w:rsidP="00C87330">
            <w:pPr>
              <w:pStyle w:val="a7"/>
              <w:suppressAutoHyphens/>
              <w:spacing w:before="0" w:after="0"/>
              <w:ind w:left="-89" w:right="0"/>
              <w:jc w:val="center"/>
              <w:rPr>
                <w:sz w:val="24"/>
                <w:szCs w:val="24"/>
              </w:rPr>
            </w:pPr>
            <w:r w:rsidRPr="00CE4AD7">
              <w:rPr>
                <w:sz w:val="24"/>
                <w:szCs w:val="24"/>
              </w:rPr>
              <w:t>Сумма платежа, руб. (с НДС)</w:t>
            </w:r>
          </w:p>
        </w:tc>
        <w:tc>
          <w:tcPr>
            <w:tcW w:w="865" w:type="dxa"/>
            <w:vAlign w:val="center"/>
          </w:tcPr>
          <w:p w:rsidR="003F5F3A" w:rsidRPr="00CE4AD7" w:rsidRDefault="003F5F3A" w:rsidP="00C87330">
            <w:pPr>
              <w:pStyle w:val="a7"/>
              <w:suppressAutoHyphens/>
              <w:ind w:left="-85" w:right="-108" w:firstLine="85"/>
              <w:jc w:val="center"/>
              <w:rPr>
                <w:sz w:val="24"/>
                <w:szCs w:val="24"/>
              </w:rPr>
            </w:pPr>
            <w:r w:rsidRPr="00CE4AD7">
              <w:rPr>
                <w:sz w:val="24"/>
                <w:szCs w:val="24"/>
              </w:rPr>
              <w:t>Срок платежа</w:t>
            </w:r>
          </w:p>
        </w:tc>
        <w:tc>
          <w:tcPr>
            <w:tcW w:w="1403" w:type="dxa"/>
            <w:vAlign w:val="center"/>
          </w:tcPr>
          <w:p w:rsidR="003F5F3A" w:rsidRPr="00CE4AD7" w:rsidRDefault="003F5F3A" w:rsidP="00C87330">
            <w:pPr>
              <w:pStyle w:val="a7"/>
              <w:suppressAutoHyphens/>
              <w:spacing w:before="0" w:after="0"/>
              <w:ind w:left="-89" w:right="-127"/>
              <w:jc w:val="center"/>
              <w:rPr>
                <w:sz w:val="24"/>
                <w:szCs w:val="24"/>
              </w:rPr>
            </w:pPr>
            <w:r w:rsidRPr="00CE4AD7">
              <w:rPr>
                <w:sz w:val="24"/>
                <w:szCs w:val="24"/>
              </w:rPr>
              <w:t>Сумма платежа, руб. (с НДС)</w:t>
            </w:r>
          </w:p>
        </w:tc>
        <w:tc>
          <w:tcPr>
            <w:tcW w:w="1133" w:type="dxa"/>
            <w:vMerge/>
            <w:vAlign w:val="center"/>
          </w:tcPr>
          <w:p w:rsidR="003F5F3A" w:rsidRPr="00CE4AD7" w:rsidRDefault="003F5F3A" w:rsidP="00C87330">
            <w:pPr>
              <w:pStyle w:val="a7"/>
              <w:suppressAutoHyphens/>
              <w:spacing w:before="0" w:after="0"/>
              <w:ind w:left="-89" w:right="-127"/>
              <w:jc w:val="center"/>
              <w:rPr>
                <w:sz w:val="24"/>
                <w:szCs w:val="24"/>
              </w:rPr>
            </w:pPr>
          </w:p>
        </w:tc>
      </w:tr>
      <w:tr w:rsidR="003F5F3A" w:rsidRPr="00CE4AD7" w:rsidTr="00C87330">
        <w:tc>
          <w:tcPr>
            <w:tcW w:w="480" w:type="dxa"/>
          </w:tcPr>
          <w:p w:rsidR="003F5F3A" w:rsidRPr="00CE4AD7" w:rsidRDefault="003F5F3A" w:rsidP="00C87330">
            <w:pPr>
              <w:pStyle w:val="a8"/>
              <w:tabs>
                <w:tab w:val="num" w:pos="0"/>
              </w:tabs>
              <w:suppressAutoHyphens/>
              <w:spacing w:before="0" w:after="0"/>
              <w:ind w:left="0"/>
              <w:rPr>
                <w:szCs w:val="24"/>
              </w:rPr>
            </w:pPr>
          </w:p>
        </w:tc>
        <w:tc>
          <w:tcPr>
            <w:tcW w:w="1440" w:type="dxa"/>
          </w:tcPr>
          <w:p w:rsidR="003F5F3A" w:rsidRPr="00CE4AD7" w:rsidRDefault="003F5F3A" w:rsidP="00C87330">
            <w:pPr>
              <w:pStyle w:val="a8"/>
              <w:suppressAutoHyphens/>
              <w:spacing w:before="0" w:after="0"/>
              <w:rPr>
                <w:szCs w:val="24"/>
              </w:rPr>
            </w:pPr>
          </w:p>
        </w:tc>
        <w:tc>
          <w:tcPr>
            <w:tcW w:w="1984" w:type="dxa"/>
          </w:tcPr>
          <w:p w:rsidR="003F5F3A" w:rsidRPr="00CE4AD7" w:rsidRDefault="003F5F3A" w:rsidP="00C87330">
            <w:pPr>
              <w:pStyle w:val="a8"/>
              <w:suppressAutoHyphens/>
              <w:spacing w:before="0" w:after="0"/>
              <w:rPr>
                <w:szCs w:val="24"/>
              </w:rPr>
            </w:pPr>
          </w:p>
        </w:tc>
        <w:tc>
          <w:tcPr>
            <w:tcW w:w="1134" w:type="dxa"/>
          </w:tcPr>
          <w:p w:rsidR="003F5F3A" w:rsidRPr="00CE4AD7" w:rsidRDefault="003F5F3A" w:rsidP="00C87330">
            <w:pPr>
              <w:pStyle w:val="a8"/>
              <w:suppressAutoHyphens/>
              <w:spacing w:before="0" w:after="0"/>
              <w:rPr>
                <w:szCs w:val="24"/>
              </w:rPr>
            </w:pPr>
          </w:p>
        </w:tc>
        <w:tc>
          <w:tcPr>
            <w:tcW w:w="1560" w:type="dxa"/>
          </w:tcPr>
          <w:p w:rsidR="003F5F3A" w:rsidRPr="00CE4AD7" w:rsidRDefault="003F5F3A" w:rsidP="00C87330">
            <w:pPr>
              <w:pStyle w:val="a8"/>
              <w:suppressAutoHyphens/>
              <w:spacing w:before="0" w:after="0"/>
              <w:jc w:val="center"/>
              <w:rPr>
                <w:szCs w:val="24"/>
              </w:rPr>
            </w:pPr>
          </w:p>
        </w:tc>
        <w:tc>
          <w:tcPr>
            <w:tcW w:w="865" w:type="dxa"/>
          </w:tcPr>
          <w:p w:rsidR="003F5F3A" w:rsidRPr="00CE4AD7" w:rsidRDefault="003F5F3A" w:rsidP="00C87330">
            <w:pPr>
              <w:pStyle w:val="a8"/>
              <w:suppressAutoHyphens/>
              <w:spacing w:before="0" w:after="0"/>
              <w:rPr>
                <w:szCs w:val="24"/>
              </w:rPr>
            </w:pPr>
          </w:p>
        </w:tc>
        <w:tc>
          <w:tcPr>
            <w:tcW w:w="1403" w:type="dxa"/>
          </w:tcPr>
          <w:p w:rsidR="003F5F3A" w:rsidRPr="00CE4AD7" w:rsidRDefault="003F5F3A" w:rsidP="00C87330">
            <w:pPr>
              <w:pStyle w:val="a8"/>
              <w:suppressAutoHyphens/>
              <w:spacing w:before="0" w:after="0"/>
              <w:jc w:val="center"/>
              <w:rPr>
                <w:szCs w:val="24"/>
              </w:rPr>
            </w:pPr>
          </w:p>
        </w:tc>
        <w:tc>
          <w:tcPr>
            <w:tcW w:w="1133" w:type="dxa"/>
          </w:tcPr>
          <w:p w:rsidR="003F5F3A" w:rsidRPr="00CE4AD7" w:rsidRDefault="003F5F3A" w:rsidP="00C87330">
            <w:pPr>
              <w:pStyle w:val="a8"/>
              <w:suppressAutoHyphens/>
              <w:spacing w:before="0" w:after="0"/>
              <w:jc w:val="center"/>
              <w:rPr>
                <w:szCs w:val="24"/>
              </w:rPr>
            </w:pPr>
          </w:p>
        </w:tc>
      </w:tr>
      <w:tr w:rsidR="003F5F3A" w:rsidRPr="00CE4AD7" w:rsidTr="00C87330">
        <w:tc>
          <w:tcPr>
            <w:tcW w:w="480" w:type="dxa"/>
          </w:tcPr>
          <w:p w:rsidR="003F5F3A" w:rsidRPr="00CE4AD7" w:rsidRDefault="003F5F3A" w:rsidP="00C87330">
            <w:pPr>
              <w:pStyle w:val="a8"/>
              <w:tabs>
                <w:tab w:val="num" w:pos="0"/>
              </w:tabs>
              <w:suppressAutoHyphens/>
              <w:spacing w:before="0" w:after="0"/>
              <w:ind w:left="0"/>
              <w:rPr>
                <w:szCs w:val="24"/>
              </w:rPr>
            </w:pPr>
          </w:p>
        </w:tc>
        <w:tc>
          <w:tcPr>
            <w:tcW w:w="1440" w:type="dxa"/>
          </w:tcPr>
          <w:p w:rsidR="003F5F3A" w:rsidRPr="00CE4AD7" w:rsidRDefault="003F5F3A" w:rsidP="00C87330">
            <w:pPr>
              <w:pStyle w:val="a8"/>
              <w:suppressAutoHyphens/>
              <w:spacing w:before="0" w:after="0"/>
              <w:rPr>
                <w:szCs w:val="24"/>
              </w:rPr>
            </w:pPr>
          </w:p>
        </w:tc>
        <w:tc>
          <w:tcPr>
            <w:tcW w:w="1984" w:type="dxa"/>
          </w:tcPr>
          <w:p w:rsidR="003F5F3A" w:rsidRPr="00CE4AD7" w:rsidRDefault="003F5F3A" w:rsidP="00C87330">
            <w:pPr>
              <w:pStyle w:val="a8"/>
              <w:suppressAutoHyphens/>
              <w:spacing w:before="0" w:after="0"/>
              <w:rPr>
                <w:szCs w:val="24"/>
              </w:rPr>
            </w:pPr>
          </w:p>
        </w:tc>
        <w:tc>
          <w:tcPr>
            <w:tcW w:w="1134" w:type="dxa"/>
          </w:tcPr>
          <w:p w:rsidR="003F5F3A" w:rsidRPr="00CE4AD7" w:rsidRDefault="003F5F3A" w:rsidP="00C87330">
            <w:pPr>
              <w:pStyle w:val="a8"/>
              <w:suppressAutoHyphens/>
              <w:spacing w:before="0" w:after="0"/>
              <w:rPr>
                <w:szCs w:val="24"/>
              </w:rPr>
            </w:pPr>
          </w:p>
        </w:tc>
        <w:tc>
          <w:tcPr>
            <w:tcW w:w="1560" w:type="dxa"/>
          </w:tcPr>
          <w:p w:rsidR="003F5F3A" w:rsidRPr="00CE4AD7" w:rsidRDefault="003F5F3A" w:rsidP="00C87330">
            <w:pPr>
              <w:pStyle w:val="a8"/>
              <w:suppressAutoHyphens/>
              <w:spacing w:before="0" w:after="0"/>
              <w:jc w:val="center"/>
              <w:rPr>
                <w:szCs w:val="24"/>
              </w:rPr>
            </w:pPr>
          </w:p>
        </w:tc>
        <w:tc>
          <w:tcPr>
            <w:tcW w:w="865" w:type="dxa"/>
          </w:tcPr>
          <w:p w:rsidR="003F5F3A" w:rsidRPr="00CE4AD7" w:rsidRDefault="003F5F3A" w:rsidP="00C87330">
            <w:pPr>
              <w:pStyle w:val="a8"/>
              <w:suppressAutoHyphens/>
              <w:spacing w:before="0" w:after="0"/>
              <w:rPr>
                <w:szCs w:val="24"/>
              </w:rPr>
            </w:pPr>
          </w:p>
        </w:tc>
        <w:tc>
          <w:tcPr>
            <w:tcW w:w="1403" w:type="dxa"/>
          </w:tcPr>
          <w:p w:rsidR="003F5F3A" w:rsidRPr="00CE4AD7" w:rsidRDefault="003F5F3A" w:rsidP="00C87330">
            <w:pPr>
              <w:pStyle w:val="a8"/>
              <w:suppressAutoHyphens/>
              <w:spacing w:before="0" w:after="0"/>
              <w:jc w:val="center"/>
              <w:rPr>
                <w:szCs w:val="24"/>
              </w:rPr>
            </w:pPr>
          </w:p>
        </w:tc>
        <w:tc>
          <w:tcPr>
            <w:tcW w:w="1133" w:type="dxa"/>
          </w:tcPr>
          <w:p w:rsidR="003F5F3A" w:rsidRPr="00CE4AD7" w:rsidRDefault="003F5F3A" w:rsidP="00C87330">
            <w:pPr>
              <w:pStyle w:val="a8"/>
              <w:suppressAutoHyphens/>
              <w:spacing w:before="0" w:after="0"/>
              <w:jc w:val="center"/>
              <w:rPr>
                <w:szCs w:val="24"/>
              </w:rPr>
            </w:pPr>
          </w:p>
        </w:tc>
      </w:tr>
      <w:tr w:rsidR="003F5F3A" w:rsidRPr="00CE4AD7" w:rsidTr="00C87330">
        <w:tc>
          <w:tcPr>
            <w:tcW w:w="480" w:type="dxa"/>
          </w:tcPr>
          <w:p w:rsidR="003F5F3A" w:rsidRPr="00CE4AD7" w:rsidRDefault="003F5F3A" w:rsidP="00C87330">
            <w:pPr>
              <w:pStyle w:val="a8"/>
              <w:tabs>
                <w:tab w:val="num" w:pos="0"/>
              </w:tabs>
              <w:suppressAutoHyphens/>
              <w:spacing w:before="0" w:after="0"/>
              <w:ind w:left="0"/>
              <w:rPr>
                <w:szCs w:val="24"/>
              </w:rPr>
            </w:pPr>
          </w:p>
        </w:tc>
        <w:tc>
          <w:tcPr>
            <w:tcW w:w="1440" w:type="dxa"/>
          </w:tcPr>
          <w:p w:rsidR="003F5F3A" w:rsidRPr="00CE4AD7" w:rsidRDefault="003F5F3A" w:rsidP="00C87330">
            <w:pPr>
              <w:pStyle w:val="a8"/>
              <w:suppressAutoHyphens/>
              <w:spacing w:before="0" w:after="0"/>
              <w:rPr>
                <w:szCs w:val="24"/>
              </w:rPr>
            </w:pPr>
          </w:p>
        </w:tc>
        <w:tc>
          <w:tcPr>
            <w:tcW w:w="1984" w:type="dxa"/>
          </w:tcPr>
          <w:p w:rsidR="003F5F3A" w:rsidRPr="00CE4AD7" w:rsidRDefault="003F5F3A" w:rsidP="00C87330">
            <w:pPr>
              <w:pStyle w:val="a8"/>
              <w:suppressAutoHyphens/>
              <w:spacing w:before="0" w:after="0"/>
              <w:rPr>
                <w:szCs w:val="24"/>
              </w:rPr>
            </w:pPr>
          </w:p>
        </w:tc>
        <w:tc>
          <w:tcPr>
            <w:tcW w:w="1134" w:type="dxa"/>
          </w:tcPr>
          <w:p w:rsidR="003F5F3A" w:rsidRPr="00CE4AD7" w:rsidRDefault="003F5F3A" w:rsidP="00C87330">
            <w:pPr>
              <w:pStyle w:val="a8"/>
              <w:suppressAutoHyphens/>
              <w:spacing w:before="0" w:after="0"/>
              <w:rPr>
                <w:szCs w:val="24"/>
              </w:rPr>
            </w:pPr>
          </w:p>
        </w:tc>
        <w:tc>
          <w:tcPr>
            <w:tcW w:w="1560" w:type="dxa"/>
          </w:tcPr>
          <w:p w:rsidR="003F5F3A" w:rsidRPr="00CE4AD7" w:rsidRDefault="003F5F3A" w:rsidP="00C87330">
            <w:pPr>
              <w:pStyle w:val="a8"/>
              <w:suppressAutoHyphens/>
              <w:spacing w:before="0" w:after="0"/>
              <w:jc w:val="center"/>
              <w:rPr>
                <w:szCs w:val="24"/>
              </w:rPr>
            </w:pPr>
          </w:p>
        </w:tc>
        <w:tc>
          <w:tcPr>
            <w:tcW w:w="865" w:type="dxa"/>
          </w:tcPr>
          <w:p w:rsidR="003F5F3A" w:rsidRPr="00CE4AD7" w:rsidRDefault="003F5F3A" w:rsidP="00C87330">
            <w:pPr>
              <w:pStyle w:val="a8"/>
              <w:suppressAutoHyphens/>
              <w:spacing w:before="0" w:after="0"/>
              <w:rPr>
                <w:szCs w:val="24"/>
              </w:rPr>
            </w:pPr>
          </w:p>
        </w:tc>
        <w:tc>
          <w:tcPr>
            <w:tcW w:w="1403" w:type="dxa"/>
          </w:tcPr>
          <w:p w:rsidR="003F5F3A" w:rsidRPr="00CE4AD7" w:rsidRDefault="003F5F3A" w:rsidP="00C87330">
            <w:pPr>
              <w:pStyle w:val="a8"/>
              <w:suppressAutoHyphens/>
              <w:spacing w:before="0" w:after="0"/>
              <w:jc w:val="center"/>
              <w:rPr>
                <w:szCs w:val="24"/>
              </w:rPr>
            </w:pPr>
          </w:p>
        </w:tc>
        <w:tc>
          <w:tcPr>
            <w:tcW w:w="1133" w:type="dxa"/>
          </w:tcPr>
          <w:p w:rsidR="003F5F3A" w:rsidRPr="00CE4AD7" w:rsidRDefault="003F5F3A" w:rsidP="00C87330">
            <w:pPr>
              <w:pStyle w:val="a8"/>
              <w:suppressAutoHyphens/>
              <w:spacing w:before="0" w:after="0"/>
              <w:jc w:val="center"/>
              <w:rPr>
                <w:szCs w:val="24"/>
              </w:rPr>
            </w:pPr>
          </w:p>
        </w:tc>
      </w:tr>
      <w:tr w:rsidR="003F5F3A" w:rsidRPr="00CE4AD7" w:rsidTr="00C87330">
        <w:tc>
          <w:tcPr>
            <w:tcW w:w="480" w:type="dxa"/>
          </w:tcPr>
          <w:p w:rsidR="003F5F3A" w:rsidRPr="00CE4AD7" w:rsidRDefault="003F5F3A" w:rsidP="00C87330">
            <w:pPr>
              <w:pStyle w:val="a8"/>
              <w:suppressAutoHyphens/>
              <w:spacing w:before="0" w:after="0"/>
              <w:rPr>
                <w:szCs w:val="24"/>
              </w:rPr>
            </w:pPr>
            <w:r w:rsidRPr="00CE4AD7">
              <w:rPr>
                <w:szCs w:val="24"/>
              </w:rPr>
              <w:t>…</w:t>
            </w:r>
          </w:p>
        </w:tc>
        <w:tc>
          <w:tcPr>
            <w:tcW w:w="1440" w:type="dxa"/>
          </w:tcPr>
          <w:p w:rsidR="003F5F3A" w:rsidRPr="00CE4AD7" w:rsidRDefault="003F5F3A" w:rsidP="00C87330">
            <w:pPr>
              <w:pStyle w:val="a8"/>
              <w:suppressAutoHyphens/>
              <w:spacing w:before="0" w:after="0"/>
              <w:rPr>
                <w:szCs w:val="24"/>
              </w:rPr>
            </w:pPr>
          </w:p>
        </w:tc>
        <w:tc>
          <w:tcPr>
            <w:tcW w:w="1984" w:type="dxa"/>
          </w:tcPr>
          <w:p w:rsidR="003F5F3A" w:rsidRPr="00CE4AD7" w:rsidRDefault="003F5F3A" w:rsidP="00C87330">
            <w:pPr>
              <w:pStyle w:val="a8"/>
              <w:suppressAutoHyphens/>
              <w:spacing w:before="0" w:after="0"/>
              <w:rPr>
                <w:szCs w:val="24"/>
              </w:rPr>
            </w:pPr>
          </w:p>
        </w:tc>
        <w:tc>
          <w:tcPr>
            <w:tcW w:w="1134" w:type="dxa"/>
          </w:tcPr>
          <w:p w:rsidR="003F5F3A" w:rsidRPr="00CE4AD7" w:rsidRDefault="003F5F3A" w:rsidP="00C87330">
            <w:pPr>
              <w:pStyle w:val="a8"/>
              <w:suppressAutoHyphens/>
              <w:spacing w:before="0" w:after="0"/>
              <w:rPr>
                <w:szCs w:val="24"/>
              </w:rPr>
            </w:pPr>
          </w:p>
        </w:tc>
        <w:tc>
          <w:tcPr>
            <w:tcW w:w="1560" w:type="dxa"/>
          </w:tcPr>
          <w:p w:rsidR="003F5F3A" w:rsidRPr="00CE4AD7" w:rsidRDefault="003F5F3A" w:rsidP="00C87330">
            <w:pPr>
              <w:pStyle w:val="a8"/>
              <w:suppressAutoHyphens/>
              <w:spacing w:before="0" w:after="0"/>
              <w:jc w:val="center"/>
              <w:rPr>
                <w:szCs w:val="24"/>
              </w:rPr>
            </w:pPr>
          </w:p>
        </w:tc>
        <w:tc>
          <w:tcPr>
            <w:tcW w:w="865" w:type="dxa"/>
          </w:tcPr>
          <w:p w:rsidR="003F5F3A" w:rsidRPr="00CE4AD7" w:rsidRDefault="003F5F3A" w:rsidP="00C87330">
            <w:pPr>
              <w:pStyle w:val="a8"/>
              <w:suppressAutoHyphens/>
              <w:spacing w:before="0" w:after="0"/>
              <w:rPr>
                <w:szCs w:val="24"/>
              </w:rPr>
            </w:pPr>
          </w:p>
        </w:tc>
        <w:tc>
          <w:tcPr>
            <w:tcW w:w="1403" w:type="dxa"/>
          </w:tcPr>
          <w:p w:rsidR="003F5F3A" w:rsidRPr="00CE4AD7" w:rsidRDefault="003F5F3A" w:rsidP="00C87330">
            <w:pPr>
              <w:pStyle w:val="a8"/>
              <w:suppressAutoHyphens/>
              <w:spacing w:before="0" w:after="0"/>
              <w:jc w:val="center"/>
              <w:rPr>
                <w:szCs w:val="24"/>
              </w:rPr>
            </w:pPr>
          </w:p>
        </w:tc>
        <w:tc>
          <w:tcPr>
            <w:tcW w:w="1133" w:type="dxa"/>
          </w:tcPr>
          <w:p w:rsidR="003F5F3A" w:rsidRPr="00CE4AD7" w:rsidRDefault="003F5F3A" w:rsidP="00C87330">
            <w:pPr>
              <w:pStyle w:val="a8"/>
              <w:suppressAutoHyphens/>
              <w:spacing w:before="0" w:after="0"/>
              <w:jc w:val="center"/>
              <w:rPr>
                <w:szCs w:val="24"/>
              </w:rPr>
            </w:pPr>
          </w:p>
        </w:tc>
      </w:tr>
      <w:tr w:rsidR="003F5F3A" w:rsidRPr="00CE4AD7" w:rsidTr="00C87330">
        <w:trPr>
          <w:trHeight w:val="343"/>
        </w:trPr>
        <w:tc>
          <w:tcPr>
            <w:tcW w:w="8866" w:type="dxa"/>
            <w:gridSpan w:val="7"/>
            <w:shd w:val="clear" w:color="auto" w:fill="FFFFFF"/>
            <w:vAlign w:val="center"/>
          </w:tcPr>
          <w:p w:rsidR="003F5F3A" w:rsidRPr="00CE4AD7" w:rsidRDefault="003F5F3A" w:rsidP="00C87330">
            <w:pPr>
              <w:pStyle w:val="a8"/>
              <w:suppressAutoHyphens/>
              <w:spacing w:before="0" w:after="0"/>
              <w:ind w:left="0"/>
              <w:rPr>
                <w:szCs w:val="24"/>
              </w:rPr>
            </w:pPr>
            <w:r w:rsidRPr="00CE4AD7">
              <w:rPr>
                <w:szCs w:val="24"/>
              </w:rPr>
              <w:t>Итого, руб. с НДС</w:t>
            </w:r>
          </w:p>
        </w:tc>
        <w:tc>
          <w:tcPr>
            <w:tcW w:w="1133" w:type="dxa"/>
            <w:shd w:val="clear" w:color="auto" w:fill="FFFFFF"/>
            <w:vAlign w:val="center"/>
          </w:tcPr>
          <w:p w:rsidR="003F5F3A" w:rsidRPr="00CE4AD7" w:rsidRDefault="003F5F3A" w:rsidP="00C87330">
            <w:pPr>
              <w:pStyle w:val="a8"/>
              <w:suppressAutoHyphens/>
              <w:spacing w:before="0" w:after="0"/>
              <w:ind w:left="0"/>
              <w:rPr>
                <w:b/>
                <w:szCs w:val="24"/>
              </w:rPr>
            </w:pPr>
          </w:p>
        </w:tc>
      </w:tr>
    </w:tbl>
    <w:p w:rsidR="003F5F3A" w:rsidRPr="00CE4AD7" w:rsidRDefault="003F5F3A" w:rsidP="00C87330">
      <w:pPr>
        <w:pStyle w:val="af5"/>
        <w:tabs>
          <w:tab w:val="clear" w:pos="1134"/>
        </w:tabs>
        <w:autoSpaceDE w:val="0"/>
        <w:autoSpaceDN w:val="0"/>
        <w:spacing w:line="240" w:lineRule="auto"/>
        <w:ind w:firstLine="0"/>
        <w:rPr>
          <w:sz w:val="24"/>
          <w:szCs w:val="24"/>
        </w:rPr>
      </w:pPr>
    </w:p>
    <w:p w:rsidR="003F5F3A" w:rsidRPr="00CE4AD7" w:rsidRDefault="003F5F3A" w:rsidP="00C87330">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3F5F3A" w:rsidRPr="00CE4AD7" w:rsidRDefault="003F5F3A" w:rsidP="00C87330">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3F5F3A" w:rsidRPr="00CE4AD7" w:rsidRDefault="003F5F3A" w:rsidP="00C87330">
      <w:pPr>
        <w:pStyle w:val="Times12"/>
        <w:ind w:firstLine="709"/>
        <w:rPr>
          <w:bCs w:val="0"/>
          <w:szCs w:val="24"/>
        </w:rPr>
      </w:pPr>
      <w:r w:rsidRPr="00CE4AD7">
        <w:rPr>
          <w:bCs w:val="0"/>
          <w:szCs w:val="24"/>
        </w:rPr>
        <w:t>М.П.</w:t>
      </w:r>
    </w:p>
    <w:p w:rsidR="003F5F3A" w:rsidRPr="00CE4AD7" w:rsidRDefault="003F5F3A" w:rsidP="00C87330">
      <w:pPr>
        <w:jc w:val="center"/>
        <w:rPr>
          <w:b/>
        </w:rPr>
      </w:pPr>
    </w:p>
    <w:p w:rsidR="003F5F3A" w:rsidRPr="00CE4AD7" w:rsidRDefault="003F5F3A" w:rsidP="00C87330">
      <w:pPr>
        <w:pStyle w:val="Times12"/>
        <w:tabs>
          <w:tab w:val="left" w:pos="709"/>
          <w:tab w:val="left" w:pos="1134"/>
        </w:tabs>
        <w:ind w:firstLine="709"/>
        <w:rPr>
          <w:bCs w:val="0"/>
          <w:szCs w:val="24"/>
        </w:rPr>
      </w:pPr>
      <w:r w:rsidRPr="00CE4AD7">
        <w:rPr>
          <w:bCs w:val="0"/>
          <w:szCs w:val="24"/>
        </w:rPr>
        <w:t>ИНСТРУКЦИИ ПО ЗАПОЛНЕНИЮ</w:t>
      </w:r>
    </w:p>
    <w:p w:rsidR="003F5F3A" w:rsidRPr="00CE4AD7" w:rsidRDefault="003F5F3A" w:rsidP="007E6014">
      <w:pPr>
        <w:pStyle w:val="Times12"/>
        <w:numPr>
          <w:ilvl w:val="0"/>
          <w:numId w:val="29"/>
        </w:numPr>
        <w:tabs>
          <w:tab w:val="clear" w:pos="960"/>
          <w:tab w:val="num" w:pos="1134"/>
        </w:tabs>
        <w:ind w:left="0" w:right="-3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3F5F3A" w:rsidRPr="00CE4AD7" w:rsidRDefault="003F5F3A" w:rsidP="007E6014">
      <w:pPr>
        <w:pStyle w:val="Times12"/>
        <w:numPr>
          <w:ilvl w:val="0"/>
          <w:numId w:val="29"/>
        </w:numPr>
        <w:tabs>
          <w:tab w:val="clear" w:pos="960"/>
          <w:tab w:val="num" w:pos="1134"/>
        </w:tabs>
        <w:ind w:left="0" w:right="-30" w:firstLine="709"/>
        <w:rPr>
          <w:szCs w:val="24"/>
        </w:rPr>
      </w:pPr>
      <w:r w:rsidRPr="00CE4AD7">
        <w:rPr>
          <w:szCs w:val="24"/>
        </w:rPr>
        <w:t>Участник запроса предложений приводит номер и дату заявки на участие в запросе предложений, приложением к которой является данный график.</w:t>
      </w:r>
    </w:p>
    <w:p w:rsidR="003F5F3A" w:rsidRPr="00CE4AD7" w:rsidRDefault="003F5F3A" w:rsidP="007E6014">
      <w:pPr>
        <w:pStyle w:val="Times12"/>
        <w:numPr>
          <w:ilvl w:val="0"/>
          <w:numId w:val="29"/>
        </w:numPr>
        <w:tabs>
          <w:tab w:val="clear" w:pos="960"/>
          <w:tab w:val="num" w:pos="1134"/>
        </w:tabs>
        <w:ind w:left="0" w:right="-3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3F5F3A" w:rsidRPr="00CE4AD7" w:rsidRDefault="003F5F3A" w:rsidP="007E6014">
      <w:pPr>
        <w:pStyle w:val="Times12"/>
        <w:numPr>
          <w:ilvl w:val="0"/>
          <w:numId w:val="29"/>
        </w:numPr>
        <w:tabs>
          <w:tab w:val="clear" w:pos="960"/>
          <w:tab w:val="num" w:pos="1134"/>
        </w:tabs>
        <w:ind w:left="0" w:right="-30" w:firstLine="709"/>
        <w:rPr>
          <w:szCs w:val="24"/>
        </w:rPr>
      </w:pPr>
      <w:r w:rsidRPr="00CE4AD7">
        <w:rPr>
          <w:szCs w:val="24"/>
        </w:rPr>
        <w:t xml:space="preserve">График оплаты должен быть подготовлен на основе Графика поставки </w:t>
      </w:r>
      <w:r w:rsidRPr="00CE4AD7">
        <w:rPr>
          <w:b/>
          <w:bCs w:val="0"/>
          <w:i/>
          <w:szCs w:val="24"/>
        </w:rPr>
        <w:t>товара/ выполнения работ/ оказания услуг</w:t>
      </w:r>
      <w:r w:rsidRPr="00CE4AD7">
        <w:rPr>
          <w:szCs w:val="24"/>
        </w:rPr>
        <w:t xml:space="preserve"> (форма __), Сводной таблицы стоимости (форма __) и должен содержать ссылки на отдельные этапы/подэтапы, предусмотренные этими документами.</w:t>
      </w:r>
    </w:p>
    <w:p w:rsidR="003F5F3A" w:rsidRPr="00CE4AD7" w:rsidRDefault="003F5F3A" w:rsidP="007E6014">
      <w:pPr>
        <w:pStyle w:val="Times12"/>
        <w:numPr>
          <w:ilvl w:val="0"/>
          <w:numId w:val="29"/>
        </w:numPr>
        <w:tabs>
          <w:tab w:val="clear" w:pos="960"/>
          <w:tab w:val="num" w:pos="1134"/>
        </w:tabs>
        <w:ind w:left="0" w:right="-30" w:firstLine="709"/>
        <w:rPr>
          <w:szCs w:val="24"/>
        </w:rPr>
      </w:pPr>
      <w:r w:rsidRPr="00CE4AD7">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3F5F3A" w:rsidRPr="00CE4AD7" w:rsidRDefault="003F5F3A" w:rsidP="007E6014">
      <w:pPr>
        <w:pStyle w:val="Times12"/>
        <w:numPr>
          <w:ilvl w:val="0"/>
          <w:numId w:val="29"/>
        </w:numPr>
        <w:tabs>
          <w:tab w:val="clear" w:pos="960"/>
          <w:tab w:val="num" w:pos="1134"/>
        </w:tabs>
        <w:ind w:left="0" w:right="-30" w:firstLine="709"/>
        <w:rPr>
          <w:szCs w:val="24"/>
        </w:rPr>
      </w:pPr>
      <w:r w:rsidRPr="00CE4AD7">
        <w:rPr>
          <w:szCs w:val="24"/>
        </w:rPr>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3F5F3A" w:rsidRPr="00CE4AD7" w:rsidRDefault="003F5F3A" w:rsidP="00C87330">
      <w:pPr>
        <w:pStyle w:val="Times12"/>
        <w:ind w:left="360" w:right="-30" w:firstLine="0"/>
        <w:rPr>
          <w:szCs w:val="24"/>
        </w:rPr>
      </w:pPr>
    </w:p>
    <w:p w:rsidR="003F5F3A" w:rsidRPr="00CE4AD7" w:rsidRDefault="003F5F3A" w:rsidP="00C87330">
      <w:pPr>
        <w:pStyle w:val="Times12"/>
        <w:ind w:firstLine="0"/>
        <w:jc w:val="center"/>
        <w:rPr>
          <w:b/>
          <w:bCs w:val="0"/>
          <w:i/>
          <w:szCs w:val="24"/>
          <w:shd w:val="clear" w:color="auto" w:fill="FDE9D9"/>
        </w:rPr>
        <w:sectPr w:rsidR="003F5F3A" w:rsidRPr="00CE4AD7" w:rsidSect="00C87330">
          <w:pgSz w:w="11906" w:h="16838"/>
          <w:pgMar w:top="1134" w:right="850" w:bottom="1134" w:left="1701" w:header="567" w:footer="567" w:gutter="0"/>
          <w:cols w:space="708"/>
          <w:docGrid w:linePitch="360"/>
        </w:sectPr>
      </w:pPr>
    </w:p>
    <w:p w:rsidR="003F5F3A" w:rsidRPr="00CE4AD7" w:rsidRDefault="003F5F3A" w:rsidP="000C23D1">
      <w:pPr>
        <w:pStyle w:val="Times12"/>
        <w:ind w:firstLine="0"/>
        <w:jc w:val="right"/>
        <w:rPr>
          <w:bCs w:val="0"/>
          <w:szCs w:val="24"/>
        </w:rPr>
      </w:pPr>
      <w:r w:rsidRPr="00CE4AD7">
        <w:rPr>
          <w:iCs/>
          <w:szCs w:val="24"/>
        </w:rPr>
        <w:tab/>
      </w:r>
      <w:r w:rsidRPr="00CE4AD7">
        <w:rPr>
          <w:iCs/>
          <w:szCs w:val="24"/>
        </w:rPr>
        <w:tab/>
      </w:r>
      <w:r w:rsidRPr="00CE4AD7">
        <w:rPr>
          <w:bCs w:val="0"/>
          <w:szCs w:val="24"/>
        </w:rPr>
        <w:t xml:space="preserve">Форма </w:t>
      </w:r>
      <w:r>
        <w:rPr>
          <w:bCs w:val="0"/>
          <w:szCs w:val="24"/>
        </w:rPr>
        <w:t>5</w:t>
      </w:r>
      <w:r w:rsidRPr="00CE4AD7">
        <w:rPr>
          <w:bCs w:val="0"/>
          <w:szCs w:val="24"/>
        </w:rPr>
        <w:t>.</w:t>
      </w:r>
    </w:p>
    <w:p w:rsidR="003F5F3A" w:rsidRPr="00CE4AD7" w:rsidRDefault="003F5F3A" w:rsidP="000C23D1">
      <w:pPr>
        <w:pStyle w:val="Times12"/>
        <w:ind w:left="8647" w:firstLine="0"/>
        <w:jc w:val="left"/>
        <w:rPr>
          <w:iCs/>
          <w:szCs w:val="24"/>
        </w:rPr>
      </w:pPr>
      <w:r w:rsidRPr="00CE4AD7">
        <w:rPr>
          <w:iCs/>
          <w:szCs w:val="24"/>
        </w:rPr>
        <w:t>Приложение к заявке на участие в запросе предложений</w:t>
      </w:r>
    </w:p>
    <w:p w:rsidR="003F5F3A" w:rsidRPr="00CE4AD7" w:rsidRDefault="003F5F3A" w:rsidP="000C23D1">
      <w:pPr>
        <w:pStyle w:val="Times12"/>
        <w:ind w:left="8647" w:firstLine="0"/>
        <w:jc w:val="left"/>
        <w:rPr>
          <w:szCs w:val="24"/>
        </w:rPr>
      </w:pPr>
      <w:r w:rsidRPr="00CE4AD7">
        <w:rPr>
          <w:iCs/>
          <w:szCs w:val="24"/>
        </w:rPr>
        <w:t>от «___» __________ 20___ г. № ______</w:t>
      </w:r>
    </w:p>
    <w:p w:rsidR="003F5F3A" w:rsidRPr="00CE4AD7" w:rsidRDefault="003F5F3A" w:rsidP="000C23D1">
      <w:pPr>
        <w:pStyle w:val="Times12"/>
        <w:jc w:val="right"/>
        <w:rPr>
          <w:b/>
          <w:bCs w:val="0"/>
          <w:szCs w:val="24"/>
        </w:rPr>
      </w:pPr>
    </w:p>
    <w:p w:rsidR="003F5F3A" w:rsidRPr="00CE4AD7" w:rsidRDefault="003F5F3A" w:rsidP="000C23D1">
      <w:pPr>
        <w:jc w:val="center"/>
        <w:rPr>
          <w:bCs/>
        </w:rPr>
      </w:pPr>
      <w:r w:rsidRPr="00CE4AD7">
        <w:rPr>
          <w:bCs/>
        </w:rPr>
        <w:t xml:space="preserve">Открытый запрос предложений </w:t>
      </w:r>
      <w:r w:rsidRPr="00CE4AD7">
        <w:t xml:space="preserve">в электронной форме </w:t>
      </w:r>
      <w:r w:rsidRPr="00CE4AD7">
        <w:rPr>
          <w:bCs/>
        </w:rPr>
        <w:t>на право заключения договора/</w:t>
      </w:r>
      <w:r w:rsidRPr="00CE4AD7">
        <w:rPr>
          <w:b/>
          <w:bCs/>
          <w:i/>
        </w:rPr>
        <w:t>ов</w:t>
      </w:r>
      <w:r w:rsidRPr="00CE4AD7">
        <w:rPr>
          <w:bCs/>
        </w:rPr>
        <w:t xml:space="preserve"> на __________________</w:t>
      </w:r>
    </w:p>
    <w:p w:rsidR="003F5F3A" w:rsidRPr="00CE4AD7" w:rsidRDefault="003F5F3A" w:rsidP="000C23D1">
      <w:pPr>
        <w:jc w:val="right"/>
        <w:rPr>
          <w:b/>
          <w:i/>
        </w:rPr>
      </w:pPr>
      <w:r w:rsidRPr="00CE4AD7">
        <w:rPr>
          <w:b/>
          <w:i/>
        </w:rPr>
        <w:t>Лот __</w:t>
      </w:r>
    </w:p>
    <w:p w:rsidR="003F5F3A" w:rsidRPr="00CE4AD7" w:rsidRDefault="003F5F3A" w:rsidP="000C23D1">
      <w:pPr>
        <w:pStyle w:val="Heading2"/>
        <w:numPr>
          <w:ilvl w:val="0"/>
          <w:numId w:val="0"/>
        </w:numPr>
        <w:spacing w:before="0" w:after="0"/>
        <w:jc w:val="center"/>
        <w:rPr>
          <w:rFonts w:ascii="Times New Roman" w:hAnsi="Times New Roman" w:cs="Times New Roman"/>
          <w:b w:val="0"/>
          <w:i w:val="0"/>
          <w:sz w:val="24"/>
          <w:szCs w:val="24"/>
        </w:rPr>
      </w:pPr>
      <w:bookmarkStart w:id="376" w:name="_Toc349552634"/>
      <w:bookmarkStart w:id="377" w:name="_Toc367787557"/>
      <w:r w:rsidRPr="00CE4AD7">
        <w:rPr>
          <w:rFonts w:ascii="Times New Roman" w:hAnsi="Times New Roman" w:cs="Times New Roman"/>
          <w:b w:val="0"/>
          <w:i w:val="0"/>
          <w:sz w:val="24"/>
          <w:szCs w:val="24"/>
        </w:rPr>
        <w:t xml:space="preserve">СПРАВКА ОБ ОПЫТЕ ВЫПОЛНЕНИЯ ДОГОВОРОВ (Форма </w:t>
      </w:r>
      <w:r>
        <w:rPr>
          <w:rFonts w:ascii="Times New Roman" w:hAnsi="Times New Roman" w:cs="Times New Roman"/>
          <w:b w:val="0"/>
          <w:i w:val="0"/>
          <w:sz w:val="24"/>
          <w:szCs w:val="24"/>
        </w:rPr>
        <w:t>5</w:t>
      </w:r>
      <w:r w:rsidRPr="00CE4AD7">
        <w:rPr>
          <w:rFonts w:ascii="Times New Roman" w:hAnsi="Times New Roman" w:cs="Times New Roman"/>
          <w:b w:val="0"/>
          <w:i w:val="0"/>
          <w:sz w:val="24"/>
          <w:szCs w:val="24"/>
        </w:rPr>
        <w:t>)</w:t>
      </w:r>
      <w:bookmarkEnd w:id="376"/>
      <w:bookmarkEnd w:id="377"/>
    </w:p>
    <w:p w:rsidR="003F5F3A" w:rsidRPr="00CE4AD7" w:rsidRDefault="003F5F3A" w:rsidP="000C23D1">
      <w:pPr>
        <w:widowControl w:val="0"/>
        <w:autoSpaceDE w:val="0"/>
        <w:autoSpaceDN w:val="0"/>
        <w:adjustRightInd w:val="0"/>
        <w:jc w:val="center"/>
        <w:rPr>
          <w:b/>
          <w:iCs/>
          <w:spacing w:val="-2"/>
          <w:lang w:val="ru-MO"/>
        </w:rPr>
      </w:pPr>
    </w:p>
    <w:p w:rsidR="003F5F3A" w:rsidRPr="00CE4AD7" w:rsidRDefault="003F5F3A" w:rsidP="000C23D1">
      <w:pPr>
        <w:pStyle w:val="Times12"/>
        <w:ind w:firstLine="0"/>
        <w:rPr>
          <w:b/>
          <w:i/>
          <w:szCs w:val="24"/>
        </w:rPr>
      </w:pPr>
      <w:r w:rsidRPr="00CE4AD7">
        <w:rPr>
          <w:szCs w:val="24"/>
        </w:rPr>
        <w:t>Участник запроса предложений: ________________________________</w:t>
      </w:r>
    </w:p>
    <w:tbl>
      <w:tblPr>
        <w:tblW w:w="15452"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851"/>
        <w:gridCol w:w="2693"/>
        <w:gridCol w:w="45"/>
        <w:gridCol w:w="1940"/>
        <w:gridCol w:w="45"/>
        <w:gridCol w:w="1939"/>
        <w:gridCol w:w="47"/>
        <w:gridCol w:w="1087"/>
        <w:gridCol w:w="992"/>
        <w:gridCol w:w="1276"/>
        <w:gridCol w:w="1418"/>
        <w:gridCol w:w="1702"/>
        <w:gridCol w:w="1417"/>
      </w:tblGrid>
      <w:tr w:rsidR="003F5F3A" w:rsidRPr="00CE4AD7" w:rsidTr="003D2E78">
        <w:trPr>
          <w:cantSplit/>
          <w:trHeight w:val="404"/>
          <w:tblHeader/>
        </w:trPr>
        <w:tc>
          <w:tcPr>
            <w:tcW w:w="851" w:type="dxa"/>
            <w:vMerge w:val="restart"/>
            <w:vAlign w:val="center"/>
          </w:tcPr>
          <w:p w:rsidR="003F5F3A" w:rsidRPr="00CE4AD7" w:rsidRDefault="003F5F3A" w:rsidP="003D2E78">
            <w:pPr>
              <w:pStyle w:val="a7"/>
              <w:ind w:left="-57" w:right="-57"/>
              <w:jc w:val="center"/>
              <w:rPr>
                <w:sz w:val="24"/>
                <w:szCs w:val="24"/>
              </w:rPr>
            </w:pPr>
            <w:r w:rsidRPr="00CE4AD7">
              <w:rPr>
                <w:sz w:val="24"/>
                <w:szCs w:val="24"/>
              </w:rPr>
              <w:t>№ п/п</w:t>
            </w:r>
          </w:p>
        </w:tc>
        <w:tc>
          <w:tcPr>
            <w:tcW w:w="2693" w:type="dxa"/>
            <w:vMerge w:val="restart"/>
            <w:vAlign w:val="center"/>
          </w:tcPr>
          <w:p w:rsidR="003F5F3A" w:rsidRPr="00CE4AD7" w:rsidRDefault="003F5F3A" w:rsidP="003D2E78">
            <w:pPr>
              <w:pStyle w:val="a7"/>
              <w:ind w:left="-108" w:right="-108"/>
              <w:jc w:val="center"/>
              <w:rPr>
                <w:sz w:val="24"/>
                <w:szCs w:val="24"/>
              </w:rPr>
            </w:pPr>
            <w:r w:rsidRPr="00CE4AD7">
              <w:rPr>
                <w:sz w:val="24"/>
                <w:szCs w:val="24"/>
              </w:rPr>
              <w:t xml:space="preserve">Реквизиты договора </w:t>
            </w:r>
          </w:p>
          <w:p w:rsidR="003F5F3A" w:rsidRPr="00CE4AD7" w:rsidRDefault="003F5F3A" w:rsidP="003D2E78">
            <w:pPr>
              <w:pStyle w:val="a7"/>
              <w:ind w:left="-108" w:right="-108"/>
              <w:jc w:val="center"/>
              <w:rPr>
                <w:sz w:val="24"/>
                <w:szCs w:val="24"/>
              </w:rPr>
            </w:pPr>
            <w:r w:rsidRPr="00CE4AD7">
              <w:rPr>
                <w:sz w:val="24"/>
                <w:szCs w:val="24"/>
              </w:rPr>
              <w:t>(номер и дата)</w:t>
            </w:r>
          </w:p>
        </w:tc>
        <w:tc>
          <w:tcPr>
            <w:tcW w:w="1985" w:type="dxa"/>
            <w:gridSpan w:val="2"/>
            <w:vMerge w:val="restart"/>
            <w:vAlign w:val="center"/>
          </w:tcPr>
          <w:p w:rsidR="003F5F3A" w:rsidRPr="00CE4AD7" w:rsidRDefault="003F5F3A" w:rsidP="003D2E78">
            <w:pPr>
              <w:pStyle w:val="a7"/>
              <w:ind w:left="-57" w:right="-57"/>
              <w:jc w:val="center"/>
              <w:rPr>
                <w:sz w:val="24"/>
                <w:szCs w:val="24"/>
              </w:rPr>
            </w:pPr>
            <w:r w:rsidRPr="00CE4AD7">
              <w:rPr>
                <w:sz w:val="24"/>
                <w:szCs w:val="24"/>
              </w:rPr>
              <w:t>Наименование заказчика, с которым заключен договор (адрес, контактное лицо с указанием должности, контактные телефоны)</w:t>
            </w:r>
          </w:p>
        </w:tc>
        <w:tc>
          <w:tcPr>
            <w:tcW w:w="1984" w:type="dxa"/>
            <w:gridSpan w:val="2"/>
            <w:vMerge w:val="restart"/>
            <w:vAlign w:val="center"/>
          </w:tcPr>
          <w:p w:rsidR="003F5F3A" w:rsidRPr="00CE4AD7" w:rsidRDefault="003F5F3A" w:rsidP="003D2E78">
            <w:pPr>
              <w:pStyle w:val="a7"/>
              <w:ind w:left="34" w:right="0"/>
              <w:jc w:val="center"/>
              <w:rPr>
                <w:sz w:val="24"/>
                <w:szCs w:val="24"/>
              </w:rPr>
            </w:pPr>
            <w:r w:rsidRPr="00CE4AD7">
              <w:rPr>
                <w:sz w:val="24"/>
                <w:szCs w:val="24"/>
              </w:rPr>
              <w:t>Описание договора (предмет, объем и состав работ, описание основных условий договора)</w:t>
            </w:r>
          </w:p>
        </w:tc>
        <w:tc>
          <w:tcPr>
            <w:tcW w:w="4820" w:type="dxa"/>
            <w:gridSpan w:val="5"/>
            <w:vAlign w:val="center"/>
          </w:tcPr>
          <w:p w:rsidR="003F5F3A" w:rsidRPr="00CE4AD7" w:rsidRDefault="003F5F3A" w:rsidP="003D2E78">
            <w:pPr>
              <w:pStyle w:val="a7"/>
              <w:tabs>
                <w:tab w:val="left" w:pos="1332"/>
              </w:tabs>
              <w:ind w:left="33" w:right="34" w:hanging="33"/>
              <w:jc w:val="center"/>
              <w:rPr>
                <w:sz w:val="24"/>
                <w:szCs w:val="24"/>
              </w:rPr>
            </w:pPr>
            <w:r w:rsidRPr="00CE4AD7">
              <w:rPr>
                <w:sz w:val="24"/>
                <w:szCs w:val="24"/>
              </w:rPr>
              <w:t>Стоимость работ по договору</w:t>
            </w:r>
          </w:p>
        </w:tc>
        <w:tc>
          <w:tcPr>
            <w:tcW w:w="1702" w:type="dxa"/>
            <w:vMerge w:val="restart"/>
            <w:vAlign w:val="center"/>
          </w:tcPr>
          <w:p w:rsidR="003F5F3A" w:rsidRPr="00CE4AD7" w:rsidRDefault="003F5F3A" w:rsidP="003D2E78">
            <w:pPr>
              <w:pStyle w:val="a7"/>
              <w:tabs>
                <w:tab w:val="left" w:pos="1332"/>
              </w:tabs>
              <w:ind w:left="-108" w:right="-108"/>
              <w:jc w:val="center"/>
              <w:rPr>
                <w:sz w:val="24"/>
                <w:szCs w:val="24"/>
              </w:rPr>
            </w:pPr>
            <w:r w:rsidRPr="00CE4AD7">
              <w:rPr>
                <w:sz w:val="24"/>
                <w:szCs w:val="24"/>
              </w:rPr>
              <w:t>Сроки выполнения строительно-монтажных работ (год и месяц начала выполнения - год и месяц фактического окончания выполнения)</w:t>
            </w:r>
          </w:p>
        </w:tc>
        <w:tc>
          <w:tcPr>
            <w:tcW w:w="1417" w:type="dxa"/>
            <w:vMerge w:val="restart"/>
            <w:vAlign w:val="center"/>
          </w:tcPr>
          <w:p w:rsidR="003F5F3A" w:rsidRPr="00CE4AD7" w:rsidRDefault="003F5F3A" w:rsidP="003D2E78">
            <w:pPr>
              <w:pStyle w:val="a7"/>
              <w:tabs>
                <w:tab w:val="left" w:pos="1332"/>
              </w:tabs>
              <w:ind w:left="-108" w:right="-108"/>
              <w:jc w:val="center"/>
              <w:rPr>
                <w:sz w:val="24"/>
                <w:szCs w:val="24"/>
              </w:rPr>
            </w:pPr>
            <w:r w:rsidRPr="00CE4AD7">
              <w:rPr>
                <w:sz w:val="24"/>
                <w:szCs w:val="24"/>
              </w:rPr>
              <w:t>Сведения о рекламациях по перечисленным договорам</w:t>
            </w:r>
          </w:p>
        </w:tc>
      </w:tr>
      <w:tr w:rsidR="003F5F3A" w:rsidRPr="00CE4AD7" w:rsidTr="003D2E78">
        <w:trPr>
          <w:cantSplit/>
          <w:trHeight w:val="1485"/>
          <w:tblHeader/>
        </w:trPr>
        <w:tc>
          <w:tcPr>
            <w:tcW w:w="851" w:type="dxa"/>
            <w:vMerge/>
            <w:vAlign w:val="center"/>
          </w:tcPr>
          <w:p w:rsidR="003F5F3A" w:rsidRPr="00CE4AD7" w:rsidRDefault="003F5F3A" w:rsidP="003D2E78">
            <w:pPr>
              <w:pStyle w:val="a7"/>
              <w:ind w:left="-57" w:right="-57"/>
              <w:jc w:val="center"/>
              <w:rPr>
                <w:sz w:val="24"/>
                <w:szCs w:val="24"/>
              </w:rPr>
            </w:pPr>
          </w:p>
        </w:tc>
        <w:tc>
          <w:tcPr>
            <w:tcW w:w="2693" w:type="dxa"/>
            <w:vMerge/>
            <w:vAlign w:val="center"/>
          </w:tcPr>
          <w:p w:rsidR="003F5F3A" w:rsidRPr="00CE4AD7" w:rsidRDefault="003F5F3A" w:rsidP="003D2E78">
            <w:pPr>
              <w:pStyle w:val="a7"/>
              <w:ind w:left="-108" w:right="-108"/>
              <w:jc w:val="center"/>
              <w:rPr>
                <w:sz w:val="24"/>
                <w:szCs w:val="24"/>
              </w:rPr>
            </w:pPr>
          </w:p>
        </w:tc>
        <w:tc>
          <w:tcPr>
            <w:tcW w:w="1985" w:type="dxa"/>
            <w:gridSpan w:val="2"/>
            <w:vMerge/>
            <w:vAlign w:val="center"/>
          </w:tcPr>
          <w:p w:rsidR="003F5F3A" w:rsidRPr="00CE4AD7" w:rsidRDefault="003F5F3A" w:rsidP="003D2E78">
            <w:pPr>
              <w:pStyle w:val="a7"/>
              <w:ind w:left="-57" w:right="-57"/>
              <w:jc w:val="center"/>
              <w:rPr>
                <w:sz w:val="24"/>
                <w:szCs w:val="24"/>
              </w:rPr>
            </w:pPr>
          </w:p>
        </w:tc>
        <w:tc>
          <w:tcPr>
            <w:tcW w:w="1984" w:type="dxa"/>
            <w:gridSpan w:val="2"/>
            <w:vMerge/>
            <w:vAlign w:val="center"/>
          </w:tcPr>
          <w:p w:rsidR="003F5F3A" w:rsidRPr="00CE4AD7" w:rsidRDefault="003F5F3A" w:rsidP="003D2E78">
            <w:pPr>
              <w:pStyle w:val="a7"/>
              <w:ind w:left="34" w:right="0"/>
              <w:jc w:val="center"/>
              <w:rPr>
                <w:sz w:val="24"/>
                <w:szCs w:val="24"/>
              </w:rPr>
            </w:pPr>
          </w:p>
        </w:tc>
        <w:tc>
          <w:tcPr>
            <w:tcW w:w="2126" w:type="dxa"/>
            <w:gridSpan w:val="3"/>
            <w:vAlign w:val="center"/>
          </w:tcPr>
          <w:p w:rsidR="003F5F3A" w:rsidRPr="00CE4AD7" w:rsidRDefault="003F5F3A" w:rsidP="003D2E78">
            <w:pPr>
              <w:pStyle w:val="a7"/>
              <w:tabs>
                <w:tab w:val="left" w:pos="1332"/>
              </w:tabs>
              <w:ind w:left="33" w:right="34" w:hanging="33"/>
              <w:jc w:val="center"/>
              <w:rPr>
                <w:sz w:val="24"/>
                <w:szCs w:val="24"/>
              </w:rPr>
            </w:pPr>
            <w:r w:rsidRPr="00CE4AD7">
              <w:rPr>
                <w:sz w:val="24"/>
                <w:szCs w:val="24"/>
              </w:rPr>
              <w:t xml:space="preserve">Сумма  договора, руб. </w:t>
            </w:r>
          </w:p>
        </w:tc>
        <w:tc>
          <w:tcPr>
            <w:tcW w:w="2694" w:type="dxa"/>
            <w:gridSpan w:val="2"/>
            <w:vAlign w:val="center"/>
          </w:tcPr>
          <w:p w:rsidR="003F5F3A" w:rsidRPr="00CE4AD7" w:rsidRDefault="003F5F3A" w:rsidP="003D2E78">
            <w:pPr>
              <w:pStyle w:val="a7"/>
              <w:tabs>
                <w:tab w:val="left" w:pos="1332"/>
              </w:tabs>
              <w:ind w:left="-12" w:right="-61"/>
              <w:jc w:val="center"/>
              <w:rPr>
                <w:sz w:val="24"/>
                <w:szCs w:val="24"/>
              </w:rPr>
            </w:pPr>
            <w:r w:rsidRPr="00CE4AD7">
              <w:rPr>
                <w:sz w:val="24"/>
                <w:szCs w:val="24"/>
              </w:rPr>
              <w:t xml:space="preserve">В т.ч. стоимость выполненных в 20__-20__гг. строительно-монтажных работ по документам, подтверждающим исполнение, руб. </w:t>
            </w:r>
          </w:p>
        </w:tc>
        <w:tc>
          <w:tcPr>
            <w:tcW w:w="1702" w:type="dxa"/>
            <w:vMerge/>
            <w:vAlign w:val="center"/>
          </w:tcPr>
          <w:p w:rsidR="003F5F3A" w:rsidRPr="00CE4AD7" w:rsidRDefault="003F5F3A" w:rsidP="003D2E78">
            <w:pPr>
              <w:pStyle w:val="a7"/>
              <w:tabs>
                <w:tab w:val="left" w:pos="1332"/>
              </w:tabs>
              <w:ind w:left="-108" w:right="-108"/>
              <w:jc w:val="center"/>
              <w:rPr>
                <w:sz w:val="24"/>
                <w:szCs w:val="24"/>
              </w:rPr>
            </w:pPr>
          </w:p>
        </w:tc>
        <w:tc>
          <w:tcPr>
            <w:tcW w:w="1417" w:type="dxa"/>
            <w:vMerge/>
          </w:tcPr>
          <w:p w:rsidR="003F5F3A" w:rsidRPr="00CE4AD7" w:rsidRDefault="003F5F3A" w:rsidP="003D2E78">
            <w:pPr>
              <w:pStyle w:val="a7"/>
              <w:tabs>
                <w:tab w:val="left" w:pos="1332"/>
              </w:tabs>
              <w:ind w:left="-108" w:right="-108"/>
              <w:jc w:val="center"/>
              <w:rPr>
                <w:sz w:val="24"/>
                <w:szCs w:val="24"/>
              </w:rPr>
            </w:pPr>
          </w:p>
        </w:tc>
      </w:tr>
      <w:tr w:rsidR="003F5F3A" w:rsidRPr="00CE4AD7" w:rsidTr="003D2E78">
        <w:trPr>
          <w:cantSplit/>
          <w:trHeight w:val="450"/>
          <w:tblHeader/>
        </w:trPr>
        <w:tc>
          <w:tcPr>
            <w:tcW w:w="851" w:type="dxa"/>
            <w:vMerge/>
            <w:vAlign w:val="center"/>
          </w:tcPr>
          <w:p w:rsidR="003F5F3A" w:rsidRPr="00CE4AD7" w:rsidRDefault="003F5F3A" w:rsidP="003D2E78">
            <w:pPr>
              <w:pStyle w:val="a7"/>
              <w:ind w:left="-57" w:right="-57"/>
              <w:jc w:val="center"/>
              <w:rPr>
                <w:sz w:val="24"/>
                <w:szCs w:val="24"/>
              </w:rPr>
            </w:pPr>
          </w:p>
        </w:tc>
        <w:tc>
          <w:tcPr>
            <w:tcW w:w="2693" w:type="dxa"/>
            <w:vMerge/>
            <w:vAlign w:val="center"/>
          </w:tcPr>
          <w:p w:rsidR="003F5F3A" w:rsidRPr="00CE4AD7" w:rsidRDefault="003F5F3A" w:rsidP="003D2E78">
            <w:pPr>
              <w:pStyle w:val="a7"/>
              <w:ind w:left="-108" w:right="-108"/>
              <w:jc w:val="center"/>
              <w:rPr>
                <w:sz w:val="24"/>
                <w:szCs w:val="24"/>
              </w:rPr>
            </w:pPr>
          </w:p>
        </w:tc>
        <w:tc>
          <w:tcPr>
            <w:tcW w:w="1985" w:type="dxa"/>
            <w:gridSpan w:val="2"/>
            <w:vMerge/>
            <w:vAlign w:val="center"/>
          </w:tcPr>
          <w:p w:rsidR="003F5F3A" w:rsidRPr="00CE4AD7" w:rsidRDefault="003F5F3A" w:rsidP="003D2E78">
            <w:pPr>
              <w:pStyle w:val="a7"/>
              <w:ind w:left="-57" w:right="-57"/>
              <w:jc w:val="center"/>
              <w:rPr>
                <w:sz w:val="24"/>
                <w:szCs w:val="24"/>
              </w:rPr>
            </w:pPr>
          </w:p>
        </w:tc>
        <w:tc>
          <w:tcPr>
            <w:tcW w:w="1984" w:type="dxa"/>
            <w:gridSpan w:val="2"/>
            <w:vMerge/>
            <w:vAlign w:val="center"/>
          </w:tcPr>
          <w:p w:rsidR="003F5F3A" w:rsidRPr="00CE4AD7" w:rsidRDefault="003F5F3A" w:rsidP="003D2E78">
            <w:pPr>
              <w:pStyle w:val="a7"/>
              <w:ind w:left="34" w:right="0"/>
              <w:jc w:val="center"/>
              <w:rPr>
                <w:sz w:val="24"/>
                <w:szCs w:val="24"/>
              </w:rPr>
            </w:pPr>
          </w:p>
        </w:tc>
        <w:tc>
          <w:tcPr>
            <w:tcW w:w="1134" w:type="dxa"/>
            <w:gridSpan w:val="2"/>
            <w:vAlign w:val="center"/>
          </w:tcPr>
          <w:p w:rsidR="003F5F3A" w:rsidRPr="00CE4AD7" w:rsidRDefault="003F5F3A" w:rsidP="003D2E78">
            <w:pPr>
              <w:pStyle w:val="a7"/>
              <w:tabs>
                <w:tab w:val="left" w:pos="1332"/>
              </w:tabs>
              <w:ind w:left="33" w:right="34" w:hanging="33"/>
              <w:jc w:val="center"/>
              <w:rPr>
                <w:sz w:val="24"/>
                <w:szCs w:val="24"/>
              </w:rPr>
            </w:pPr>
            <w:r w:rsidRPr="00CE4AD7">
              <w:rPr>
                <w:sz w:val="24"/>
                <w:szCs w:val="24"/>
              </w:rPr>
              <w:t>без учета НДС</w:t>
            </w:r>
          </w:p>
        </w:tc>
        <w:tc>
          <w:tcPr>
            <w:tcW w:w="992" w:type="dxa"/>
            <w:vAlign w:val="center"/>
          </w:tcPr>
          <w:p w:rsidR="003F5F3A" w:rsidRPr="00CE4AD7" w:rsidRDefault="003F5F3A" w:rsidP="003D2E78">
            <w:pPr>
              <w:pStyle w:val="a7"/>
              <w:tabs>
                <w:tab w:val="left" w:pos="1332"/>
              </w:tabs>
              <w:ind w:left="33" w:right="34" w:hanging="33"/>
              <w:jc w:val="center"/>
              <w:rPr>
                <w:sz w:val="24"/>
                <w:szCs w:val="24"/>
              </w:rPr>
            </w:pPr>
            <w:r w:rsidRPr="00CE4AD7">
              <w:rPr>
                <w:sz w:val="24"/>
                <w:szCs w:val="24"/>
              </w:rPr>
              <w:t>с НДС</w:t>
            </w:r>
          </w:p>
        </w:tc>
        <w:tc>
          <w:tcPr>
            <w:tcW w:w="1276" w:type="dxa"/>
            <w:vAlign w:val="center"/>
          </w:tcPr>
          <w:p w:rsidR="003F5F3A" w:rsidRPr="00CE4AD7" w:rsidRDefault="003F5F3A" w:rsidP="003D2E78">
            <w:pPr>
              <w:pStyle w:val="a7"/>
              <w:tabs>
                <w:tab w:val="left" w:pos="1332"/>
              </w:tabs>
              <w:ind w:left="33" w:right="34" w:hanging="33"/>
              <w:jc w:val="center"/>
              <w:rPr>
                <w:sz w:val="24"/>
                <w:szCs w:val="24"/>
              </w:rPr>
            </w:pPr>
            <w:r w:rsidRPr="00CE4AD7">
              <w:rPr>
                <w:sz w:val="24"/>
                <w:szCs w:val="24"/>
              </w:rPr>
              <w:t>без учета НДС</w:t>
            </w:r>
          </w:p>
        </w:tc>
        <w:tc>
          <w:tcPr>
            <w:tcW w:w="1418" w:type="dxa"/>
            <w:vAlign w:val="center"/>
          </w:tcPr>
          <w:p w:rsidR="003F5F3A" w:rsidRPr="00CE4AD7" w:rsidRDefault="003F5F3A" w:rsidP="003D2E78">
            <w:pPr>
              <w:pStyle w:val="a7"/>
              <w:tabs>
                <w:tab w:val="left" w:pos="1332"/>
              </w:tabs>
              <w:ind w:left="33" w:right="34" w:hanging="33"/>
              <w:jc w:val="center"/>
              <w:rPr>
                <w:sz w:val="24"/>
                <w:szCs w:val="24"/>
              </w:rPr>
            </w:pPr>
            <w:r w:rsidRPr="00CE4AD7">
              <w:rPr>
                <w:sz w:val="24"/>
                <w:szCs w:val="24"/>
              </w:rPr>
              <w:t>с НДС</w:t>
            </w:r>
          </w:p>
        </w:tc>
        <w:tc>
          <w:tcPr>
            <w:tcW w:w="1702" w:type="dxa"/>
            <w:vMerge/>
            <w:vAlign w:val="center"/>
          </w:tcPr>
          <w:p w:rsidR="003F5F3A" w:rsidRPr="00CE4AD7" w:rsidRDefault="003F5F3A" w:rsidP="003D2E78">
            <w:pPr>
              <w:pStyle w:val="a7"/>
              <w:tabs>
                <w:tab w:val="left" w:pos="1332"/>
              </w:tabs>
              <w:ind w:left="-108" w:right="-108"/>
              <w:jc w:val="center"/>
              <w:rPr>
                <w:sz w:val="24"/>
                <w:szCs w:val="24"/>
              </w:rPr>
            </w:pPr>
          </w:p>
        </w:tc>
        <w:tc>
          <w:tcPr>
            <w:tcW w:w="1417" w:type="dxa"/>
            <w:vMerge/>
          </w:tcPr>
          <w:p w:rsidR="003F5F3A" w:rsidRPr="00CE4AD7" w:rsidRDefault="003F5F3A" w:rsidP="003D2E78">
            <w:pPr>
              <w:pStyle w:val="a7"/>
              <w:tabs>
                <w:tab w:val="left" w:pos="1332"/>
              </w:tabs>
              <w:ind w:left="-108" w:right="-108"/>
              <w:jc w:val="center"/>
              <w:rPr>
                <w:sz w:val="24"/>
                <w:szCs w:val="24"/>
              </w:rPr>
            </w:pPr>
          </w:p>
        </w:tc>
      </w:tr>
      <w:tr w:rsidR="003F5F3A" w:rsidRPr="00CE4AD7" w:rsidTr="003D2E78">
        <w:trPr>
          <w:cantSplit/>
          <w:trHeight w:val="304"/>
          <w:tblHeader/>
        </w:trPr>
        <w:tc>
          <w:tcPr>
            <w:tcW w:w="851" w:type="dxa"/>
            <w:vAlign w:val="center"/>
          </w:tcPr>
          <w:p w:rsidR="003F5F3A" w:rsidRPr="00CE4AD7" w:rsidRDefault="003F5F3A" w:rsidP="003D2E78">
            <w:pPr>
              <w:pStyle w:val="a7"/>
              <w:ind w:left="-57" w:right="-57"/>
              <w:jc w:val="center"/>
              <w:rPr>
                <w:sz w:val="24"/>
                <w:szCs w:val="24"/>
              </w:rPr>
            </w:pPr>
            <w:r w:rsidRPr="00CE4AD7">
              <w:rPr>
                <w:sz w:val="24"/>
                <w:szCs w:val="24"/>
              </w:rPr>
              <w:t>1</w:t>
            </w:r>
          </w:p>
        </w:tc>
        <w:tc>
          <w:tcPr>
            <w:tcW w:w="2693" w:type="dxa"/>
            <w:vAlign w:val="center"/>
          </w:tcPr>
          <w:p w:rsidR="003F5F3A" w:rsidRPr="00CE4AD7" w:rsidRDefault="003F5F3A" w:rsidP="003D2E78">
            <w:pPr>
              <w:pStyle w:val="a7"/>
              <w:ind w:left="-108" w:right="-108"/>
              <w:jc w:val="center"/>
              <w:rPr>
                <w:sz w:val="24"/>
                <w:szCs w:val="24"/>
              </w:rPr>
            </w:pPr>
            <w:r w:rsidRPr="00CE4AD7">
              <w:rPr>
                <w:sz w:val="24"/>
                <w:szCs w:val="24"/>
              </w:rPr>
              <w:t>2</w:t>
            </w:r>
          </w:p>
        </w:tc>
        <w:tc>
          <w:tcPr>
            <w:tcW w:w="1985" w:type="dxa"/>
            <w:gridSpan w:val="2"/>
            <w:vAlign w:val="center"/>
          </w:tcPr>
          <w:p w:rsidR="003F5F3A" w:rsidRPr="00CE4AD7" w:rsidRDefault="003F5F3A" w:rsidP="003D2E78">
            <w:pPr>
              <w:pStyle w:val="a7"/>
              <w:ind w:left="-57" w:right="-57"/>
              <w:jc w:val="center"/>
              <w:rPr>
                <w:sz w:val="24"/>
                <w:szCs w:val="24"/>
              </w:rPr>
            </w:pPr>
            <w:r w:rsidRPr="00CE4AD7">
              <w:rPr>
                <w:sz w:val="24"/>
                <w:szCs w:val="24"/>
              </w:rPr>
              <w:t>3</w:t>
            </w:r>
          </w:p>
        </w:tc>
        <w:tc>
          <w:tcPr>
            <w:tcW w:w="1984" w:type="dxa"/>
            <w:gridSpan w:val="2"/>
            <w:vAlign w:val="center"/>
          </w:tcPr>
          <w:p w:rsidR="003F5F3A" w:rsidRPr="00CE4AD7" w:rsidRDefault="003F5F3A" w:rsidP="003D2E78">
            <w:pPr>
              <w:pStyle w:val="a7"/>
              <w:ind w:left="-108" w:right="-108"/>
              <w:jc w:val="center"/>
              <w:rPr>
                <w:sz w:val="24"/>
                <w:szCs w:val="24"/>
              </w:rPr>
            </w:pPr>
            <w:r w:rsidRPr="00CE4AD7">
              <w:rPr>
                <w:sz w:val="24"/>
                <w:szCs w:val="24"/>
              </w:rPr>
              <w:t>4</w:t>
            </w:r>
          </w:p>
        </w:tc>
        <w:tc>
          <w:tcPr>
            <w:tcW w:w="1134" w:type="dxa"/>
            <w:gridSpan w:val="2"/>
            <w:vAlign w:val="center"/>
          </w:tcPr>
          <w:p w:rsidR="003F5F3A" w:rsidRPr="00CE4AD7" w:rsidRDefault="003F5F3A" w:rsidP="003D2E78">
            <w:pPr>
              <w:pStyle w:val="a7"/>
              <w:tabs>
                <w:tab w:val="left" w:pos="1332"/>
              </w:tabs>
              <w:ind w:left="-108" w:right="-108" w:hanging="165"/>
              <w:jc w:val="center"/>
              <w:rPr>
                <w:sz w:val="24"/>
                <w:szCs w:val="24"/>
              </w:rPr>
            </w:pPr>
            <w:r w:rsidRPr="00CE4AD7">
              <w:rPr>
                <w:sz w:val="24"/>
                <w:szCs w:val="24"/>
              </w:rPr>
              <w:t>5</w:t>
            </w:r>
          </w:p>
        </w:tc>
        <w:tc>
          <w:tcPr>
            <w:tcW w:w="992" w:type="dxa"/>
            <w:vAlign w:val="center"/>
          </w:tcPr>
          <w:p w:rsidR="003F5F3A" w:rsidRPr="00CE4AD7" w:rsidRDefault="003F5F3A" w:rsidP="003D2E78">
            <w:pPr>
              <w:pStyle w:val="a7"/>
              <w:tabs>
                <w:tab w:val="left" w:pos="1332"/>
              </w:tabs>
              <w:ind w:left="0" w:right="-108"/>
              <w:jc w:val="center"/>
              <w:rPr>
                <w:sz w:val="24"/>
                <w:szCs w:val="24"/>
              </w:rPr>
            </w:pPr>
            <w:r w:rsidRPr="00CE4AD7">
              <w:rPr>
                <w:sz w:val="24"/>
                <w:szCs w:val="24"/>
              </w:rPr>
              <w:t>6</w:t>
            </w:r>
          </w:p>
        </w:tc>
        <w:tc>
          <w:tcPr>
            <w:tcW w:w="1276" w:type="dxa"/>
            <w:vAlign w:val="center"/>
          </w:tcPr>
          <w:p w:rsidR="003F5F3A" w:rsidRPr="00CE4AD7" w:rsidRDefault="003F5F3A" w:rsidP="003D2E78">
            <w:pPr>
              <w:pStyle w:val="a7"/>
              <w:tabs>
                <w:tab w:val="left" w:pos="1332"/>
              </w:tabs>
              <w:ind w:left="-108" w:right="-108" w:hanging="165"/>
              <w:jc w:val="center"/>
              <w:rPr>
                <w:sz w:val="24"/>
                <w:szCs w:val="24"/>
              </w:rPr>
            </w:pPr>
            <w:r w:rsidRPr="00CE4AD7">
              <w:rPr>
                <w:sz w:val="24"/>
                <w:szCs w:val="24"/>
              </w:rPr>
              <w:t>7</w:t>
            </w:r>
          </w:p>
        </w:tc>
        <w:tc>
          <w:tcPr>
            <w:tcW w:w="1418" w:type="dxa"/>
            <w:vAlign w:val="center"/>
          </w:tcPr>
          <w:p w:rsidR="003F5F3A" w:rsidRPr="00CE4AD7" w:rsidRDefault="003F5F3A" w:rsidP="003D2E78">
            <w:pPr>
              <w:pStyle w:val="a7"/>
              <w:tabs>
                <w:tab w:val="left" w:pos="1332"/>
              </w:tabs>
              <w:ind w:left="-108" w:right="-108"/>
              <w:jc w:val="center"/>
              <w:rPr>
                <w:sz w:val="24"/>
                <w:szCs w:val="24"/>
              </w:rPr>
            </w:pPr>
            <w:r w:rsidRPr="00CE4AD7">
              <w:rPr>
                <w:sz w:val="24"/>
                <w:szCs w:val="24"/>
              </w:rPr>
              <w:t>8</w:t>
            </w:r>
          </w:p>
        </w:tc>
        <w:tc>
          <w:tcPr>
            <w:tcW w:w="1702" w:type="dxa"/>
            <w:vAlign w:val="center"/>
          </w:tcPr>
          <w:p w:rsidR="003F5F3A" w:rsidRPr="00CE4AD7" w:rsidRDefault="003F5F3A" w:rsidP="003D2E78">
            <w:pPr>
              <w:pStyle w:val="a7"/>
              <w:tabs>
                <w:tab w:val="left" w:pos="1332"/>
              </w:tabs>
              <w:ind w:left="-108" w:right="-108"/>
              <w:jc w:val="center"/>
              <w:rPr>
                <w:sz w:val="24"/>
                <w:szCs w:val="24"/>
              </w:rPr>
            </w:pPr>
            <w:r w:rsidRPr="00CE4AD7">
              <w:rPr>
                <w:sz w:val="24"/>
                <w:szCs w:val="24"/>
              </w:rPr>
              <w:t>9</w:t>
            </w:r>
          </w:p>
        </w:tc>
        <w:tc>
          <w:tcPr>
            <w:tcW w:w="1417" w:type="dxa"/>
          </w:tcPr>
          <w:p w:rsidR="003F5F3A" w:rsidRPr="00CE4AD7" w:rsidRDefault="003F5F3A" w:rsidP="003D2E78">
            <w:pPr>
              <w:pStyle w:val="a7"/>
              <w:tabs>
                <w:tab w:val="left" w:pos="1332"/>
              </w:tabs>
              <w:ind w:left="-108" w:right="-108"/>
              <w:jc w:val="center"/>
              <w:rPr>
                <w:sz w:val="24"/>
                <w:szCs w:val="24"/>
              </w:rPr>
            </w:pPr>
            <w:r w:rsidRPr="00CE4AD7">
              <w:rPr>
                <w:sz w:val="24"/>
                <w:szCs w:val="24"/>
              </w:rPr>
              <w:t>10</w:t>
            </w:r>
          </w:p>
        </w:tc>
      </w:tr>
      <w:tr w:rsidR="003F5F3A" w:rsidRPr="00CE4AD7" w:rsidTr="003D2E78">
        <w:trPr>
          <w:cantSplit/>
          <w:trHeight w:val="227"/>
        </w:trPr>
        <w:tc>
          <w:tcPr>
            <w:tcW w:w="851" w:type="dxa"/>
          </w:tcPr>
          <w:p w:rsidR="003F5F3A" w:rsidRPr="00CE4AD7" w:rsidRDefault="003F5F3A" w:rsidP="007E6014">
            <w:pPr>
              <w:pStyle w:val="ListParagraph"/>
              <w:numPr>
                <w:ilvl w:val="1"/>
                <w:numId w:val="72"/>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3F5F3A" w:rsidRPr="00CE4AD7" w:rsidRDefault="003F5F3A" w:rsidP="003D2E78">
            <w:pPr>
              <w:pStyle w:val="a8"/>
              <w:spacing w:before="0" w:after="0"/>
              <w:rPr>
                <w:szCs w:val="24"/>
              </w:rPr>
            </w:pPr>
            <w:r w:rsidRPr="00CE4AD7">
              <w:rPr>
                <w:b/>
                <w:szCs w:val="24"/>
              </w:rPr>
              <w:t xml:space="preserve">Участник </w:t>
            </w:r>
            <w:r w:rsidRPr="00CE4AD7">
              <w:rPr>
                <w:szCs w:val="24"/>
              </w:rPr>
              <w:t xml:space="preserve">___________ </w:t>
            </w:r>
            <w:r w:rsidRPr="00CE4AD7">
              <w:rPr>
                <w:b/>
                <w:i/>
                <w:szCs w:val="24"/>
              </w:rPr>
              <w:t>[указываются организационно-правовая форма и наименование участника]</w:t>
            </w:r>
          </w:p>
        </w:tc>
      </w:tr>
      <w:tr w:rsidR="003F5F3A" w:rsidRPr="00CE4AD7" w:rsidTr="003D2E78">
        <w:trPr>
          <w:cantSplit/>
          <w:trHeight w:val="227"/>
        </w:trPr>
        <w:tc>
          <w:tcPr>
            <w:tcW w:w="851" w:type="dxa"/>
          </w:tcPr>
          <w:p w:rsidR="003F5F3A" w:rsidRPr="00CE4AD7" w:rsidRDefault="003F5F3A" w:rsidP="007E6014">
            <w:pPr>
              <w:numPr>
                <w:ilvl w:val="1"/>
                <w:numId w:val="73"/>
              </w:numPr>
              <w:ind w:left="0" w:firstLine="0"/>
              <w:rPr>
                <w:b/>
              </w:rPr>
            </w:pPr>
          </w:p>
        </w:tc>
        <w:tc>
          <w:tcPr>
            <w:tcW w:w="2693" w:type="dxa"/>
          </w:tcPr>
          <w:p w:rsidR="003F5F3A" w:rsidRPr="00CE4AD7" w:rsidRDefault="003F5F3A" w:rsidP="003D2E78">
            <w:pPr>
              <w:pStyle w:val="a8"/>
              <w:spacing w:before="0" w:after="0"/>
              <w:rPr>
                <w:b/>
                <w:szCs w:val="24"/>
              </w:rPr>
            </w:pPr>
            <w:r w:rsidRPr="00CE4AD7">
              <w:rPr>
                <w:b/>
                <w:i/>
                <w:szCs w:val="24"/>
              </w:rPr>
              <w:t>Договор №1 от дд.мм.гггг</w:t>
            </w:r>
          </w:p>
        </w:tc>
        <w:tc>
          <w:tcPr>
            <w:tcW w:w="1985" w:type="dxa"/>
            <w:gridSpan w:val="2"/>
          </w:tcPr>
          <w:p w:rsidR="003F5F3A" w:rsidRPr="00CE4AD7" w:rsidRDefault="003F5F3A" w:rsidP="003D2E78">
            <w:pPr>
              <w:pStyle w:val="a8"/>
              <w:spacing w:before="0" w:after="0"/>
              <w:rPr>
                <w:b/>
                <w:szCs w:val="24"/>
              </w:rPr>
            </w:pPr>
          </w:p>
        </w:tc>
        <w:tc>
          <w:tcPr>
            <w:tcW w:w="1984" w:type="dxa"/>
            <w:gridSpan w:val="2"/>
          </w:tcPr>
          <w:p w:rsidR="003F5F3A" w:rsidRPr="00CE4AD7" w:rsidRDefault="003F5F3A" w:rsidP="003D2E78">
            <w:pPr>
              <w:pStyle w:val="a8"/>
              <w:spacing w:before="0" w:after="0"/>
              <w:rPr>
                <w:b/>
                <w:szCs w:val="24"/>
              </w:rPr>
            </w:pPr>
          </w:p>
        </w:tc>
        <w:tc>
          <w:tcPr>
            <w:tcW w:w="1134" w:type="dxa"/>
            <w:gridSpan w:val="2"/>
          </w:tcPr>
          <w:p w:rsidR="003F5F3A" w:rsidRPr="00CE4AD7" w:rsidRDefault="003F5F3A" w:rsidP="003D2E78">
            <w:pPr>
              <w:pStyle w:val="a8"/>
              <w:spacing w:before="0" w:after="0"/>
              <w:rPr>
                <w:b/>
                <w:szCs w:val="24"/>
              </w:rPr>
            </w:pPr>
          </w:p>
        </w:tc>
        <w:tc>
          <w:tcPr>
            <w:tcW w:w="992" w:type="dxa"/>
          </w:tcPr>
          <w:p w:rsidR="003F5F3A" w:rsidRPr="00CE4AD7" w:rsidRDefault="003F5F3A" w:rsidP="003D2E78">
            <w:pPr>
              <w:pStyle w:val="a8"/>
              <w:spacing w:before="0" w:after="0"/>
              <w:rPr>
                <w:b/>
                <w:szCs w:val="24"/>
              </w:rPr>
            </w:pPr>
          </w:p>
        </w:tc>
        <w:tc>
          <w:tcPr>
            <w:tcW w:w="1276" w:type="dxa"/>
          </w:tcPr>
          <w:p w:rsidR="003F5F3A" w:rsidRPr="00CE4AD7" w:rsidRDefault="003F5F3A" w:rsidP="003D2E78">
            <w:pPr>
              <w:pStyle w:val="a8"/>
              <w:spacing w:before="0" w:after="0"/>
              <w:rPr>
                <w:b/>
                <w:szCs w:val="24"/>
              </w:rPr>
            </w:pPr>
          </w:p>
        </w:tc>
        <w:tc>
          <w:tcPr>
            <w:tcW w:w="1418" w:type="dxa"/>
          </w:tcPr>
          <w:p w:rsidR="003F5F3A" w:rsidRPr="00CE4AD7" w:rsidRDefault="003F5F3A" w:rsidP="003D2E78">
            <w:pPr>
              <w:pStyle w:val="a8"/>
              <w:spacing w:before="0" w:after="0"/>
              <w:rPr>
                <w:b/>
                <w:szCs w:val="24"/>
              </w:rPr>
            </w:pPr>
          </w:p>
        </w:tc>
        <w:tc>
          <w:tcPr>
            <w:tcW w:w="1702" w:type="dxa"/>
          </w:tcPr>
          <w:p w:rsidR="003F5F3A" w:rsidRPr="00CE4AD7" w:rsidRDefault="003F5F3A" w:rsidP="003D2E78">
            <w:pPr>
              <w:pStyle w:val="a8"/>
              <w:spacing w:before="0" w:after="0"/>
              <w:rPr>
                <w:b/>
                <w:szCs w:val="24"/>
              </w:rPr>
            </w:pPr>
          </w:p>
        </w:tc>
        <w:tc>
          <w:tcPr>
            <w:tcW w:w="1417" w:type="dxa"/>
          </w:tcPr>
          <w:p w:rsidR="003F5F3A" w:rsidRPr="00CE4AD7" w:rsidRDefault="003F5F3A" w:rsidP="003D2E78">
            <w:pPr>
              <w:pStyle w:val="a8"/>
              <w:spacing w:before="0" w:after="0"/>
              <w:rPr>
                <w:b/>
                <w:szCs w:val="24"/>
              </w:rPr>
            </w:pPr>
          </w:p>
        </w:tc>
      </w:tr>
      <w:tr w:rsidR="003F5F3A" w:rsidRPr="00CE4AD7" w:rsidTr="003D2E78">
        <w:trPr>
          <w:cantSplit/>
          <w:trHeight w:val="227"/>
        </w:trPr>
        <w:tc>
          <w:tcPr>
            <w:tcW w:w="15452" w:type="dxa"/>
            <w:gridSpan w:val="13"/>
          </w:tcPr>
          <w:p w:rsidR="003F5F3A" w:rsidRPr="00CE4AD7" w:rsidRDefault="003F5F3A" w:rsidP="003D2E78">
            <w:pPr>
              <w:pStyle w:val="a8"/>
              <w:spacing w:before="0" w:after="0"/>
              <w:rPr>
                <w:szCs w:val="24"/>
              </w:rPr>
            </w:pPr>
            <w:r w:rsidRPr="00CE4AD7">
              <w:rPr>
                <w:szCs w:val="24"/>
              </w:rPr>
              <w:t xml:space="preserve">В том числе по </w:t>
            </w:r>
            <w:r w:rsidRPr="00CE4AD7">
              <w:rPr>
                <w:i/>
                <w:szCs w:val="24"/>
              </w:rPr>
              <w:t>Договору №1 от дд.мм.гггг</w:t>
            </w:r>
            <w:r w:rsidRPr="00CE4AD7">
              <w:rPr>
                <w:szCs w:val="24"/>
              </w:rPr>
              <w:t xml:space="preserve"> в </w:t>
            </w:r>
            <w:r w:rsidRPr="00CE4AD7">
              <w:rPr>
                <w:i/>
                <w:szCs w:val="24"/>
              </w:rPr>
              <w:t>2010</w:t>
            </w:r>
            <w:r w:rsidRPr="00CE4AD7">
              <w:rPr>
                <w:szCs w:val="24"/>
              </w:rPr>
              <w:t xml:space="preserve"> году завершены работы:</w:t>
            </w:r>
          </w:p>
        </w:tc>
      </w:tr>
      <w:tr w:rsidR="003F5F3A" w:rsidRPr="00CE4AD7" w:rsidTr="003D2E78">
        <w:trPr>
          <w:cantSplit/>
          <w:trHeight w:val="227"/>
        </w:trPr>
        <w:tc>
          <w:tcPr>
            <w:tcW w:w="851" w:type="dxa"/>
          </w:tcPr>
          <w:p w:rsidR="003F5F3A" w:rsidRPr="00CE4AD7" w:rsidRDefault="003F5F3A" w:rsidP="007E6014">
            <w:pPr>
              <w:pStyle w:val="ListParagraph"/>
              <w:numPr>
                <w:ilvl w:val="2"/>
                <w:numId w:val="73"/>
              </w:numPr>
              <w:tabs>
                <w:tab w:val="num" w:pos="792"/>
              </w:tabs>
              <w:spacing w:after="0" w:line="240" w:lineRule="auto"/>
              <w:ind w:left="0" w:firstLine="0"/>
              <w:contextualSpacing w:val="0"/>
              <w:rPr>
                <w:rFonts w:ascii="Times New Roman" w:hAnsi="Times New Roman"/>
                <w:sz w:val="24"/>
                <w:szCs w:val="24"/>
              </w:rPr>
            </w:pPr>
          </w:p>
        </w:tc>
        <w:tc>
          <w:tcPr>
            <w:tcW w:w="6662" w:type="dxa"/>
            <w:gridSpan w:val="5"/>
            <w:vAlign w:val="center"/>
          </w:tcPr>
          <w:p w:rsidR="003F5F3A" w:rsidRPr="00CE4AD7" w:rsidRDefault="003F5F3A" w:rsidP="003D2E78">
            <w:pPr>
              <w:pStyle w:val="a8"/>
              <w:spacing w:before="0" w:after="0"/>
              <w:rPr>
                <w:szCs w:val="24"/>
              </w:rPr>
            </w:pPr>
            <w:r w:rsidRPr="00CE4AD7">
              <w:rPr>
                <w:b/>
                <w:i/>
                <w:szCs w:val="24"/>
              </w:rPr>
              <w:t>КС-3 №1 от дд.мм.гггг</w:t>
            </w:r>
          </w:p>
        </w:tc>
        <w:tc>
          <w:tcPr>
            <w:tcW w:w="1134" w:type="dxa"/>
            <w:gridSpan w:val="2"/>
          </w:tcPr>
          <w:p w:rsidR="003F5F3A" w:rsidRPr="00CE4AD7" w:rsidRDefault="003F5F3A" w:rsidP="003D2E78">
            <w:pPr>
              <w:pStyle w:val="a8"/>
              <w:spacing w:before="0" w:after="0"/>
              <w:jc w:val="center"/>
              <w:rPr>
                <w:szCs w:val="24"/>
              </w:rPr>
            </w:pPr>
            <w:r w:rsidRPr="00CE4AD7">
              <w:rPr>
                <w:szCs w:val="24"/>
              </w:rPr>
              <w:t>Х</w:t>
            </w:r>
          </w:p>
        </w:tc>
        <w:tc>
          <w:tcPr>
            <w:tcW w:w="992" w:type="dxa"/>
          </w:tcPr>
          <w:p w:rsidR="003F5F3A" w:rsidRPr="00CE4AD7" w:rsidRDefault="003F5F3A" w:rsidP="003D2E78">
            <w:pPr>
              <w:pStyle w:val="a8"/>
              <w:spacing w:before="0" w:after="0"/>
              <w:jc w:val="center"/>
              <w:rPr>
                <w:szCs w:val="24"/>
              </w:rPr>
            </w:pPr>
            <w:r w:rsidRPr="00CE4AD7">
              <w:rPr>
                <w:szCs w:val="24"/>
              </w:rPr>
              <w:t>Х</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851" w:type="dxa"/>
          </w:tcPr>
          <w:p w:rsidR="003F5F3A" w:rsidRPr="00CE4AD7" w:rsidRDefault="003F5F3A" w:rsidP="007E6014">
            <w:pPr>
              <w:pStyle w:val="ListParagraph"/>
              <w:numPr>
                <w:ilvl w:val="3"/>
                <w:numId w:val="73"/>
              </w:numPr>
              <w:tabs>
                <w:tab w:val="num" w:pos="792"/>
              </w:tabs>
              <w:spacing w:after="0"/>
              <w:ind w:left="0" w:firstLine="0"/>
              <w:contextualSpacing w:val="0"/>
              <w:rPr>
                <w:rFonts w:ascii="Times New Roman" w:hAnsi="Times New Roman"/>
                <w:sz w:val="24"/>
                <w:szCs w:val="24"/>
              </w:rPr>
            </w:pPr>
          </w:p>
        </w:tc>
        <w:tc>
          <w:tcPr>
            <w:tcW w:w="6662" w:type="dxa"/>
            <w:gridSpan w:val="5"/>
            <w:vAlign w:val="center"/>
          </w:tcPr>
          <w:p w:rsidR="003F5F3A" w:rsidRPr="00CE4AD7" w:rsidRDefault="003F5F3A" w:rsidP="003D2E78">
            <w:pPr>
              <w:pStyle w:val="a8"/>
              <w:spacing w:before="0" w:after="0"/>
              <w:rPr>
                <w:szCs w:val="24"/>
              </w:rPr>
            </w:pPr>
            <w:r w:rsidRPr="00CE4AD7">
              <w:rPr>
                <w:i/>
                <w:szCs w:val="24"/>
              </w:rPr>
              <w:t>КС-2 №1 от дд.мм.гггг</w:t>
            </w:r>
          </w:p>
        </w:tc>
        <w:tc>
          <w:tcPr>
            <w:tcW w:w="1134" w:type="dxa"/>
            <w:gridSpan w:val="2"/>
            <w:vAlign w:val="center"/>
          </w:tcPr>
          <w:p w:rsidR="003F5F3A" w:rsidRPr="00CE4AD7" w:rsidRDefault="003F5F3A" w:rsidP="003D2E78">
            <w:pPr>
              <w:jc w:val="center"/>
            </w:pPr>
            <w:r w:rsidRPr="00CE4AD7">
              <w:t>Х</w:t>
            </w:r>
          </w:p>
        </w:tc>
        <w:tc>
          <w:tcPr>
            <w:tcW w:w="992" w:type="dxa"/>
            <w:vAlign w:val="center"/>
          </w:tcPr>
          <w:p w:rsidR="003F5F3A" w:rsidRPr="00CE4AD7" w:rsidRDefault="003F5F3A" w:rsidP="003D2E78">
            <w:pPr>
              <w:jc w:val="center"/>
            </w:pPr>
            <w:r w:rsidRPr="00CE4AD7">
              <w:t>Х</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851" w:type="dxa"/>
          </w:tcPr>
          <w:p w:rsidR="003F5F3A" w:rsidRPr="00CE4AD7" w:rsidRDefault="003F5F3A" w:rsidP="007E6014">
            <w:pPr>
              <w:pStyle w:val="ListParagraph"/>
              <w:numPr>
                <w:ilvl w:val="3"/>
                <w:numId w:val="73"/>
              </w:numPr>
              <w:tabs>
                <w:tab w:val="num" w:pos="792"/>
              </w:tabs>
              <w:spacing w:after="0"/>
              <w:ind w:left="0" w:firstLine="0"/>
              <w:contextualSpacing w:val="0"/>
              <w:rPr>
                <w:rFonts w:ascii="Times New Roman" w:hAnsi="Times New Roman"/>
                <w:sz w:val="24"/>
                <w:szCs w:val="24"/>
              </w:rPr>
            </w:pPr>
          </w:p>
        </w:tc>
        <w:tc>
          <w:tcPr>
            <w:tcW w:w="6662" w:type="dxa"/>
            <w:gridSpan w:val="5"/>
          </w:tcPr>
          <w:p w:rsidR="003F5F3A" w:rsidRPr="00CE4AD7" w:rsidRDefault="003F5F3A" w:rsidP="003D2E78">
            <w:pPr>
              <w:pStyle w:val="a8"/>
              <w:spacing w:before="0" w:after="0"/>
              <w:rPr>
                <w:szCs w:val="24"/>
              </w:rPr>
            </w:pPr>
            <w:r w:rsidRPr="00CE4AD7">
              <w:rPr>
                <w:i/>
                <w:szCs w:val="24"/>
              </w:rPr>
              <w:t>КС-2 №2 от дд.мм.гггг</w:t>
            </w:r>
          </w:p>
        </w:tc>
        <w:tc>
          <w:tcPr>
            <w:tcW w:w="1134" w:type="dxa"/>
            <w:gridSpan w:val="2"/>
            <w:vAlign w:val="center"/>
          </w:tcPr>
          <w:p w:rsidR="003F5F3A" w:rsidRPr="00CE4AD7" w:rsidRDefault="003F5F3A" w:rsidP="003D2E78">
            <w:pPr>
              <w:jc w:val="center"/>
            </w:pPr>
            <w:r w:rsidRPr="00CE4AD7">
              <w:t>Х</w:t>
            </w:r>
          </w:p>
        </w:tc>
        <w:tc>
          <w:tcPr>
            <w:tcW w:w="992" w:type="dxa"/>
            <w:vAlign w:val="center"/>
          </w:tcPr>
          <w:p w:rsidR="003F5F3A" w:rsidRPr="00CE4AD7" w:rsidRDefault="003F5F3A" w:rsidP="003D2E78">
            <w:pPr>
              <w:jc w:val="center"/>
            </w:pPr>
            <w:r w:rsidRPr="00CE4AD7">
              <w:t>Х</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851" w:type="dxa"/>
          </w:tcPr>
          <w:p w:rsidR="003F5F3A" w:rsidRPr="00CE4AD7" w:rsidRDefault="003F5F3A" w:rsidP="007E6014">
            <w:pPr>
              <w:pStyle w:val="ListParagraph"/>
              <w:numPr>
                <w:ilvl w:val="3"/>
                <w:numId w:val="73"/>
              </w:numPr>
              <w:tabs>
                <w:tab w:val="num" w:pos="792"/>
              </w:tabs>
              <w:spacing w:after="0"/>
              <w:ind w:left="0" w:firstLine="0"/>
              <w:contextualSpacing w:val="0"/>
              <w:rPr>
                <w:rFonts w:ascii="Times New Roman" w:hAnsi="Times New Roman"/>
                <w:sz w:val="24"/>
                <w:szCs w:val="24"/>
              </w:rPr>
            </w:pPr>
          </w:p>
        </w:tc>
        <w:tc>
          <w:tcPr>
            <w:tcW w:w="6662" w:type="dxa"/>
            <w:gridSpan w:val="5"/>
          </w:tcPr>
          <w:p w:rsidR="003F5F3A" w:rsidRPr="00CE4AD7" w:rsidRDefault="003F5F3A" w:rsidP="003D2E78">
            <w:pPr>
              <w:pStyle w:val="a8"/>
              <w:spacing w:before="0" w:after="0"/>
              <w:rPr>
                <w:szCs w:val="24"/>
              </w:rPr>
            </w:pPr>
            <w:r w:rsidRPr="00CE4AD7">
              <w:rPr>
                <w:i/>
                <w:szCs w:val="24"/>
              </w:rPr>
              <w:t>…</w:t>
            </w:r>
          </w:p>
        </w:tc>
        <w:tc>
          <w:tcPr>
            <w:tcW w:w="1134" w:type="dxa"/>
            <w:gridSpan w:val="2"/>
            <w:vAlign w:val="center"/>
          </w:tcPr>
          <w:p w:rsidR="003F5F3A" w:rsidRPr="00CE4AD7" w:rsidRDefault="003F5F3A" w:rsidP="003D2E78">
            <w:pPr>
              <w:pStyle w:val="a8"/>
              <w:spacing w:before="0" w:after="0"/>
              <w:jc w:val="center"/>
              <w:rPr>
                <w:szCs w:val="24"/>
              </w:rPr>
            </w:pPr>
            <w:r w:rsidRPr="00CE4AD7">
              <w:rPr>
                <w:szCs w:val="24"/>
              </w:rPr>
              <w:t>…</w:t>
            </w:r>
          </w:p>
        </w:tc>
        <w:tc>
          <w:tcPr>
            <w:tcW w:w="992" w:type="dxa"/>
            <w:vAlign w:val="center"/>
          </w:tcPr>
          <w:p w:rsidR="003F5F3A" w:rsidRPr="00CE4AD7" w:rsidRDefault="003F5F3A" w:rsidP="003D2E78">
            <w:pPr>
              <w:pStyle w:val="a8"/>
              <w:spacing w:before="0" w:after="0"/>
              <w:jc w:val="center"/>
              <w:rPr>
                <w:szCs w:val="24"/>
              </w:rPr>
            </w:pPr>
            <w:r w:rsidRPr="00CE4AD7">
              <w:rPr>
                <w:szCs w:val="24"/>
              </w:rPr>
              <w:t>…</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15452" w:type="dxa"/>
            <w:gridSpan w:val="13"/>
          </w:tcPr>
          <w:p w:rsidR="003F5F3A" w:rsidRPr="00CE4AD7" w:rsidRDefault="003F5F3A" w:rsidP="003D2E78">
            <w:pPr>
              <w:pStyle w:val="a8"/>
              <w:spacing w:before="0" w:after="0"/>
              <w:rPr>
                <w:szCs w:val="24"/>
              </w:rPr>
            </w:pPr>
            <w:r w:rsidRPr="00CE4AD7">
              <w:rPr>
                <w:szCs w:val="24"/>
              </w:rPr>
              <w:t xml:space="preserve">В том числе по </w:t>
            </w:r>
            <w:r w:rsidRPr="00CE4AD7">
              <w:rPr>
                <w:i/>
                <w:szCs w:val="24"/>
              </w:rPr>
              <w:t>Договору №1 от дд.мм.гггг</w:t>
            </w:r>
            <w:r w:rsidRPr="00CE4AD7">
              <w:rPr>
                <w:szCs w:val="24"/>
              </w:rPr>
              <w:t xml:space="preserve"> в </w:t>
            </w:r>
            <w:r w:rsidRPr="00CE4AD7">
              <w:rPr>
                <w:i/>
                <w:szCs w:val="24"/>
              </w:rPr>
              <w:t>2011</w:t>
            </w:r>
            <w:r w:rsidRPr="00CE4AD7">
              <w:rPr>
                <w:szCs w:val="24"/>
              </w:rPr>
              <w:t xml:space="preserve"> году завершены работы:</w:t>
            </w:r>
          </w:p>
        </w:tc>
      </w:tr>
      <w:tr w:rsidR="003F5F3A" w:rsidRPr="00CE4AD7" w:rsidTr="003D2E78">
        <w:trPr>
          <w:cantSplit/>
          <w:trHeight w:val="227"/>
        </w:trPr>
        <w:tc>
          <w:tcPr>
            <w:tcW w:w="851" w:type="dxa"/>
          </w:tcPr>
          <w:p w:rsidR="003F5F3A" w:rsidRPr="00CE4AD7" w:rsidRDefault="003F5F3A" w:rsidP="007E6014">
            <w:pPr>
              <w:pStyle w:val="ListParagraph"/>
              <w:numPr>
                <w:ilvl w:val="2"/>
                <w:numId w:val="73"/>
              </w:numPr>
              <w:tabs>
                <w:tab w:val="num" w:pos="792"/>
              </w:tabs>
              <w:spacing w:after="0" w:line="240" w:lineRule="auto"/>
              <w:ind w:left="0" w:firstLine="0"/>
              <w:contextualSpacing w:val="0"/>
              <w:rPr>
                <w:rFonts w:ascii="Times New Roman" w:hAnsi="Times New Roman"/>
                <w:sz w:val="24"/>
                <w:szCs w:val="24"/>
              </w:rPr>
            </w:pPr>
          </w:p>
        </w:tc>
        <w:tc>
          <w:tcPr>
            <w:tcW w:w="6662" w:type="dxa"/>
            <w:gridSpan w:val="5"/>
          </w:tcPr>
          <w:p w:rsidR="003F5F3A" w:rsidRPr="00CE4AD7" w:rsidRDefault="003F5F3A" w:rsidP="003D2E78">
            <w:pPr>
              <w:pStyle w:val="a8"/>
              <w:spacing w:before="0" w:after="0"/>
              <w:rPr>
                <w:szCs w:val="24"/>
              </w:rPr>
            </w:pPr>
            <w:r w:rsidRPr="00CE4AD7">
              <w:rPr>
                <w:b/>
                <w:i/>
                <w:szCs w:val="24"/>
              </w:rPr>
              <w:t>КС-3 №2 от дд.мм.гггг</w:t>
            </w:r>
          </w:p>
        </w:tc>
        <w:tc>
          <w:tcPr>
            <w:tcW w:w="1134" w:type="dxa"/>
            <w:gridSpan w:val="2"/>
            <w:vAlign w:val="center"/>
          </w:tcPr>
          <w:p w:rsidR="003F5F3A" w:rsidRPr="00CE4AD7" w:rsidRDefault="003F5F3A" w:rsidP="003D2E78">
            <w:pPr>
              <w:jc w:val="center"/>
            </w:pPr>
            <w:r w:rsidRPr="00CE4AD7">
              <w:t>Х</w:t>
            </w:r>
          </w:p>
        </w:tc>
        <w:tc>
          <w:tcPr>
            <w:tcW w:w="992" w:type="dxa"/>
            <w:vAlign w:val="center"/>
          </w:tcPr>
          <w:p w:rsidR="003F5F3A" w:rsidRPr="00CE4AD7" w:rsidRDefault="003F5F3A" w:rsidP="003D2E78">
            <w:pPr>
              <w:jc w:val="center"/>
            </w:pPr>
            <w:r w:rsidRPr="00CE4AD7">
              <w:t>Х</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851" w:type="dxa"/>
          </w:tcPr>
          <w:p w:rsidR="003F5F3A" w:rsidRPr="00CE4AD7" w:rsidRDefault="003F5F3A" w:rsidP="007E6014">
            <w:pPr>
              <w:pStyle w:val="ListParagraph"/>
              <w:numPr>
                <w:ilvl w:val="3"/>
                <w:numId w:val="73"/>
              </w:numPr>
              <w:tabs>
                <w:tab w:val="num" w:pos="792"/>
              </w:tabs>
              <w:spacing w:after="0"/>
              <w:ind w:left="0" w:firstLine="0"/>
              <w:contextualSpacing w:val="0"/>
              <w:rPr>
                <w:rFonts w:ascii="Times New Roman" w:hAnsi="Times New Roman"/>
                <w:sz w:val="24"/>
                <w:szCs w:val="24"/>
              </w:rPr>
            </w:pPr>
          </w:p>
        </w:tc>
        <w:tc>
          <w:tcPr>
            <w:tcW w:w="6662" w:type="dxa"/>
            <w:gridSpan w:val="5"/>
          </w:tcPr>
          <w:p w:rsidR="003F5F3A" w:rsidRPr="00CE4AD7" w:rsidRDefault="003F5F3A" w:rsidP="003D2E78">
            <w:pPr>
              <w:pStyle w:val="a8"/>
              <w:spacing w:before="0" w:after="0"/>
              <w:rPr>
                <w:szCs w:val="24"/>
              </w:rPr>
            </w:pPr>
            <w:r w:rsidRPr="00CE4AD7">
              <w:rPr>
                <w:i/>
                <w:szCs w:val="24"/>
              </w:rPr>
              <w:t>КС-2 №1 от дд.мм.гггг</w:t>
            </w:r>
          </w:p>
        </w:tc>
        <w:tc>
          <w:tcPr>
            <w:tcW w:w="1134" w:type="dxa"/>
            <w:gridSpan w:val="2"/>
            <w:vAlign w:val="center"/>
          </w:tcPr>
          <w:p w:rsidR="003F5F3A" w:rsidRPr="00CE4AD7" w:rsidRDefault="003F5F3A" w:rsidP="003D2E78">
            <w:pPr>
              <w:jc w:val="center"/>
            </w:pPr>
            <w:r w:rsidRPr="00CE4AD7">
              <w:t>Х</w:t>
            </w:r>
          </w:p>
        </w:tc>
        <w:tc>
          <w:tcPr>
            <w:tcW w:w="992" w:type="dxa"/>
            <w:vAlign w:val="center"/>
          </w:tcPr>
          <w:p w:rsidR="003F5F3A" w:rsidRPr="00CE4AD7" w:rsidRDefault="003F5F3A" w:rsidP="003D2E78">
            <w:pPr>
              <w:jc w:val="center"/>
            </w:pPr>
            <w:r w:rsidRPr="00CE4AD7">
              <w:t>Х</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851" w:type="dxa"/>
          </w:tcPr>
          <w:p w:rsidR="003F5F3A" w:rsidRPr="00CE4AD7" w:rsidRDefault="003F5F3A" w:rsidP="003D2E78">
            <w:pPr>
              <w:tabs>
                <w:tab w:val="num" w:pos="792"/>
              </w:tabs>
              <w:ind w:left="-288" w:firstLine="108"/>
              <w:jc w:val="center"/>
            </w:pPr>
            <w:r w:rsidRPr="00CE4AD7">
              <w:t>…</w:t>
            </w:r>
          </w:p>
        </w:tc>
        <w:tc>
          <w:tcPr>
            <w:tcW w:w="6662" w:type="dxa"/>
            <w:gridSpan w:val="5"/>
          </w:tcPr>
          <w:p w:rsidR="003F5F3A" w:rsidRPr="00CE4AD7" w:rsidRDefault="003F5F3A" w:rsidP="003D2E78">
            <w:pPr>
              <w:pStyle w:val="a8"/>
              <w:spacing w:before="0" w:after="0"/>
              <w:rPr>
                <w:szCs w:val="24"/>
              </w:rPr>
            </w:pPr>
            <w:r w:rsidRPr="00CE4AD7">
              <w:rPr>
                <w:szCs w:val="24"/>
              </w:rPr>
              <w:t>…</w:t>
            </w:r>
          </w:p>
        </w:tc>
        <w:tc>
          <w:tcPr>
            <w:tcW w:w="1134" w:type="dxa"/>
            <w:gridSpan w:val="2"/>
            <w:vAlign w:val="center"/>
          </w:tcPr>
          <w:p w:rsidR="003F5F3A" w:rsidRPr="00CE4AD7" w:rsidRDefault="003F5F3A" w:rsidP="003D2E78">
            <w:pPr>
              <w:pStyle w:val="a8"/>
              <w:spacing w:before="0" w:after="0"/>
              <w:jc w:val="center"/>
              <w:rPr>
                <w:szCs w:val="24"/>
              </w:rPr>
            </w:pPr>
            <w:r w:rsidRPr="00CE4AD7">
              <w:rPr>
                <w:szCs w:val="24"/>
              </w:rPr>
              <w:t>…</w:t>
            </w:r>
          </w:p>
        </w:tc>
        <w:tc>
          <w:tcPr>
            <w:tcW w:w="992" w:type="dxa"/>
            <w:vAlign w:val="center"/>
          </w:tcPr>
          <w:p w:rsidR="003F5F3A" w:rsidRPr="00CE4AD7" w:rsidRDefault="003F5F3A" w:rsidP="003D2E78">
            <w:pPr>
              <w:pStyle w:val="a8"/>
              <w:spacing w:before="0" w:after="0"/>
              <w:jc w:val="center"/>
              <w:rPr>
                <w:szCs w:val="24"/>
              </w:rPr>
            </w:pPr>
            <w:r w:rsidRPr="00CE4AD7">
              <w:rPr>
                <w:szCs w:val="24"/>
              </w:rPr>
              <w:t>…</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15452" w:type="dxa"/>
            <w:gridSpan w:val="13"/>
          </w:tcPr>
          <w:p w:rsidR="003F5F3A" w:rsidRPr="00CE4AD7" w:rsidRDefault="003F5F3A" w:rsidP="003D2E78">
            <w:pPr>
              <w:pStyle w:val="a8"/>
              <w:spacing w:before="0" w:after="0"/>
              <w:rPr>
                <w:szCs w:val="24"/>
              </w:rPr>
            </w:pPr>
            <w:r w:rsidRPr="00CE4AD7">
              <w:rPr>
                <w:szCs w:val="24"/>
              </w:rPr>
              <w:t xml:space="preserve">В том числе по </w:t>
            </w:r>
            <w:r w:rsidRPr="00CE4AD7">
              <w:rPr>
                <w:i/>
                <w:szCs w:val="24"/>
              </w:rPr>
              <w:t>Договору №1 от дд.мм.гггг</w:t>
            </w:r>
            <w:r w:rsidRPr="00CE4AD7">
              <w:rPr>
                <w:szCs w:val="24"/>
              </w:rPr>
              <w:t xml:space="preserve"> в </w:t>
            </w:r>
            <w:r w:rsidRPr="00CE4AD7">
              <w:rPr>
                <w:i/>
                <w:szCs w:val="24"/>
              </w:rPr>
              <w:t>2012</w:t>
            </w:r>
            <w:r w:rsidRPr="00CE4AD7">
              <w:rPr>
                <w:szCs w:val="24"/>
              </w:rPr>
              <w:t xml:space="preserve"> году завершены работы:</w:t>
            </w:r>
          </w:p>
        </w:tc>
      </w:tr>
      <w:tr w:rsidR="003F5F3A" w:rsidRPr="00CE4AD7" w:rsidTr="003D2E78">
        <w:trPr>
          <w:cantSplit/>
          <w:trHeight w:val="227"/>
        </w:trPr>
        <w:tc>
          <w:tcPr>
            <w:tcW w:w="851" w:type="dxa"/>
          </w:tcPr>
          <w:p w:rsidR="003F5F3A" w:rsidRPr="00CE4AD7" w:rsidRDefault="003F5F3A" w:rsidP="007E6014">
            <w:pPr>
              <w:pStyle w:val="ListParagraph"/>
              <w:numPr>
                <w:ilvl w:val="2"/>
                <w:numId w:val="73"/>
              </w:numPr>
              <w:tabs>
                <w:tab w:val="num" w:pos="792"/>
              </w:tabs>
              <w:spacing w:after="0" w:line="240" w:lineRule="auto"/>
              <w:ind w:left="0" w:firstLine="0"/>
              <w:contextualSpacing w:val="0"/>
              <w:rPr>
                <w:rFonts w:ascii="Times New Roman" w:hAnsi="Times New Roman"/>
                <w:sz w:val="24"/>
                <w:szCs w:val="24"/>
              </w:rPr>
            </w:pPr>
          </w:p>
        </w:tc>
        <w:tc>
          <w:tcPr>
            <w:tcW w:w="2693" w:type="dxa"/>
          </w:tcPr>
          <w:p w:rsidR="003F5F3A" w:rsidRPr="00CE4AD7" w:rsidRDefault="003F5F3A" w:rsidP="003D2E78">
            <w:pPr>
              <w:pStyle w:val="a8"/>
              <w:spacing w:before="0" w:after="0"/>
              <w:rPr>
                <w:szCs w:val="24"/>
              </w:rPr>
            </w:pPr>
            <w:r w:rsidRPr="00CE4AD7">
              <w:rPr>
                <w:szCs w:val="24"/>
              </w:rPr>
              <w:t>…</w:t>
            </w:r>
          </w:p>
        </w:tc>
        <w:tc>
          <w:tcPr>
            <w:tcW w:w="1985" w:type="dxa"/>
            <w:gridSpan w:val="2"/>
          </w:tcPr>
          <w:p w:rsidR="003F5F3A" w:rsidRPr="00CE4AD7" w:rsidRDefault="003F5F3A" w:rsidP="003D2E78">
            <w:pPr>
              <w:pStyle w:val="a8"/>
              <w:spacing w:before="0" w:after="0"/>
              <w:rPr>
                <w:szCs w:val="24"/>
              </w:rPr>
            </w:pPr>
          </w:p>
        </w:tc>
        <w:tc>
          <w:tcPr>
            <w:tcW w:w="1984" w:type="dxa"/>
            <w:gridSpan w:val="2"/>
          </w:tcPr>
          <w:p w:rsidR="003F5F3A" w:rsidRPr="00CE4AD7" w:rsidRDefault="003F5F3A" w:rsidP="003D2E78">
            <w:pPr>
              <w:pStyle w:val="a8"/>
              <w:spacing w:before="0" w:after="0"/>
              <w:rPr>
                <w:szCs w:val="24"/>
              </w:rPr>
            </w:pPr>
          </w:p>
        </w:tc>
        <w:tc>
          <w:tcPr>
            <w:tcW w:w="1134" w:type="dxa"/>
            <w:gridSpan w:val="2"/>
            <w:vAlign w:val="center"/>
          </w:tcPr>
          <w:p w:rsidR="003F5F3A" w:rsidRPr="00CE4AD7" w:rsidRDefault="003F5F3A" w:rsidP="003D2E78">
            <w:pPr>
              <w:pStyle w:val="a8"/>
              <w:spacing w:before="0" w:after="0"/>
              <w:jc w:val="center"/>
              <w:rPr>
                <w:szCs w:val="24"/>
              </w:rPr>
            </w:pPr>
            <w:r w:rsidRPr="00CE4AD7">
              <w:rPr>
                <w:szCs w:val="24"/>
              </w:rPr>
              <w:t>…</w:t>
            </w:r>
          </w:p>
        </w:tc>
        <w:tc>
          <w:tcPr>
            <w:tcW w:w="992" w:type="dxa"/>
            <w:vAlign w:val="center"/>
          </w:tcPr>
          <w:p w:rsidR="003F5F3A" w:rsidRPr="00CE4AD7" w:rsidRDefault="003F5F3A" w:rsidP="003D2E78">
            <w:pPr>
              <w:pStyle w:val="a8"/>
              <w:spacing w:before="0" w:after="0"/>
              <w:jc w:val="center"/>
              <w:rPr>
                <w:szCs w:val="24"/>
              </w:rPr>
            </w:pPr>
            <w:r w:rsidRPr="00CE4AD7">
              <w:rPr>
                <w:szCs w:val="24"/>
              </w:rPr>
              <w:t>…</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851" w:type="dxa"/>
          </w:tcPr>
          <w:p w:rsidR="003F5F3A" w:rsidRPr="00CE4AD7" w:rsidRDefault="003F5F3A" w:rsidP="003D2E78">
            <w:pPr>
              <w:tabs>
                <w:tab w:val="num" w:pos="792"/>
              </w:tabs>
              <w:ind w:left="-288" w:firstLine="108"/>
              <w:jc w:val="center"/>
            </w:pPr>
            <w:r w:rsidRPr="00CE4AD7">
              <w:t>…</w:t>
            </w:r>
          </w:p>
        </w:tc>
        <w:tc>
          <w:tcPr>
            <w:tcW w:w="2693" w:type="dxa"/>
          </w:tcPr>
          <w:p w:rsidR="003F5F3A" w:rsidRPr="00CE4AD7" w:rsidRDefault="003F5F3A" w:rsidP="003D2E78">
            <w:pPr>
              <w:pStyle w:val="a8"/>
              <w:spacing w:before="0" w:after="0"/>
              <w:rPr>
                <w:szCs w:val="24"/>
              </w:rPr>
            </w:pPr>
            <w:r w:rsidRPr="00CE4AD7">
              <w:rPr>
                <w:szCs w:val="24"/>
              </w:rPr>
              <w:t>…</w:t>
            </w:r>
          </w:p>
        </w:tc>
        <w:tc>
          <w:tcPr>
            <w:tcW w:w="1985" w:type="dxa"/>
            <w:gridSpan w:val="2"/>
          </w:tcPr>
          <w:p w:rsidR="003F5F3A" w:rsidRPr="00CE4AD7" w:rsidRDefault="003F5F3A" w:rsidP="003D2E78">
            <w:pPr>
              <w:pStyle w:val="a8"/>
              <w:spacing w:before="0" w:after="0"/>
              <w:rPr>
                <w:szCs w:val="24"/>
              </w:rPr>
            </w:pPr>
          </w:p>
        </w:tc>
        <w:tc>
          <w:tcPr>
            <w:tcW w:w="1984" w:type="dxa"/>
            <w:gridSpan w:val="2"/>
          </w:tcPr>
          <w:p w:rsidR="003F5F3A" w:rsidRPr="00CE4AD7" w:rsidRDefault="003F5F3A" w:rsidP="003D2E78">
            <w:pPr>
              <w:pStyle w:val="a8"/>
              <w:spacing w:before="0" w:after="0"/>
              <w:rPr>
                <w:szCs w:val="24"/>
              </w:rPr>
            </w:pPr>
          </w:p>
        </w:tc>
        <w:tc>
          <w:tcPr>
            <w:tcW w:w="1134" w:type="dxa"/>
            <w:gridSpan w:val="2"/>
            <w:vAlign w:val="center"/>
          </w:tcPr>
          <w:p w:rsidR="003F5F3A" w:rsidRPr="00CE4AD7" w:rsidRDefault="003F5F3A" w:rsidP="003D2E78">
            <w:pPr>
              <w:pStyle w:val="a8"/>
              <w:spacing w:before="0" w:after="0"/>
              <w:jc w:val="center"/>
              <w:rPr>
                <w:szCs w:val="24"/>
              </w:rPr>
            </w:pPr>
            <w:r w:rsidRPr="00CE4AD7">
              <w:rPr>
                <w:szCs w:val="24"/>
              </w:rPr>
              <w:t>…</w:t>
            </w:r>
          </w:p>
        </w:tc>
        <w:tc>
          <w:tcPr>
            <w:tcW w:w="992" w:type="dxa"/>
            <w:vAlign w:val="center"/>
          </w:tcPr>
          <w:p w:rsidR="003F5F3A" w:rsidRPr="00CE4AD7" w:rsidRDefault="003F5F3A" w:rsidP="003D2E78">
            <w:pPr>
              <w:pStyle w:val="a8"/>
              <w:spacing w:before="0" w:after="0"/>
              <w:jc w:val="center"/>
              <w:rPr>
                <w:szCs w:val="24"/>
              </w:rPr>
            </w:pPr>
            <w:r w:rsidRPr="00CE4AD7">
              <w:rPr>
                <w:szCs w:val="24"/>
              </w:rPr>
              <w:t>…</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15452" w:type="dxa"/>
            <w:gridSpan w:val="13"/>
          </w:tcPr>
          <w:p w:rsidR="003F5F3A" w:rsidRPr="00CE4AD7" w:rsidRDefault="003F5F3A" w:rsidP="003D2E78">
            <w:pPr>
              <w:pStyle w:val="a8"/>
              <w:spacing w:before="0" w:after="0"/>
              <w:rPr>
                <w:szCs w:val="24"/>
              </w:rPr>
            </w:pPr>
            <w:r w:rsidRPr="00CE4AD7">
              <w:rPr>
                <w:szCs w:val="24"/>
              </w:rPr>
              <w:t xml:space="preserve">В том числе по </w:t>
            </w:r>
            <w:r w:rsidRPr="00CE4AD7">
              <w:rPr>
                <w:i/>
                <w:szCs w:val="24"/>
              </w:rPr>
              <w:t>Договору №1 от дд.мм.гггг</w:t>
            </w:r>
            <w:r w:rsidRPr="00CE4AD7">
              <w:rPr>
                <w:szCs w:val="24"/>
              </w:rPr>
              <w:t xml:space="preserve"> в </w:t>
            </w:r>
            <w:r w:rsidRPr="00CE4AD7">
              <w:rPr>
                <w:i/>
                <w:szCs w:val="24"/>
              </w:rPr>
              <w:t>2013</w:t>
            </w:r>
            <w:r w:rsidRPr="00CE4AD7">
              <w:rPr>
                <w:szCs w:val="24"/>
              </w:rPr>
              <w:t xml:space="preserve"> году завершены работы:</w:t>
            </w:r>
          </w:p>
        </w:tc>
      </w:tr>
      <w:tr w:rsidR="003F5F3A" w:rsidRPr="00CE4AD7" w:rsidTr="003D2E78">
        <w:trPr>
          <w:cantSplit/>
          <w:trHeight w:val="227"/>
        </w:trPr>
        <w:tc>
          <w:tcPr>
            <w:tcW w:w="851" w:type="dxa"/>
          </w:tcPr>
          <w:p w:rsidR="003F5F3A" w:rsidRPr="00CE4AD7" w:rsidRDefault="003F5F3A" w:rsidP="003D2E78">
            <w:pPr>
              <w:tabs>
                <w:tab w:val="num" w:pos="792"/>
              </w:tabs>
              <w:ind w:left="-288" w:firstLine="108"/>
              <w:jc w:val="center"/>
            </w:pPr>
            <w:r w:rsidRPr="00CE4AD7">
              <w:t>…</w:t>
            </w:r>
          </w:p>
        </w:tc>
        <w:tc>
          <w:tcPr>
            <w:tcW w:w="2693" w:type="dxa"/>
          </w:tcPr>
          <w:p w:rsidR="003F5F3A" w:rsidRPr="00CE4AD7" w:rsidRDefault="003F5F3A" w:rsidP="003D2E78">
            <w:pPr>
              <w:pStyle w:val="a8"/>
              <w:spacing w:before="0" w:after="0"/>
              <w:rPr>
                <w:szCs w:val="24"/>
              </w:rPr>
            </w:pPr>
            <w:r w:rsidRPr="00CE4AD7">
              <w:rPr>
                <w:szCs w:val="24"/>
              </w:rPr>
              <w:t>…</w:t>
            </w:r>
          </w:p>
        </w:tc>
        <w:tc>
          <w:tcPr>
            <w:tcW w:w="1985" w:type="dxa"/>
            <w:gridSpan w:val="2"/>
          </w:tcPr>
          <w:p w:rsidR="003F5F3A" w:rsidRPr="00CE4AD7" w:rsidRDefault="003F5F3A" w:rsidP="003D2E78">
            <w:pPr>
              <w:pStyle w:val="a8"/>
              <w:spacing w:before="0" w:after="0"/>
              <w:rPr>
                <w:szCs w:val="24"/>
              </w:rPr>
            </w:pPr>
          </w:p>
        </w:tc>
        <w:tc>
          <w:tcPr>
            <w:tcW w:w="1984" w:type="dxa"/>
            <w:gridSpan w:val="2"/>
          </w:tcPr>
          <w:p w:rsidR="003F5F3A" w:rsidRPr="00CE4AD7" w:rsidRDefault="003F5F3A" w:rsidP="003D2E78">
            <w:pPr>
              <w:pStyle w:val="a8"/>
              <w:spacing w:before="0" w:after="0"/>
              <w:rPr>
                <w:szCs w:val="24"/>
              </w:rPr>
            </w:pPr>
          </w:p>
        </w:tc>
        <w:tc>
          <w:tcPr>
            <w:tcW w:w="1134" w:type="dxa"/>
            <w:gridSpan w:val="2"/>
            <w:vAlign w:val="center"/>
          </w:tcPr>
          <w:p w:rsidR="003F5F3A" w:rsidRPr="00CE4AD7" w:rsidRDefault="003F5F3A" w:rsidP="003D2E78">
            <w:pPr>
              <w:pStyle w:val="a8"/>
              <w:spacing w:before="0" w:after="0"/>
              <w:jc w:val="center"/>
              <w:rPr>
                <w:szCs w:val="24"/>
              </w:rPr>
            </w:pPr>
            <w:r w:rsidRPr="00CE4AD7">
              <w:rPr>
                <w:szCs w:val="24"/>
              </w:rPr>
              <w:t>…</w:t>
            </w:r>
          </w:p>
        </w:tc>
        <w:tc>
          <w:tcPr>
            <w:tcW w:w="992" w:type="dxa"/>
            <w:vAlign w:val="center"/>
          </w:tcPr>
          <w:p w:rsidR="003F5F3A" w:rsidRPr="00CE4AD7" w:rsidRDefault="003F5F3A" w:rsidP="003D2E78">
            <w:pPr>
              <w:pStyle w:val="a8"/>
              <w:spacing w:before="0" w:after="0"/>
              <w:jc w:val="center"/>
              <w:rPr>
                <w:szCs w:val="24"/>
              </w:rPr>
            </w:pPr>
            <w:r w:rsidRPr="00CE4AD7">
              <w:rPr>
                <w:szCs w:val="24"/>
              </w:rPr>
              <w:t>…</w:t>
            </w: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851" w:type="dxa"/>
          </w:tcPr>
          <w:p w:rsidR="003F5F3A" w:rsidRPr="00CE4AD7" w:rsidRDefault="003F5F3A" w:rsidP="007E6014">
            <w:pPr>
              <w:numPr>
                <w:ilvl w:val="1"/>
                <w:numId w:val="73"/>
              </w:numPr>
              <w:ind w:left="0" w:firstLine="0"/>
            </w:pPr>
          </w:p>
        </w:tc>
        <w:tc>
          <w:tcPr>
            <w:tcW w:w="2693" w:type="dxa"/>
          </w:tcPr>
          <w:p w:rsidR="003F5F3A" w:rsidRPr="00CE4AD7" w:rsidRDefault="003F5F3A" w:rsidP="003D2E78">
            <w:pPr>
              <w:pStyle w:val="a8"/>
              <w:spacing w:before="0" w:after="0"/>
              <w:rPr>
                <w:szCs w:val="24"/>
              </w:rPr>
            </w:pPr>
            <w:r w:rsidRPr="00CE4AD7">
              <w:rPr>
                <w:b/>
                <w:i/>
                <w:szCs w:val="24"/>
              </w:rPr>
              <w:t>Договор №2 от дд.мм.гггг</w:t>
            </w:r>
          </w:p>
        </w:tc>
        <w:tc>
          <w:tcPr>
            <w:tcW w:w="1985" w:type="dxa"/>
            <w:gridSpan w:val="2"/>
          </w:tcPr>
          <w:p w:rsidR="003F5F3A" w:rsidRPr="00CE4AD7" w:rsidRDefault="003F5F3A" w:rsidP="003D2E78">
            <w:pPr>
              <w:pStyle w:val="a8"/>
              <w:spacing w:before="0" w:after="0"/>
              <w:rPr>
                <w:szCs w:val="24"/>
              </w:rPr>
            </w:pPr>
          </w:p>
        </w:tc>
        <w:tc>
          <w:tcPr>
            <w:tcW w:w="1984" w:type="dxa"/>
            <w:gridSpan w:val="2"/>
          </w:tcPr>
          <w:p w:rsidR="003F5F3A" w:rsidRPr="00CE4AD7" w:rsidRDefault="003F5F3A" w:rsidP="003D2E78">
            <w:pPr>
              <w:pStyle w:val="a8"/>
              <w:spacing w:before="0" w:after="0"/>
              <w:rPr>
                <w:szCs w:val="24"/>
              </w:rPr>
            </w:pPr>
          </w:p>
        </w:tc>
        <w:tc>
          <w:tcPr>
            <w:tcW w:w="1134" w:type="dxa"/>
            <w:gridSpan w:val="2"/>
          </w:tcPr>
          <w:p w:rsidR="003F5F3A" w:rsidRPr="00CE4AD7" w:rsidRDefault="003F5F3A" w:rsidP="003D2E78">
            <w:pPr>
              <w:pStyle w:val="a8"/>
              <w:spacing w:before="0" w:after="0"/>
              <w:rPr>
                <w:szCs w:val="24"/>
              </w:rPr>
            </w:pPr>
          </w:p>
        </w:tc>
        <w:tc>
          <w:tcPr>
            <w:tcW w:w="992" w:type="dxa"/>
          </w:tcPr>
          <w:p w:rsidR="003F5F3A" w:rsidRPr="00CE4AD7" w:rsidRDefault="003F5F3A" w:rsidP="003D2E78">
            <w:pPr>
              <w:pStyle w:val="a8"/>
              <w:spacing w:before="0" w:after="0"/>
              <w:rPr>
                <w:szCs w:val="24"/>
              </w:rPr>
            </w:pP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15452" w:type="dxa"/>
            <w:gridSpan w:val="13"/>
          </w:tcPr>
          <w:p w:rsidR="003F5F3A" w:rsidRPr="00CE4AD7" w:rsidRDefault="003F5F3A" w:rsidP="003D2E78">
            <w:pPr>
              <w:pStyle w:val="a8"/>
              <w:spacing w:before="0" w:after="0"/>
              <w:rPr>
                <w:szCs w:val="24"/>
              </w:rPr>
            </w:pPr>
            <w:r w:rsidRPr="00CE4AD7">
              <w:rPr>
                <w:szCs w:val="24"/>
              </w:rPr>
              <w:t xml:space="preserve">В том числе по </w:t>
            </w:r>
            <w:r w:rsidRPr="00CE4AD7">
              <w:rPr>
                <w:i/>
                <w:szCs w:val="24"/>
              </w:rPr>
              <w:t>Договору №2 от дд.мм.гггг</w:t>
            </w:r>
            <w:r w:rsidRPr="00CE4AD7">
              <w:rPr>
                <w:szCs w:val="24"/>
              </w:rPr>
              <w:t xml:space="preserve"> в </w:t>
            </w:r>
            <w:r w:rsidRPr="00CE4AD7">
              <w:rPr>
                <w:i/>
                <w:szCs w:val="24"/>
              </w:rPr>
              <w:t>2010</w:t>
            </w:r>
            <w:r w:rsidRPr="00CE4AD7">
              <w:rPr>
                <w:szCs w:val="24"/>
              </w:rPr>
              <w:t xml:space="preserve"> году завершены работы:</w:t>
            </w:r>
          </w:p>
        </w:tc>
      </w:tr>
      <w:tr w:rsidR="003F5F3A" w:rsidRPr="00CE4AD7" w:rsidTr="003D2E78">
        <w:trPr>
          <w:cantSplit/>
          <w:trHeight w:val="227"/>
        </w:trPr>
        <w:tc>
          <w:tcPr>
            <w:tcW w:w="851" w:type="dxa"/>
          </w:tcPr>
          <w:p w:rsidR="003F5F3A" w:rsidRPr="00CE4AD7" w:rsidRDefault="003F5F3A" w:rsidP="007E6014">
            <w:pPr>
              <w:pStyle w:val="ListParagraph"/>
              <w:numPr>
                <w:ilvl w:val="2"/>
                <w:numId w:val="73"/>
              </w:numPr>
              <w:tabs>
                <w:tab w:val="num" w:pos="792"/>
              </w:tabs>
              <w:spacing w:after="0" w:line="240" w:lineRule="auto"/>
              <w:ind w:left="0" w:firstLine="0"/>
              <w:contextualSpacing w:val="0"/>
              <w:rPr>
                <w:rFonts w:ascii="Times New Roman" w:hAnsi="Times New Roman"/>
                <w:sz w:val="24"/>
                <w:szCs w:val="24"/>
              </w:rPr>
            </w:pPr>
          </w:p>
        </w:tc>
        <w:tc>
          <w:tcPr>
            <w:tcW w:w="2693" w:type="dxa"/>
          </w:tcPr>
          <w:p w:rsidR="003F5F3A" w:rsidRPr="00CE4AD7" w:rsidRDefault="003F5F3A" w:rsidP="003D2E78">
            <w:pPr>
              <w:pStyle w:val="a8"/>
              <w:spacing w:before="0" w:after="0"/>
              <w:rPr>
                <w:szCs w:val="24"/>
              </w:rPr>
            </w:pPr>
            <w:r w:rsidRPr="00CE4AD7">
              <w:rPr>
                <w:szCs w:val="24"/>
              </w:rPr>
              <w:t>…</w:t>
            </w:r>
          </w:p>
        </w:tc>
        <w:tc>
          <w:tcPr>
            <w:tcW w:w="1985" w:type="dxa"/>
            <w:gridSpan w:val="2"/>
          </w:tcPr>
          <w:p w:rsidR="003F5F3A" w:rsidRPr="00CE4AD7" w:rsidRDefault="003F5F3A" w:rsidP="003D2E78">
            <w:pPr>
              <w:pStyle w:val="a8"/>
              <w:spacing w:before="0" w:after="0"/>
              <w:rPr>
                <w:szCs w:val="24"/>
              </w:rPr>
            </w:pPr>
          </w:p>
        </w:tc>
        <w:tc>
          <w:tcPr>
            <w:tcW w:w="1984" w:type="dxa"/>
            <w:gridSpan w:val="2"/>
          </w:tcPr>
          <w:p w:rsidR="003F5F3A" w:rsidRPr="00CE4AD7" w:rsidRDefault="003F5F3A" w:rsidP="003D2E78">
            <w:pPr>
              <w:pStyle w:val="a8"/>
              <w:spacing w:before="0" w:after="0"/>
              <w:rPr>
                <w:szCs w:val="24"/>
              </w:rPr>
            </w:pPr>
          </w:p>
        </w:tc>
        <w:tc>
          <w:tcPr>
            <w:tcW w:w="1134" w:type="dxa"/>
            <w:gridSpan w:val="2"/>
          </w:tcPr>
          <w:p w:rsidR="003F5F3A" w:rsidRPr="00CE4AD7" w:rsidRDefault="003F5F3A" w:rsidP="003D2E78">
            <w:pPr>
              <w:pStyle w:val="a8"/>
              <w:spacing w:before="0" w:after="0"/>
              <w:rPr>
                <w:szCs w:val="24"/>
              </w:rPr>
            </w:pPr>
          </w:p>
        </w:tc>
        <w:tc>
          <w:tcPr>
            <w:tcW w:w="992" w:type="dxa"/>
          </w:tcPr>
          <w:p w:rsidR="003F5F3A" w:rsidRPr="00CE4AD7" w:rsidRDefault="003F5F3A" w:rsidP="003D2E78">
            <w:pPr>
              <w:pStyle w:val="a8"/>
              <w:spacing w:before="0" w:after="0"/>
              <w:rPr>
                <w:szCs w:val="24"/>
              </w:rPr>
            </w:pP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851" w:type="dxa"/>
          </w:tcPr>
          <w:p w:rsidR="003F5F3A" w:rsidRPr="00CE4AD7" w:rsidRDefault="003F5F3A" w:rsidP="003D2E78">
            <w:pPr>
              <w:tabs>
                <w:tab w:val="num" w:pos="792"/>
              </w:tabs>
              <w:ind w:left="-288" w:firstLine="108"/>
              <w:jc w:val="center"/>
            </w:pPr>
            <w:r w:rsidRPr="00CE4AD7">
              <w:t>…</w:t>
            </w:r>
          </w:p>
        </w:tc>
        <w:tc>
          <w:tcPr>
            <w:tcW w:w="2693" w:type="dxa"/>
          </w:tcPr>
          <w:p w:rsidR="003F5F3A" w:rsidRPr="00CE4AD7" w:rsidRDefault="003F5F3A" w:rsidP="003D2E78">
            <w:pPr>
              <w:pStyle w:val="a8"/>
              <w:spacing w:before="0" w:after="0"/>
              <w:rPr>
                <w:szCs w:val="24"/>
              </w:rPr>
            </w:pPr>
            <w:r w:rsidRPr="00CE4AD7">
              <w:rPr>
                <w:szCs w:val="24"/>
              </w:rPr>
              <w:t>…</w:t>
            </w:r>
          </w:p>
        </w:tc>
        <w:tc>
          <w:tcPr>
            <w:tcW w:w="1985" w:type="dxa"/>
            <w:gridSpan w:val="2"/>
          </w:tcPr>
          <w:p w:rsidR="003F5F3A" w:rsidRPr="00CE4AD7" w:rsidRDefault="003F5F3A" w:rsidP="003D2E78">
            <w:pPr>
              <w:pStyle w:val="a8"/>
              <w:spacing w:before="0" w:after="0"/>
              <w:rPr>
                <w:szCs w:val="24"/>
              </w:rPr>
            </w:pPr>
          </w:p>
        </w:tc>
        <w:tc>
          <w:tcPr>
            <w:tcW w:w="1984" w:type="dxa"/>
            <w:gridSpan w:val="2"/>
          </w:tcPr>
          <w:p w:rsidR="003F5F3A" w:rsidRPr="00CE4AD7" w:rsidRDefault="003F5F3A" w:rsidP="003D2E78">
            <w:pPr>
              <w:pStyle w:val="a8"/>
              <w:spacing w:before="0" w:after="0"/>
              <w:rPr>
                <w:szCs w:val="24"/>
              </w:rPr>
            </w:pPr>
          </w:p>
        </w:tc>
        <w:tc>
          <w:tcPr>
            <w:tcW w:w="1134" w:type="dxa"/>
            <w:gridSpan w:val="2"/>
          </w:tcPr>
          <w:p w:rsidR="003F5F3A" w:rsidRPr="00CE4AD7" w:rsidRDefault="003F5F3A" w:rsidP="003D2E78">
            <w:pPr>
              <w:pStyle w:val="a8"/>
              <w:spacing w:before="0" w:after="0"/>
              <w:rPr>
                <w:szCs w:val="24"/>
              </w:rPr>
            </w:pPr>
          </w:p>
        </w:tc>
        <w:tc>
          <w:tcPr>
            <w:tcW w:w="992" w:type="dxa"/>
          </w:tcPr>
          <w:p w:rsidR="003F5F3A" w:rsidRPr="00CE4AD7" w:rsidRDefault="003F5F3A" w:rsidP="003D2E78">
            <w:pPr>
              <w:pStyle w:val="a8"/>
              <w:spacing w:before="0" w:after="0"/>
              <w:rPr>
                <w:szCs w:val="24"/>
              </w:rPr>
            </w:pPr>
          </w:p>
        </w:tc>
        <w:tc>
          <w:tcPr>
            <w:tcW w:w="1276" w:type="dxa"/>
          </w:tcPr>
          <w:p w:rsidR="003F5F3A" w:rsidRPr="00CE4AD7" w:rsidRDefault="003F5F3A" w:rsidP="003D2E78">
            <w:pPr>
              <w:pStyle w:val="a8"/>
              <w:spacing w:before="0" w:after="0"/>
              <w:rPr>
                <w:szCs w:val="24"/>
              </w:rPr>
            </w:pPr>
          </w:p>
        </w:tc>
        <w:tc>
          <w:tcPr>
            <w:tcW w:w="1418" w:type="dxa"/>
          </w:tcPr>
          <w:p w:rsidR="003F5F3A" w:rsidRPr="00CE4AD7" w:rsidRDefault="003F5F3A" w:rsidP="003D2E78">
            <w:pPr>
              <w:pStyle w:val="a8"/>
              <w:spacing w:before="0" w:after="0"/>
              <w:rPr>
                <w:szCs w:val="24"/>
              </w:rPr>
            </w:pPr>
          </w:p>
        </w:tc>
        <w:tc>
          <w:tcPr>
            <w:tcW w:w="1702" w:type="dxa"/>
          </w:tcPr>
          <w:p w:rsidR="003F5F3A" w:rsidRPr="00CE4AD7" w:rsidRDefault="003F5F3A" w:rsidP="003D2E78">
            <w:pPr>
              <w:pStyle w:val="a8"/>
              <w:spacing w:before="0" w:after="0"/>
              <w:rPr>
                <w:szCs w:val="24"/>
              </w:rPr>
            </w:pPr>
          </w:p>
        </w:tc>
        <w:tc>
          <w:tcPr>
            <w:tcW w:w="1417" w:type="dxa"/>
          </w:tcPr>
          <w:p w:rsidR="003F5F3A" w:rsidRPr="00CE4AD7" w:rsidRDefault="003F5F3A" w:rsidP="003D2E78">
            <w:pPr>
              <w:pStyle w:val="a8"/>
              <w:spacing w:before="0" w:after="0"/>
              <w:rPr>
                <w:szCs w:val="24"/>
              </w:rPr>
            </w:pPr>
          </w:p>
        </w:tc>
      </w:tr>
      <w:tr w:rsidR="003F5F3A" w:rsidRPr="00CE4AD7" w:rsidTr="003D2E78">
        <w:trPr>
          <w:cantSplit/>
          <w:trHeight w:val="227"/>
        </w:trPr>
        <w:tc>
          <w:tcPr>
            <w:tcW w:w="7513" w:type="dxa"/>
            <w:gridSpan w:val="6"/>
          </w:tcPr>
          <w:p w:rsidR="003F5F3A" w:rsidRPr="00CE4AD7" w:rsidRDefault="003F5F3A" w:rsidP="003D2E78">
            <w:pPr>
              <w:pStyle w:val="a8"/>
              <w:spacing w:before="0" w:after="0"/>
              <w:rPr>
                <w:b/>
                <w:szCs w:val="24"/>
              </w:rPr>
            </w:pPr>
            <w:r w:rsidRPr="00CE4AD7">
              <w:rPr>
                <w:b/>
                <w:szCs w:val="24"/>
              </w:rPr>
              <w:t>ИТОГО:</w:t>
            </w:r>
          </w:p>
        </w:tc>
        <w:tc>
          <w:tcPr>
            <w:tcW w:w="1134" w:type="dxa"/>
            <w:gridSpan w:val="2"/>
          </w:tcPr>
          <w:p w:rsidR="003F5F3A" w:rsidRPr="00CE4AD7" w:rsidRDefault="003F5F3A" w:rsidP="003D2E78">
            <w:pPr>
              <w:pStyle w:val="a8"/>
              <w:spacing w:before="0" w:after="0"/>
              <w:ind w:left="0"/>
              <w:rPr>
                <w:b/>
                <w:szCs w:val="24"/>
              </w:rPr>
            </w:pPr>
          </w:p>
        </w:tc>
        <w:tc>
          <w:tcPr>
            <w:tcW w:w="992" w:type="dxa"/>
          </w:tcPr>
          <w:p w:rsidR="003F5F3A" w:rsidRPr="00CE4AD7" w:rsidRDefault="003F5F3A" w:rsidP="003D2E78">
            <w:pPr>
              <w:pStyle w:val="a8"/>
              <w:spacing w:before="0" w:after="0"/>
              <w:ind w:left="0"/>
              <w:rPr>
                <w:b/>
                <w:szCs w:val="24"/>
              </w:rPr>
            </w:pPr>
          </w:p>
        </w:tc>
        <w:tc>
          <w:tcPr>
            <w:tcW w:w="1276" w:type="dxa"/>
          </w:tcPr>
          <w:p w:rsidR="003F5F3A" w:rsidRPr="00CE4AD7" w:rsidRDefault="003F5F3A" w:rsidP="003D2E78">
            <w:pPr>
              <w:pStyle w:val="a8"/>
              <w:spacing w:before="0" w:after="0"/>
              <w:rPr>
                <w:b/>
                <w:szCs w:val="24"/>
              </w:rPr>
            </w:pPr>
          </w:p>
        </w:tc>
        <w:tc>
          <w:tcPr>
            <w:tcW w:w="1418" w:type="dxa"/>
          </w:tcPr>
          <w:p w:rsidR="003F5F3A" w:rsidRPr="00CE4AD7" w:rsidRDefault="003F5F3A" w:rsidP="003D2E78">
            <w:pPr>
              <w:pStyle w:val="a8"/>
              <w:spacing w:before="0" w:after="0"/>
              <w:rPr>
                <w:b/>
                <w:szCs w:val="24"/>
              </w:rPr>
            </w:pPr>
          </w:p>
        </w:tc>
        <w:tc>
          <w:tcPr>
            <w:tcW w:w="1702" w:type="dxa"/>
          </w:tcPr>
          <w:p w:rsidR="003F5F3A" w:rsidRPr="00CE4AD7" w:rsidRDefault="003F5F3A" w:rsidP="003D2E78">
            <w:pPr>
              <w:pStyle w:val="a8"/>
              <w:spacing w:before="0" w:after="0"/>
              <w:jc w:val="center"/>
              <w:rPr>
                <w:b/>
                <w:szCs w:val="24"/>
              </w:rPr>
            </w:pPr>
            <w:r w:rsidRPr="00CE4AD7">
              <w:rPr>
                <w:b/>
                <w:szCs w:val="24"/>
              </w:rPr>
              <w:t>Х</w:t>
            </w:r>
          </w:p>
        </w:tc>
        <w:tc>
          <w:tcPr>
            <w:tcW w:w="1417" w:type="dxa"/>
          </w:tcPr>
          <w:p w:rsidR="003F5F3A" w:rsidRPr="00CE4AD7" w:rsidRDefault="003F5F3A" w:rsidP="003D2E78">
            <w:pPr>
              <w:pStyle w:val="a8"/>
              <w:spacing w:before="0" w:after="0"/>
              <w:jc w:val="center"/>
              <w:rPr>
                <w:b/>
                <w:szCs w:val="24"/>
              </w:rPr>
            </w:pPr>
            <w:r w:rsidRPr="00CE4AD7">
              <w:rPr>
                <w:b/>
                <w:szCs w:val="24"/>
              </w:rPr>
              <w:t>Х</w:t>
            </w:r>
          </w:p>
        </w:tc>
      </w:tr>
      <w:tr w:rsidR="003F5F3A" w:rsidRPr="00CE4AD7" w:rsidTr="003D2E78">
        <w:trPr>
          <w:cantSplit/>
          <w:trHeight w:val="227"/>
        </w:trPr>
        <w:tc>
          <w:tcPr>
            <w:tcW w:w="851" w:type="dxa"/>
          </w:tcPr>
          <w:p w:rsidR="003F5F3A" w:rsidRPr="00CE4AD7" w:rsidRDefault="003F5F3A" w:rsidP="007E6014">
            <w:pPr>
              <w:pStyle w:val="ListParagraph"/>
              <w:numPr>
                <w:ilvl w:val="1"/>
                <w:numId w:val="72"/>
              </w:numPr>
              <w:tabs>
                <w:tab w:val="clear" w:pos="1790"/>
                <w:tab w:val="num" w:pos="317"/>
              </w:tabs>
              <w:spacing w:after="0"/>
              <w:ind w:left="34" w:firstLine="0"/>
              <w:contextualSpacing w:val="0"/>
              <w:rPr>
                <w:rFonts w:ascii="Times New Roman" w:hAnsi="Times New Roman"/>
                <w:sz w:val="24"/>
                <w:szCs w:val="24"/>
              </w:rPr>
            </w:pPr>
          </w:p>
        </w:tc>
        <w:tc>
          <w:tcPr>
            <w:tcW w:w="14601" w:type="dxa"/>
            <w:gridSpan w:val="12"/>
            <w:vAlign w:val="center"/>
          </w:tcPr>
          <w:p w:rsidR="003F5F3A" w:rsidRPr="00CE4AD7" w:rsidRDefault="003F5F3A" w:rsidP="003D2E78">
            <w:pPr>
              <w:ind w:left="57" w:right="57"/>
              <w:rPr>
                <w:b/>
              </w:rPr>
            </w:pPr>
            <w:r w:rsidRPr="00CE4AD7">
              <w:rPr>
                <w:b/>
              </w:rPr>
              <w:t xml:space="preserve">Субподрядчик </w:t>
            </w:r>
            <w:r w:rsidRPr="00CE4AD7">
              <w:rPr>
                <w:b/>
                <w:i/>
              </w:rPr>
              <w:t>1_____________ [указываются организационно-правовая форма и наименование Субподрядчика 1]</w:t>
            </w:r>
          </w:p>
        </w:tc>
      </w:tr>
      <w:tr w:rsidR="003F5F3A" w:rsidRPr="00CE4AD7" w:rsidTr="003D2E78">
        <w:trPr>
          <w:cantSplit/>
          <w:trHeight w:val="228"/>
        </w:trPr>
        <w:tc>
          <w:tcPr>
            <w:tcW w:w="851" w:type="dxa"/>
            <w:vAlign w:val="center"/>
          </w:tcPr>
          <w:p w:rsidR="003F5F3A" w:rsidRPr="00CE4AD7" w:rsidRDefault="003F5F3A" w:rsidP="007E6014">
            <w:pPr>
              <w:pStyle w:val="ListParagraph"/>
              <w:numPr>
                <w:ilvl w:val="1"/>
                <w:numId w:val="35"/>
              </w:numPr>
              <w:tabs>
                <w:tab w:val="num" w:pos="459"/>
              </w:tabs>
              <w:spacing w:after="0"/>
              <w:ind w:left="0" w:firstLine="0"/>
              <w:contextualSpacing w:val="0"/>
              <w:rPr>
                <w:rFonts w:ascii="Times New Roman" w:hAnsi="Times New Roman"/>
                <w:b/>
                <w:sz w:val="24"/>
                <w:szCs w:val="24"/>
              </w:rPr>
            </w:pPr>
          </w:p>
        </w:tc>
        <w:tc>
          <w:tcPr>
            <w:tcW w:w="2738" w:type="dxa"/>
            <w:gridSpan w:val="2"/>
          </w:tcPr>
          <w:p w:rsidR="003F5F3A" w:rsidRPr="00CE4AD7" w:rsidRDefault="003F5F3A" w:rsidP="003D2E78">
            <w:pPr>
              <w:ind w:left="57" w:right="57"/>
              <w:rPr>
                <w:snapToGrid w:val="0"/>
              </w:rPr>
            </w:pPr>
            <w:r w:rsidRPr="00CE4AD7">
              <w:rPr>
                <w:b/>
                <w:i/>
              </w:rPr>
              <w:t>Договор №А от дд.мм.гггг</w:t>
            </w:r>
          </w:p>
        </w:tc>
        <w:tc>
          <w:tcPr>
            <w:tcW w:w="1985" w:type="dxa"/>
            <w:gridSpan w:val="2"/>
          </w:tcPr>
          <w:p w:rsidR="003F5F3A" w:rsidRPr="00CE4AD7" w:rsidRDefault="003F5F3A" w:rsidP="003D2E78">
            <w:pPr>
              <w:ind w:left="57" w:right="57"/>
              <w:rPr>
                <w:snapToGrid w:val="0"/>
              </w:rPr>
            </w:pPr>
          </w:p>
        </w:tc>
        <w:tc>
          <w:tcPr>
            <w:tcW w:w="1986" w:type="dxa"/>
            <w:gridSpan w:val="2"/>
          </w:tcPr>
          <w:p w:rsidR="003F5F3A" w:rsidRPr="00CE4AD7" w:rsidRDefault="003F5F3A" w:rsidP="003D2E78">
            <w:pPr>
              <w:ind w:left="57" w:right="57"/>
              <w:rPr>
                <w:snapToGrid w:val="0"/>
              </w:rPr>
            </w:pPr>
          </w:p>
        </w:tc>
        <w:tc>
          <w:tcPr>
            <w:tcW w:w="1087" w:type="dxa"/>
          </w:tcPr>
          <w:p w:rsidR="003F5F3A" w:rsidRPr="00CE4AD7" w:rsidRDefault="003F5F3A" w:rsidP="003D2E78">
            <w:pPr>
              <w:ind w:left="57" w:right="57"/>
              <w:rPr>
                <w:snapToGrid w:val="0"/>
              </w:rPr>
            </w:pPr>
          </w:p>
        </w:tc>
        <w:tc>
          <w:tcPr>
            <w:tcW w:w="992" w:type="dxa"/>
          </w:tcPr>
          <w:p w:rsidR="003F5F3A" w:rsidRPr="00CE4AD7" w:rsidRDefault="003F5F3A" w:rsidP="003D2E78">
            <w:pPr>
              <w:ind w:left="57" w:right="57"/>
              <w:rPr>
                <w:snapToGrid w:val="0"/>
              </w:rPr>
            </w:pPr>
          </w:p>
        </w:tc>
        <w:tc>
          <w:tcPr>
            <w:tcW w:w="1276" w:type="dxa"/>
          </w:tcPr>
          <w:p w:rsidR="003F5F3A" w:rsidRPr="00CE4AD7" w:rsidRDefault="003F5F3A" w:rsidP="003D2E78">
            <w:pPr>
              <w:ind w:left="57" w:right="57"/>
              <w:rPr>
                <w:snapToGrid w:val="0"/>
              </w:rPr>
            </w:pPr>
          </w:p>
        </w:tc>
        <w:tc>
          <w:tcPr>
            <w:tcW w:w="1418" w:type="dxa"/>
          </w:tcPr>
          <w:p w:rsidR="003F5F3A" w:rsidRPr="00CE4AD7" w:rsidRDefault="003F5F3A" w:rsidP="003D2E78">
            <w:pPr>
              <w:ind w:left="57" w:right="57"/>
              <w:rPr>
                <w:snapToGrid w:val="0"/>
              </w:rPr>
            </w:pPr>
          </w:p>
        </w:tc>
        <w:tc>
          <w:tcPr>
            <w:tcW w:w="1702" w:type="dxa"/>
          </w:tcPr>
          <w:p w:rsidR="003F5F3A" w:rsidRPr="00CE4AD7" w:rsidRDefault="003F5F3A" w:rsidP="003D2E78">
            <w:pPr>
              <w:ind w:left="57" w:right="57"/>
              <w:rPr>
                <w:snapToGrid w:val="0"/>
              </w:rPr>
            </w:pPr>
          </w:p>
        </w:tc>
        <w:tc>
          <w:tcPr>
            <w:tcW w:w="1417" w:type="dxa"/>
          </w:tcPr>
          <w:p w:rsidR="003F5F3A" w:rsidRPr="00CE4AD7" w:rsidRDefault="003F5F3A" w:rsidP="003D2E78">
            <w:pPr>
              <w:ind w:left="57" w:right="57"/>
              <w:rPr>
                <w:snapToGrid w:val="0"/>
              </w:rPr>
            </w:pPr>
          </w:p>
        </w:tc>
      </w:tr>
      <w:tr w:rsidR="003F5F3A" w:rsidRPr="00CE4AD7" w:rsidTr="003D2E78">
        <w:trPr>
          <w:cantSplit/>
          <w:trHeight w:val="228"/>
        </w:trPr>
        <w:tc>
          <w:tcPr>
            <w:tcW w:w="15452" w:type="dxa"/>
            <w:gridSpan w:val="13"/>
            <w:vAlign w:val="center"/>
          </w:tcPr>
          <w:p w:rsidR="003F5F3A" w:rsidRPr="00CE4AD7" w:rsidRDefault="003F5F3A" w:rsidP="003D2E78">
            <w:pPr>
              <w:ind w:left="57" w:right="57"/>
              <w:rPr>
                <w:snapToGrid w:val="0"/>
              </w:rPr>
            </w:pPr>
            <w:r w:rsidRPr="00CE4AD7">
              <w:t xml:space="preserve">В том числе по </w:t>
            </w:r>
            <w:r w:rsidRPr="00CE4AD7">
              <w:rPr>
                <w:i/>
              </w:rPr>
              <w:t>Договору №А от дд.мм.гггг</w:t>
            </w:r>
            <w:r w:rsidRPr="00CE4AD7">
              <w:t xml:space="preserve"> в </w:t>
            </w:r>
            <w:r w:rsidRPr="00CE4AD7">
              <w:rPr>
                <w:i/>
              </w:rPr>
              <w:t>2010</w:t>
            </w:r>
            <w:r w:rsidRPr="00CE4AD7">
              <w:t xml:space="preserve"> году завершены работы:</w:t>
            </w:r>
          </w:p>
        </w:tc>
      </w:tr>
      <w:tr w:rsidR="003F5F3A" w:rsidRPr="00CE4AD7" w:rsidTr="003D2E78">
        <w:trPr>
          <w:cantSplit/>
          <w:trHeight w:val="228"/>
        </w:trPr>
        <w:tc>
          <w:tcPr>
            <w:tcW w:w="851" w:type="dxa"/>
            <w:vAlign w:val="center"/>
          </w:tcPr>
          <w:p w:rsidR="003F5F3A" w:rsidRPr="00CE4AD7" w:rsidRDefault="003F5F3A" w:rsidP="007E6014">
            <w:pPr>
              <w:pStyle w:val="ListParagraph"/>
              <w:numPr>
                <w:ilvl w:val="2"/>
                <w:numId w:val="35"/>
              </w:numPr>
              <w:tabs>
                <w:tab w:val="num" w:pos="792"/>
              </w:tabs>
              <w:spacing w:after="0"/>
              <w:ind w:left="0" w:firstLine="0"/>
              <w:contextualSpacing w:val="0"/>
              <w:rPr>
                <w:rFonts w:ascii="Times New Roman" w:hAnsi="Times New Roman"/>
                <w:sz w:val="24"/>
                <w:szCs w:val="24"/>
              </w:rPr>
            </w:pPr>
          </w:p>
        </w:tc>
        <w:tc>
          <w:tcPr>
            <w:tcW w:w="6709" w:type="dxa"/>
            <w:gridSpan w:val="6"/>
            <w:vAlign w:val="center"/>
          </w:tcPr>
          <w:p w:rsidR="003F5F3A" w:rsidRPr="00CE4AD7" w:rsidRDefault="003F5F3A" w:rsidP="003D2E78">
            <w:pPr>
              <w:ind w:left="57" w:right="57"/>
              <w:rPr>
                <w:snapToGrid w:val="0"/>
              </w:rPr>
            </w:pPr>
            <w:r w:rsidRPr="00CE4AD7">
              <w:rPr>
                <w:b/>
                <w:i/>
              </w:rPr>
              <w:t>КС-3 №1 от дд.мм.гггг</w:t>
            </w:r>
          </w:p>
        </w:tc>
        <w:tc>
          <w:tcPr>
            <w:tcW w:w="1087" w:type="dxa"/>
            <w:vAlign w:val="center"/>
          </w:tcPr>
          <w:p w:rsidR="003F5F3A" w:rsidRPr="00CE4AD7" w:rsidRDefault="003F5F3A" w:rsidP="003D2E78">
            <w:pPr>
              <w:ind w:left="57" w:right="57"/>
              <w:jc w:val="center"/>
              <w:rPr>
                <w:snapToGrid w:val="0"/>
              </w:rPr>
            </w:pPr>
            <w:r w:rsidRPr="00CE4AD7">
              <w:rPr>
                <w:snapToGrid w:val="0"/>
              </w:rPr>
              <w:t>Х</w:t>
            </w:r>
          </w:p>
        </w:tc>
        <w:tc>
          <w:tcPr>
            <w:tcW w:w="992" w:type="dxa"/>
            <w:vAlign w:val="center"/>
          </w:tcPr>
          <w:p w:rsidR="003F5F3A" w:rsidRPr="00CE4AD7" w:rsidRDefault="003F5F3A" w:rsidP="003D2E78">
            <w:pPr>
              <w:ind w:left="57" w:right="57"/>
              <w:jc w:val="center"/>
              <w:rPr>
                <w:snapToGrid w:val="0"/>
              </w:rPr>
            </w:pPr>
            <w:r w:rsidRPr="00CE4AD7">
              <w:rPr>
                <w:snapToGrid w:val="0"/>
              </w:rPr>
              <w:t>Х</w:t>
            </w:r>
          </w:p>
        </w:tc>
        <w:tc>
          <w:tcPr>
            <w:tcW w:w="1276" w:type="dxa"/>
          </w:tcPr>
          <w:p w:rsidR="003F5F3A" w:rsidRPr="00CE4AD7" w:rsidRDefault="003F5F3A" w:rsidP="003D2E78">
            <w:pPr>
              <w:ind w:left="57" w:right="57"/>
              <w:rPr>
                <w:snapToGrid w:val="0"/>
              </w:rPr>
            </w:pPr>
          </w:p>
        </w:tc>
        <w:tc>
          <w:tcPr>
            <w:tcW w:w="1418" w:type="dxa"/>
            <w:tcBorders>
              <w:top w:val="nil"/>
            </w:tcBorders>
          </w:tcPr>
          <w:p w:rsidR="003F5F3A" w:rsidRPr="00CE4AD7" w:rsidRDefault="003F5F3A" w:rsidP="003D2E78">
            <w:pPr>
              <w:ind w:left="57" w:right="57"/>
              <w:rPr>
                <w:snapToGrid w:val="0"/>
              </w:rPr>
            </w:pPr>
          </w:p>
        </w:tc>
        <w:tc>
          <w:tcPr>
            <w:tcW w:w="1702" w:type="dxa"/>
          </w:tcPr>
          <w:p w:rsidR="003F5F3A" w:rsidRPr="00CE4AD7" w:rsidRDefault="003F5F3A" w:rsidP="003D2E78">
            <w:pPr>
              <w:ind w:left="57" w:right="57"/>
              <w:rPr>
                <w:snapToGrid w:val="0"/>
              </w:rPr>
            </w:pPr>
          </w:p>
        </w:tc>
        <w:tc>
          <w:tcPr>
            <w:tcW w:w="1417" w:type="dxa"/>
          </w:tcPr>
          <w:p w:rsidR="003F5F3A" w:rsidRPr="00CE4AD7" w:rsidRDefault="003F5F3A" w:rsidP="003D2E78">
            <w:pPr>
              <w:ind w:left="57" w:right="57"/>
              <w:rPr>
                <w:snapToGrid w:val="0"/>
              </w:rPr>
            </w:pPr>
          </w:p>
        </w:tc>
      </w:tr>
      <w:tr w:rsidR="003F5F3A" w:rsidRPr="00CE4AD7" w:rsidTr="003D2E78">
        <w:trPr>
          <w:cantSplit/>
          <w:trHeight w:val="228"/>
        </w:trPr>
        <w:tc>
          <w:tcPr>
            <w:tcW w:w="851" w:type="dxa"/>
            <w:vAlign w:val="center"/>
          </w:tcPr>
          <w:p w:rsidR="003F5F3A" w:rsidRPr="00CE4AD7" w:rsidRDefault="003F5F3A" w:rsidP="003D2E78">
            <w:pPr>
              <w:tabs>
                <w:tab w:val="num" w:pos="792"/>
              </w:tabs>
              <w:ind w:left="-288" w:firstLine="108"/>
              <w:jc w:val="center"/>
            </w:pPr>
            <w:r w:rsidRPr="00CE4AD7">
              <w:t>…</w:t>
            </w:r>
          </w:p>
        </w:tc>
        <w:tc>
          <w:tcPr>
            <w:tcW w:w="2738" w:type="dxa"/>
            <w:gridSpan w:val="2"/>
          </w:tcPr>
          <w:p w:rsidR="003F5F3A" w:rsidRPr="00CE4AD7" w:rsidRDefault="003F5F3A" w:rsidP="003D2E78">
            <w:pPr>
              <w:ind w:left="57" w:right="57"/>
              <w:rPr>
                <w:snapToGrid w:val="0"/>
              </w:rPr>
            </w:pPr>
            <w:r w:rsidRPr="00CE4AD7">
              <w:rPr>
                <w:snapToGrid w:val="0"/>
              </w:rPr>
              <w:t>…</w:t>
            </w:r>
          </w:p>
        </w:tc>
        <w:tc>
          <w:tcPr>
            <w:tcW w:w="1985" w:type="dxa"/>
            <w:gridSpan w:val="2"/>
          </w:tcPr>
          <w:p w:rsidR="003F5F3A" w:rsidRPr="00CE4AD7" w:rsidRDefault="003F5F3A" w:rsidP="003D2E78">
            <w:pPr>
              <w:ind w:left="57" w:right="57"/>
              <w:rPr>
                <w:snapToGrid w:val="0"/>
              </w:rPr>
            </w:pPr>
          </w:p>
        </w:tc>
        <w:tc>
          <w:tcPr>
            <w:tcW w:w="1986" w:type="dxa"/>
            <w:gridSpan w:val="2"/>
          </w:tcPr>
          <w:p w:rsidR="003F5F3A" w:rsidRPr="00CE4AD7" w:rsidRDefault="003F5F3A" w:rsidP="003D2E78">
            <w:pPr>
              <w:ind w:left="57" w:right="57"/>
              <w:rPr>
                <w:snapToGrid w:val="0"/>
              </w:rPr>
            </w:pPr>
          </w:p>
        </w:tc>
        <w:tc>
          <w:tcPr>
            <w:tcW w:w="1087" w:type="dxa"/>
            <w:vAlign w:val="center"/>
          </w:tcPr>
          <w:p w:rsidR="003F5F3A" w:rsidRPr="00CE4AD7" w:rsidRDefault="003F5F3A" w:rsidP="003D2E78">
            <w:pPr>
              <w:ind w:left="57" w:right="57"/>
              <w:jc w:val="center"/>
              <w:rPr>
                <w:snapToGrid w:val="0"/>
              </w:rPr>
            </w:pPr>
            <w:r w:rsidRPr="00CE4AD7">
              <w:rPr>
                <w:snapToGrid w:val="0"/>
              </w:rPr>
              <w:t>…</w:t>
            </w:r>
          </w:p>
        </w:tc>
        <w:tc>
          <w:tcPr>
            <w:tcW w:w="992" w:type="dxa"/>
            <w:vAlign w:val="center"/>
          </w:tcPr>
          <w:p w:rsidR="003F5F3A" w:rsidRPr="00CE4AD7" w:rsidRDefault="003F5F3A" w:rsidP="003D2E78">
            <w:pPr>
              <w:ind w:left="57" w:right="57"/>
              <w:jc w:val="center"/>
              <w:rPr>
                <w:snapToGrid w:val="0"/>
              </w:rPr>
            </w:pPr>
            <w:r w:rsidRPr="00CE4AD7">
              <w:rPr>
                <w:snapToGrid w:val="0"/>
              </w:rPr>
              <w:t>…</w:t>
            </w:r>
          </w:p>
        </w:tc>
        <w:tc>
          <w:tcPr>
            <w:tcW w:w="1276" w:type="dxa"/>
          </w:tcPr>
          <w:p w:rsidR="003F5F3A" w:rsidRPr="00CE4AD7" w:rsidRDefault="003F5F3A" w:rsidP="003D2E78">
            <w:pPr>
              <w:ind w:left="57" w:right="57"/>
              <w:rPr>
                <w:snapToGrid w:val="0"/>
              </w:rPr>
            </w:pPr>
          </w:p>
        </w:tc>
        <w:tc>
          <w:tcPr>
            <w:tcW w:w="1418" w:type="dxa"/>
          </w:tcPr>
          <w:p w:rsidR="003F5F3A" w:rsidRPr="00CE4AD7" w:rsidRDefault="003F5F3A" w:rsidP="003D2E78">
            <w:pPr>
              <w:ind w:left="57" w:right="57"/>
              <w:rPr>
                <w:snapToGrid w:val="0"/>
              </w:rPr>
            </w:pPr>
          </w:p>
        </w:tc>
        <w:tc>
          <w:tcPr>
            <w:tcW w:w="1702" w:type="dxa"/>
          </w:tcPr>
          <w:p w:rsidR="003F5F3A" w:rsidRPr="00CE4AD7" w:rsidRDefault="003F5F3A" w:rsidP="003D2E78">
            <w:pPr>
              <w:ind w:left="57" w:right="57"/>
              <w:rPr>
                <w:snapToGrid w:val="0"/>
              </w:rPr>
            </w:pPr>
          </w:p>
        </w:tc>
        <w:tc>
          <w:tcPr>
            <w:tcW w:w="1417" w:type="dxa"/>
          </w:tcPr>
          <w:p w:rsidR="003F5F3A" w:rsidRPr="00CE4AD7" w:rsidRDefault="003F5F3A" w:rsidP="003D2E78">
            <w:pPr>
              <w:ind w:left="57" w:right="57"/>
              <w:rPr>
                <w:snapToGrid w:val="0"/>
              </w:rPr>
            </w:pPr>
          </w:p>
        </w:tc>
      </w:tr>
      <w:tr w:rsidR="003F5F3A" w:rsidRPr="00CE4AD7" w:rsidTr="003D2E78">
        <w:trPr>
          <w:cantSplit/>
          <w:trHeight w:val="228"/>
        </w:trPr>
        <w:tc>
          <w:tcPr>
            <w:tcW w:w="851" w:type="dxa"/>
            <w:vAlign w:val="center"/>
          </w:tcPr>
          <w:p w:rsidR="003F5F3A" w:rsidRPr="00CE4AD7" w:rsidRDefault="003F5F3A" w:rsidP="003D2E78">
            <w:pPr>
              <w:tabs>
                <w:tab w:val="num" w:pos="792"/>
              </w:tabs>
              <w:ind w:left="-288" w:firstLine="108"/>
              <w:jc w:val="center"/>
            </w:pPr>
          </w:p>
        </w:tc>
        <w:tc>
          <w:tcPr>
            <w:tcW w:w="6709" w:type="dxa"/>
            <w:gridSpan w:val="6"/>
          </w:tcPr>
          <w:p w:rsidR="003F5F3A" w:rsidRPr="00CE4AD7" w:rsidRDefault="003F5F3A" w:rsidP="003D2E78">
            <w:pPr>
              <w:ind w:left="57" w:right="57"/>
              <w:rPr>
                <w:snapToGrid w:val="0"/>
              </w:rPr>
            </w:pPr>
            <w:r w:rsidRPr="00CE4AD7">
              <w:rPr>
                <w:b/>
              </w:rPr>
              <w:t>ИТОГО:</w:t>
            </w:r>
          </w:p>
        </w:tc>
        <w:tc>
          <w:tcPr>
            <w:tcW w:w="1087" w:type="dxa"/>
          </w:tcPr>
          <w:p w:rsidR="003F5F3A" w:rsidRPr="00CE4AD7" w:rsidRDefault="003F5F3A" w:rsidP="003D2E78">
            <w:pPr>
              <w:ind w:right="57"/>
              <w:rPr>
                <w:snapToGrid w:val="0"/>
              </w:rPr>
            </w:pPr>
          </w:p>
        </w:tc>
        <w:tc>
          <w:tcPr>
            <w:tcW w:w="992" w:type="dxa"/>
          </w:tcPr>
          <w:p w:rsidR="003F5F3A" w:rsidRPr="00CE4AD7" w:rsidRDefault="003F5F3A" w:rsidP="003D2E78">
            <w:pPr>
              <w:ind w:right="57"/>
              <w:rPr>
                <w:snapToGrid w:val="0"/>
              </w:rPr>
            </w:pPr>
          </w:p>
        </w:tc>
        <w:tc>
          <w:tcPr>
            <w:tcW w:w="1276" w:type="dxa"/>
          </w:tcPr>
          <w:p w:rsidR="003F5F3A" w:rsidRPr="00CE4AD7" w:rsidRDefault="003F5F3A" w:rsidP="003D2E78">
            <w:pPr>
              <w:ind w:left="57" w:right="57"/>
              <w:jc w:val="center"/>
              <w:rPr>
                <w:snapToGrid w:val="0"/>
              </w:rPr>
            </w:pPr>
          </w:p>
        </w:tc>
        <w:tc>
          <w:tcPr>
            <w:tcW w:w="1418" w:type="dxa"/>
          </w:tcPr>
          <w:p w:rsidR="003F5F3A" w:rsidRPr="00CE4AD7" w:rsidRDefault="003F5F3A" w:rsidP="003D2E78">
            <w:pPr>
              <w:ind w:left="57" w:right="57"/>
              <w:jc w:val="center"/>
              <w:rPr>
                <w:snapToGrid w:val="0"/>
              </w:rPr>
            </w:pPr>
          </w:p>
        </w:tc>
        <w:tc>
          <w:tcPr>
            <w:tcW w:w="1702" w:type="dxa"/>
          </w:tcPr>
          <w:p w:rsidR="003F5F3A" w:rsidRPr="00CE4AD7" w:rsidRDefault="003F5F3A" w:rsidP="003D2E78">
            <w:pPr>
              <w:ind w:left="57" w:right="57"/>
              <w:jc w:val="center"/>
              <w:rPr>
                <w:snapToGrid w:val="0"/>
              </w:rPr>
            </w:pPr>
            <w:r w:rsidRPr="00CE4AD7">
              <w:rPr>
                <w:snapToGrid w:val="0"/>
              </w:rPr>
              <w:t>Х</w:t>
            </w:r>
          </w:p>
        </w:tc>
        <w:tc>
          <w:tcPr>
            <w:tcW w:w="1417" w:type="dxa"/>
          </w:tcPr>
          <w:p w:rsidR="003F5F3A" w:rsidRPr="00CE4AD7" w:rsidRDefault="003F5F3A" w:rsidP="003D2E78">
            <w:pPr>
              <w:ind w:left="57" w:right="57"/>
              <w:jc w:val="center"/>
              <w:rPr>
                <w:snapToGrid w:val="0"/>
              </w:rPr>
            </w:pPr>
            <w:r w:rsidRPr="00CE4AD7">
              <w:rPr>
                <w:snapToGrid w:val="0"/>
              </w:rPr>
              <w:t>Х</w:t>
            </w:r>
          </w:p>
        </w:tc>
      </w:tr>
      <w:tr w:rsidR="003F5F3A" w:rsidRPr="00CE4AD7" w:rsidTr="003D2E78">
        <w:trPr>
          <w:cantSplit/>
          <w:trHeight w:val="228"/>
        </w:trPr>
        <w:tc>
          <w:tcPr>
            <w:tcW w:w="851" w:type="dxa"/>
            <w:vAlign w:val="center"/>
          </w:tcPr>
          <w:p w:rsidR="003F5F3A" w:rsidRPr="00CE4AD7" w:rsidDel="002B43B5" w:rsidRDefault="003F5F3A" w:rsidP="007E6014">
            <w:pPr>
              <w:pStyle w:val="ListParagraph"/>
              <w:numPr>
                <w:ilvl w:val="1"/>
                <w:numId w:val="72"/>
              </w:numPr>
              <w:tabs>
                <w:tab w:val="clear" w:pos="1790"/>
                <w:tab w:val="num" w:pos="317"/>
              </w:tabs>
              <w:spacing w:after="0"/>
              <w:ind w:left="34" w:firstLine="0"/>
              <w:contextualSpacing w:val="0"/>
              <w:rPr>
                <w:sz w:val="24"/>
                <w:szCs w:val="24"/>
              </w:rPr>
            </w:pPr>
          </w:p>
        </w:tc>
        <w:tc>
          <w:tcPr>
            <w:tcW w:w="14601" w:type="dxa"/>
            <w:gridSpan w:val="12"/>
            <w:vAlign w:val="center"/>
          </w:tcPr>
          <w:p w:rsidR="003F5F3A" w:rsidRPr="00CE4AD7" w:rsidRDefault="003F5F3A" w:rsidP="003D2E78">
            <w:pPr>
              <w:ind w:left="57" w:right="57"/>
              <w:rPr>
                <w:b/>
              </w:rPr>
            </w:pPr>
            <w:r w:rsidRPr="00CE4AD7">
              <w:rPr>
                <w:b/>
              </w:rPr>
              <w:t>Субподрядчик 2</w:t>
            </w:r>
            <w:r w:rsidRPr="00CE4AD7">
              <w:rPr>
                <w:b/>
                <w:i/>
              </w:rPr>
              <w:t>_____________ [указываются организационно-правовая форма и наименование Субподрядчика 2]</w:t>
            </w:r>
          </w:p>
        </w:tc>
      </w:tr>
      <w:tr w:rsidR="003F5F3A" w:rsidRPr="00CE4AD7" w:rsidTr="003D2E78">
        <w:trPr>
          <w:cantSplit/>
          <w:trHeight w:val="228"/>
        </w:trPr>
        <w:tc>
          <w:tcPr>
            <w:tcW w:w="851" w:type="dxa"/>
            <w:vAlign w:val="center"/>
          </w:tcPr>
          <w:p w:rsidR="003F5F3A" w:rsidRPr="00CE4AD7" w:rsidDel="002B43B5" w:rsidRDefault="003F5F3A" w:rsidP="003D2E78">
            <w:pPr>
              <w:tabs>
                <w:tab w:val="num" w:pos="792"/>
              </w:tabs>
              <w:ind w:left="-288" w:firstLine="108"/>
              <w:jc w:val="center"/>
            </w:pPr>
            <w:r w:rsidRPr="00CE4AD7">
              <w:t>…</w:t>
            </w:r>
          </w:p>
        </w:tc>
        <w:tc>
          <w:tcPr>
            <w:tcW w:w="2738" w:type="dxa"/>
            <w:gridSpan w:val="2"/>
          </w:tcPr>
          <w:p w:rsidR="003F5F3A" w:rsidRPr="00CE4AD7" w:rsidRDefault="003F5F3A" w:rsidP="003D2E78">
            <w:pPr>
              <w:ind w:left="57" w:right="57"/>
              <w:rPr>
                <w:snapToGrid w:val="0"/>
              </w:rPr>
            </w:pPr>
            <w:r w:rsidRPr="00CE4AD7">
              <w:rPr>
                <w:snapToGrid w:val="0"/>
              </w:rPr>
              <w:t>…</w:t>
            </w:r>
          </w:p>
        </w:tc>
        <w:tc>
          <w:tcPr>
            <w:tcW w:w="1985" w:type="dxa"/>
            <w:gridSpan w:val="2"/>
          </w:tcPr>
          <w:p w:rsidR="003F5F3A" w:rsidRPr="00CE4AD7" w:rsidRDefault="003F5F3A" w:rsidP="003D2E78">
            <w:pPr>
              <w:ind w:left="57" w:right="57"/>
              <w:rPr>
                <w:snapToGrid w:val="0"/>
              </w:rPr>
            </w:pPr>
          </w:p>
        </w:tc>
        <w:tc>
          <w:tcPr>
            <w:tcW w:w="1986" w:type="dxa"/>
            <w:gridSpan w:val="2"/>
          </w:tcPr>
          <w:p w:rsidR="003F5F3A" w:rsidRPr="00CE4AD7" w:rsidRDefault="003F5F3A" w:rsidP="003D2E78">
            <w:pPr>
              <w:ind w:left="57" w:right="57"/>
              <w:rPr>
                <w:snapToGrid w:val="0"/>
              </w:rPr>
            </w:pPr>
          </w:p>
        </w:tc>
        <w:tc>
          <w:tcPr>
            <w:tcW w:w="1087" w:type="dxa"/>
          </w:tcPr>
          <w:p w:rsidR="003F5F3A" w:rsidRPr="00CE4AD7" w:rsidRDefault="003F5F3A" w:rsidP="003D2E78">
            <w:pPr>
              <w:ind w:left="57" w:right="57"/>
              <w:rPr>
                <w:snapToGrid w:val="0"/>
              </w:rPr>
            </w:pPr>
          </w:p>
        </w:tc>
        <w:tc>
          <w:tcPr>
            <w:tcW w:w="992" w:type="dxa"/>
          </w:tcPr>
          <w:p w:rsidR="003F5F3A" w:rsidRPr="00CE4AD7" w:rsidRDefault="003F5F3A" w:rsidP="003D2E78">
            <w:pPr>
              <w:ind w:left="57" w:right="57"/>
              <w:rPr>
                <w:snapToGrid w:val="0"/>
              </w:rPr>
            </w:pPr>
          </w:p>
        </w:tc>
        <w:tc>
          <w:tcPr>
            <w:tcW w:w="1276" w:type="dxa"/>
          </w:tcPr>
          <w:p w:rsidR="003F5F3A" w:rsidRPr="00CE4AD7" w:rsidRDefault="003F5F3A" w:rsidP="003D2E78">
            <w:pPr>
              <w:ind w:left="57" w:right="57"/>
              <w:rPr>
                <w:snapToGrid w:val="0"/>
              </w:rPr>
            </w:pPr>
          </w:p>
        </w:tc>
        <w:tc>
          <w:tcPr>
            <w:tcW w:w="1418" w:type="dxa"/>
          </w:tcPr>
          <w:p w:rsidR="003F5F3A" w:rsidRPr="00CE4AD7" w:rsidRDefault="003F5F3A" w:rsidP="003D2E78">
            <w:pPr>
              <w:ind w:left="57" w:right="57"/>
              <w:rPr>
                <w:snapToGrid w:val="0"/>
              </w:rPr>
            </w:pPr>
          </w:p>
        </w:tc>
        <w:tc>
          <w:tcPr>
            <w:tcW w:w="1702" w:type="dxa"/>
          </w:tcPr>
          <w:p w:rsidR="003F5F3A" w:rsidRPr="00CE4AD7" w:rsidRDefault="003F5F3A" w:rsidP="003D2E78">
            <w:pPr>
              <w:ind w:left="57" w:right="57"/>
              <w:rPr>
                <w:snapToGrid w:val="0"/>
              </w:rPr>
            </w:pPr>
          </w:p>
        </w:tc>
        <w:tc>
          <w:tcPr>
            <w:tcW w:w="1417" w:type="dxa"/>
          </w:tcPr>
          <w:p w:rsidR="003F5F3A" w:rsidRPr="00CE4AD7" w:rsidRDefault="003F5F3A" w:rsidP="003D2E78">
            <w:pPr>
              <w:ind w:left="57" w:right="57"/>
              <w:rPr>
                <w:snapToGrid w:val="0"/>
              </w:rPr>
            </w:pPr>
          </w:p>
        </w:tc>
      </w:tr>
      <w:tr w:rsidR="003F5F3A" w:rsidRPr="00CE4AD7" w:rsidTr="003D2E78">
        <w:trPr>
          <w:cantSplit/>
          <w:trHeight w:val="228"/>
        </w:trPr>
        <w:tc>
          <w:tcPr>
            <w:tcW w:w="851" w:type="dxa"/>
            <w:vAlign w:val="center"/>
          </w:tcPr>
          <w:p w:rsidR="003F5F3A" w:rsidRPr="00CE4AD7" w:rsidRDefault="003F5F3A" w:rsidP="003D2E78">
            <w:pPr>
              <w:tabs>
                <w:tab w:val="num" w:pos="792"/>
              </w:tabs>
              <w:ind w:left="-288" w:firstLine="108"/>
              <w:jc w:val="center"/>
            </w:pPr>
          </w:p>
        </w:tc>
        <w:tc>
          <w:tcPr>
            <w:tcW w:w="8788" w:type="dxa"/>
            <w:gridSpan w:val="8"/>
          </w:tcPr>
          <w:p w:rsidR="003F5F3A" w:rsidRPr="00CE4AD7" w:rsidRDefault="003F5F3A" w:rsidP="003D2E78">
            <w:pPr>
              <w:ind w:left="57" w:right="57"/>
              <w:rPr>
                <w:snapToGrid w:val="0"/>
              </w:rPr>
            </w:pPr>
            <w:r w:rsidRPr="00CE4AD7">
              <w:rPr>
                <w:b/>
              </w:rPr>
              <w:t>ИТОГО:</w:t>
            </w:r>
          </w:p>
        </w:tc>
        <w:tc>
          <w:tcPr>
            <w:tcW w:w="1276" w:type="dxa"/>
          </w:tcPr>
          <w:p w:rsidR="003F5F3A" w:rsidRPr="00CE4AD7" w:rsidRDefault="003F5F3A" w:rsidP="003D2E78">
            <w:pPr>
              <w:ind w:left="57" w:right="57"/>
              <w:jc w:val="center"/>
              <w:rPr>
                <w:snapToGrid w:val="0"/>
              </w:rPr>
            </w:pPr>
          </w:p>
        </w:tc>
        <w:tc>
          <w:tcPr>
            <w:tcW w:w="1418" w:type="dxa"/>
          </w:tcPr>
          <w:p w:rsidR="003F5F3A" w:rsidRPr="00CE4AD7" w:rsidRDefault="003F5F3A" w:rsidP="003D2E78">
            <w:pPr>
              <w:ind w:left="57" w:right="57"/>
              <w:jc w:val="center"/>
              <w:rPr>
                <w:snapToGrid w:val="0"/>
              </w:rPr>
            </w:pPr>
          </w:p>
        </w:tc>
        <w:tc>
          <w:tcPr>
            <w:tcW w:w="1702" w:type="dxa"/>
          </w:tcPr>
          <w:p w:rsidR="003F5F3A" w:rsidRPr="00CE4AD7" w:rsidRDefault="003F5F3A" w:rsidP="003D2E78">
            <w:pPr>
              <w:ind w:left="57" w:right="57"/>
              <w:jc w:val="center"/>
              <w:rPr>
                <w:snapToGrid w:val="0"/>
              </w:rPr>
            </w:pPr>
            <w:r w:rsidRPr="00CE4AD7">
              <w:rPr>
                <w:snapToGrid w:val="0"/>
              </w:rPr>
              <w:t>Х</w:t>
            </w:r>
          </w:p>
        </w:tc>
        <w:tc>
          <w:tcPr>
            <w:tcW w:w="1417" w:type="dxa"/>
          </w:tcPr>
          <w:p w:rsidR="003F5F3A" w:rsidRPr="00CE4AD7" w:rsidRDefault="003F5F3A" w:rsidP="003D2E78">
            <w:pPr>
              <w:ind w:left="57" w:right="57"/>
              <w:jc w:val="center"/>
              <w:rPr>
                <w:snapToGrid w:val="0"/>
              </w:rPr>
            </w:pPr>
            <w:r w:rsidRPr="00CE4AD7">
              <w:rPr>
                <w:snapToGrid w:val="0"/>
              </w:rPr>
              <w:t>Х</w:t>
            </w:r>
          </w:p>
        </w:tc>
      </w:tr>
    </w:tbl>
    <w:p w:rsidR="003F5F3A" w:rsidRPr="00CE4AD7" w:rsidRDefault="003F5F3A" w:rsidP="000C23D1">
      <w:pPr>
        <w:pStyle w:val="af5"/>
        <w:tabs>
          <w:tab w:val="clear" w:pos="1134"/>
        </w:tabs>
        <w:autoSpaceDE w:val="0"/>
        <w:autoSpaceDN w:val="0"/>
        <w:spacing w:line="240" w:lineRule="auto"/>
        <w:ind w:firstLine="0"/>
        <w:rPr>
          <w:sz w:val="24"/>
          <w:szCs w:val="24"/>
        </w:rPr>
      </w:pPr>
    </w:p>
    <w:p w:rsidR="003F5F3A" w:rsidRPr="00CE4AD7" w:rsidRDefault="003F5F3A" w:rsidP="000C23D1">
      <w:pPr>
        <w:pStyle w:val="af5"/>
        <w:tabs>
          <w:tab w:val="clear" w:pos="1134"/>
        </w:tabs>
        <w:autoSpaceDE w:val="0"/>
        <w:autoSpaceDN w:val="0"/>
        <w:spacing w:line="240" w:lineRule="auto"/>
        <w:ind w:firstLine="0"/>
        <w:rPr>
          <w:sz w:val="24"/>
          <w:szCs w:val="24"/>
        </w:rPr>
      </w:pPr>
      <w:r w:rsidRPr="00CE4AD7">
        <w:rPr>
          <w:sz w:val="24"/>
          <w:szCs w:val="24"/>
        </w:rPr>
        <w:t>_________________________________</w:t>
      </w:r>
      <w:r w:rsidRPr="00CE4AD7">
        <w:rPr>
          <w:sz w:val="24"/>
          <w:szCs w:val="24"/>
        </w:rPr>
        <w:tab/>
        <w:t>___</w:t>
      </w:r>
      <w:r w:rsidRPr="00CE4AD7">
        <w:rPr>
          <w:sz w:val="24"/>
          <w:szCs w:val="24"/>
        </w:rPr>
        <w:tab/>
      </w:r>
      <w:r w:rsidRPr="00CE4AD7">
        <w:rPr>
          <w:sz w:val="24"/>
          <w:szCs w:val="24"/>
        </w:rPr>
        <w:tab/>
        <w:t>___________________________</w:t>
      </w:r>
    </w:p>
    <w:p w:rsidR="003F5F3A" w:rsidRPr="00CE4AD7" w:rsidRDefault="003F5F3A" w:rsidP="000C23D1">
      <w:pPr>
        <w:pStyle w:val="Times12"/>
        <w:ind w:firstLine="0"/>
        <w:rPr>
          <w:b/>
          <w:bCs w:val="0"/>
          <w:i/>
          <w:szCs w:val="24"/>
          <w:vertAlign w:val="superscript"/>
        </w:rPr>
      </w:pPr>
      <w:r w:rsidRPr="00CE4AD7">
        <w:rPr>
          <w:b/>
          <w:bCs w:val="0"/>
          <w:i/>
          <w:szCs w:val="24"/>
          <w:vertAlign w:val="superscript"/>
        </w:rPr>
        <w:t>(Подпись уполномоченного представителя)</w:t>
      </w:r>
      <w:r w:rsidRPr="00CE4AD7">
        <w:rPr>
          <w:snapToGrid w:val="0"/>
          <w:szCs w:val="24"/>
        </w:rPr>
        <w:tab/>
      </w:r>
      <w:r w:rsidRPr="00CE4AD7">
        <w:rPr>
          <w:snapToGrid w:val="0"/>
          <w:szCs w:val="24"/>
        </w:rPr>
        <w:tab/>
      </w:r>
      <w:r w:rsidRPr="00CE4AD7">
        <w:rPr>
          <w:b/>
          <w:bCs w:val="0"/>
          <w:i/>
          <w:szCs w:val="24"/>
          <w:vertAlign w:val="superscript"/>
        </w:rPr>
        <w:t>(Имя и должность подписавшего)</w:t>
      </w:r>
    </w:p>
    <w:p w:rsidR="003F5F3A" w:rsidRPr="00CE4AD7" w:rsidRDefault="003F5F3A" w:rsidP="000C23D1">
      <w:pPr>
        <w:pStyle w:val="Times12"/>
        <w:ind w:firstLine="709"/>
        <w:rPr>
          <w:bCs w:val="0"/>
          <w:szCs w:val="24"/>
        </w:rPr>
      </w:pPr>
      <w:r w:rsidRPr="00CE4AD7">
        <w:rPr>
          <w:bCs w:val="0"/>
          <w:szCs w:val="24"/>
        </w:rPr>
        <w:t>М.П.</w:t>
      </w:r>
    </w:p>
    <w:p w:rsidR="003F5F3A" w:rsidRPr="00CE4AD7" w:rsidRDefault="003F5F3A" w:rsidP="000C23D1">
      <w:pPr>
        <w:jc w:val="center"/>
        <w:rPr>
          <w:b/>
        </w:rPr>
      </w:pPr>
    </w:p>
    <w:p w:rsidR="003F5F3A" w:rsidRPr="00CE4AD7" w:rsidRDefault="003F5F3A" w:rsidP="000C23D1">
      <w:pPr>
        <w:pStyle w:val="Times12"/>
        <w:tabs>
          <w:tab w:val="left" w:pos="709"/>
        </w:tabs>
        <w:ind w:firstLine="709"/>
        <w:rPr>
          <w:bCs w:val="0"/>
          <w:szCs w:val="24"/>
        </w:rPr>
      </w:pPr>
      <w:r w:rsidRPr="00CE4AD7">
        <w:rPr>
          <w:bCs w:val="0"/>
          <w:szCs w:val="24"/>
        </w:rPr>
        <w:t>ИНСТРУКЦИИ ПО ЗАПОЛНЕНИЮ</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Данные инструкции не следует воспроизводить в документах, подготовленных участником запроса предложений.</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Участник запроса предложений указывает свое фирменное наименование (в т.ч. организационно-правовую форму).</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В данной форме участник запроса предложений указывает перечень и объемы выполнения договоров, сопоставимого характера и объема с предметом запроса предложений.</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В данной форме отдельными строками применительно к каждому договору отдельно по годам завершения работ участнику необходимо указать сведения по документам, подтверждающим исполнение работ (акты выполненных работ (КС-2); справки о стоимости выполненных работ (КС-3)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выполненных строительно-монтажных работ (столбцы 7, 8) и срок завершения работ (столбец 9). При этом акты выполненных работ (КС-2) должны быть указаны применительно к справке о стоимости выполненных работ (КС-3), в которую входят данные акты (КС-2).</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В данной форме участнику запроса предложений необходимо указать сумму договора в двух базисах цен: без учета НДС (столбец 5) и с НДС (столбец 6). Стоимость выполненных строительно-монтажных работ указывается также в двух базисах цен: без учета НДС (столбец 7) и с НДС (столбец 8). При этом, если документ, сведения о котором указываются, не содержит стоимости работ с НДС, то участник должен такую стоимость рассчитать самостоятельно и указать в соответствующем столбце.</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Участник запроса предложений должен принять во внимание, что при определении соответствия участника требованию, установленному пунктом  раздела 5 «Информационная карта запроса предложений» документации, учитывается также опыт субподрядчиков, пропорционально выполняемому ими объему работ согласно плану распределения работ (в % от общей стоимости работ). При этом в случае, если учтен опыт выполнения работ участника запроса предложений по договору, в рамках которого субподрядчик, выполнял соответствующие работы, то такой договор данного субподрядчика учитываться не будет.</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3F5F3A" w:rsidRPr="00CE4AD7" w:rsidRDefault="003F5F3A" w:rsidP="007E6014">
      <w:pPr>
        <w:pStyle w:val="Times12"/>
        <w:numPr>
          <w:ilvl w:val="0"/>
          <w:numId w:val="30"/>
        </w:numPr>
        <w:tabs>
          <w:tab w:val="clear" w:pos="960"/>
          <w:tab w:val="left" w:pos="709"/>
          <w:tab w:val="num" w:pos="1134"/>
        </w:tabs>
        <w:ind w:left="0" w:right="-30" w:firstLine="709"/>
        <w:rPr>
          <w:szCs w:val="24"/>
        </w:rPr>
      </w:pPr>
      <w:r w:rsidRPr="00CE4AD7">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исполнение работ (акты выполненных работ (КС-2), справки о стоимости выполненных работ (КС-3) и т.п.).</w:t>
      </w:r>
    </w:p>
    <w:p w:rsidR="003F5F3A" w:rsidRPr="00CE4AD7" w:rsidRDefault="003F5F3A" w:rsidP="000C23D1">
      <w:pPr>
        <w:pStyle w:val="Times12"/>
        <w:tabs>
          <w:tab w:val="left" w:pos="709"/>
        </w:tabs>
        <w:suppressAutoHyphens/>
        <w:ind w:right="-30"/>
        <w:rPr>
          <w:szCs w:val="24"/>
        </w:rPr>
      </w:pPr>
    </w:p>
    <w:p w:rsidR="003F5F3A" w:rsidRPr="00CE4AD7" w:rsidRDefault="003F5F3A" w:rsidP="000C23D1">
      <w:pPr>
        <w:pStyle w:val="BodyTextIndent3"/>
        <w:tabs>
          <w:tab w:val="left" w:pos="1080"/>
          <w:tab w:val="num" w:pos="1134"/>
        </w:tabs>
        <w:suppressAutoHyphens/>
        <w:overflowPunct w:val="0"/>
        <w:ind w:right="678" w:firstLine="567"/>
        <w:rPr>
          <w:color w:val="auto"/>
        </w:rPr>
        <w:sectPr w:rsidR="003F5F3A" w:rsidRPr="00CE4AD7" w:rsidSect="003D2E78">
          <w:pgSz w:w="16838" w:h="11906" w:orient="landscape"/>
          <w:pgMar w:top="1701" w:right="1134" w:bottom="850" w:left="1134" w:header="567" w:footer="567" w:gutter="0"/>
          <w:cols w:space="708"/>
          <w:docGrid w:linePitch="360"/>
        </w:sectPr>
      </w:pPr>
    </w:p>
    <w:p w:rsidR="003F5F3A" w:rsidRDefault="003F5F3A" w:rsidP="007E6014">
      <w:pPr>
        <w:pStyle w:val="Heading1"/>
        <w:numPr>
          <w:ilvl w:val="1"/>
          <w:numId w:val="13"/>
        </w:numPr>
        <w:tabs>
          <w:tab w:val="clear" w:pos="1440"/>
          <w:tab w:val="num" w:pos="0"/>
        </w:tabs>
        <w:spacing w:before="240" w:after="120"/>
        <w:ind w:left="0" w:firstLine="709"/>
        <w:jc w:val="both"/>
      </w:pPr>
      <w:bookmarkStart w:id="378" w:name="_Toc320016199"/>
      <w:bookmarkStart w:id="379" w:name="_Ref323121435"/>
      <w:bookmarkStart w:id="380" w:name="_Toc367787558"/>
      <w:r w:rsidRPr="00CE4AD7">
        <w:t xml:space="preserve">МЕТОДИКА ОЦЕНКИ ЗАЯВОК НА УЧАСТИЕ В </w:t>
      </w:r>
      <w:bookmarkEnd w:id="378"/>
      <w:r w:rsidRPr="00CE4AD7">
        <w:t>ЗАПРОСЕ ПРЕДЛОЖЕНИЙ</w:t>
      </w:r>
      <w:bookmarkEnd w:id="379"/>
      <w:bookmarkEnd w:id="380"/>
    </w:p>
    <w:p w:rsidR="003F5F3A" w:rsidRPr="002B478B" w:rsidRDefault="003F5F3A" w:rsidP="005D2E4F">
      <w:pPr>
        <w:widowControl w:val="0"/>
        <w:shd w:val="clear" w:color="auto" w:fill="FFFFFF"/>
        <w:ind w:right="68"/>
        <w:jc w:val="both"/>
        <w:rPr>
          <w:bCs/>
        </w:rPr>
      </w:pPr>
      <w:hyperlink w:anchor="_Ref317252433" w:history="1">
        <w:r w:rsidRPr="002B478B">
          <w:rPr>
            <w:bCs/>
          </w:rPr>
          <w:t>7.1. РЕЙТИНГ ЗАЯВОК НА УЧАСТИЕ В ПРОЦЕДУРЕ ЗАКУПКИ</w:t>
        </w:r>
      </w:hyperlink>
    </w:p>
    <w:p w:rsidR="003F5F3A" w:rsidRPr="002B478B" w:rsidRDefault="003F5F3A" w:rsidP="002B478B">
      <w:pPr>
        <w:widowControl w:val="0"/>
        <w:shd w:val="clear" w:color="auto" w:fill="FFFFFF"/>
        <w:tabs>
          <w:tab w:val="num" w:pos="0"/>
          <w:tab w:val="left" w:pos="1134"/>
          <w:tab w:val="left" w:pos="1418"/>
        </w:tabs>
        <w:ind w:right="68" w:firstLine="709"/>
        <w:jc w:val="both"/>
        <w:rPr>
          <w:bCs/>
        </w:rPr>
      </w:pPr>
      <w:hyperlink w:anchor="_Ref317252433" w:history="1">
        <w:r w:rsidRPr="002B478B">
          <w:rPr>
            <w:bCs/>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hyperlink>
    </w:p>
    <w:p w:rsidR="003F5F3A" w:rsidRPr="002B478B" w:rsidRDefault="003F5F3A" w:rsidP="002B478B">
      <w:pPr>
        <w:ind w:right="68" w:firstLine="709"/>
        <w:jc w:val="both"/>
      </w:pPr>
      <w:hyperlink w:anchor="_Ref317252433" w:history="1">
        <w:r w:rsidRPr="002B478B">
          <w:rPr>
            <w:bCs/>
          </w:rPr>
          <w:t>Если какой-либо критерий имеет подкритерии, то выставляются оценки по каждому подкритерию, общая о</w:t>
        </w:r>
        <w:r w:rsidRPr="002B478B">
          <w:t>ценка по указанному критерию складывается из суммы оценок по подкритериям данного критерия с учетом значимости (веса) подкритериев.</w:t>
        </w:r>
      </w:hyperlink>
    </w:p>
    <w:p w:rsidR="003F5F3A" w:rsidRPr="002B478B" w:rsidRDefault="003F5F3A" w:rsidP="002B478B">
      <w:pPr>
        <w:ind w:right="68" w:firstLine="709"/>
        <w:jc w:val="both"/>
        <w:rPr>
          <w:bCs/>
        </w:rPr>
      </w:pPr>
      <w:hyperlink w:anchor="_Ref317252433" w:history="1">
        <w:r w:rsidRPr="002B478B">
          <w:rPr>
            <w:bCs/>
          </w:rPr>
          <w:t>Рейтинг заявки на участие в процедуре закупки i-го участника процедуры закупки определяется по формуле:</w:t>
        </w:r>
      </w:hyperlink>
    </w:p>
    <w:p w:rsidR="003F5F3A" w:rsidRPr="00676739" w:rsidRDefault="003F5F3A" w:rsidP="002B478B">
      <w:pPr>
        <w:ind w:right="68" w:firstLine="709"/>
        <w:jc w:val="both"/>
        <w:rPr>
          <w:bCs/>
          <w:lang w:val="en-US"/>
        </w:rPr>
      </w:pPr>
      <w:hyperlink w:anchor="_Ref317252433" w:history="1">
        <w:r w:rsidRPr="00676739">
          <w:rPr>
            <w:rStyle w:val="Hyperlink"/>
            <w:lang w:val="en-US"/>
          </w:rPr>
          <w:t>_Ref317252433</w:t>
        </w:r>
      </w:hyperlink>
    </w:p>
    <w:p w:rsidR="003F5F3A" w:rsidRPr="005D2E4F" w:rsidRDefault="003F5F3A" w:rsidP="002B478B">
      <w:pPr>
        <w:ind w:right="68" w:firstLine="709"/>
        <w:jc w:val="both"/>
        <w:rPr>
          <w:bCs/>
          <w:lang w:val="en-US"/>
        </w:rPr>
      </w:pPr>
      <w:hyperlink w:anchor="_Ref317252433" w:history="1">
        <w:r w:rsidRPr="005D2E4F">
          <w:rPr>
            <w:bCs/>
            <w:lang w:val="en-US"/>
          </w:rPr>
          <w:t>R</w:t>
        </w:r>
        <w:r w:rsidRPr="005D2E4F">
          <w:rPr>
            <w:lang w:val="en-US"/>
          </w:rPr>
          <w:t xml:space="preserve"> i = </w:t>
        </w:r>
        <w:r w:rsidRPr="002B478B">
          <w:t>БЦ</w:t>
        </w:r>
        <w:r w:rsidRPr="005D2E4F">
          <w:rPr>
            <w:lang w:val="en-US"/>
          </w:rPr>
          <w:t>i*V</w:t>
        </w:r>
        <w:r w:rsidRPr="002B478B">
          <w:t>Ц</w:t>
        </w:r>
        <w:r w:rsidRPr="005D2E4F">
          <w:rPr>
            <w:lang w:val="en-US"/>
          </w:rPr>
          <w:t xml:space="preserve"> + </w:t>
        </w:r>
        <w:r w:rsidRPr="002B478B">
          <w:rPr>
            <w:bCs/>
          </w:rPr>
          <w:t>БО</w:t>
        </w:r>
        <w:r w:rsidRPr="005D2E4F">
          <w:rPr>
            <w:bCs/>
            <w:lang w:val="en-US"/>
          </w:rPr>
          <w:t xml:space="preserve"> i</w:t>
        </w:r>
        <w:r w:rsidRPr="005D2E4F">
          <w:rPr>
            <w:lang w:val="en-US"/>
          </w:rPr>
          <w:t xml:space="preserve"> *V</w:t>
        </w:r>
        <w:r w:rsidRPr="005D2E4F">
          <w:rPr>
            <w:bCs/>
            <w:lang w:val="en-US"/>
          </w:rPr>
          <w:t xml:space="preserve"> </w:t>
        </w:r>
        <w:r w:rsidRPr="002B478B">
          <w:rPr>
            <w:bCs/>
          </w:rPr>
          <w:t>О</w:t>
        </w:r>
        <w:r w:rsidRPr="005D2E4F">
          <w:rPr>
            <w:bCs/>
            <w:lang w:val="en-US"/>
          </w:rPr>
          <w:t xml:space="preserve"> i</w:t>
        </w:r>
        <w:r w:rsidRPr="005D2E4F">
          <w:rPr>
            <w:lang w:val="en-US"/>
          </w:rPr>
          <w:t>;</w:t>
        </w:r>
      </w:hyperlink>
    </w:p>
    <w:p w:rsidR="003F5F3A" w:rsidRPr="00676739" w:rsidRDefault="003F5F3A" w:rsidP="002B478B">
      <w:pPr>
        <w:ind w:right="68" w:firstLine="709"/>
        <w:jc w:val="both"/>
      </w:pPr>
      <w:hyperlink w:anchor="_Ref317252433" w:history="1">
        <w:r w:rsidRPr="005E7E51">
          <w:rPr>
            <w:rStyle w:val="Hyperlink"/>
          </w:rPr>
          <w:t>_Ref317252433</w:t>
        </w:r>
      </w:hyperlink>
    </w:p>
    <w:p w:rsidR="003F5F3A" w:rsidRPr="002B478B" w:rsidRDefault="003F5F3A" w:rsidP="002B478B">
      <w:pPr>
        <w:ind w:right="68" w:firstLine="709"/>
        <w:jc w:val="both"/>
      </w:pPr>
      <w:hyperlink w:anchor="_Ref317252433" w:history="1">
        <w:r w:rsidRPr="002B478B">
          <w:t>где V – значимость (вес) соответствующего критерия,</w:t>
        </w:r>
      </w:hyperlink>
    </w:p>
    <w:p w:rsidR="003F5F3A" w:rsidRPr="002B478B" w:rsidRDefault="003F5F3A" w:rsidP="002B478B">
      <w:pPr>
        <w:ind w:right="68" w:firstLine="709"/>
        <w:jc w:val="both"/>
        <w:rPr>
          <w:bCs/>
        </w:rPr>
      </w:pPr>
      <w:hyperlink w:anchor="_Ref317252433" w:history="1">
        <w:r w:rsidRPr="002B478B">
          <w:t xml:space="preserve">БЦ, </w:t>
        </w:r>
        <w:r w:rsidRPr="005D2E4F">
          <w:t>БО</w:t>
        </w:r>
        <w:r w:rsidRPr="002B478B">
          <w:t xml:space="preserve"> – оценка (балл) соответствующего критерия.</w:t>
        </w:r>
      </w:hyperlink>
    </w:p>
    <w:p w:rsidR="003F5F3A" w:rsidRPr="002B478B" w:rsidRDefault="003F5F3A" w:rsidP="002B478B">
      <w:pPr>
        <w:ind w:right="68" w:firstLine="709"/>
        <w:jc w:val="both"/>
      </w:pPr>
      <w:hyperlink w:anchor="_Ref317252433" w:history="1">
        <w:r w:rsidRPr="002B478B">
          <w:rPr>
            <w:bCs/>
          </w:rPr>
          <w:t xml:space="preserve">Совокупная значимость всех критериев равна 100 процентам. Максимальная оценка в баллах по критериям </w:t>
        </w:r>
        <w:r w:rsidRPr="002B478B">
          <w:t xml:space="preserve">Цi, </w:t>
        </w:r>
        <w:r w:rsidRPr="005D2E4F">
          <w:t>О i</w:t>
        </w:r>
        <w:r w:rsidRPr="002B478B">
          <w:t xml:space="preserve"> – 100 баллов. </w:t>
        </w:r>
      </w:hyperlink>
    </w:p>
    <w:p w:rsidR="003F5F3A" w:rsidRPr="002B478B" w:rsidRDefault="003F5F3A" w:rsidP="002B478B">
      <w:pPr>
        <w:ind w:right="153" w:firstLine="709"/>
        <w:jc w:val="both"/>
      </w:pPr>
      <w:hyperlink w:anchor="_Ref317252433" w:history="1">
        <w:r w:rsidRPr="005E7E51">
          <w:rPr>
            <w:rStyle w:val="Hyperlink"/>
          </w:rPr>
          <w:t>_Ref317252433</w:t>
        </w:r>
      </w:hyperlink>
    </w:p>
    <w:p w:rsidR="003F5F3A" w:rsidRPr="002B478B" w:rsidRDefault="003F5F3A" w:rsidP="005D2E4F">
      <w:pPr>
        <w:widowControl w:val="0"/>
        <w:shd w:val="clear" w:color="auto" w:fill="FFFFFF"/>
        <w:tabs>
          <w:tab w:val="left" w:pos="1418"/>
        </w:tabs>
        <w:jc w:val="both"/>
        <w:rPr>
          <w:bCs/>
        </w:rPr>
      </w:pPr>
      <w:hyperlink w:anchor="_Ref317252433" w:history="1">
        <w:r w:rsidRPr="002B478B">
          <w:rPr>
            <w:bCs/>
          </w:rPr>
          <w:t>7.2. ОЦЕНКА ПО КРИТЕРИЮ «ЦЕНА ДОГОВОРА, ЦЕНА ЕДИНИЦЫ ПРОДУКЦИИ»</w:t>
        </w:r>
      </w:hyperlink>
    </w:p>
    <w:p w:rsidR="003F5F3A" w:rsidRPr="002B478B" w:rsidRDefault="003F5F3A" w:rsidP="002B478B">
      <w:pPr>
        <w:widowControl w:val="0"/>
        <w:shd w:val="clear" w:color="auto" w:fill="FFFFFF"/>
        <w:tabs>
          <w:tab w:val="left" w:pos="709"/>
        </w:tabs>
        <w:jc w:val="both"/>
        <w:rPr>
          <w:bCs/>
        </w:rPr>
      </w:pPr>
      <w:hyperlink w:anchor="_Ref317252433" w:history="1">
        <w:r w:rsidRPr="002B478B">
          <w:rPr>
            <w:bCs/>
          </w:rPr>
          <w:tab/>
          <w:t>При оценке по критерию «цена договора, цена единицы продукции» производится приведение предложений участников процедуры закупок о цене договора, цене единицы продукции к единому базису сравнения ценовых предложений, установленному в документации процедуры закупки.</w:t>
        </w:r>
      </w:hyperlink>
    </w:p>
    <w:p w:rsidR="003F5F3A" w:rsidRPr="002B478B" w:rsidRDefault="003F5F3A" w:rsidP="002B478B">
      <w:pPr>
        <w:autoSpaceDE w:val="0"/>
        <w:autoSpaceDN w:val="0"/>
        <w:adjustRightInd w:val="0"/>
        <w:ind w:right="68" w:firstLine="709"/>
        <w:jc w:val="both"/>
        <w:rPr>
          <w:bCs/>
        </w:rPr>
      </w:pPr>
      <w:hyperlink w:anchor="_Ref317252433" w:history="1">
        <w:r w:rsidRPr="002B478B">
          <w:rPr>
            <w:bCs/>
          </w:rPr>
          <w:t xml:space="preserve">Если в качестве единого базиса ценовых предложений установлена цена без учета НДС, приведение предложений участников процедуры закупок к единому базису осуществляется путем вычета суммы НДС из цен, предлагаемых участниками, являющимися плательщиками НДС. </w:t>
        </w:r>
      </w:hyperlink>
    </w:p>
    <w:p w:rsidR="003F5F3A" w:rsidRPr="002B478B" w:rsidRDefault="003F5F3A" w:rsidP="002B478B">
      <w:pPr>
        <w:autoSpaceDE w:val="0"/>
        <w:autoSpaceDN w:val="0"/>
        <w:adjustRightInd w:val="0"/>
        <w:ind w:right="68" w:firstLine="709"/>
        <w:jc w:val="both"/>
        <w:rPr>
          <w:bCs/>
        </w:rPr>
      </w:pPr>
      <w:hyperlink w:anchor="_Ref317252433" w:history="1">
        <w:r w:rsidRPr="002B478B">
          <w:rPr>
            <w:bCs/>
          </w:rPr>
          <w:t>Если в качестве единого базиса ценовых предложений установлена цена с учетом всех налогов, сборов и прочих расходов в соответствии с законодательством Российской Федерации, сравнение ценовых предложений производится по ценам,  указанным в заявках на участие в процедуре закупки.</w:t>
        </w:r>
      </w:hyperlink>
    </w:p>
    <w:p w:rsidR="003F5F3A" w:rsidRPr="002B478B" w:rsidRDefault="003F5F3A" w:rsidP="002B478B">
      <w:pPr>
        <w:autoSpaceDE w:val="0"/>
        <w:autoSpaceDN w:val="0"/>
        <w:adjustRightInd w:val="0"/>
        <w:ind w:right="68" w:firstLine="709"/>
        <w:jc w:val="both"/>
        <w:rPr>
          <w:bCs/>
        </w:rPr>
      </w:pPr>
      <w:hyperlink w:anchor="_Ref317252433" w:history="1">
        <w:r w:rsidRPr="002B478B">
          <w:rPr>
            <w:bCs/>
          </w:rPr>
          <w:t xml:space="preserve">Если оценка по критерию «цена договора» проводится без учета стоимостных критериев, используется следующая формула: </w:t>
        </w:r>
      </w:hyperlink>
    </w:p>
    <w:p w:rsidR="003F5F3A" w:rsidRPr="002B478B" w:rsidRDefault="003F5F3A" w:rsidP="002B478B">
      <w:pPr>
        <w:autoSpaceDE w:val="0"/>
        <w:autoSpaceDN w:val="0"/>
        <w:adjustRightInd w:val="0"/>
        <w:ind w:right="68" w:firstLine="709"/>
        <w:jc w:val="both"/>
        <w:rPr>
          <w:bCs/>
        </w:rPr>
      </w:pPr>
      <w:hyperlink w:anchor="_Ref317252433" w:history="1">
        <w:r w:rsidRPr="005E7E51">
          <w:rPr>
            <w:rStyle w:val="Hyperlink"/>
          </w:rPr>
          <w:t>_Ref317252433</w:t>
        </w:r>
      </w:hyperlink>
    </w:p>
    <w:tbl>
      <w:tblPr>
        <w:tblW w:w="0" w:type="auto"/>
        <w:jc w:val="center"/>
        <w:tblInd w:w="534" w:type="dxa"/>
        <w:tblLayout w:type="fixed"/>
        <w:tblLook w:val="00A0"/>
      </w:tblPr>
      <w:tblGrid>
        <w:gridCol w:w="1597"/>
        <w:gridCol w:w="1915"/>
        <w:gridCol w:w="1079"/>
        <w:gridCol w:w="2923"/>
      </w:tblGrid>
      <w:tr w:rsidR="003F5F3A" w:rsidRPr="002B478B" w:rsidTr="00830227">
        <w:trPr>
          <w:cantSplit/>
          <w:trHeight w:val="272"/>
          <w:jc w:val="center"/>
        </w:trPr>
        <w:tc>
          <w:tcPr>
            <w:tcW w:w="1597" w:type="dxa"/>
            <w:vMerge w:val="restart"/>
            <w:vAlign w:val="center"/>
          </w:tcPr>
          <w:p w:rsidR="003F5F3A" w:rsidRPr="002B478B" w:rsidRDefault="003F5F3A" w:rsidP="00830227">
            <w:pPr>
              <w:ind w:firstLine="709"/>
              <w:rPr>
                <w:bCs/>
              </w:rPr>
            </w:pPr>
            <w:hyperlink w:anchor="_Ref317252433" w:history="1">
              <w:r w:rsidRPr="005E7E51">
                <w:rPr>
                  <w:rStyle w:val="Hyperlink"/>
                </w:rPr>
                <w:t>_Ref317252433</w:t>
              </w:r>
            </w:hyperlink>
          </w:p>
        </w:tc>
        <w:tc>
          <w:tcPr>
            <w:tcW w:w="1915" w:type="dxa"/>
            <w:vMerge w:val="restart"/>
            <w:vAlign w:val="center"/>
          </w:tcPr>
          <w:p w:rsidR="003F5F3A" w:rsidRPr="002B478B" w:rsidRDefault="003F5F3A" w:rsidP="00830227">
            <w:pPr>
              <w:ind w:right="-193" w:firstLine="709"/>
              <w:rPr>
                <w:bCs/>
              </w:rPr>
            </w:pPr>
            <w:hyperlink w:anchor="_Ref317252433" w:history="1">
              <w:r w:rsidRPr="002B478B">
                <w:t>БЦ i</w:t>
              </w:r>
              <w:r w:rsidRPr="002B478B">
                <w:rPr>
                  <w:bCs/>
                </w:rPr>
                <w:t xml:space="preserve"> =</w:t>
              </w:r>
            </w:hyperlink>
          </w:p>
        </w:tc>
        <w:tc>
          <w:tcPr>
            <w:tcW w:w="1079" w:type="dxa"/>
            <w:tcBorders>
              <w:top w:val="nil"/>
              <w:left w:val="nil"/>
              <w:bottom w:val="single" w:sz="4" w:space="0" w:color="auto"/>
              <w:right w:val="nil"/>
            </w:tcBorders>
          </w:tcPr>
          <w:p w:rsidR="003F5F3A" w:rsidRPr="002B478B" w:rsidRDefault="003F5F3A" w:rsidP="00830227">
            <w:pPr>
              <w:ind w:hanging="33"/>
              <w:jc w:val="center"/>
              <w:rPr>
                <w:bCs/>
              </w:rPr>
            </w:pPr>
            <w:hyperlink w:anchor="_Ref317252433" w:history="1">
              <w:r w:rsidRPr="002B478B">
                <w:rPr>
                  <w:bCs/>
                </w:rPr>
                <w:t xml:space="preserve">Ц min  </w:t>
              </w:r>
            </w:hyperlink>
          </w:p>
        </w:tc>
        <w:tc>
          <w:tcPr>
            <w:tcW w:w="2923" w:type="dxa"/>
            <w:vMerge w:val="restart"/>
            <w:vAlign w:val="center"/>
          </w:tcPr>
          <w:p w:rsidR="003F5F3A" w:rsidRPr="002B478B" w:rsidRDefault="003F5F3A" w:rsidP="00830227">
            <w:pPr>
              <w:ind w:firstLine="709"/>
              <w:rPr>
                <w:bCs/>
              </w:rPr>
            </w:pPr>
            <w:hyperlink w:anchor="_Ref317252433" w:history="1">
              <w:r w:rsidRPr="002B478B">
                <w:t>* 100</w:t>
              </w:r>
            </w:hyperlink>
          </w:p>
        </w:tc>
      </w:tr>
      <w:tr w:rsidR="003F5F3A" w:rsidRPr="002B478B" w:rsidTr="00830227">
        <w:trPr>
          <w:cantSplit/>
          <w:trHeight w:val="161"/>
          <w:jc w:val="center"/>
        </w:trPr>
        <w:tc>
          <w:tcPr>
            <w:tcW w:w="1597" w:type="dxa"/>
            <w:vMerge/>
            <w:vAlign w:val="center"/>
          </w:tcPr>
          <w:p w:rsidR="003F5F3A" w:rsidRPr="002B478B" w:rsidRDefault="003F5F3A" w:rsidP="00830227">
            <w:pPr>
              <w:rPr>
                <w:bCs/>
              </w:rPr>
            </w:pPr>
          </w:p>
        </w:tc>
        <w:tc>
          <w:tcPr>
            <w:tcW w:w="1915" w:type="dxa"/>
            <w:vMerge/>
            <w:vAlign w:val="center"/>
          </w:tcPr>
          <w:p w:rsidR="003F5F3A" w:rsidRPr="002B478B" w:rsidRDefault="003F5F3A" w:rsidP="00830227">
            <w:pPr>
              <w:rPr>
                <w:bCs/>
              </w:rPr>
            </w:pPr>
          </w:p>
        </w:tc>
        <w:tc>
          <w:tcPr>
            <w:tcW w:w="1079" w:type="dxa"/>
            <w:tcBorders>
              <w:top w:val="single" w:sz="4" w:space="0" w:color="auto"/>
              <w:left w:val="nil"/>
              <w:bottom w:val="nil"/>
              <w:right w:val="nil"/>
            </w:tcBorders>
          </w:tcPr>
          <w:p w:rsidR="003F5F3A" w:rsidRPr="002B478B" w:rsidRDefault="003F5F3A" w:rsidP="00830227">
            <w:pPr>
              <w:ind w:firstLine="108"/>
              <w:jc w:val="center"/>
              <w:rPr>
                <w:bCs/>
              </w:rPr>
            </w:pPr>
            <w:hyperlink w:anchor="_Ref317252433" w:history="1">
              <w:r w:rsidRPr="002B478B">
                <w:rPr>
                  <w:bCs/>
                </w:rPr>
                <w:t>Ц i</w:t>
              </w:r>
            </w:hyperlink>
          </w:p>
        </w:tc>
        <w:tc>
          <w:tcPr>
            <w:tcW w:w="2923" w:type="dxa"/>
            <w:vMerge/>
            <w:vAlign w:val="center"/>
          </w:tcPr>
          <w:p w:rsidR="003F5F3A" w:rsidRPr="002B478B" w:rsidRDefault="003F5F3A" w:rsidP="00830227">
            <w:pPr>
              <w:rPr>
                <w:bCs/>
              </w:rPr>
            </w:pPr>
          </w:p>
        </w:tc>
      </w:tr>
    </w:tbl>
    <w:p w:rsidR="003F5F3A" w:rsidRPr="002B478B" w:rsidRDefault="003F5F3A" w:rsidP="002B478B">
      <w:pPr>
        <w:tabs>
          <w:tab w:val="left" w:pos="0"/>
          <w:tab w:val="left" w:pos="1062"/>
          <w:tab w:val="left" w:pos="1985"/>
          <w:tab w:val="left" w:pos="2268"/>
        </w:tabs>
        <w:ind w:firstLine="709"/>
        <w:jc w:val="both"/>
        <w:rPr>
          <w:bCs/>
        </w:rPr>
      </w:pPr>
      <w:hyperlink w:anchor="_Ref317252433" w:history="1">
        <w:r w:rsidRPr="005E7E51">
          <w:rPr>
            <w:rStyle w:val="Hyperlink"/>
          </w:rPr>
          <w:t>_Ref317252433</w:t>
        </w:r>
      </w:hyperlink>
    </w:p>
    <w:p w:rsidR="003F5F3A" w:rsidRPr="002B478B" w:rsidRDefault="003F5F3A" w:rsidP="002B478B">
      <w:pPr>
        <w:tabs>
          <w:tab w:val="left" w:pos="0"/>
          <w:tab w:val="left" w:pos="1062"/>
          <w:tab w:val="left" w:pos="1985"/>
          <w:tab w:val="left" w:pos="2268"/>
        </w:tabs>
        <w:ind w:firstLine="709"/>
        <w:jc w:val="both"/>
        <w:rPr>
          <w:bCs/>
        </w:rPr>
      </w:pPr>
      <w:hyperlink w:anchor="_Ref317252433" w:history="1">
        <w:r w:rsidRPr="002B478B">
          <w:rPr>
            <w:bCs/>
          </w:rPr>
          <w:t>где:  </w:t>
        </w:r>
        <w:r w:rsidRPr="002B478B">
          <w:t xml:space="preserve">БЦ i </w:t>
        </w:r>
        <w:r w:rsidRPr="002B478B">
          <w:tab/>
          <w:t xml:space="preserve">– </w:t>
        </w:r>
        <w:r w:rsidRPr="002B478B">
          <w:tab/>
        </w:r>
        <w:r w:rsidRPr="002B478B">
          <w:rPr>
            <w:bCs/>
          </w:rPr>
          <w:t xml:space="preserve">оценка по критерию «цена </w:t>
        </w:r>
        <w:r w:rsidRPr="002B478B">
          <w:t>договора, цена единицы продукции</w:t>
        </w:r>
        <w:r w:rsidRPr="002B478B">
          <w:rPr>
            <w:bCs/>
          </w:rPr>
          <w:t>» i-го участника процедуры закупки, баллы,</w:t>
        </w:r>
      </w:hyperlink>
    </w:p>
    <w:p w:rsidR="003F5F3A" w:rsidRPr="002B478B" w:rsidRDefault="003F5F3A" w:rsidP="002B478B">
      <w:pPr>
        <w:tabs>
          <w:tab w:val="left" w:pos="0"/>
          <w:tab w:val="left" w:pos="1062"/>
          <w:tab w:val="left" w:pos="1134"/>
          <w:tab w:val="left" w:pos="1276"/>
          <w:tab w:val="left" w:pos="1843"/>
          <w:tab w:val="left" w:pos="2268"/>
        </w:tabs>
        <w:ind w:firstLine="709"/>
        <w:jc w:val="both"/>
        <w:rPr>
          <w:bCs/>
        </w:rPr>
      </w:pPr>
      <w:hyperlink w:anchor="_Ref317252433" w:history="1">
        <w:r w:rsidRPr="002B478B">
          <w:t>Ц i</w:t>
        </w:r>
        <w:r w:rsidRPr="002B478B">
          <w:rPr>
            <w:bCs/>
          </w:rPr>
          <w:t xml:space="preserve"> </w:t>
        </w:r>
        <w:r w:rsidRPr="002B478B">
          <w:tab/>
          <w:t xml:space="preserve">– </w:t>
        </w:r>
        <w:r w:rsidRPr="002B478B">
          <w:tab/>
          <w:t xml:space="preserve">предложение участника процедуры закупки о цене договора, цене единицы продукции, указанной в заявке </w:t>
        </w:r>
        <w:r w:rsidRPr="002B478B">
          <w:rPr>
            <w:bCs/>
          </w:rPr>
          <w:t>на участие в процедуре закупки i-го участника процедуры закупки, приведенное к единому базису сравнения ценовых предложений, руб.,</w:t>
        </w:r>
      </w:hyperlink>
    </w:p>
    <w:p w:rsidR="003F5F3A" w:rsidRPr="002B478B" w:rsidRDefault="003F5F3A" w:rsidP="002B478B">
      <w:pPr>
        <w:tabs>
          <w:tab w:val="left" w:pos="0"/>
          <w:tab w:val="left" w:pos="1062"/>
          <w:tab w:val="left" w:pos="1276"/>
          <w:tab w:val="left" w:pos="1418"/>
          <w:tab w:val="left" w:pos="1843"/>
          <w:tab w:val="left" w:pos="2268"/>
        </w:tabs>
        <w:ind w:firstLine="709"/>
        <w:jc w:val="both"/>
        <w:rPr>
          <w:bCs/>
        </w:rPr>
      </w:pPr>
      <w:hyperlink w:anchor="_Ref317252433" w:history="1">
        <w:r w:rsidRPr="002B478B">
          <w:t>Ц min</w:t>
        </w:r>
        <w:r w:rsidRPr="002B478B">
          <w:rPr>
            <w:bCs/>
          </w:rPr>
          <w:t xml:space="preserve"> </w:t>
        </w:r>
        <w:r w:rsidRPr="002B478B">
          <w:tab/>
          <w:t>–</w:t>
        </w:r>
        <w:r w:rsidRPr="002B478B">
          <w:rPr>
            <w:bCs/>
          </w:rPr>
          <w:tab/>
          <w:t xml:space="preserve">минимальное </w:t>
        </w:r>
        <w:r w:rsidRPr="002B478B">
          <w:t xml:space="preserve">предложение участника процедуры закупки о цене договора, цене единицы продукции, указанной в заявке </w:t>
        </w:r>
        <w:r w:rsidRPr="002B478B">
          <w:rPr>
            <w:bCs/>
          </w:rPr>
          <w:t>на участие в процедуре закупки из представленных участниками процедуры закупки предложений, приведенное к единому базису сравнения ценовых предложений, руб.</w:t>
        </w:r>
      </w:hyperlink>
    </w:p>
    <w:p w:rsidR="003F5F3A" w:rsidRPr="002B478B" w:rsidRDefault="003F5F3A" w:rsidP="002B478B">
      <w:pPr>
        <w:rPr>
          <w:bCs/>
        </w:rPr>
      </w:pPr>
    </w:p>
    <w:p w:rsidR="003F5F3A" w:rsidRDefault="003F5F3A" w:rsidP="005D2E4F">
      <w:pPr>
        <w:widowControl w:val="0"/>
        <w:shd w:val="clear" w:color="auto" w:fill="FFFFFF"/>
        <w:tabs>
          <w:tab w:val="left" w:pos="1418"/>
        </w:tabs>
        <w:jc w:val="both"/>
        <w:rPr>
          <w:bCs/>
        </w:rPr>
      </w:pPr>
      <w:r>
        <w:rPr>
          <w:bCs/>
        </w:rPr>
        <w:t xml:space="preserve">7.3. ОЦЕНКА ПО КРИТЕРИЮ «ОПЫТ </w:t>
      </w:r>
      <w:r w:rsidRPr="005D2E4F">
        <w:rPr>
          <w:bCs/>
        </w:rPr>
        <w:t>УЧАСТНИКА ПРОЦЕДУРЫ ЗАКУПКИ»</w:t>
      </w:r>
    </w:p>
    <w:p w:rsidR="003F5F3A" w:rsidRPr="002B478B" w:rsidRDefault="003F5F3A" w:rsidP="005D2E4F">
      <w:pPr>
        <w:spacing w:after="60"/>
        <w:rPr>
          <w:bCs/>
        </w:rPr>
      </w:pPr>
      <w:r w:rsidRPr="002B478B">
        <w:rPr>
          <w:bCs/>
        </w:rPr>
        <w:t>При оценке по данному подкритерию учитывается соответствующий опыт участника, подтвержденный копиями договоров (первый и последний листы), а также копиями документов, подтверждающих исполнение данных работ (акты выполненных работ (КС-2) и/или справки о стоимости выполненных работ (КС-3) и т.п.)</w:t>
      </w:r>
    </w:p>
    <w:p w:rsidR="003F5F3A" w:rsidRPr="002B478B" w:rsidRDefault="003F5F3A" w:rsidP="002B478B">
      <w:pPr>
        <w:spacing w:after="60"/>
        <w:ind w:firstLine="709"/>
        <w:rPr>
          <w:bCs/>
        </w:rPr>
      </w:pPr>
      <w:r w:rsidRPr="002B478B">
        <w:rPr>
          <w:bCs/>
        </w:rPr>
        <w:t>Допускается оценивать непосредственно соответствующий опыт участника, без учета опыта привлекаемых субподрядчиков, по следующей формуле:</w:t>
      </w:r>
    </w:p>
    <w:tbl>
      <w:tblPr>
        <w:tblW w:w="8408" w:type="dxa"/>
        <w:jc w:val="center"/>
        <w:tblInd w:w="1568" w:type="dxa"/>
        <w:tblLayout w:type="fixed"/>
        <w:tblLook w:val="0000"/>
      </w:tblPr>
      <w:tblGrid>
        <w:gridCol w:w="1761"/>
        <w:gridCol w:w="457"/>
        <w:gridCol w:w="2080"/>
        <w:gridCol w:w="2561"/>
        <w:gridCol w:w="181"/>
        <w:gridCol w:w="1368"/>
      </w:tblGrid>
      <w:tr w:rsidR="003F5F3A" w:rsidRPr="005E379E" w:rsidTr="00830227">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F5F3A" w:rsidRPr="00E468D1" w:rsidRDefault="003F5F3A" w:rsidP="00830227">
            <w:pPr>
              <w:pStyle w:val="NormalWeb"/>
              <w:spacing w:before="60" w:beforeAutospacing="0" w:after="60" w:afterAutospacing="0"/>
              <w:ind w:firstLine="709"/>
              <w:jc w:val="center"/>
              <w:rPr>
                <w:bCs/>
                <w:szCs w:val="24"/>
              </w:rPr>
            </w:pPr>
            <w:r w:rsidRPr="00E468D1">
              <w:rPr>
                <w:bCs/>
                <w:szCs w:val="24"/>
              </w:rPr>
              <w:t>Опыт</w:t>
            </w:r>
          </w:p>
        </w:tc>
        <w:tc>
          <w:tcPr>
            <w:tcW w:w="1368" w:type="dxa"/>
            <w:tcBorders>
              <w:top w:val="single" w:sz="4" w:space="0" w:color="auto"/>
              <w:left w:val="single" w:sz="4" w:space="0" w:color="auto"/>
              <w:bottom w:val="single" w:sz="4" w:space="0" w:color="auto"/>
              <w:right w:val="single" w:sz="4" w:space="0" w:color="auto"/>
            </w:tcBorders>
          </w:tcPr>
          <w:p w:rsidR="003F5F3A" w:rsidRPr="00E468D1" w:rsidRDefault="003F5F3A" w:rsidP="00830227">
            <w:pPr>
              <w:pStyle w:val="NormalWeb"/>
              <w:spacing w:before="60" w:beforeAutospacing="0" w:after="60" w:afterAutospacing="0"/>
              <w:jc w:val="center"/>
              <w:rPr>
                <w:bCs/>
                <w:szCs w:val="24"/>
              </w:rPr>
            </w:pPr>
            <w:r w:rsidRPr="00E468D1">
              <w:rPr>
                <w:bCs/>
                <w:szCs w:val="24"/>
              </w:rPr>
              <w:t>Баллы</w:t>
            </w:r>
          </w:p>
        </w:tc>
      </w:tr>
      <w:tr w:rsidR="003F5F3A" w:rsidRPr="005E379E" w:rsidTr="00830227">
        <w:trPr>
          <w:cantSplit/>
          <w:trHeight w:val="243"/>
          <w:jc w:val="center"/>
        </w:trPr>
        <w:tc>
          <w:tcPr>
            <w:tcW w:w="7040" w:type="dxa"/>
            <w:gridSpan w:val="5"/>
            <w:tcBorders>
              <w:top w:val="single" w:sz="4" w:space="0" w:color="auto"/>
              <w:left w:val="single" w:sz="4" w:space="0" w:color="auto"/>
              <w:bottom w:val="single" w:sz="4" w:space="0" w:color="auto"/>
              <w:right w:val="single" w:sz="4" w:space="0" w:color="auto"/>
            </w:tcBorders>
            <w:vAlign w:val="center"/>
          </w:tcPr>
          <w:p w:rsidR="003F5F3A" w:rsidRPr="00E468D1" w:rsidRDefault="003F5F3A" w:rsidP="00830227">
            <w:pPr>
              <w:pStyle w:val="NormalWeb"/>
              <w:spacing w:before="60" w:beforeAutospacing="0" w:after="60" w:afterAutospacing="0"/>
              <w:jc w:val="center"/>
              <w:rPr>
                <w:bCs/>
                <w:szCs w:val="24"/>
              </w:rPr>
            </w:pPr>
            <w:r w:rsidRPr="00E468D1">
              <w:rPr>
                <w:bCs/>
                <w:szCs w:val="24"/>
              </w:rPr>
              <w:t>У участника закупки отсутствуют завершенные в 2010-2012 гг. строительно-монтажные или пусконаладочные работы в рамках заключенных договоров по строительству, реконструкции и капитальному ремонту.</w:t>
            </w:r>
          </w:p>
        </w:tc>
        <w:tc>
          <w:tcPr>
            <w:tcW w:w="1368" w:type="dxa"/>
            <w:tcBorders>
              <w:top w:val="single" w:sz="4" w:space="0" w:color="auto"/>
              <w:left w:val="single" w:sz="4" w:space="0" w:color="auto"/>
              <w:bottom w:val="single" w:sz="4" w:space="0" w:color="auto"/>
              <w:right w:val="single" w:sz="4" w:space="0" w:color="auto"/>
            </w:tcBorders>
            <w:vAlign w:val="center"/>
          </w:tcPr>
          <w:p w:rsidR="003F5F3A" w:rsidRPr="00E468D1" w:rsidRDefault="003F5F3A" w:rsidP="00830227">
            <w:pPr>
              <w:pStyle w:val="NormalWeb"/>
              <w:spacing w:before="120" w:beforeAutospacing="0"/>
              <w:jc w:val="center"/>
              <w:rPr>
                <w:bCs/>
                <w:szCs w:val="24"/>
              </w:rPr>
            </w:pPr>
            <w:r w:rsidRPr="00E468D1">
              <w:rPr>
                <w:bCs/>
                <w:szCs w:val="24"/>
              </w:rPr>
              <w:t>0</w:t>
            </w:r>
          </w:p>
        </w:tc>
      </w:tr>
      <w:tr w:rsidR="003F5F3A" w:rsidRPr="005E379E" w:rsidTr="00830227">
        <w:trPr>
          <w:cantSplit/>
          <w:trHeight w:val="243"/>
          <w:jc w:val="center"/>
        </w:trPr>
        <w:tc>
          <w:tcPr>
            <w:tcW w:w="1761" w:type="dxa"/>
            <w:vMerge w:val="restart"/>
            <w:tcBorders>
              <w:top w:val="single" w:sz="4" w:space="0" w:color="auto"/>
              <w:left w:val="single" w:sz="4" w:space="0" w:color="auto"/>
              <w:bottom w:val="single" w:sz="4" w:space="0" w:color="auto"/>
            </w:tcBorders>
            <w:vAlign w:val="center"/>
          </w:tcPr>
          <w:p w:rsidR="003F5F3A" w:rsidRPr="00E468D1" w:rsidRDefault="003F5F3A" w:rsidP="00830227">
            <w:pPr>
              <w:pStyle w:val="NormalWeb"/>
              <w:spacing w:before="120" w:beforeAutospacing="0"/>
              <w:jc w:val="center"/>
              <w:rPr>
                <w:bCs/>
                <w:szCs w:val="24"/>
              </w:rPr>
            </w:pPr>
            <w:r w:rsidRPr="00E468D1">
              <w:rPr>
                <w:bCs/>
                <w:szCs w:val="24"/>
              </w:rPr>
              <w:t>БО i</w:t>
            </w:r>
          </w:p>
        </w:tc>
        <w:tc>
          <w:tcPr>
            <w:tcW w:w="457" w:type="dxa"/>
            <w:vMerge w:val="restart"/>
            <w:tcBorders>
              <w:top w:val="single" w:sz="4" w:space="0" w:color="auto"/>
              <w:bottom w:val="single" w:sz="4" w:space="0" w:color="auto"/>
            </w:tcBorders>
            <w:vAlign w:val="center"/>
          </w:tcPr>
          <w:p w:rsidR="003F5F3A" w:rsidRPr="00E468D1" w:rsidRDefault="003F5F3A" w:rsidP="00830227">
            <w:pPr>
              <w:pStyle w:val="NormalWeb"/>
              <w:spacing w:before="120" w:beforeAutospacing="0"/>
              <w:ind w:left="-57" w:right="-57" w:hanging="32"/>
              <w:jc w:val="center"/>
              <w:rPr>
                <w:bCs/>
                <w:szCs w:val="24"/>
              </w:rPr>
            </w:pPr>
            <w:r w:rsidRPr="00E468D1">
              <w:rPr>
                <w:bCs/>
                <w:szCs w:val="24"/>
              </w:rPr>
              <w:t>=</w:t>
            </w:r>
          </w:p>
        </w:tc>
        <w:tc>
          <w:tcPr>
            <w:tcW w:w="2080" w:type="dxa"/>
            <w:tcBorders>
              <w:top w:val="single" w:sz="4" w:space="0" w:color="auto"/>
              <w:left w:val="nil"/>
              <w:bottom w:val="single" w:sz="4" w:space="0" w:color="auto"/>
            </w:tcBorders>
            <w:vAlign w:val="center"/>
          </w:tcPr>
          <w:p w:rsidR="003F5F3A" w:rsidRPr="00E468D1" w:rsidRDefault="003F5F3A" w:rsidP="00830227">
            <w:pPr>
              <w:pStyle w:val="NormalWeb"/>
              <w:spacing w:before="0" w:beforeAutospacing="0" w:after="0" w:afterAutospacing="0"/>
              <w:jc w:val="center"/>
              <w:rPr>
                <w:bCs/>
                <w:szCs w:val="24"/>
              </w:rPr>
            </w:pPr>
            <w:r w:rsidRPr="00E468D1">
              <w:rPr>
                <w:bCs/>
                <w:szCs w:val="24"/>
              </w:rPr>
              <w:t>О i</w:t>
            </w:r>
          </w:p>
        </w:tc>
        <w:tc>
          <w:tcPr>
            <w:tcW w:w="2561" w:type="dxa"/>
            <w:vMerge w:val="restart"/>
            <w:tcBorders>
              <w:top w:val="single" w:sz="4" w:space="0" w:color="auto"/>
              <w:bottom w:val="single" w:sz="4" w:space="0" w:color="auto"/>
            </w:tcBorders>
            <w:vAlign w:val="center"/>
          </w:tcPr>
          <w:p w:rsidR="003F5F3A" w:rsidRPr="00E468D1" w:rsidRDefault="003F5F3A" w:rsidP="00830227">
            <w:pPr>
              <w:pStyle w:val="NormalWeb"/>
              <w:spacing w:before="120" w:beforeAutospacing="0"/>
              <w:ind w:hanging="12"/>
              <w:rPr>
                <w:bCs/>
                <w:szCs w:val="24"/>
              </w:rPr>
            </w:pPr>
            <w:r w:rsidRPr="00E468D1">
              <w:rPr>
                <w:bCs/>
                <w:szCs w:val="24"/>
              </w:rPr>
              <w:t>* 100</w:t>
            </w:r>
          </w:p>
        </w:tc>
        <w:tc>
          <w:tcPr>
            <w:tcW w:w="1549" w:type="dxa"/>
            <w:gridSpan w:val="2"/>
            <w:vMerge w:val="restart"/>
            <w:tcBorders>
              <w:top w:val="single" w:sz="4" w:space="0" w:color="auto"/>
              <w:right w:val="single" w:sz="4" w:space="0" w:color="auto"/>
            </w:tcBorders>
          </w:tcPr>
          <w:p w:rsidR="003F5F3A" w:rsidRPr="00E468D1" w:rsidRDefault="003F5F3A" w:rsidP="00830227">
            <w:pPr>
              <w:pStyle w:val="NormalWeb"/>
              <w:spacing w:before="120" w:beforeAutospacing="0"/>
              <w:ind w:firstLine="709"/>
              <w:jc w:val="center"/>
              <w:rPr>
                <w:bCs/>
                <w:szCs w:val="24"/>
              </w:rPr>
            </w:pPr>
          </w:p>
        </w:tc>
      </w:tr>
      <w:tr w:rsidR="003F5F3A" w:rsidRPr="002B478B" w:rsidTr="00830227">
        <w:trPr>
          <w:cantSplit/>
          <w:jc w:val="center"/>
        </w:trPr>
        <w:tc>
          <w:tcPr>
            <w:tcW w:w="1761" w:type="dxa"/>
            <w:vMerge/>
            <w:tcBorders>
              <w:top w:val="single" w:sz="4" w:space="0" w:color="auto"/>
              <w:left w:val="single" w:sz="4" w:space="0" w:color="auto"/>
              <w:bottom w:val="single" w:sz="4" w:space="0" w:color="auto"/>
            </w:tcBorders>
          </w:tcPr>
          <w:p w:rsidR="003F5F3A" w:rsidRPr="00E468D1" w:rsidRDefault="003F5F3A" w:rsidP="00830227">
            <w:pPr>
              <w:pStyle w:val="NormalWeb"/>
              <w:spacing w:before="120" w:beforeAutospacing="0"/>
              <w:ind w:firstLine="709"/>
              <w:jc w:val="center"/>
              <w:rPr>
                <w:bCs/>
                <w:szCs w:val="24"/>
              </w:rPr>
            </w:pPr>
          </w:p>
        </w:tc>
        <w:tc>
          <w:tcPr>
            <w:tcW w:w="457" w:type="dxa"/>
            <w:vMerge/>
            <w:tcBorders>
              <w:top w:val="single" w:sz="4" w:space="0" w:color="auto"/>
              <w:bottom w:val="single" w:sz="4" w:space="0" w:color="auto"/>
            </w:tcBorders>
          </w:tcPr>
          <w:p w:rsidR="003F5F3A" w:rsidRPr="00E468D1" w:rsidRDefault="003F5F3A" w:rsidP="00830227">
            <w:pPr>
              <w:pStyle w:val="NormalWeb"/>
              <w:spacing w:before="120" w:beforeAutospacing="0"/>
              <w:ind w:firstLine="709"/>
              <w:jc w:val="center"/>
              <w:rPr>
                <w:bCs/>
                <w:szCs w:val="24"/>
              </w:rPr>
            </w:pPr>
          </w:p>
        </w:tc>
        <w:tc>
          <w:tcPr>
            <w:tcW w:w="2080" w:type="dxa"/>
            <w:tcBorders>
              <w:top w:val="single" w:sz="4" w:space="0" w:color="auto"/>
              <w:left w:val="nil"/>
              <w:bottom w:val="single" w:sz="4" w:space="0" w:color="auto"/>
            </w:tcBorders>
            <w:vAlign w:val="center"/>
          </w:tcPr>
          <w:p w:rsidR="003F5F3A" w:rsidRPr="00E468D1" w:rsidRDefault="003F5F3A" w:rsidP="00830227">
            <w:pPr>
              <w:pStyle w:val="NormalWeb"/>
              <w:spacing w:before="0" w:beforeAutospacing="0" w:after="0" w:afterAutospacing="0"/>
              <w:jc w:val="center"/>
              <w:rPr>
                <w:bCs/>
                <w:szCs w:val="24"/>
              </w:rPr>
            </w:pPr>
            <w:r w:rsidRPr="00E468D1">
              <w:rPr>
                <w:bCs/>
                <w:szCs w:val="24"/>
              </w:rPr>
              <w:t>О max</w:t>
            </w:r>
          </w:p>
        </w:tc>
        <w:tc>
          <w:tcPr>
            <w:tcW w:w="2561" w:type="dxa"/>
            <w:vMerge/>
            <w:tcBorders>
              <w:top w:val="single" w:sz="4" w:space="0" w:color="auto"/>
              <w:bottom w:val="single" w:sz="4" w:space="0" w:color="auto"/>
            </w:tcBorders>
          </w:tcPr>
          <w:p w:rsidR="003F5F3A" w:rsidRPr="00E468D1" w:rsidRDefault="003F5F3A" w:rsidP="00830227">
            <w:pPr>
              <w:pStyle w:val="NormalWeb"/>
              <w:spacing w:before="120" w:beforeAutospacing="0"/>
              <w:ind w:firstLine="709"/>
              <w:jc w:val="center"/>
              <w:rPr>
                <w:bCs/>
                <w:szCs w:val="24"/>
              </w:rPr>
            </w:pPr>
          </w:p>
        </w:tc>
        <w:tc>
          <w:tcPr>
            <w:tcW w:w="1549" w:type="dxa"/>
            <w:gridSpan w:val="2"/>
            <w:vMerge/>
            <w:tcBorders>
              <w:bottom w:val="single" w:sz="4" w:space="0" w:color="auto"/>
              <w:right w:val="single" w:sz="4" w:space="0" w:color="auto"/>
            </w:tcBorders>
          </w:tcPr>
          <w:p w:rsidR="003F5F3A" w:rsidRPr="00E468D1" w:rsidRDefault="003F5F3A" w:rsidP="00830227">
            <w:pPr>
              <w:pStyle w:val="NormalWeb"/>
              <w:spacing w:before="120" w:beforeAutospacing="0"/>
              <w:ind w:firstLine="709"/>
              <w:jc w:val="center"/>
              <w:rPr>
                <w:bCs/>
                <w:szCs w:val="24"/>
              </w:rPr>
            </w:pPr>
          </w:p>
        </w:tc>
      </w:tr>
      <w:tr w:rsidR="003F5F3A" w:rsidRPr="002B478B" w:rsidTr="00830227">
        <w:trPr>
          <w:cantSplit/>
          <w:jc w:val="center"/>
        </w:trPr>
        <w:tc>
          <w:tcPr>
            <w:tcW w:w="7040" w:type="dxa"/>
            <w:gridSpan w:val="5"/>
            <w:tcBorders>
              <w:top w:val="single" w:sz="4" w:space="0" w:color="auto"/>
              <w:left w:val="single" w:sz="4" w:space="0" w:color="auto"/>
              <w:bottom w:val="single" w:sz="4" w:space="0" w:color="auto"/>
              <w:right w:val="single" w:sz="4" w:space="0" w:color="auto"/>
            </w:tcBorders>
          </w:tcPr>
          <w:p w:rsidR="003F5F3A" w:rsidRPr="00E468D1" w:rsidRDefault="003F5F3A" w:rsidP="00830227">
            <w:pPr>
              <w:pStyle w:val="NormalWeb"/>
              <w:spacing w:before="0" w:beforeAutospacing="0" w:after="0" w:afterAutospacing="0"/>
              <w:ind w:firstLine="74"/>
              <w:jc w:val="center"/>
              <w:rPr>
                <w:bCs/>
                <w:szCs w:val="24"/>
              </w:rPr>
            </w:pPr>
            <w:r w:rsidRPr="00E468D1">
              <w:rPr>
                <w:bCs/>
                <w:szCs w:val="24"/>
              </w:rPr>
              <w:t>О max</w:t>
            </w:r>
          </w:p>
        </w:tc>
        <w:tc>
          <w:tcPr>
            <w:tcW w:w="1368" w:type="dxa"/>
            <w:tcBorders>
              <w:top w:val="single" w:sz="4" w:space="0" w:color="auto"/>
              <w:left w:val="single" w:sz="4" w:space="0" w:color="auto"/>
              <w:bottom w:val="single" w:sz="4" w:space="0" w:color="auto"/>
              <w:right w:val="single" w:sz="4" w:space="0" w:color="auto"/>
            </w:tcBorders>
            <w:vAlign w:val="center"/>
          </w:tcPr>
          <w:p w:rsidR="003F5F3A" w:rsidRPr="00E468D1" w:rsidRDefault="003F5F3A" w:rsidP="00830227">
            <w:pPr>
              <w:pStyle w:val="NormalWeb"/>
              <w:spacing w:before="120" w:beforeAutospacing="0"/>
              <w:jc w:val="center"/>
              <w:rPr>
                <w:bCs/>
                <w:szCs w:val="24"/>
              </w:rPr>
            </w:pPr>
            <w:r w:rsidRPr="00E468D1">
              <w:rPr>
                <w:bCs/>
                <w:szCs w:val="24"/>
              </w:rPr>
              <w:t>100</w:t>
            </w:r>
          </w:p>
        </w:tc>
      </w:tr>
    </w:tbl>
    <w:p w:rsidR="003F5F3A" w:rsidRPr="002B478B" w:rsidRDefault="003F5F3A" w:rsidP="002B478B">
      <w:pPr>
        <w:tabs>
          <w:tab w:val="left" w:pos="1062"/>
          <w:tab w:val="left" w:pos="1487"/>
        </w:tabs>
        <w:ind w:left="1486" w:right="153" w:hanging="1486"/>
        <w:rPr>
          <w:bCs/>
        </w:rPr>
      </w:pPr>
    </w:p>
    <w:p w:rsidR="003F5F3A" w:rsidRPr="002B478B" w:rsidRDefault="003F5F3A" w:rsidP="002B478B">
      <w:pPr>
        <w:tabs>
          <w:tab w:val="left" w:pos="1062"/>
          <w:tab w:val="left" w:pos="1487"/>
        </w:tabs>
        <w:ind w:left="1486" w:right="153" w:hanging="1486"/>
        <w:rPr>
          <w:bCs/>
        </w:rPr>
      </w:pPr>
      <w:r w:rsidRPr="002B478B">
        <w:rPr>
          <w:bCs/>
        </w:rPr>
        <w:t>где:</w:t>
      </w:r>
    </w:p>
    <w:p w:rsidR="003F5F3A" w:rsidRPr="002B478B" w:rsidRDefault="003F5F3A" w:rsidP="002B478B">
      <w:pPr>
        <w:ind w:firstLine="567"/>
        <w:rPr>
          <w:bCs/>
        </w:rPr>
      </w:pPr>
      <w:r w:rsidRPr="002B478B">
        <w:rPr>
          <w:bCs/>
        </w:rPr>
        <w:t>Оi – суммарная стоимость завершенных участником в 20</w:t>
      </w:r>
      <w:r>
        <w:rPr>
          <w:bCs/>
        </w:rPr>
        <w:t>10</w:t>
      </w:r>
      <w:r w:rsidRPr="002B478B">
        <w:rPr>
          <w:bCs/>
        </w:rPr>
        <w:t>-20</w:t>
      </w:r>
      <w:r>
        <w:rPr>
          <w:bCs/>
        </w:rPr>
        <w:t>12</w:t>
      </w:r>
      <w:r w:rsidRPr="002B478B">
        <w:rPr>
          <w:bCs/>
        </w:rPr>
        <w:t> гг. строительно-монтажные или пусконаладочные работы в рамках заключе</w:t>
      </w:r>
      <w:r>
        <w:rPr>
          <w:bCs/>
        </w:rPr>
        <w:t xml:space="preserve">нных договоров по строительству, </w:t>
      </w:r>
      <w:r w:rsidRPr="002B478B">
        <w:rPr>
          <w:bCs/>
        </w:rPr>
        <w:t>реконструкции и капитальному ремонту для i-го участника, руб.</w:t>
      </w:r>
    </w:p>
    <w:p w:rsidR="003F5F3A" w:rsidRPr="002B478B" w:rsidRDefault="003F5F3A" w:rsidP="002B478B">
      <w:pPr>
        <w:ind w:firstLine="567"/>
        <w:rPr>
          <w:bCs/>
        </w:rPr>
      </w:pPr>
      <w:r w:rsidRPr="002B478B">
        <w:rPr>
          <w:bCs/>
        </w:rPr>
        <w:t>Omax – максимальный опыт (стоимость завершенных участником в 20</w:t>
      </w:r>
      <w:r>
        <w:rPr>
          <w:bCs/>
        </w:rPr>
        <w:t>10</w:t>
      </w:r>
      <w:r w:rsidRPr="002B478B">
        <w:rPr>
          <w:bCs/>
        </w:rPr>
        <w:t>-20</w:t>
      </w:r>
      <w:r>
        <w:rPr>
          <w:bCs/>
        </w:rPr>
        <w:t>12</w:t>
      </w:r>
      <w:r w:rsidRPr="002B478B">
        <w:rPr>
          <w:bCs/>
        </w:rPr>
        <w:t> гг. строительно-монтажные или пусконаладочные работы в рамках заключе</w:t>
      </w:r>
      <w:r>
        <w:rPr>
          <w:bCs/>
        </w:rPr>
        <w:t xml:space="preserve">нных договоров по строительству, </w:t>
      </w:r>
      <w:r w:rsidRPr="002B478B">
        <w:rPr>
          <w:bCs/>
        </w:rPr>
        <w:t>реконструкции и</w:t>
      </w:r>
      <w:r>
        <w:rPr>
          <w:bCs/>
        </w:rPr>
        <w:t>ли</w:t>
      </w:r>
      <w:r w:rsidRPr="002B478B">
        <w:rPr>
          <w:bCs/>
        </w:rPr>
        <w:t xml:space="preserve"> капитальному ремонту из представленного опыта всех допущенных участников, но не более чем предельного значения (в случае если Omax более чем предельное значение, то Omax принимается равным такому предельному значению), руб.</w:t>
      </w:r>
    </w:p>
    <w:p w:rsidR="003F5F3A" w:rsidRPr="002B478B" w:rsidRDefault="003F5F3A" w:rsidP="007E6014">
      <w:pPr>
        <w:numPr>
          <w:ilvl w:val="0"/>
          <w:numId w:val="80"/>
        </w:numPr>
        <w:ind w:left="0" w:firstLine="567"/>
        <w:jc w:val="both"/>
        <w:rPr>
          <w:bCs/>
        </w:rPr>
      </w:pPr>
      <w:r w:rsidRPr="002B478B">
        <w:rPr>
          <w:bCs/>
        </w:rPr>
        <w:t xml:space="preserve">Предельное значение опыта выполнения </w:t>
      </w:r>
      <w:r>
        <w:rPr>
          <w:bCs/>
        </w:rPr>
        <w:t>строительно-монтажных,</w:t>
      </w:r>
      <w:r w:rsidRPr="002B478B">
        <w:rPr>
          <w:bCs/>
        </w:rPr>
        <w:t xml:space="preserve"> пусконаладочных работ в рамках заключе</w:t>
      </w:r>
      <w:r>
        <w:rPr>
          <w:bCs/>
        </w:rPr>
        <w:t xml:space="preserve">нных договоров по строительству, </w:t>
      </w:r>
      <w:r w:rsidRPr="002B478B">
        <w:rPr>
          <w:bCs/>
        </w:rPr>
        <w:t xml:space="preserve">реконструкции или капитальному ремонту: </w:t>
      </w:r>
      <w:r>
        <w:rPr>
          <w:bCs/>
        </w:rPr>
        <w:t xml:space="preserve">3 700 000.00 </w:t>
      </w:r>
      <w:r w:rsidRPr="002B478B">
        <w:rPr>
          <w:bCs/>
        </w:rPr>
        <w:t xml:space="preserve">руб. </w:t>
      </w:r>
    </w:p>
    <w:p w:rsidR="003F5F3A" w:rsidRPr="00CE4AD7" w:rsidRDefault="003F5F3A" w:rsidP="00C14669">
      <w:pPr>
        <w:sectPr w:rsidR="003F5F3A" w:rsidRPr="00CE4AD7" w:rsidSect="00C87330">
          <w:pgSz w:w="11907" w:h="16840" w:code="9"/>
          <w:pgMar w:top="1134" w:right="737" w:bottom="1701" w:left="1134" w:header="567" w:footer="567" w:gutter="0"/>
          <w:cols w:space="708"/>
          <w:docGrid w:linePitch="360"/>
        </w:sectPr>
      </w:pPr>
    </w:p>
    <w:p w:rsidR="003F5F3A" w:rsidRPr="00CE4AD7" w:rsidRDefault="003F5F3A" w:rsidP="00C14669">
      <w:pPr>
        <w:pStyle w:val="Heading1"/>
        <w:numPr>
          <w:ilvl w:val="0"/>
          <w:numId w:val="0"/>
        </w:numPr>
        <w:jc w:val="center"/>
        <w:rPr>
          <w:b/>
        </w:rPr>
      </w:pPr>
      <w:bookmarkStart w:id="381" w:name="_Toc367787559"/>
      <w:r w:rsidRPr="00CE4AD7">
        <w:rPr>
          <w:b/>
        </w:rPr>
        <w:t>ЧАСТЬ 2 «ПРОЕКТ ДОГОВОРА»</w:t>
      </w:r>
      <w:bookmarkEnd w:id="381"/>
    </w:p>
    <w:p w:rsidR="003F5F3A" w:rsidRPr="00CE4AD7" w:rsidRDefault="003F5F3A" w:rsidP="00C1192A">
      <w:pPr>
        <w:pStyle w:val="Times12"/>
        <w:overflowPunct/>
        <w:autoSpaceDE/>
        <w:autoSpaceDN/>
        <w:adjustRightInd/>
        <w:spacing w:before="100" w:beforeAutospacing="1" w:after="100" w:afterAutospacing="1"/>
        <w:ind w:firstLine="360"/>
        <w:rPr>
          <w:iCs/>
          <w:szCs w:val="24"/>
        </w:rPr>
      </w:pPr>
      <w:r w:rsidRPr="00CE4AD7">
        <w:rPr>
          <w:szCs w:val="24"/>
        </w:rPr>
        <w:t xml:space="preserve">Проект договора, который будет заключен по результатам запроса предложений, приведен в виде отдельного файла в формате </w:t>
      </w:r>
      <w:r w:rsidRPr="00CE4AD7">
        <w:rPr>
          <w:b/>
          <w:i/>
          <w:szCs w:val="24"/>
        </w:rPr>
        <w:t>Word</w:t>
      </w:r>
      <w:r w:rsidRPr="00CE4AD7">
        <w:rPr>
          <w:szCs w:val="24"/>
        </w:rPr>
        <w:t>.</w:t>
      </w:r>
    </w:p>
    <w:p w:rsidR="003F5F3A" w:rsidRPr="00CE4AD7" w:rsidRDefault="003F5F3A" w:rsidP="00123C77">
      <w:pPr>
        <w:pStyle w:val="Times12"/>
        <w:overflowPunct/>
        <w:autoSpaceDE/>
        <w:autoSpaceDN/>
        <w:adjustRightInd/>
        <w:ind w:firstLine="0"/>
        <w:rPr>
          <w:b/>
          <w:i/>
          <w:szCs w:val="24"/>
        </w:rPr>
      </w:pPr>
    </w:p>
    <w:p w:rsidR="003F5F3A" w:rsidRPr="00CE4AD7" w:rsidRDefault="003F5F3A" w:rsidP="006153AC">
      <w:pPr>
        <w:pStyle w:val="Times12"/>
        <w:overflowPunct/>
        <w:autoSpaceDE/>
        <w:autoSpaceDN/>
        <w:adjustRightInd/>
        <w:spacing w:before="100" w:beforeAutospacing="1" w:after="100" w:afterAutospacing="1"/>
        <w:ind w:firstLine="360"/>
        <w:rPr>
          <w:szCs w:val="24"/>
        </w:rPr>
      </w:pPr>
    </w:p>
    <w:sectPr w:rsidR="003F5F3A" w:rsidRPr="00CE4AD7"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F5F3A" w:rsidRDefault="003F5F3A">
      <w:r>
        <w:separator/>
      </w:r>
    </w:p>
  </w:endnote>
  <w:endnote w:type="continuationSeparator" w:id="0">
    <w:p w:rsidR="003F5F3A" w:rsidRDefault="003F5F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F3A" w:rsidRDefault="003F5F3A">
    <w:pPr>
      <w:pStyle w:val="Footer"/>
      <w:framePr w:wrap="around" w:vAnchor="text" w:hAnchor="margin" w:xAlign="center" w:y="1"/>
      <w:rPr>
        <w:rStyle w:val="PageNumber"/>
        <w:rFonts w:cs="Courier New"/>
      </w:rPr>
    </w:pPr>
    <w:r>
      <w:rPr>
        <w:rStyle w:val="PageNumber"/>
        <w:rFonts w:cs="Courier New"/>
      </w:rPr>
      <w:fldChar w:fldCharType="begin"/>
    </w:r>
    <w:r>
      <w:rPr>
        <w:rStyle w:val="PageNumber"/>
        <w:rFonts w:cs="Courier New"/>
      </w:rPr>
      <w:instrText xml:space="preserve">PAGE  </w:instrText>
    </w:r>
    <w:r>
      <w:rPr>
        <w:rStyle w:val="PageNumber"/>
        <w:rFonts w:cs="Courier New"/>
      </w:rPr>
      <w:fldChar w:fldCharType="separate"/>
    </w:r>
    <w:r>
      <w:rPr>
        <w:rStyle w:val="PageNumber"/>
        <w:rFonts w:cs="Courier New"/>
        <w:noProof/>
      </w:rPr>
      <w:t>72</w:t>
    </w:r>
    <w:r>
      <w:rPr>
        <w:rStyle w:val="PageNumber"/>
        <w:rFonts w:cs="Courier New"/>
      </w:rPr>
      <w:fldChar w:fldCharType="end"/>
    </w:r>
  </w:p>
  <w:p w:rsidR="003F5F3A" w:rsidRDefault="003F5F3A">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F3A" w:rsidRPr="00FE6219" w:rsidRDefault="003F5F3A" w:rsidP="00C87330">
    <w:pPr>
      <w:pStyle w:val="Footer"/>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F5F3A" w:rsidRDefault="003F5F3A">
      <w:r>
        <w:separator/>
      </w:r>
    </w:p>
  </w:footnote>
  <w:footnote w:type="continuationSeparator" w:id="0">
    <w:p w:rsidR="003F5F3A" w:rsidRDefault="003F5F3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F5F3A" w:rsidRPr="00F429FC" w:rsidRDefault="003F5F3A" w:rsidP="00C87330">
    <w:pPr>
      <w:pStyle w:val="Header"/>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Pr>
        <w:rFonts w:ascii="Times New Roman" w:hAnsi="Times New Roman" w:cs="Times New Roman"/>
        <w:noProof/>
        <w:sz w:val="24"/>
      </w:rPr>
      <w:t>25</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1A0A46EE"/>
    <w:lvl w:ilvl="0">
      <w:start w:val="1"/>
      <w:numFmt w:val="decimal"/>
      <w:lvlText w:val="%1."/>
      <w:lvlJc w:val="left"/>
      <w:pPr>
        <w:tabs>
          <w:tab w:val="num" w:pos="926"/>
        </w:tabs>
        <w:ind w:left="926" w:hanging="360"/>
      </w:pPr>
      <w:rPr>
        <w:rFonts w:cs="Times New Roman"/>
      </w:rPr>
    </w:lvl>
  </w:abstractNum>
  <w:abstractNum w:abstractNumId="1">
    <w:nsid w:val="FFFFFF82"/>
    <w:multiLevelType w:val="singleLevel"/>
    <w:tmpl w:val="CCC0762C"/>
    <w:lvl w:ilvl="0">
      <w:start w:val="1"/>
      <w:numFmt w:val="bullet"/>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lvlText w:val=""/>
      <w:lvlJc w:val="left"/>
      <w:pPr>
        <w:tabs>
          <w:tab w:val="num" w:pos="643"/>
        </w:tabs>
        <w:ind w:left="643" w:hanging="360"/>
      </w:pPr>
      <w:rPr>
        <w:rFonts w:ascii="Symbol" w:hAnsi="Symbol" w:hint="default"/>
      </w:rPr>
    </w:lvl>
  </w:abstractNum>
  <w:abstractNum w:abstractNumId="3">
    <w:nsid w:val="FFFFFF88"/>
    <w:multiLevelType w:val="singleLevel"/>
    <w:tmpl w:val="0694D382"/>
    <w:lvl w:ilvl="0">
      <w:start w:val="1"/>
      <w:numFmt w:val="decimal"/>
      <w:lvlText w:val="%1."/>
      <w:lvlJc w:val="left"/>
      <w:pPr>
        <w:tabs>
          <w:tab w:val="num" w:pos="360"/>
        </w:tabs>
        <w:ind w:left="360" w:hanging="360"/>
      </w:pPr>
      <w:rPr>
        <w:rFonts w:cs="Times New Roman"/>
      </w:rPr>
    </w:lvl>
  </w:abstractNum>
  <w:abstractNum w:abstractNumId="4">
    <w:nsid w:val="00B7163D"/>
    <w:multiLevelType w:val="multilevel"/>
    <w:tmpl w:val="D88CF99A"/>
    <w:lvl w:ilvl="0">
      <w:start w:val="16"/>
      <w:numFmt w:val="decimal"/>
      <w:lvlText w:val="%1."/>
      <w:lvlJc w:val="left"/>
      <w:pPr>
        <w:ind w:left="555" w:hanging="555"/>
      </w:pPr>
      <w:rPr>
        <w:rFonts w:cs="Times New Roman" w:hint="default"/>
        <w:b/>
        <w:i/>
        <w:sz w:val="20"/>
      </w:rPr>
    </w:lvl>
    <w:lvl w:ilvl="1">
      <w:start w:val="2"/>
      <w:numFmt w:val="decimal"/>
      <w:lvlText w:val="%1.%2."/>
      <w:lvlJc w:val="left"/>
      <w:pPr>
        <w:ind w:left="945" w:hanging="555"/>
      </w:pPr>
      <w:rPr>
        <w:rFonts w:cs="Times New Roman" w:hint="default"/>
        <w:b/>
        <w:i/>
        <w:sz w:val="20"/>
      </w:rPr>
    </w:lvl>
    <w:lvl w:ilvl="2">
      <w:start w:val="1"/>
      <w:numFmt w:val="decimal"/>
      <w:lvlText w:val="16.2.%3"/>
      <w:lvlJc w:val="left"/>
      <w:pPr>
        <w:ind w:left="1500" w:hanging="720"/>
      </w:pPr>
      <w:rPr>
        <w:rFonts w:cs="Times New Roman" w:hint="default"/>
        <w:b w:val="0"/>
        <w:i w:val="0"/>
        <w:sz w:val="24"/>
        <w:szCs w:val="24"/>
      </w:rPr>
    </w:lvl>
    <w:lvl w:ilvl="3">
      <w:start w:val="1"/>
      <w:numFmt w:val="decimal"/>
      <w:lvlText w:val="%1.%2.%3.%4."/>
      <w:lvlJc w:val="left"/>
      <w:pPr>
        <w:ind w:left="1890" w:hanging="720"/>
      </w:pPr>
      <w:rPr>
        <w:rFonts w:cs="Times New Roman" w:hint="default"/>
        <w:b/>
        <w:i/>
        <w:sz w:val="20"/>
      </w:rPr>
    </w:lvl>
    <w:lvl w:ilvl="4">
      <w:start w:val="1"/>
      <w:numFmt w:val="decimal"/>
      <w:lvlText w:val="%1.%2.%3.%4.%5."/>
      <w:lvlJc w:val="left"/>
      <w:pPr>
        <w:ind w:left="2640" w:hanging="1080"/>
      </w:pPr>
      <w:rPr>
        <w:rFonts w:cs="Times New Roman" w:hint="default"/>
        <w:b/>
        <w:i/>
        <w:sz w:val="20"/>
      </w:rPr>
    </w:lvl>
    <w:lvl w:ilvl="5">
      <w:start w:val="1"/>
      <w:numFmt w:val="decimal"/>
      <w:lvlText w:val="%1.%2.%3.%4.%5.%6."/>
      <w:lvlJc w:val="left"/>
      <w:pPr>
        <w:ind w:left="3030" w:hanging="1080"/>
      </w:pPr>
      <w:rPr>
        <w:rFonts w:cs="Times New Roman" w:hint="default"/>
        <w:b/>
        <w:i/>
        <w:sz w:val="20"/>
      </w:rPr>
    </w:lvl>
    <w:lvl w:ilvl="6">
      <w:start w:val="1"/>
      <w:numFmt w:val="decimal"/>
      <w:lvlText w:val="%1.%2.%3.%4.%5.%6.%7."/>
      <w:lvlJc w:val="left"/>
      <w:pPr>
        <w:ind w:left="3780" w:hanging="1440"/>
      </w:pPr>
      <w:rPr>
        <w:rFonts w:cs="Times New Roman" w:hint="default"/>
        <w:b/>
        <w:i/>
        <w:sz w:val="20"/>
      </w:rPr>
    </w:lvl>
    <w:lvl w:ilvl="7">
      <w:start w:val="1"/>
      <w:numFmt w:val="decimal"/>
      <w:lvlText w:val="%1.%2.%3.%4.%5.%6.%7.%8."/>
      <w:lvlJc w:val="left"/>
      <w:pPr>
        <w:ind w:left="4170" w:hanging="1440"/>
      </w:pPr>
      <w:rPr>
        <w:rFonts w:cs="Times New Roman" w:hint="default"/>
        <w:b/>
        <w:i/>
        <w:sz w:val="20"/>
      </w:rPr>
    </w:lvl>
    <w:lvl w:ilvl="8">
      <w:start w:val="1"/>
      <w:numFmt w:val="decimal"/>
      <w:lvlText w:val="%1.%2.%3.%4.%5.%6.%7.%8.%9."/>
      <w:lvlJc w:val="left"/>
      <w:pPr>
        <w:ind w:left="4920" w:hanging="1800"/>
      </w:pPr>
      <w:rPr>
        <w:rFonts w:cs="Times New Roman" w:hint="default"/>
        <w:b/>
        <w:i/>
        <w:sz w:val="20"/>
      </w:rPr>
    </w:lvl>
  </w:abstractNum>
  <w:abstractNum w:abstractNumId="5">
    <w:nsid w:val="020A6E31"/>
    <w:multiLevelType w:val="hybridMultilevel"/>
    <w:tmpl w:val="5B80C15A"/>
    <w:lvl w:ilvl="0" w:tplc="442EE6B0">
      <w:start w:val="1"/>
      <w:numFmt w:val="russianLower"/>
      <w:lvlText w:val="%1)"/>
      <w:lvlJc w:val="left"/>
      <w:pPr>
        <w:ind w:left="1429" w:hanging="360"/>
      </w:pPr>
      <w:rPr>
        <w:rFonts w:cs="Times New Roman" w:hint="default"/>
        <w:b w:val="0"/>
        <w:i w:val="0"/>
        <w:sz w:val="22"/>
        <w:szCs w:val="22"/>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
    <w:nsid w:val="06B74C17"/>
    <w:multiLevelType w:val="hybridMultilevel"/>
    <w:tmpl w:val="9196B044"/>
    <w:lvl w:ilvl="0" w:tplc="1BE6B6E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071027AC"/>
    <w:multiLevelType w:val="hybridMultilevel"/>
    <w:tmpl w:val="5F00F8E8"/>
    <w:lvl w:ilvl="0" w:tplc="3B2A23C2">
      <w:start w:val="1"/>
      <w:numFmt w:val="russianLower"/>
      <w:lvlText w:val="%1)"/>
      <w:lvlJc w:val="left"/>
      <w:pPr>
        <w:tabs>
          <w:tab w:val="num" w:pos="2140"/>
        </w:tabs>
        <w:ind w:left="2140" w:hanging="360"/>
      </w:pPr>
      <w:rPr>
        <w:rFonts w:cs="Times New Roman" w:hint="default"/>
      </w:rPr>
    </w:lvl>
    <w:lvl w:ilvl="1" w:tplc="48C891AA">
      <w:start w:val="9"/>
      <w:numFmt w:val="decimal"/>
      <w:lvlText w:val="%2."/>
      <w:lvlJc w:val="left"/>
      <w:pPr>
        <w:tabs>
          <w:tab w:val="num" w:pos="2140"/>
        </w:tabs>
        <w:ind w:left="2140" w:hanging="360"/>
      </w:pPr>
      <w:rPr>
        <w:rFonts w:cs="Times New Roman" w:hint="default"/>
        <w:sz w:val="24"/>
      </w:rPr>
    </w:lvl>
    <w:lvl w:ilvl="2" w:tplc="A6A0BD6A">
      <w:start w:val="1"/>
      <w:numFmt w:val="lowerRoman"/>
      <w:lvlText w:val="%3."/>
      <w:lvlJc w:val="right"/>
      <w:pPr>
        <w:tabs>
          <w:tab w:val="num" w:pos="2860"/>
        </w:tabs>
        <w:ind w:left="2860" w:hanging="180"/>
      </w:pPr>
      <w:rPr>
        <w:rFonts w:cs="Times New Roman"/>
      </w:rPr>
    </w:lvl>
    <w:lvl w:ilvl="3" w:tplc="28AE2354">
      <w:start w:val="1"/>
      <w:numFmt w:val="decimal"/>
      <w:lvlText w:val="%4."/>
      <w:lvlJc w:val="left"/>
      <w:pPr>
        <w:tabs>
          <w:tab w:val="num" w:pos="3580"/>
        </w:tabs>
        <w:ind w:left="3580" w:hanging="360"/>
      </w:pPr>
      <w:rPr>
        <w:rFonts w:cs="Times New Roman"/>
      </w:rPr>
    </w:lvl>
    <w:lvl w:ilvl="4" w:tplc="A708491E" w:tentative="1">
      <w:start w:val="1"/>
      <w:numFmt w:val="lowerLetter"/>
      <w:lvlText w:val="%5."/>
      <w:lvlJc w:val="left"/>
      <w:pPr>
        <w:tabs>
          <w:tab w:val="num" w:pos="4300"/>
        </w:tabs>
        <w:ind w:left="4300" w:hanging="360"/>
      </w:pPr>
      <w:rPr>
        <w:rFonts w:cs="Times New Roman"/>
      </w:rPr>
    </w:lvl>
    <w:lvl w:ilvl="5" w:tplc="8548891E" w:tentative="1">
      <w:start w:val="1"/>
      <w:numFmt w:val="lowerRoman"/>
      <w:lvlText w:val="%6."/>
      <w:lvlJc w:val="right"/>
      <w:pPr>
        <w:tabs>
          <w:tab w:val="num" w:pos="5020"/>
        </w:tabs>
        <w:ind w:left="5020" w:hanging="180"/>
      </w:pPr>
      <w:rPr>
        <w:rFonts w:cs="Times New Roman"/>
      </w:rPr>
    </w:lvl>
    <w:lvl w:ilvl="6" w:tplc="C038AA5A" w:tentative="1">
      <w:start w:val="1"/>
      <w:numFmt w:val="decimal"/>
      <w:lvlText w:val="%7."/>
      <w:lvlJc w:val="left"/>
      <w:pPr>
        <w:tabs>
          <w:tab w:val="num" w:pos="5740"/>
        </w:tabs>
        <w:ind w:left="5740" w:hanging="360"/>
      </w:pPr>
      <w:rPr>
        <w:rFonts w:cs="Times New Roman"/>
      </w:rPr>
    </w:lvl>
    <w:lvl w:ilvl="7" w:tplc="ED30D10C" w:tentative="1">
      <w:start w:val="1"/>
      <w:numFmt w:val="lowerLetter"/>
      <w:lvlText w:val="%8."/>
      <w:lvlJc w:val="left"/>
      <w:pPr>
        <w:tabs>
          <w:tab w:val="num" w:pos="6460"/>
        </w:tabs>
        <w:ind w:left="6460" w:hanging="360"/>
      </w:pPr>
      <w:rPr>
        <w:rFonts w:cs="Times New Roman"/>
      </w:rPr>
    </w:lvl>
    <w:lvl w:ilvl="8" w:tplc="3968C932" w:tentative="1">
      <w:start w:val="1"/>
      <w:numFmt w:val="lowerRoman"/>
      <w:lvlText w:val="%9."/>
      <w:lvlJc w:val="right"/>
      <w:pPr>
        <w:tabs>
          <w:tab w:val="num" w:pos="7180"/>
        </w:tabs>
        <w:ind w:left="7180" w:hanging="180"/>
      </w:pPr>
      <w:rPr>
        <w:rFonts w:cs="Times New Roman"/>
      </w:rPr>
    </w:lvl>
  </w:abstractNum>
  <w:abstractNum w:abstractNumId="8">
    <w:nsid w:val="0F084FF8"/>
    <w:multiLevelType w:val="hybridMultilevel"/>
    <w:tmpl w:val="0D16823E"/>
    <w:lvl w:ilvl="0" w:tplc="016A8CCA">
      <w:start w:val="1"/>
      <w:numFmt w:val="russianLower"/>
      <w:lvlText w:val="%1)"/>
      <w:lvlJc w:val="left"/>
      <w:pPr>
        <w:tabs>
          <w:tab w:val="num" w:pos="6456"/>
        </w:tabs>
        <w:ind w:left="6456" w:hanging="360"/>
      </w:pPr>
      <w:rPr>
        <w:rFonts w:cs="Times New Roman" w:hint="default"/>
        <w:color w:val="auto"/>
      </w:rPr>
    </w:lvl>
    <w:lvl w:ilvl="1" w:tplc="92E85A88">
      <w:start w:val="1"/>
      <w:numFmt w:val="lowerLetter"/>
      <w:lvlText w:val="%2."/>
      <w:lvlJc w:val="left"/>
      <w:pPr>
        <w:ind w:left="5756" w:hanging="360"/>
      </w:pPr>
      <w:rPr>
        <w:rFonts w:cs="Times New Roman"/>
      </w:rPr>
    </w:lvl>
    <w:lvl w:ilvl="2" w:tplc="86D2B728" w:tentative="1">
      <w:start w:val="1"/>
      <w:numFmt w:val="lowerRoman"/>
      <w:lvlText w:val="%3."/>
      <w:lvlJc w:val="right"/>
      <w:pPr>
        <w:ind w:left="6476" w:hanging="180"/>
      </w:pPr>
      <w:rPr>
        <w:rFonts w:cs="Times New Roman"/>
      </w:rPr>
    </w:lvl>
    <w:lvl w:ilvl="3" w:tplc="02DAB83A" w:tentative="1">
      <w:start w:val="1"/>
      <w:numFmt w:val="decimal"/>
      <w:lvlText w:val="%4."/>
      <w:lvlJc w:val="left"/>
      <w:pPr>
        <w:ind w:left="7196" w:hanging="360"/>
      </w:pPr>
      <w:rPr>
        <w:rFonts w:cs="Times New Roman"/>
      </w:rPr>
    </w:lvl>
    <w:lvl w:ilvl="4" w:tplc="34ECA61E" w:tentative="1">
      <w:start w:val="1"/>
      <w:numFmt w:val="lowerLetter"/>
      <w:lvlText w:val="%5."/>
      <w:lvlJc w:val="left"/>
      <w:pPr>
        <w:ind w:left="7916" w:hanging="360"/>
      </w:pPr>
      <w:rPr>
        <w:rFonts w:cs="Times New Roman"/>
      </w:rPr>
    </w:lvl>
    <w:lvl w:ilvl="5" w:tplc="52CA7718" w:tentative="1">
      <w:start w:val="1"/>
      <w:numFmt w:val="lowerRoman"/>
      <w:lvlText w:val="%6."/>
      <w:lvlJc w:val="right"/>
      <w:pPr>
        <w:ind w:left="8636" w:hanging="180"/>
      </w:pPr>
      <w:rPr>
        <w:rFonts w:cs="Times New Roman"/>
      </w:rPr>
    </w:lvl>
    <w:lvl w:ilvl="6" w:tplc="3C32BC6E" w:tentative="1">
      <w:start w:val="1"/>
      <w:numFmt w:val="decimal"/>
      <w:lvlText w:val="%7."/>
      <w:lvlJc w:val="left"/>
      <w:pPr>
        <w:ind w:left="9356" w:hanging="360"/>
      </w:pPr>
      <w:rPr>
        <w:rFonts w:cs="Times New Roman"/>
      </w:rPr>
    </w:lvl>
    <w:lvl w:ilvl="7" w:tplc="7452FEFE" w:tentative="1">
      <w:start w:val="1"/>
      <w:numFmt w:val="lowerLetter"/>
      <w:lvlText w:val="%8."/>
      <w:lvlJc w:val="left"/>
      <w:pPr>
        <w:ind w:left="10076" w:hanging="360"/>
      </w:pPr>
      <w:rPr>
        <w:rFonts w:cs="Times New Roman"/>
      </w:rPr>
    </w:lvl>
    <w:lvl w:ilvl="8" w:tplc="F97C9C5A" w:tentative="1">
      <w:start w:val="1"/>
      <w:numFmt w:val="lowerRoman"/>
      <w:lvlText w:val="%9."/>
      <w:lvlJc w:val="right"/>
      <w:pPr>
        <w:ind w:left="10796" w:hanging="180"/>
      </w:pPr>
      <w:rPr>
        <w:rFonts w:cs="Times New Roman"/>
      </w:rPr>
    </w:lvl>
  </w:abstractNum>
  <w:abstractNum w:abstractNumId="9">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120B66B5"/>
    <w:multiLevelType w:val="hybridMultilevel"/>
    <w:tmpl w:val="67463DB2"/>
    <w:lvl w:ilvl="0" w:tplc="E0E40EA8">
      <w:start w:val="1"/>
      <w:numFmt w:val="decimal"/>
      <w:lvlText w:val="13.%1."/>
      <w:lvlJc w:val="left"/>
      <w:pPr>
        <w:ind w:left="720" w:hanging="360"/>
      </w:pPr>
      <w:rPr>
        <w:rFonts w:ascii="Times New Roman" w:eastAsia="Times New Roman" w:hAnsi="Times New Roman" w:cs="Times New Roman" w:hint="default"/>
      </w:rPr>
    </w:lvl>
    <w:lvl w:ilvl="1" w:tplc="04190001">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11">
    <w:nsid w:val="15D67406"/>
    <w:multiLevelType w:val="hybridMultilevel"/>
    <w:tmpl w:val="A8B4A4EE"/>
    <w:lvl w:ilvl="0" w:tplc="81E0ED5A">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3">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5">
    <w:nsid w:val="22FF451C"/>
    <w:multiLevelType w:val="hybridMultilevel"/>
    <w:tmpl w:val="610ECBB0"/>
    <w:lvl w:ilvl="0" w:tplc="192E4EF8">
      <w:start w:val="1"/>
      <w:numFmt w:val="russianLower"/>
      <w:pStyle w:val="ListBullet2"/>
      <w:lvlText w:val="%1)"/>
      <w:lvlJc w:val="left"/>
      <w:pPr>
        <w:tabs>
          <w:tab w:val="num" w:pos="786"/>
        </w:tabs>
        <w:ind w:left="786" w:hanging="360"/>
      </w:pPr>
      <w:rPr>
        <w:rFonts w:cs="Times New Roman" w:hint="default"/>
      </w:rPr>
    </w:lvl>
    <w:lvl w:ilvl="1" w:tplc="FDB82D6C">
      <w:start w:val="1"/>
      <w:numFmt w:val="lowerLetter"/>
      <w:lvlText w:val="%2."/>
      <w:lvlJc w:val="left"/>
      <w:pPr>
        <w:tabs>
          <w:tab w:val="num" w:pos="1440"/>
        </w:tabs>
        <w:ind w:left="1440" w:hanging="360"/>
      </w:pPr>
      <w:rPr>
        <w:rFonts w:cs="Times New Roman"/>
      </w:rPr>
    </w:lvl>
    <w:lvl w:ilvl="2" w:tplc="D908A058" w:tentative="1">
      <w:start w:val="1"/>
      <w:numFmt w:val="lowerRoman"/>
      <w:lvlText w:val="%3."/>
      <w:lvlJc w:val="right"/>
      <w:pPr>
        <w:tabs>
          <w:tab w:val="num" w:pos="2160"/>
        </w:tabs>
        <w:ind w:left="2160" w:hanging="180"/>
      </w:pPr>
      <w:rPr>
        <w:rFonts w:cs="Times New Roman"/>
      </w:rPr>
    </w:lvl>
    <w:lvl w:ilvl="3" w:tplc="E02EF630">
      <w:start w:val="1"/>
      <w:numFmt w:val="decimal"/>
      <w:lvlText w:val="%4."/>
      <w:lvlJc w:val="left"/>
      <w:pPr>
        <w:tabs>
          <w:tab w:val="num" w:pos="2880"/>
        </w:tabs>
        <w:ind w:left="2880" w:hanging="360"/>
      </w:pPr>
      <w:rPr>
        <w:rFonts w:cs="Times New Roman"/>
      </w:rPr>
    </w:lvl>
    <w:lvl w:ilvl="4" w:tplc="222C3A3C">
      <w:start w:val="1"/>
      <w:numFmt w:val="lowerLetter"/>
      <w:lvlText w:val="%5."/>
      <w:lvlJc w:val="left"/>
      <w:pPr>
        <w:tabs>
          <w:tab w:val="num" w:pos="3600"/>
        </w:tabs>
        <w:ind w:left="3600" w:hanging="360"/>
      </w:pPr>
      <w:rPr>
        <w:rFonts w:cs="Times New Roman"/>
      </w:rPr>
    </w:lvl>
    <w:lvl w:ilvl="5" w:tplc="72442750" w:tentative="1">
      <w:start w:val="1"/>
      <w:numFmt w:val="lowerRoman"/>
      <w:lvlText w:val="%6."/>
      <w:lvlJc w:val="right"/>
      <w:pPr>
        <w:tabs>
          <w:tab w:val="num" w:pos="4320"/>
        </w:tabs>
        <w:ind w:left="4320" w:hanging="180"/>
      </w:pPr>
      <w:rPr>
        <w:rFonts w:cs="Times New Roman"/>
      </w:rPr>
    </w:lvl>
    <w:lvl w:ilvl="6" w:tplc="7A1E4370" w:tentative="1">
      <w:start w:val="1"/>
      <w:numFmt w:val="decimal"/>
      <w:lvlText w:val="%7."/>
      <w:lvlJc w:val="left"/>
      <w:pPr>
        <w:tabs>
          <w:tab w:val="num" w:pos="5040"/>
        </w:tabs>
        <w:ind w:left="5040" w:hanging="360"/>
      </w:pPr>
      <w:rPr>
        <w:rFonts w:cs="Times New Roman"/>
      </w:rPr>
    </w:lvl>
    <w:lvl w:ilvl="7" w:tplc="A3CE9D1A" w:tentative="1">
      <w:start w:val="1"/>
      <w:numFmt w:val="lowerLetter"/>
      <w:lvlText w:val="%8."/>
      <w:lvlJc w:val="left"/>
      <w:pPr>
        <w:tabs>
          <w:tab w:val="num" w:pos="5760"/>
        </w:tabs>
        <w:ind w:left="5760" w:hanging="360"/>
      </w:pPr>
      <w:rPr>
        <w:rFonts w:cs="Times New Roman"/>
      </w:rPr>
    </w:lvl>
    <w:lvl w:ilvl="8" w:tplc="7AAEC642" w:tentative="1">
      <w:start w:val="1"/>
      <w:numFmt w:val="lowerRoman"/>
      <w:lvlText w:val="%9."/>
      <w:lvlJc w:val="right"/>
      <w:pPr>
        <w:tabs>
          <w:tab w:val="num" w:pos="6480"/>
        </w:tabs>
        <w:ind w:left="6480" w:hanging="180"/>
      </w:pPr>
      <w:rPr>
        <w:rFonts w:cs="Times New Roman"/>
      </w:rPr>
    </w:lvl>
  </w:abstractNum>
  <w:abstractNum w:abstractNumId="16">
    <w:nsid w:val="27CD2EAB"/>
    <w:multiLevelType w:val="hybridMultilevel"/>
    <w:tmpl w:val="4468CB04"/>
    <w:lvl w:ilvl="0" w:tplc="7544502A">
      <w:start w:val="1"/>
      <w:numFmt w:val="decimal"/>
      <w:pStyle w:val="ListNumber"/>
      <w:lvlText w:val="%1."/>
      <w:lvlJc w:val="left"/>
      <w:pPr>
        <w:tabs>
          <w:tab w:val="num" w:pos="720"/>
        </w:tabs>
        <w:ind w:left="720" w:hanging="360"/>
      </w:pPr>
      <w:rPr>
        <w:rFonts w:cs="Times New Roman"/>
        <w:b w:val="0"/>
        <w:i w:val="0"/>
        <w:sz w:val="28"/>
        <w:szCs w:val="28"/>
      </w:rPr>
    </w:lvl>
    <w:lvl w:ilvl="1" w:tplc="AE7C434A">
      <w:start w:val="1"/>
      <w:numFmt w:val="decimal"/>
      <w:lvlText w:val="%2."/>
      <w:lvlJc w:val="left"/>
      <w:pPr>
        <w:tabs>
          <w:tab w:val="num" w:pos="1440"/>
        </w:tabs>
        <w:ind w:left="1440" w:hanging="360"/>
      </w:pPr>
      <w:rPr>
        <w:rFonts w:cs="Times New Roman"/>
        <w:b w:val="0"/>
        <w:i w:val="0"/>
        <w:sz w:val="24"/>
        <w:szCs w:val="24"/>
      </w:rPr>
    </w:lvl>
    <w:lvl w:ilvl="2" w:tplc="EFE23DD2" w:tentative="1">
      <w:start w:val="1"/>
      <w:numFmt w:val="lowerRoman"/>
      <w:lvlText w:val="%3."/>
      <w:lvlJc w:val="right"/>
      <w:pPr>
        <w:tabs>
          <w:tab w:val="num" w:pos="2160"/>
        </w:tabs>
        <w:ind w:left="2160" w:hanging="180"/>
      </w:pPr>
      <w:rPr>
        <w:rFonts w:cs="Times New Roman"/>
      </w:rPr>
    </w:lvl>
    <w:lvl w:ilvl="3" w:tplc="10888B62" w:tentative="1">
      <w:start w:val="1"/>
      <w:numFmt w:val="decimal"/>
      <w:lvlText w:val="%4."/>
      <w:lvlJc w:val="left"/>
      <w:pPr>
        <w:tabs>
          <w:tab w:val="num" w:pos="2880"/>
        </w:tabs>
        <w:ind w:left="2880" w:hanging="360"/>
      </w:pPr>
      <w:rPr>
        <w:rFonts w:cs="Times New Roman"/>
      </w:rPr>
    </w:lvl>
    <w:lvl w:ilvl="4" w:tplc="94BA30E6" w:tentative="1">
      <w:start w:val="1"/>
      <w:numFmt w:val="lowerLetter"/>
      <w:lvlText w:val="%5."/>
      <w:lvlJc w:val="left"/>
      <w:pPr>
        <w:tabs>
          <w:tab w:val="num" w:pos="3600"/>
        </w:tabs>
        <w:ind w:left="3600" w:hanging="360"/>
      </w:pPr>
      <w:rPr>
        <w:rFonts w:cs="Times New Roman"/>
      </w:rPr>
    </w:lvl>
    <w:lvl w:ilvl="5" w:tplc="40BE4C04" w:tentative="1">
      <w:start w:val="1"/>
      <w:numFmt w:val="lowerRoman"/>
      <w:lvlText w:val="%6."/>
      <w:lvlJc w:val="right"/>
      <w:pPr>
        <w:tabs>
          <w:tab w:val="num" w:pos="4320"/>
        </w:tabs>
        <w:ind w:left="4320" w:hanging="180"/>
      </w:pPr>
      <w:rPr>
        <w:rFonts w:cs="Times New Roman"/>
      </w:rPr>
    </w:lvl>
    <w:lvl w:ilvl="6" w:tplc="84BC969C" w:tentative="1">
      <w:start w:val="1"/>
      <w:numFmt w:val="decimal"/>
      <w:lvlText w:val="%7."/>
      <w:lvlJc w:val="left"/>
      <w:pPr>
        <w:tabs>
          <w:tab w:val="num" w:pos="5040"/>
        </w:tabs>
        <w:ind w:left="5040" w:hanging="360"/>
      </w:pPr>
      <w:rPr>
        <w:rFonts w:cs="Times New Roman"/>
      </w:rPr>
    </w:lvl>
    <w:lvl w:ilvl="7" w:tplc="77627254" w:tentative="1">
      <w:start w:val="1"/>
      <w:numFmt w:val="lowerLetter"/>
      <w:lvlText w:val="%8."/>
      <w:lvlJc w:val="left"/>
      <w:pPr>
        <w:tabs>
          <w:tab w:val="num" w:pos="5760"/>
        </w:tabs>
        <w:ind w:left="5760" w:hanging="360"/>
      </w:pPr>
      <w:rPr>
        <w:rFonts w:cs="Times New Roman"/>
      </w:rPr>
    </w:lvl>
    <w:lvl w:ilvl="8" w:tplc="84622970" w:tentative="1">
      <w:start w:val="1"/>
      <w:numFmt w:val="lowerRoman"/>
      <w:lvlText w:val="%9."/>
      <w:lvlJc w:val="right"/>
      <w:pPr>
        <w:tabs>
          <w:tab w:val="num" w:pos="6480"/>
        </w:tabs>
        <w:ind w:left="6480" w:hanging="180"/>
      </w:pPr>
      <w:rPr>
        <w:rFonts w:cs="Times New Roman"/>
      </w:rPr>
    </w:lvl>
  </w:abstractNum>
  <w:abstractNum w:abstractNumId="17">
    <w:nsid w:val="28190E37"/>
    <w:multiLevelType w:val="hybridMultilevel"/>
    <w:tmpl w:val="21E4B2AE"/>
    <w:lvl w:ilvl="0" w:tplc="ED080B14">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8">
    <w:nsid w:val="2B0C348E"/>
    <w:multiLevelType w:val="hybridMultilevel"/>
    <w:tmpl w:val="D04A60BE"/>
    <w:lvl w:ilvl="0" w:tplc="3B1C00F6">
      <w:start w:val="1"/>
      <w:numFmt w:val="russianLower"/>
      <w:lvlText w:val="%1)"/>
      <w:lvlJc w:val="left"/>
      <w:pPr>
        <w:tabs>
          <w:tab w:val="num" w:pos="2140"/>
        </w:tabs>
        <w:ind w:left="214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9">
    <w:nsid w:val="2D956A6E"/>
    <w:multiLevelType w:val="hybridMultilevel"/>
    <w:tmpl w:val="BCDCEA3A"/>
    <w:lvl w:ilvl="0" w:tplc="CD0AA576">
      <w:start w:val="1"/>
      <w:numFmt w:val="bullet"/>
      <w:lvlText w:val=""/>
      <w:lvlJc w:val="left"/>
      <w:pPr>
        <w:ind w:left="1290" w:hanging="360"/>
      </w:pPr>
      <w:rPr>
        <w:rFonts w:ascii="Symbol" w:hAnsi="Symbol" w:hint="default"/>
      </w:rPr>
    </w:lvl>
    <w:lvl w:ilvl="1" w:tplc="04190003" w:tentative="1">
      <w:start w:val="1"/>
      <w:numFmt w:val="bullet"/>
      <w:lvlText w:val="o"/>
      <w:lvlJc w:val="left"/>
      <w:pPr>
        <w:ind w:left="2010" w:hanging="360"/>
      </w:pPr>
      <w:rPr>
        <w:rFonts w:ascii="Courier New" w:hAnsi="Courier New" w:hint="default"/>
      </w:rPr>
    </w:lvl>
    <w:lvl w:ilvl="2" w:tplc="04190005" w:tentative="1">
      <w:start w:val="1"/>
      <w:numFmt w:val="bullet"/>
      <w:lvlText w:val=""/>
      <w:lvlJc w:val="left"/>
      <w:pPr>
        <w:ind w:left="2730" w:hanging="360"/>
      </w:pPr>
      <w:rPr>
        <w:rFonts w:ascii="Wingdings" w:hAnsi="Wingdings" w:hint="default"/>
      </w:rPr>
    </w:lvl>
    <w:lvl w:ilvl="3" w:tplc="04190001" w:tentative="1">
      <w:start w:val="1"/>
      <w:numFmt w:val="bullet"/>
      <w:lvlText w:val=""/>
      <w:lvlJc w:val="left"/>
      <w:pPr>
        <w:ind w:left="3450" w:hanging="360"/>
      </w:pPr>
      <w:rPr>
        <w:rFonts w:ascii="Symbol" w:hAnsi="Symbol" w:hint="default"/>
      </w:rPr>
    </w:lvl>
    <w:lvl w:ilvl="4" w:tplc="04190003" w:tentative="1">
      <w:start w:val="1"/>
      <w:numFmt w:val="bullet"/>
      <w:lvlText w:val="o"/>
      <w:lvlJc w:val="left"/>
      <w:pPr>
        <w:ind w:left="4170" w:hanging="360"/>
      </w:pPr>
      <w:rPr>
        <w:rFonts w:ascii="Courier New" w:hAnsi="Courier New" w:hint="default"/>
      </w:rPr>
    </w:lvl>
    <w:lvl w:ilvl="5" w:tplc="04190005" w:tentative="1">
      <w:start w:val="1"/>
      <w:numFmt w:val="bullet"/>
      <w:lvlText w:val=""/>
      <w:lvlJc w:val="left"/>
      <w:pPr>
        <w:ind w:left="4890" w:hanging="360"/>
      </w:pPr>
      <w:rPr>
        <w:rFonts w:ascii="Wingdings" w:hAnsi="Wingdings" w:hint="default"/>
      </w:rPr>
    </w:lvl>
    <w:lvl w:ilvl="6" w:tplc="04190001" w:tentative="1">
      <w:start w:val="1"/>
      <w:numFmt w:val="bullet"/>
      <w:lvlText w:val=""/>
      <w:lvlJc w:val="left"/>
      <w:pPr>
        <w:ind w:left="5610" w:hanging="360"/>
      </w:pPr>
      <w:rPr>
        <w:rFonts w:ascii="Symbol" w:hAnsi="Symbol" w:hint="default"/>
      </w:rPr>
    </w:lvl>
    <w:lvl w:ilvl="7" w:tplc="04190003" w:tentative="1">
      <w:start w:val="1"/>
      <w:numFmt w:val="bullet"/>
      <w:lvlText w:val="o"/>
      <w:lvlJc w:val="left"/>
      <w:pPr>
        <w:ind w:left="6330" w:hanging="360"/>
      </w:pPr>
      <w:rPr>
        <w:rFonts w:ascii="Courier New" w:hAnsi="Courier New" w:hint="default"/>
      </w:rPr>
    </w:lvl>
    <w:lvl w:ilvl="8" w:tplc="04190005" w:tentative="1">
      <w:start w:val="1"/>
      <w:numFmt w:val="bullet"/>
      <w:lvlText w:val=""/>
      <w:lvlJc w:val="left"/>
      <w:pPr>
        <w:ind w:left="7050" w:hanging="360"/>
      </w:pPr>
      <w:rPr>
        <w:rFonts w:ascii="Wingdings" w:hAnsi="Wingdings" w:hint="default"/>
      </w:rPr>
    </w:lvl>
  </w:abstractNum>
  <w:abstractNum w:abstractNumId="20">
    <w:nsid w:val="2E151760"/>
    <w:multiLevelType w:val="hybridMultilevel"/>
    <w:tmpl w:val="A06A6A3C"/>
    <w:lvl w:ilvl="0" w:tplc="E8D4CAF6">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21">
    <w:nsid w:val="2E967231"/>
    <w:multiLevelType w:val="hybridMultilevel"/>
    <w:tmpl w:val="3FC86610"/>
    <w:lvl w:ilvl="0" w:tplc="444C86FE">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2">
    <w:nsid w:val="2ECC7F59"/>
    <w:multiLevelType w:val="hybridMultilevel"/>
    <w:tmpl w:val="34F29374"/>
    <w:lvl w:ilvl="0" w:tplc="632ACD4A">
      <w:start w:val="1"/>
      <w:numFmt w:val="decimal"/>
      <w:lvlText w:val="16.%1"/>
      <w:lvlJc w:val="left"/>
      <w:pPr>
        <w:ind w:left="720" w:hanging="360"/>
      </w:pPr>
      <w:rPr>
        <w:rFonts w:cs="Times New Roman" w:hint="default"/>
      </w:rPr>
    </w:lvl>
    <w:lvl w:ilvl="1" w:tplc="FFFFFFFF" w:tentative="1">
      <w:start w:val="1"/>
      <w:numFmt w:val="lowerLetter"/>
      <w:lvlText w:val="%2."/>
      <w:lvlJc w:val="left"/>
      <w:pPr>
        <w:ind w:left="1440" w:hanging="360"/>
      </w:pPr>
      <w:rPr>
        <w:rFonts w:cs="Times New Roman"/>
      </w:rPr>
    </w:lvl>
    <w:lvl w:ilvl="2" w:tplc="FFFFFFFF" w:tentative="1">
      <w:start w:val="1"/>
      <w:numFmt w:val="lowerRoman"/>
      <w:lvlText w:val="%3."/>
      <w:lvlJc w:val="right"/>
      <w:pPr>
        <w:ind w:left="2160" w:hanging="180"/>
      </w:pPr>
      <w:rPr>
        <w:rFonts w:cs="Times New Roman"/>
      </w:rPr>
    </w:lvl>
    <w:lvl w:ilvl="3" w:tplc="FFFFFFFF" w:tentative="1">
      <w:start w:val="1"/>
      <w:numFmt w:val="decimal"/>
      <w:lvlText w:val="%4."/>
      <w:lvlJc w:val="left"/>
      <w:pPr>
        <w:ind w:left="2880" w:hanging="360"/>
      </w:pPr>
      <w:rPr>
        <w:rFonts w:cs="Times New Roman"/>
      </w:rPr>
    </w:lvl>
    <w:lvl w:ilvl="4" w:tplc="FFFFFFFF" w:tentative="1">
      <w:start w:val="1"/>
      <w:numFmt w:val="lowerLetter"/>
      <w:lvlText w:val="%5."/>
      <w:lvlJc w:val="left"/>
      <w:pPr>
        <w:ind w:left="3600" w:hanging="360"/>
      </w:pPr>
      <w:rPr>
        <w:rFonts w:cs="Times New Roman"/>
      </w:rPr>
    </w:lvl>
    <w:lvl w:ilvl="5" w:tplc="FFFFFFFF" w:tentative="1">
      <w:start w:val="1"/>
      <w:numFmt w:val="lowerRoman"/>
      <w:lvlText w:val="%6."/>
      <w:lvlJc w:val="right"/>
      <w:pPr>
        <w:ind w:left="4320" w:hanging="180"/>
      </w:pPr>
      <w:rPr>
        <w:rFonts w:cs="Times New Roman"/>
      </w:rPr>
    </w:lvl>
    <w:lvl w:ilvl="6" w:tplc="FFFFFFFF" w:tentative="1">
      <w:start w:val="1"/>
      <w:numFmt w:val="decimal"/>
      <w:lvlText w:val="%7."/>
      <w:lvlJc w:val="left"/>
      <w:pPr>
        <w:ind w:left="5040" w:hanging="360"/>
      </w:pPr>
      <w:rPr>
        <w:rFonts w:cs="Times New Roman"/>
      </w:rPr>
    </w:lvl>
    <w:lvl w:ilvl="7" w:tplc="FFFFFFFF" w:tentative="1">
      <w:start w:val="1"/>
      <w:numFmt w:val="lowerLetter"/>
      <w:lvlText w:val="%8."/>
      <w:lvlJc w:val="left"/>
      <w:pPr>
        <w:ind w:left="5760" w:hanging="360"/>
      </w:pPr>
      <w:rPr>
        <w:rFonts w:cs="Times New Roman"/>
      </w:rPr>
    </w:lvl>
    <w:lvl w:ilvl="8" w:tplc="FFFFFFFF" w:tentative="1">
      <w:start w:val="1"/>
      <w:numFmt w:val="lowerRoman"/>
      <w:lvlText w:val="%9."/>
      <w:lvlJc w:val="right"/>
      <w:pPr>
        <w:ind w:left="6480" w:hanging="180"/>
      </w:pPr>
      <w:rPr>
        <w:rFonts w:cs="Times New Roman"/>
      </w:rPr>
    </w:lvl>
  </w:abstractNum>
  <w:abstractNum w:abstractNumId="23">
    <w:nsid w:val="2ED43788"/>
    <w:multiLevelType w:val="hybridMultilevel"/>
    <w:tmpl w:val="46BAB658"/>
    <w:lvl w:ilvl="0" w:tplc="B7609792">
      <w:start w:val="1"/>
      <w:numFmt w:val="decimal"/>
      <w:lvlText w:val="%1."/>
      <w:lvlJc w:val="left"/>
      <w:pPr>
        <w:tabs>
          <w:tab w:val="num" w:pos="360"/>
        </w:tabs>
        <w:ind w:left="360" w:hanging="360"/>
      </w:pPr>
      <w:rPr>
        <w:rFonts w:cs="Times New Roman"/>
      </w:rPr>
    </w:lvl>
    <w:lvl w:ilvl="1" w:tplc="5204B976" w:tentative="1">
      <w:start w:val="1"/>
      <w:numFmt w:val="lowerLetter"/>
      <w:lvlText w:val="%2."/>
      <w:lvlJc w:val="left"/>
      <w:pPr>
        <w:tabs>
          <w:tab w:val="num" w:pos="1080"/>
        </w:tabs>
        <w:ind w:left="1080" w:hanging="360"/>
      </w:pPr>
      <w:rPr>
        <w:rFonts w:cs="Times New Roman"/>
      </w:rPr>
    </w:lvl>
    <w:lvl w:ilvl="2" w:tplc="785E2940" w:tentative="1">
      <w:start w:val="1"/>
      <w:numFmt w:val="lowerRoman"/>
      <w:lvlText w:val="%3."/>
      <w:lvlJc w:val="right"/>
      <w:pPr>
        <w:tabs>
          <w:tab w:val="num" w:pos="1800"/>
        </w:tabs>
        <w:ind w:left="1800" w:hanging="180"/>
      </w:pPr>
      <w:rPr>
        <w:rFonts w:cs="Times New Roman"/>
      </w:rPr>
    </w:lvl>
    <w:lvl w:ilvl="3" w:tplc="CDE8C9DC" w:tentative="1">
      <w:start w:val="1"/>
      <w:numFmt w:val="decimal"/>
      <w:lvlText w:val="%4."/>
      <w:lvlJc w:val="left"/>
      <w:pPr>
        <w:tabs>
          <w:tab w:val="num" w:pos="2520"/>
        </w:tabs>
        <w:ind w:left="2520" w:hanging="360"/>
      </w:pPr>
      <w:rPr>
        <w:rFonts w:cs="Times New Roman"/>
      </w:rPr>
    </w:lvl>
    <w:lvl w:ilvl="4" w:tplc="9934EDFC" w:tentative="1">
      <w:start w:val="1"/>
      <w:numFmt w:val="lowerLetter"/>
      <w:lvlText w:val="%5."/>
      <w:lvlJc w:val="left"/>
      <w:pPr>
        <w:tabs>
          <w:tab w:val="num" w:pos="3240"/>
        </w:tabs>
        <w:ind w:left="3240" w:hanging="360"/>
      </w:pPr>
      <w:rPr>
        <w:rFonts w:cs="Times New Roman"/>
      </w:rPr>
    </w:lvl>
    <w:lvl w:ilvl="5" w:tplc="797E5C96" w:tentative="1">
      <w:start w:val="1"/>
      <w:numFmt w:val="lowerRoman"/>
      <w:lvlText w:val="%6."/>
      <w:lvlJc w:val="right"/>
      <w:pPr>
        <w:tabs>
          <w:tab w:val="num" w:pos="3960"/>
        </w:tabs>
        <w:ind w:left="3960" w:hanging="180"/>
      </w:pPr>
      <w:rPr>
        <w:rFonts w:cs="Times New Roman"/>
      </w:rPr>
    </w:lvl>
    <w:lvl w:ilvl="6" w:tplc="4824ED98" w:tentative="1">
      <w:start w:val="1"/>
      <w:numFmt w:val="decimal"/>
      <w:lvlText w:val="%7."/>
      <w:lvlJc w:val="left"/>
      <w:pPr>
        <w:tabs>
          <w:tab w:val="num" w:pos="4680"/>
        </w:tabs>
        <w:ind w:left="4680" w:hanging="360"/>
      </w:pPr>
      <w:rPr>
        <w:rFonts w:cs="Times New Roman"/>
      </w:rPr>
    </w:lvl>
    <w:lvl w:ilvl="7" w:tplc="A3266CDE" w:tentative="1">
      <w:start w:val="1"/>
      <w:numFmt w:val="lowerLetter"/>
      <w:lvlText w:val="%8."/>
      <w:lvlJc w:val="left"/>
      <w:pPr>
        <w:tabs>
          <w:tab w:val="num" w:pos="5400"/>
        </w:tabs>
        <w:ind w:left="5400" w:hanging="360"/>
      </w:pPr>
      <w:rPr>
        <w:rFonts w:cs="Times New Roman"/>
      </w:rPr>
    </w:lvl>
    <w:lvl w:ilvl="8" w:tplc="EBEA02E8" w:tentative="1">
      <w:start w:val="1"/>
      <w:numFmt w:val="lowerRoman"/>
      <w:lvlText w:val="%9."/>
      <w:lvlJc w:val="right"/>
      <w:pPr>
        <w:tabs>
          <w:tab w:val="num" w:pos="6120"/>
        </w:tabs>
        <w:ind w:left="6120" w:hanging="180"/>
      </w:pPr>
      <w:rPr>
        <w:rFonts w:cs="Times New Roman"/>
      </w:rPr>
    </w:lvl>
  </w:abstractNum>
  <w:abstractNum w:abstractNumId="24">
    <w:nsid w:val="2FA622ED"/>
    <w:multiLevelType w:val="hybridMultilevel"/>
    <w:tmpl w:val="A510E044"/>
    <w:lvl w:ilvl="0" w:tplc="50426750">
      <w:start w:val="1"/>
      <w:numFmt w:val="bullet"/>
      <w:lvlText w:val=""/>
      <w:lvlJc w:val="left"/>
      <w:pPr>
        <w:tabs>
          <w:tab w:val="num" w:pos="1070"/>
        </w:tabs>
        <w:ind w:left="1070" w:hanging="360"/>
      </w:pPr>
      <w:rPr>
        <w:rFonts w:ascii="Symbol" w:hAnsi="Symbol" w:hint="default"/>
        <w:b/>
        <w:i w:val="0"/>
        <w:sz w:val="24"/>
      </w:rPr>
    </w:lvl>
    <w:lvl w:ilvl="1" w:tplc="533C9904">
      <w:start w:val="1"/>
      <w:numFmt w:val="decimal"/>
      <w:lvlText w:val="%2."/>
      <w:lvlJc w:val="left"/>
      <w:pPr>
        <w:tabs>
          <w:tab w:val="num" w:pos="1790"/>
        </w:tabs>
        <w:ind w:left="1790" w:hanging="360"/>
      </w:pPr>
      <w:rPr>
        <w:rFonts w:ascii="Times New Roman" w:hAnsi="Times New Roman" w:cs="Times New Roman" w:hint="default"/>
        <w:b/>
        <w:i w:val="0"/>
        <w:sz w:val="20"/>
        <w:szCs w:val="20"/>
      </w:rPr>
    </w:lvl>
    <w:lvl w:ilvl="2" w:tplc="FFFFFFFF" w:tentative="1">
      <w:start w:val="1"/>
      <w:numFmt w:val="lowerRoman"/>
      <w:lvlText w:val="%3."/>
      <w:lvlJc w:val="right"/>
      <w:pPr>
        <w:tabs>
          <w:tab w:val="num" w:pos="2510"/>
        </w:tabs>
        <w:ind w:left="2510" w:hanging="180"/>
      </w:pPr>
      <w:rPr>
        <w:rFonts w:cs="Times New Roman"/>
      </w:rPr>
    </w:lvl>
    <w:lvl w:ilvl="3" w:tplc="FFFFFFFF" w:tentative="1">
      <w:start w:val="1"/>
      <w:numFmt w:val="decimal"/>
      <w:lvlText w:val="%4."/>
      <w:lvlJc w:val="left"/>
      <w:pPr>
        <w:tabs>
          <w:tab w:val="num" w:pos="3230"/>
        </w:tabs>
        <w:ind w:left="3230" w:hanging="360"/>
      </w:pPr>
      <w:rPr>
        <w:rFonts w:cs="Times New Roman"/>
      </w:rPr>
    </w:lvl>
    <w:lvl w:ilvl="4" w:tplc="FFFFFFFF" w:tentative="1">
      <w:start w:val="1"/>
      <w:numFmt w:val="lowerLetter"/>
      <w:lvlText w:val="%5."/>
      <w:lvlJc w:val="left"/>
      <w:pPr>
        <w:tabs>
          <w:tab w:val="num" w:pos="3950"/>
        </w:tabs>
        <w:ind w:left="3950" w:hanging="360"/>
      </w:pPr>
      <w:rPr>
        <w:rFonts w:cs="Times New Roman"/>
      </w:rPr>
    </w:lvl>
    <w:lvl w:ilvl="5" w:tplc="FFFFFFFF" w:tentative="1">
      <w:start w:val="1"/>
      <w:numFmt w:val="lowerRoman"/>
      <w:lvlText w:val="%6."/>
      <w:lvlJc w:val="right"/>
      <w:pPr>
        <w:tabs>
          <w:tab w:val="num" w:pos="4670"/>
        </w:tabs>
        <w:ind w:left="4670" w:hanging="180"/>
      </w:pPr>
      <w:rPr>
        <w:rFonts w:cs="Times New Roman"/>
      </w:rPr>
    </w:lvl>
    <w:lvl w:ilvl="6" w:tplc="FFFFFFFF" w:tentative="1">
      <w:start w:val="1"/>
      <w:numFmt w:val="decimal"/>
      <w:lvlText w:val="%7."/>
      <w:lvlJc w:val="left"/>
      <w:pPr>
        <w:tabs>
          <w:tab w:val="num" w:pos="5390"/>
        </w:tabs>
        <w:ind w:left="5390" w:hanging="360"/>
      </w:pPr>
      <w:rPr>
        <w:rFonts w:cs="Times New Roman"/>
      </w:rPr>
    </w:lvl>
    <w:lvl w:ilvl="7" w:tplc="FFFFFFFF" w:tentative="1">
      <w:start w:val="1"/>
      <w:numFmt w:val="lowerLetter"/>
      <w:lvlText w:val="%8."/>
      <w:lvlJc w:val="left"/>
      <w:pPr>
        <w:tabs>
          <w:tab w:val="num" w:pos="6110"/>
        </w:tabs>
        <w:ind w:left="6110" w:hanging="360"/>
      </w:pPr>
      <w:rPr>
        <w:rFonts w:cs="Times New Roman"/>
      </w:rPr>
    </w:lvl>
    <w:lvl w:ilvl="8" w:tplc="FFFFFFFF" w:tentative="1">
      <w:start w:val="1"/>
      <w:numFmt w:val="lowerRoman"/>
      <w:lvlText w:val="%9."/>
      <w:lvlJc w:val="right"/>
      <w:pPr>
        <w:tabs>
          <w:tab w:val="num" w:pos="6830"/>
        </w:tabs>
        <w:ind w:left="6830" w:hanging="180"/>
      </w:pPr>
      <w:rPr>
        <w:rFonts w:cs="Times New Roman"/>
      </w:rPr>
    </w:lvl>
  </w:abstractNum>
  <w:abstractNum w:abstractNumId="25">
    <w:nsid w:val="2FAC10DF"/>
    <w:multiLevelType w:val="hybridMultilevel"/>
    <w:tmpl w:val="C26E9E72"/>
    <w:lvl w:ilvl="0" w:tplc="3210117E">
      <w:start w:val="1"/>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6">
    <w:nsid w:val="320A72BD"/>
    <w:multiLevelType w:val="multilevel"/>
    <w:tmpl w:val="5F0CA3E2"/>
    <w:lvl w:ilvl="0">
      <w:start w:val="1"/>
      <w:numFmt w:val="decimal"/>
      <w:lvlText w:val="%1."/>
      <w:lvlJc w:val="left"/>
      <w:pPr>
        <w:ind w:left="360" w:hanging="360"/>
      </w:pPr>
      <w:rPr>
        <w:rFonts w:cs="Times New Roman" w:hint="default"/>
      </w:rPr>
    </w:lvl>
    <w:lvl w:ilvl="1">
      <w:start w:val="1"/>
      <w:numFmt w:val="decimal"/>
      <w:lvlText w:val="%1.%2."/>
      <w:lvlJc w:val="left"/>
      <w:pPr>
        <w:ind w:left="180" w:hanging="360"/>
      </w:pPr>
      <w:rPr>
        <w:rFonts w:cs="Times New Roman" w:hint="default"/>
        <w:b/>
      </w:rPr>
    </w:lvl>
    <w:lvl w:ilvl="2">
      <w:start w:val="1"/>
      <w:numFmt w:val="decimal"/>
      <w:lvlText w:val="%1.%2.%3."/>
      <w:lvlJc w:val="left"/>
      <w:pPr>
        <w:ind w:left="360" w:hanging="720"/>
      </w:pPr>
      <w:rPr>
        <w:rFonts w:cs="Times New Roman" w:hint="default"/>
      </w:rPr>
    </w:lvl>
    <w:lvl w:ilvl="3">
      <w:start w:val="1"/>
      <w:numFmt w:val="decimal"/>
      <w:lvlText w:val="%1.%2.%3.%4."/>
      <w:lvlJc w:val="left"/>
      <w:pPr>
        <w:ind w:left="180" w:hanging="720"/>
      </w:pPr>
      <w:rPr>
        <w:rFonts w:cs="Times New Roman" w:hint="default"/>
      </w:rPr>
    </w:lvl>
    <w:lvl w:ilvl="4">
      <w:start w:val="1"/>
      <w:numFmt w:val="decimal"/>
      <w:lvlText w:val="%1.%2.%3.%4.%5."/>
      <w:lvlJc w:val="left"/>
      <w:pPr>
        <w:ind w:hanging="720"/>
      </w:pPr>
      <w:rPr>
        <w:rFonts w:cs="Times New Roman" w:hint="default"/>
      </w:rPr>
    </w:lvl>
    <w:lvl w:ilvl="5">
      <w:start w:val="1"/>
      <w:numFmt w:val="decimal"/>
      <w:lvlText w:val="%1.%2.%3.%4.%5.%6."/>
      <w:lvlJc w:val="left"/>
      <w:pPr>
        <w:ind w:left="180" w:hanging="1080"/>
      </w:pPr>
      <w:rPr>
        <w:rFonts w:cs="Times New Roman" w:hint="default"/>
      </w:rPr>
    </w:lvl>
    <w:lvl w:ilvl="6">
      <w:start w:val="1"/>
      <w:numFmt w:val="decimal"/>
      <w:lvlText w:val="%1.%2.%3.%4.%5.%6.%7."/>
      <w:lvlJc w:val="left"/>
      <w:pPr>
        <w:ind w:hanging="1080"/>
      </w:pPr>
      <w:rPr>
        <w:rFonts w:cs="Times New Roman" w:hint="default"/>
      </w:rPr>
    </w:lvl>
    <w:lvl w:ilvl="7">
      <w:start w:val="1"/>
      <w:numFmt w:val="decimal"/>
      <w:lvlText w:val="%1.%2.%3.%4.%5.%6.%7.%8."/>
      <w:lvlJc w:val="left"/>
      <w:pPr>
        <w:ind w:left="-180" w:hanging="1080"/>
      </w:pPr>
      <w:rPr>
        <w:rFonts w:cs="Times New Roman" w:hint="default"/>
      </w:rPr>
    </w:lvl>
    <w:lvl w:ilvl="8">
      <w:start w:val="1"/>
      <w:numFmt w:val="decimal"/>
      <w:lvlText w:val="%1.%2.%3.%4.%5.%6.%7.%8.%9."/>
      <w:lvlJc w:val="left"/>
      <w:pPr>
        <w:ind w:hanging="1440"/>
      </w:pPr>
      <w:rPr>
        <w:rFonts w:cs="Times New Roman" w:hint="default"/>
      </w:rPr>
    </w:lvl>
  </w:abstractNum>
  <w:abstractNum w:abstractNumId="27">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8">
    <w:nsid w:val="34B12810"/>
    <w:multiLevelType w:val="hybridMultilevel"/>
    <w:tmpl w:val="38580E9A"/>
    <w:lvl w:ilvl="0" w:tplc="2FD6A206">
      <w:start w:val="1"/>
      <w:numFmt w:val="russianLower"/>
      <w:lvlText w:val="%1)"/>
      <w:lvlJc w:val="left"/>
      <w:pPr>
        <w:tabs>
          <w:tab w:val="num" w:pos="2140"/>
        </w:tabs>
        <w:ind w:left="2140" w:hanging="360"/>
      </w:pPr>
      <w:rPr>
        <w:rFonts w:cs="Times New Roman" w:hint="default"/>
      </w:rPr>
    </w:lvl>
    <w:lvl w:ilvl="1" w:tplc="4774AF74" w:tentative="1">
      <w:start w:val="1"/>
      <w:numFmt w:val="lowerLetter"/>
      <w:lvlText w:val="%2."/>
      <w:lvlJc w:val="left"/>
      <w:pPr>
        <w:tabs>
          <w:tab w:val="num" w:pos="2140"/>
        </w:tabs>
        <w:ind w:left="2140" w:hanging="360"/>
      </w:pPr>
      <w:rPr>
        <w:rFonts w:cs="Times New Roman"/>
      </w:rPr>
    </w:lvl>
    <w:lvl w:ilvl="2" w:tplc="85EC30AE" w:tentative="1">
      <w:start w:val="1"/>
      <w:numFmt w:val="lowerRoman"/>
      <w:lvlText w:val="%3."/>
      <w:lvlJc w:val="right"/>
      <w:pPr>
        <w:tabs>
          <w:tab w:val="num" w:pos="2860"/>
        </w:tabs>
        <w:ind w:left="2860" w:hanging="180"/>
      </w:pPr>
      <w:rPr>
        <w:rFonts w:cs="Times New Roman"/>
      </w:rPr>
    </w:lvl>
    <w:lvl w:ilvl="3" w:tplc="D84EBABA">
      <w:start w:val="1"/>
      <w:numFmt w:val="decimal"/>
      <w:lvlText w:val="%4."/>
      <w:lvlJc w:val="left"/>
      <w:pPr>
        <w:tabs>
          <w:tab w:val="num" w:pos="3580"/>
        </w:tabs>
        <w:ind w:left="3580" w:hanging="360"/>
      </w:pPr>
      <w:rPr>
        <w:rFonts w:cs="Times New Roman"/>
      </w:rPr>
    </w:lvl>
    <w:lvl w:ilvl="4" w:tplc="122CA774" w:tentative="1">
      <w:start w:val="1"/>
      <w:numFmt w:val="lowerLetter"/>
      <w:lvlText w:val="%5."/>
      <w:lvlJc w:val="left"/>
      <w:pPr>
        <w:tabs>
          <w:tab w:val="num" w:pos="4300"/>
        </w:tabs>
        <w:ind w:left="4300" w:hanging="360"/>
      </w:pPr>
      <w:rPr>
        <w:rFonts w:cs="Times New Roman"/>
      </w:rPr>
    </w:lvl>
    <w:lvl w:ilvl="5" w:tplc="BADAF2B2" w:tentative="1">
      <w:start w:val="1"/>
      <w:numFmt w:val="lowerRoman"/>
      <w:lvlText w:val="%6."/>
      <w:lvlJc w:val="right"/>
      <w:pPr>
        <w:tabs>
          <w:tab w:val="num" w:pos="5020"/>
        </w:tabs>
        <w:ind w:left="5020" w:hanging="180"/>
      </w:pPr>
      <w:rPr>
        <w:rFonts w:cs="Times New Roman"/>
      </w:rPr>
    </w:lvl>
    <w:lvl w:ilvl="6" w:tplc="1A24556A" w:tentative="1">
      <w:start w:val="1"/>
      <w:numFmt w:val="decimal"/>
      <w:lvlText w:val="%7."/>
      <w:lvlJc w:val="left"/>
      <w:pPr>
        <w:tabs>
          <w:tab w:val="num" w:pos="5740"/>
        </w:tabs>
        <w:ind w:left="5740" w:hanging="360"/>
      </w:pPr>
      <w:rPr>
        <w:rFonts w:cs="Times New Roman"/>
      </w:rPr>
    </w:lvl>
    <w:lvl w:ilvl="7" w:tplc="31A84718" w:tentative="1">
      <w:start w:val="1"/>
      <w:numFmt w:val="lowerLetter"/>
      <w:lvlText w:val="%8."/>
      <w:lvlJc w:val="left"/>
      <w:pPr>
        <w:tabs>
          <w:tab w:val="num" w:pos="6460"/>
        </w:tabs>
        <w:ind w:left="6460" w:hanging="360"/>
      </w:pPr>
      <w:rPr>
        <w:rFonts w:cs="Times New Roman"/>
      </w:rPr>
    </w:lvl>
    <w:lvl w:ilvl="8" w:tplc="E13A1B90" w:tentative="1">
      <w:start w:val="1"/>
      <w:numFmt w:val="lowerRoman"/>
      <w:lvlText w:val="%9."/>
      <w:lvlJc w:val="right"/>
      <w:pPr>
        <w:tabs>
          <w:tab w:val="num" w:pos="7180"/>
        </w:tabs>
        <w:ind w:left="7180" w:hanging="180"/>
      </w:pPr>
      <w:rPr>
        <w:rFonts w:cs="Times New Roman"/>
      </w:rPr>
    </w:lvl>
  </w:abstractNum>
  <w:abstractNum w:abstractNumId="29">
    <w:nsid w:val="356352E7"/>
    <w:multiLevelType w:val="multilevel"/>
    <w:tmpl w:val="74B6E014"/>
    <w:lvl w:ilvl="0">
      <w:start w:val="3"/>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30">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1">
    <w:nsid w:val="35C2223E"/>
    <w:multiLevelType w:val="hybridMultilevel"/>
    <w:tmpl w:val="C70CD35C"/>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32">
    <w:nsid w:val="37613B00"/>
    <w:multiLevelType w:val="hybridMultilevel"/>
    <w:tmpl w:val="7B48E56A"/>
    <w:lvl w:ilvl="0" w:tplc="FFFFFFFF">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3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34">
    <w:nsid w:val="39C746C4"/>
    <w:multiLevelType w:val="hybridMultilevel"/>
    <w:tmpl w:val="2D127946"/>
    <w:lvl w:ilvl="0" w:tplc="FFFFFFFF">
      <w:start w:val="1"/>
      <w:numFmt w:val="russianLower"/>
      <w:lvlText w:val="%1)"/>
      <w:lvlJc w:val="left"/>
      <w:pPr>
        <w:ind w:left="1080" w:hanging="360"/>
      </w:pPr>
      <w:rPr>
        <w:rFonts w:cs="Times New Roman" w:hint="default"/>
        <w:color w:val="auto"/>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5">
    <w:nsid w:val="3A44799D"/>
    <w:multiLevelType w:val="multilevel"/>
    <w:tmpl w:val="3A3ED3A2"/>
    <w:lvl w:ilvl="0">
      <w:start w:val="1"/>
      <w:numFmt w:val="decimal"/>
      <w:lvlText w:val="16.1.%1"/>
      <w:lvlJc w:val="left"/>
      <w:pPr>
        <w:ind w:left="502" w:hanging="360"/>
      </w:pPr>
      <w:rPr>
        <w:rFonts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36">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37">
    <w:nsid w:val="3E8C3CB3"/>
    <w:multiLevelType w:val="hybridMultilevel"/>
    <w:tmpl w:val="B610369E"/>
    <w:lvl w:ilvl="0" w:tplc="B72A59A4">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8">
    <w:nsid w:val="410C33C3"/>
    <w:multiLevelType w:val="hybridMultilevel"/>
    <w:tmpl w:val="E460D0A8"/>
    <w:lvl w:ilvl="0" w:tplc="6E3090C6">
      <w:start w:val="1"/>
      <w:numFmt w:val="russianLower"/>
      <w:lvlText w:val="%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9">
    <w:nsid w:val="41854D49"/>
    <w:multiLevelType w:val="multilevel"/>
    <w:tmpl w:val="9E12A924"/>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val="0"/>
        <w:i w:val="0"/>
        <w:sz w:val="24"/>
        <w:szCs w:val="24"/>
      </w:rPr>
    </w:lvl>
    <w:lvl w:ilvl="2">
      <w:start w:val="1"/>
      <w:numFmt w:val="decimal"/>
      <w:lvlText w:val="%1.%2.%3."/>
      <w:lvlJc w:val="left"/>
      <w:pPr>
        <w:tabs>
          <w:tab w:val="num" w:pos="1920"/>
        </w:tabs>
        <w:ind w:left="1920" w:hanging="720"/>
      </w:pPr>
      <w:rPr>
        <w:rFonts w:ascii="Times New Roman" w:hAnsi="Times New Roman" w:cs="Times New Roman" w:hint="default"/>
        <w:b w:val="0"/>
        <w:i w:val="0"/>
        <w:sz w:val="24"/>
        <w:szCs w:val="24"/>
      </w:rPr>
    </w:lvl>
    <w:lvl w:ilvl="3">
      <w:start w:val="1"/>
      <w:numFmt w:val="decimal"/>
      <w:lvlText w:val="%1.%2.%3.%4."/>
      <w:lvlJc w:val="left"/>
      <w:pPr>
        <w:tabs>
          <w:tab w:val="num" w:pos="2400"/>
        </w:tabs>
        <w:ind w:left="2400" w:hanging="1080"/>
      </w:pPr>
      <w:rPr>
        <w:rFonts w:cs="Times New Roman" w:hint="default"/>
        <w:sz w:val="24"/>
        <w:szCs w:val="24"/>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40">
    <w:nsid w:val="41855974"/>
    <w:multiLevelType w:val="hybridMultilevel"/>
    <w:tmpl w:val="E84AFFE0"/>
    <w:lvl w:ilvl="0" w:tplc="47644F92">
      <w:start w:val="1"/>
      <w:numFmt w:val="decimal"/>
      <w:lvlText w:val="%1."/>
      <w:lvlJc w:val="left"/>
      <w:pPr>
        <w:tabs>
          <w:tab w:val="num" w:pos="960"/>
        </w:tabs>
        <w:ind w:left="960" w:hanging="360"/>
      </w:pPr>
      <w:rPr>
        <w:rFonts w:cs="Times New Roman"/>
      </w:rPr>
    </w:lvl>
    <w:lvl w:ilvl="1" w:tplc="213C8098" w:tentative="1">
      <w:start w:val="1"/>
      <w:numFmt w:val="lowerLetter"/>
      <w:lvlText w:val="%2."/>
      <w:lvlJc w:val="left"/>
      <w:pPr>
        <w:tabs>
          <w:tab w:val="num" w:pos="1680"/>
        </w:tabs>
        <w:ind w:left="1680" w:hanging="360"/>
      </w:pPr>
      <w:rPr>
        <w:rFonts w:cs="Times New Roman"/>
      </w:rPr>
    </w:lvl>
    <w:lvl w:ilvl="2" w:tplc="A77492C6" w:tentative="1">
      <w:start w:val="1"/>
      <w:numFmt w:val="lowerRoman"/>
      <w:lvlText w:val="%3."/>
      <w:lvlJc w:val="right"/>
      <w:pPr>
        <w:tabs>
          <w:tab w:val="num" w:pos="2400"/>
        </w:tabs>
        <w:ind w:left="2400" w:hanging="180"/>
      </w:pPr>
      <w:rPr>
        <w:rFonts w:cs="Times New Roman"/>
      </w:rPr>
    </w:lvl>
    <w:lvl w:ilvl="3" w:tplc="57E42672" w:tentative="1">
      <w:start w:val="1"/>
      <w:numFmt w:val="decimal"/>
      <w:lvlText w:val="%4."/>
      <w:lvlJc w:val="left"/>
      <w:pPr>
        <w:tabs>
          <w:tab w:val="num" w:pos="3120"/>
        </w:tabs>
        <w:ind w:left="3120" w:hanging="360"/>
      </w:pPr>
      <w:rPr>
        <w:rFonts w:cs="Times New Roman"/>
      </w:rPr>
    </w:lvl>
    <w:lvl w:ilvl="4" w:tplc="281AB072" w:tentative="1">
      <w:start w:val="1"/>
      <w:numFmt w:val="lowerLetter"/>
      <w:lvlText w:val="%5."/>
      <w:lvlJc w:val="left"/>
      <w:pPr>
        <w:tabs>
          <w:tab w:val="num" w:pos="3840"/>
        </w:tabs>
        <w:ind w:left="3840" w:hanging="360"/>
      </w:pPr>
      <w:rPr>
        <w:rFonts w:cs="Times New Roman"/>
      </w:rPr>
    </w:lvl>
    <w:lvl w:ilvl="5" w:tplc="9C82C206" w:tentative="1">
      <w:start w:val="1"/>
      <w:numFmt w:val="lowerRoman"/>
      <w:lvlText w:val="%6."/>
      <w:lvlJc w:val="right"/>
      <w:pPr>
        <w:tabs>
          <w:tab w:val="num" w:pos="4560"/>
        </w:tabs>
        <w:ind w:left="4560" w:hanging="180"/>
      </w:pPr>
      <w:rPr>
        <w:rFonts w:cs="Times New Roman"/>
      </w:rPr>
    </w:lvl>
    <w:lvl w:ilvl="6" w:tplc="F5764EEC" w:tentative="1">
      <w:start w:val="1"/>
      <w:numFmt w:val="decimal"/>
      <w:lvlText w:val="%7."/>
      <w:lvlJc w:val="left"/>
      <w:pPr>
        <w:tabs>
          <w:tab w:val="num" w:pos="5280"/>
        </w:tabs>
        <w:ind w:left="5280" w:hanging="360"/>
      </w:pPr>
      <w:rPr>
        <w:rFonts w:cs="Times New Roman"/>
      </w:rPr>
    </w:lvl>
    <w:lvl w:ilvl="7" w:tplc="02D850D4" w:tentative="1">
      <w:start w:val="1"/>
      <w:numFmt w:val="lowerLetter"/>
      <w:lvlText w:val="%8."/>
      <w:lvlJc w:val="left"/>
      <w:pPr>
        <w:tabs>
          <w:tab w:val="num" w:pos="6000"/>
        </w:tabs>
        <w:ind w:left="6000" w:hanging="360"/>
      </w:pPr>
      <w:rPr>
        <w:rFonts w:cs="Times New Roman"/>
      </w:rPr>
    </w:lvl>
    <w:lvl w:ilvl="8" w:tplc="636A57A2" w:tentative="1">
      <w:start w:val="1"/>
      <w:numFmt w:val="lowerRoman"/>
      <w:lvlText w:val="%9."/>
      <w:lvlJc w:val="right"/>
      <w:pPr>
        <w:tabs>
          <w:tab w:val="num" w:pos="6720"/>
        </w:tabs>
        <w:ind w:left="6720" w:hanging="180"/>
      </w:pPr>
      <w:rPr>
        <w:rFonts w:cs="Times New Roman"/>
      </w:rPr>
    </w:lvl>
  </w:abstractNum>
  <w:abstractNum w:abstractNumId="41">
    <w:nsid w:val="43EB564C"/>
    <w:multiLevelType w:val="hybridMultilevel"/>
    <w:tmpl w:val="AE10109A"/>
    <w:lvl w:ilvl="0" w:tplc="E224099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2">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Heading3"/>
      <w:lvlText w:val="%1.%2.%3"/>
      <w:lvlJc w:val="left"/>
      <w:pPr>
        <w:tabs>
          <w:tab w:val="num" w:pos="1134"/>
        </w:tabs>
        <w:ind w:left="1134" w:hanging="1134"/>
      </w:pPr>
      <w:rPr>
        <w:rFonts w:cs="Times New Roman" w:hint="default"/>
      </w:rPr>
    </w:lvl>
    <w:lvl w:ilvl="3">
      <w:start w:val="1"/>
      <w:numFmt w:val="decimal"/>
      <w:pStyle w:val="Heading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3">
    <w:nsid w:val="467B32F0"/>
    <w:multiLevelType w:val="hybridMultilevel"/>
    <w:tmpl w:val="D5747C84"/>
    <w:lvl w:ilvl="0" w:tplc="EA509242">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478A395C"/>
    <w:multiLevelType w:val="multilevel"/>
    <w:tmpl w:val="8E6C6CFE"/>
    <w:lvl w:ilvl="0">
      <w:start w:val="1"/>
      <w:numFmt w:val="decimal"/>
      <w:pStyle w:val="Heading1"/>
      <w:lvlText w:val="%1."/>
      <w:lvlJc w:val="left"/>
      <w:pPr>
        <w:tabs>
          <w:tab w:val="num" w:pos="1134"/>
        </w:tabs>
        <w:ind w:left="1134" w:hanging="1134"/>
      </w:pPr>
      <w:rPr>
        <w:rFonts w:cs="Times New Roman" w:hint="default"/>
      </w:rPr>
    </w:lvl>
    <w:lvl w:ilvl="1">
      <w:start w:val="1"/>
      <w:numFmt w:val="decimal"/>
      <w:pStyle w:val="Heading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45">
    <w:nsid w:val="49546920"/>
    <w:multiLevelType w:val="multilevel"/>
    <w:tmpl w:val="1F3EE28A"/>
    <w:lvl w:ilvl="0">
      <w:start w:val="1"/>
      <w:numFmt w:val="decimal"/>
      <w:lvlText w:val="13.1.%1."/>
      <w:lvlJc w:val="left"/>
      <w:pPr>
        <w:ind w:left="2061" w:hanging="360"/>
      </w:pPr>
      <w:rPr>
        <w:rFonts w:ascii="Times New Roman" w:eastAsia="Times New Roman" w:hAnsi="Times New Roman" w:cs="Times New Roman" w:hint="default"/>
      </w:rPr>
    </w:lvl>
    <w:lvl w:ilvl="1">
      <w:start w:val="1"/>
      <w:numFmt w:val="lowerLetter"/>
      <w:lvlText w:val="%2."/>
      <w:lvlJc w:val="left"/>
      <w:pPr>
        <w:ind w:left="1440" w:hanging="360"/>
      </w:pPr>
      <w:rPr>
        <w:rFonts w:cs="Times New Roman" w:hint="default"/>
      </w:rPr>
    </w:lvl>
    <w:lvl w:ilvl="2">
      <w:start w:val="1"/>
      <w:numFmt w:val="lowerRoman"/>
      <w:lvlText w:val="%3."/>
      <w:lvlJc w:val="right"/>
      <w:pPr>
        <w:ind w:left="2160" w:hanging="180"/>
      </w:pPr>
      <w:rPr>
        <w:rFonts w:cs="Times New Roman" w:hint="default"/>
      </w:rPr>
    </w:lvl>
    <w:lvl w:ilvl="3">
      <w:start w:val="1"/>
      <w:numFmt w:val="decimal"/>
      <w:lvlText w:val="%4."/>
      <w:lvlJc w:val="left"/>
      <w:pPr>
        <w:ind w:left="2880" w:hanging="360"/>
      </w:pPr>
      <w:rPr>
        <w:rFonts w:cs="Times New Roman" w:hint="default"/>
      </w:rPr>
    </w:lvl>
    <w:lvl w:ilvl="4">
      <w:start w:val="1"/>
      <w:numFmt w:val="lowerLetter"/>
      <w:lvlText w:val="%5."/>
      <w:lvlJc w:val="left"/>
      <w:pPr>
        <w:ind w:left="3600" w:hanging="360"/>
      </w:pPr>
      <w:rPr>
        <w:rFonts w:cs="Times New Roman" w:hint="default"/>
      </w:rPr>
    </w:lvl>
    <w:lvl w:ilvl="5">
      <w:start w:val="1"/>
      <w:numFmt w:val="lowerRoman"/>
      <w:lvlText w:val="%6."/>
      <w:lvlJc w:val="right"/>
      <w:pPr>
        <w:ind w:left="4320" w:hanging="180"/>
      </w:pPr>
      <w:rPr>
        <w:rFonts w:cs="Times New Roman" w:hint="default"/>
      </w:rPr>
    </w:lvl>
    <w:lvl w:ilvl="6">
      <w:start w:val="1"/>
      <w:numFmt w:val="decimal"/>
      <w:lvlText w:val="%7."/>
      <w:lvlJc w:val="left"/>
      <w:pPr>
        <w:ind w:left="5040" w:hanging="360"/>
      </w:pPr>
      <w:rPr>
        <w:rFonts w:cs="Times New Roman" w:hint="default"/>
      </w:rPr>
    </w:lvl>
    <w:lvl w:ilvl="7">
      <w:start w:val="1"/>
      <w:numFmt w:val="lowerLetter"/>
      <w:lvlText w:val="%8."/>
      <w:lvlJc w:val="left"/>
      <w:pPr>
        <w:ind w:left="5760" w:hanging="360"/>
      </w:pPr>
      <w:rPr>
        <w:rFonts w:cs="Times New Roman" w:hint="default"/>
      </w:rPr>
    </w:lvl>
    <w:lvl w:ilvl="8">
      <w:start w:val="1"/>
      <w:numFmt w:val="lowerRoman"/>
      <w:lvlText w:val="%9."/>
      <w:lvlJc w:val="right"/>
      <w:pPr>
        <w:ind w:left="6480" w:hanging="180"/>
      </w:pPr>
      <w:rPr>
        <w:rFonts w:cs="Times New Roman" w:hint="default"/>
      </w:rPr>
    </w:lvl>
  </w:abstractNum>
  <w:abstractNum w:abstractNumId="46">
    <w:nsid w:val="49712603"/>
    <w:multiLevelType w:val="hybridMultilevel"/>
    <w:tmpl w:val="E42ACB5A"/>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7">
    <w:nsid w:val="4A38032B"/>
    <w:multiLevelType w:val="hybridMultilevel"/>
    <w:tmpl w:val="7D70A658"/>
    <w:lvl w:ilvl="0" w:tplc="B82034B0">
      <w:start w:val="20"/>
      <w:numFmt w:val="decimal"/>
      <w:lvlText w:val="%1."/>
      <w:lvlJc w:val="left"/>
      <w:pPr>
        <w:tabs>
          <w:tab w:val="num" w:pos="786"/>
        </w:tabs>
        <w:ind w:left="786"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D0C1BD7"/>
    <w:multiLevelType w:val="hybridMultilevel"/>
    <w:tmpl w:val="39640EE6"/>
    <w:lvl w:ilvl="0" w:tplc="FFFFFFFF">
      <w:start w:val="1"/>
      <w:numFmt w:val="decimal"/>
      <w:lvlText w:val="17.%1"/>
      <w:lvlJc w:val="left"/>
      <w:pPr>
        <w:tabs>
          <w:tab w:val="num" w:pos="720"/>
        </w:tabs>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9">
    <w:nsid w:val="4D1E3D3E"/>
    <w:multiLevelType w:val="hybridMultilevel"/>
    <w:tmpl w:val="D2F0C1F2"/>
    <w:lvl w:ilvl="0" w:tplc="067052C4">
      <w:start w:val="1"/>
      <w:numFmt w:val="decimal"/>
      <w:lvlText w:val="17.%1."/>
      <w:lvlJc w:val="left"/>
      <w:pPr>
        <w:ind w:left="720" w:hanging="360"/>
      </w:pPr>
      <w:rPr>
        <w:rFonts w:cs="Times New Roman" w:hint="default"/>
        <w:b w:val="0"/>
        <w:i w:val="0"/>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0">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51">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2">
    <w:nsid w:val="535644F8"/>
    <w:multiLevelType w:val="hybridMultilevel"/>
    <w:tmpl w:val="5A10B234"/>
    <w:lvl w:ilvl="0" w:tplc="EB5830F6">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3">
    <w:nsid w:val="553A62F2"/>
    <w:multiLevelType w:val="hybridMultilevel"/>
    <w:tmpl w:val="4990816E"/>
    <w:lvl w:ilvl="0" w:tplc="220A4CCC">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4">
    <w:nsid w:val="56BE6CF6"/>
    <w:multiLevelType w:val="hybridMultilevel"/>
    <w:tmpl w:val="CBDAEBD4"/>
    <w:lvl w:ilvl="0" w:tplc="E814CC42">
      <w:start w:val="1"/>
      <w:numFmt w:val="russianLower"/>
      <w:lvlText w:val="%1)"/>
      <w:lvlJc w:val="left"/>
      <w:pPr>
        <w:tabs>
          <w:tab w:val="num" w:pos="1713"/>
        </w:tabs>
        <w:ind w:left="1713"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5">
    <w:nsid w:val="57BE6A61"/>
    <w:multiLevelType w:val="hybridMultilevel"/>
    <w:tmpl w:val="B060C6E0"/>
    <w:lvl w:ilvl="0" w:tplc="A7223AF2">
      <w:start w:val="1"/>
      <w:numFmt w:val="russianLower"/>
      <w:lvlText w:val="%1)"/>
      <w:lvlJc w:val="left"/>
      <w:pPr>
        <w:tabs>
          <w:tab w:val="num" w:pos="720"/>
        </w:tabs>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6">
    <w:nsid w:val="5CFA242F"/>
    <w:multiLevelType w:val="hybridMultilevel"/>
    <w:tmpl w:val="5CE8B2DE"/>
    <w:lvl w:ilvl="0" w:tplc="B3F2C50E">
      <w:start w:val="1"/>
      <w:numFmt w:val="decimal"/>
      <w:lvlText w:val="1.%1"/>
      <w:lvlJc w:val="left"/>
      <w:pPr>
        <w:tabs>
          <w:tab w:val="num" w:pos="927"/>
        </w:tabs>
        <w:ind w:firstLine="567"/>
      </w:pPr>
      <w:rPr>
        <w:rFonts w:cs="Times New Roman" w:hint="default"/>
      </w:rPr>
    </w:lvl>
    <w:lvl w:ilvl="1" w:tplc="5AF6EE56">
      <w:start w:val="3"/>
      <w:numFmt w:val="decimal"/>
      <w:lvlText w:val="%2"/>
      <w:lvlJc w:val="left"/>
      <w:pPr>
        <w:tabs>
          <w:tab w:val="num" w:pos="1440"/>
        </w:tabs>
        <w:ind w:left="1440" w:hanging="360"/>
      </w:pPr>
      <w:rPr>
        <w:rFonts w:cs="Times New Roman" w:hint="default"/>
      </w:rPr>
    </w:lvl>
    <w:lvl w:ilvl="2" w:tplc="E9A4BD50">
      <w:start w:val="1"/>
      <w:numFmt w:val="lowerRoman"/>
      <w:lvlText w:val="%3."/>
      <w:lvlJc w:val="right"/>
      <w:pPr>
        <w:tabs>
          <w:tab w:val="num" w:pos="2160"/>
        </w:tabs>
        <w:ind w:left="2160" w:hanging="180"/>
      </w:pPr>
      <w:rPr>
        <w:rFonts w:cs="Times New Roman"/>
      </w:rPr>
    </w:lvl>
    <w:lvl w:ilvl="3" w:tplc="2BFA6C82" w:tentative="1">
      <w:start w:val="1"/>
      <w:numFmt w:val="decimal"/>
      <w:pStyle w:val="4"/>
      <w:lvlText w:val="%4."/>
      <w:lvlJc w:val="left"/>
      <w:pPr>
        <w:tabs>
          <w:tab w:val="num" w:pos="2880"/>
        </w:tabs>
        <w:ind w:left="2880" w:hanging="360"/>
      </w:pPr>
      <w:rPr>
        <w:rFonts w:cs="Times New Roman"/>
      </w:rPr>
    </w:lvl>
    <w:lvl w:ilvl="4" w:tplc="55C85D5C" w:tentative="1">
      <w:start w:val="1"/>
      <w:numFmt w:val="lowerLetter"/>
      <w:lvlText w:val="%5."/>
      <w:lvlJc w:val="left"/>
      <w:pPr>
        <w:tabs>
          <w:tab w:val="num" w:pos="3600"/>
        </w:tabs>
        <w:ind w:left="3600" w:hanging="360"/>
      </w:pPr>
      <w:rPr>
        <w:rFonts w:cs="Times New Roman"/>
      </w:rPr>
    </w:lvl>
    <w:lvl w:ilvl="5" w:tplc="2D00C232" w:tentative="1">
      <w:start w:val="1"/>
      <w:numFmt w:val="lowerRoman"/>
      <w:lvlText w:val="%6."/>
      <w:lvlJc w:val="right"/>
      <w:pPr>
        <w:tabs>
          <w:tab w:val="num" w:pos="4320"/>
        </w:tabs>
        <w:ind w:left="4320" w:hanging="180"/>
      </w:pPr>
      <w:rPr>
        <w:rFonts w:cs="Times New Roman"/>
      </w:rPr>
    </w:lvl>
    <w:lvl w:ilvl="6" w:tplc="8960A53C" w:tentative="1">
      <w:start w:val="1"/>
      <w:numFmt w:val="decimal"/>
      <w:lvlText w:val="%7."/>
      <w:lvlJc w:val="left"/>
      <w:pPr>
        <w:tabs>
          <w:tab w:val="num" w:pos="5040"/>
        </w:tabs>
        <w:ind w:left="5040" w:hanging="360"/>
      </w:pPr>
      <w:rPr>
        <w:rFonts w:cs="Times New Roman"/>
      </w:rPr>
    </w:lvl>
    <w:lvl w:ilvl="7" w:tplc="6DF60F82" w:tentative="1">
      <w:start w:val="1"/>
      <w:numFmt w:val="lowerLetter"/>
      <w:lvlText w:val="%8."/>
      <w:lvlJc w:val="left"/>
      <w:pPr>
        <w:tabs>
          <w:tab w:val="num" w:pos="5760"/>
        </w:tabs>
        <w:ind w:left="5760" w:hanging="360"/>
      </w:pPr>
      <w:rPr>
        <w:rFonts w:cs="Times New Roman"/>
      </w:rPr>
    </w:lvl>
    <w:lvl w:ilvl="8" w:tplc="2E0CF7DE" w:tentative="1">
      <w:start w:val="1"/>
      <w:numFmt w:val="lowerRoman"/>
      <w:lvlText w:val="%9."/>
      <w:lvlJc w:val="right"/>
      <w:pPr>
        <w:tabs>
          <w:tab w:val="num" w:pos="6480"/>
        </w:tabs>
        <w:ind w:left="6480" w:hanging="180"/>
      </w:pPr>
      <w:rPr>
        <w:rFonts w:cs="Times New Roman"/>
      </w:rPr>
    </w:lvl>
  </w:abstractNum>
  <w:abstractNum w:abstractNumId="57">
    <w:nsid w:val="5D7518A9"/>
    <w:multiLevelType w:val="hybridMultilevel"/>
    <w:tmpl w:val="FF4466D4"/>
    <w:lvl w:ilvl="0" w:tplc="0419000F">
      <w:start w:val="1"/>
      <w:numFmt w:val="decimal"/>
      <w:lvlText w:val="%1."/>
      <w:lvlJc w:val="left"/>
      <w:pPr>
        <w:ind w:left="720" w:hanging="360"/>
      </w:pPr>
      <w:rPr>
        <w:rFonts w:cs="Times New Roman"/>
      </w:rPr>
    </w:lvl>
    <w:lvl w:ilvl="1" w:tplc="FFFFFFFF">
      <w:start w:val="1"/>
      <w:numFmt w:val="russianLower"/>
      <w:lvlText w:val="%2)"/>
      <w:lvlJc w:val="left"/>
      <w:pPr>
        <w:ind w:left="1440" w:hanging="360"/>
      </w:pPr>
      <w:rPr>
        <w:rFonts w:cs="Times New Roman" w:hint="default"/>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8">
    <w:nsid w:val="5E622525"/>
    <w:multiLevelType w:val="multilevel"/>
    <w:tmpl w:val="2B48B058"/>
    <w:lvl w:ilvl="0">
      <w:start w:val="2"/>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502"/>
        </w:tabs>
        <w:ind w:left="502" w:hanging="360"/>
      </w:pPr>
      <w:rPr>
        <w:rFonts w:cs="Times New Roman" w:hint="default"/>
        <w:b w:val="0"/>
        <w:sz w:val="24"/>
        <w:szCs w:val="24"/>
      </w:rPr>
    </w:lvl>
    <w:lvl w:ilvl="2">
      <w:start w:val="1"/>
      <w:numFmt w:val="decimal"/>
      <w:lvlText w:val="%1.%2.%3."/>
      <w:lvlJc w:val="left"/>
      <w:pPr>
        <w:tabs>
          <w:tab w:val="num" w:pos="720"/>
        </w:tabs>
        <w:ind w:left="720" w:hanging="720"/>
      </w:pPr>
      <w:rPr>
        <w:rFonts w:cs="Times New Roman" w:hint="default"/>
        <w:sz w:val="24"/>
        <w:szCs w:val="24"/>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59">
    <w:nsid w:val="5FF8721D"/>
    <w:multiLevelType w:val="hybridMultilevel"/>
    <w:tmpl w:val="A0406092"/>
    <w:lvl w:ilvl="0" w:tplc="FFFFFFFF">
      <w:start w:val="1"/>
      <w:numFmt w:val="decimal"/>
      <w:lvlText w:val="%1."/>
      <w:lvlJc w:val="left"/>
      <w:pPr>
        <w:tabs>
          <w:tab w:val="num" w:pos="1287"/>
        </w:tabs>
        <w:ind w:left="1287" w:hanging="360"/>
      </w:pPr>
      <w:rPr>
        <w:rFonts w:cs="Times New Roman"/>
      </w:rPr>
    </w:lvl>
    <w:lvl w:ilvl="1" w:tplc="6CFEE8A4">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60">
    <w:nsid w:val="61EB2D31"/>
    <w:multiLevelType w:val="hybridMultilevel"/>
    <w:tmpl w:val="CDD8872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1">
    <w:nsid w:val="64F6064F"/>
    <w:multiLevelType w:val="hybridMultilevel"/>
    <w:tmpl w:val="4F6E8BB8"/>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62">
    <w:nsid w:val="65291109"/>
    <w:multiLevelType w:val="hybridMultilevel"/>
    <w:tmpl w:val="8C225CF0"/>
    <w:lvl w:ilvl="0" w:tplc="518AB008">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3">
    <w:nsid w:val="65E669C7"/>
    <w:multiLevelType w:val="multilevel"/>
    <w:tmpl w:val="EB9C3F7A"/>
    <w:lvl w:ilvl="0">
      <w:start w:val="14"/>
      <w:numFmt w:val="decimal"/>
      <w:lvlText w:val="%1."/>
      <w:lvlJc w:val="left"/>
      <w:pPr>
        <w:tabs>
          <w:tab w:val="num" w:pos="0"/>
        </w:tabs>
        <w:ind w:left="660" w:hanging="660"/>
      </w:pPr>
      <w:rPr>
        <w:rFonts w:cs="Times New Roman" w:hint="default"/>
        <w:b w:val="0"/>
        <w:i w:val="0"/>
        <w:color w:val="000000"/>
        <w:sz w:val="24"/>
      </w:rPr>
    </w:lvl>
    <w:lvl w:ilvl="1">
      <w:start w:val="3"/>
      <w:numFmt w:val="decimal"/>
      <w:lvlText w:val="%1.%2."/>
      <w:lvlJc w:val="left"/>
      <w:pPr>
        <w:tabs>
          <w:tab w:val="num" w:pos="0"/>
        </w:tabs>
        <w:ind w:left="990" w:hanging="660"/>
      </w:pPr>
      <w:rPr>
        <w:rFonts w:cs="Times New Roman" w:hint="default"/>
        <w:b w:val="0"/>
        <w:i w:val="0"/>
        <w:color w:val="000000"/>
        <w:sz w:val="24"/>
      </w:rPr>
    </w:lvl>
    <w:lvl w:ilvl="2">
      <w:start w:val="1"/>
      <w:numFmt w:val="decimal"/>
      <w:lvlText w:val="13.2.%3."/>
      <w:lvlJc w:val="left"/>
      <w:pPr>
        <w:tabs>
          <w:tab w:val="num" w:pos="0"/>
        </w:tabs>
        <w:ind w:left="1380" w:hanging="720"/>
      </w:pPr>
      <w:rPr>
        <w:rFonts w:ascii="Times New Roman" w:eastAsia="Times New Roman" w:hAnsi="Times New Roman" w:cs="Times New Roman" w:hint="default"/>
        <w:b w:val="0"/>
        <w:i w:val="0"/>
        <w:color w:val="000000"/>
        <w:sz w:val="24"/>
      </w:rPr>
    </w:lvl>
    <w:lvl w:ilvl="3">
      <w:start w:val="1"/>
      <w:numFmt w:val="decimal"/>
      <w:lvlText w:val="%1.%2.%3.%4."/>
      <w:lvlJc w:val="left"/>
      <w:pPr>
        <w:tabs>
          <w:tab w:val="num" w:pos="0"/>
        </w:tabs>
        <w:ind w:left="1710" w:hanging="720"/>
      </w:pPr>
      <w:rPr>
        <w:rFonts w:cs="Times New Roman" w:hint="default"/>
        <w:b w:val="0"/>
        <w:i w:val="0"/>
        <w:color w:val="000000"/>
        <w:sz w:val="24"/>
      </w:rPr>
    </w:lvl>
    <w:lvl w:ilvl="4">
      <w:start w:val="1"/>
      <w:numFmt w:val="decimal"/>
      <w:lvlText w:val="%1.%2.%3.%4.%5."/>
      <w:lvlJc w:val="left"/>
      <w:pPr>
        <w:tabs>
          <w:tab w:val="num" w:pos="0"/>
        </w:tabs>
        <w:ind w:left="2400" w:hanging="1080"/>
      </w:pPr>
      <w:rPr>
        <w:rFonts w:cs="Times New Roman" w:hint="default"/>
        <w:b w:val="0"/>
        <w:i w:val="0"/>
        <w:color w:val="000000"/>
        <w:sz w:val="24"/>
      </w:rPr>
    </w:lvl>
    <w:lvl w:ilvl="5">
      <w:start w:val="1"/>
      <w:numFmt w:val="decimal"/>
      <w:lvlText w:val="%1.%2.%3.%4.%5.%6."/>
      <w:lvlJc w:val="left"/>
      <w:pPr>
        <w:tabs>
          <w:tab w:val="num" w:pos="0"/>
        </w:tabs>
        <w:ind w:left="2730" w:hanging="1080"/>
      </w:pPr>
      <w:rPr>
        <w:rFonts w:cs="Times New Roman" w:hint="default"/>
        <w:b w:val="0"/>
        <w:i w:val="0"/>
        <w:color w:val="000000"/>
        <w:sz w:val="24"/>
      </w:rPr>
    </w:lvl>
    <w:lvl w:ilvl="6">
      <w:start w:val="1"/>
      <w:numFmt w:val="decimal"/>
      <w:lvlText w:val="%1.%2.%3.%4.%5.%6.%7."/>
      <w:lvlJc w:val="left"/>
      <w:pPr>
        <w:tabs>
          <w:tab w:val="num" w:pos="0"/>
        </w:tabs>
        <w:ind w:left="3420" w:hanging="1440"/>
      </w:pPr>
      <w:rPr>
        <w:rFonts w:cs="Times New Roman" w:hint="default"/>
        <w:b w:val="0"/>
        <w:i w:val="0"/>
        <w:color w:val="000000"/>
        <w:sz w:val="24"/>
      </w:rPr>
    </w:lvl>
    <w:lvl w:ilvl="7">
      <w:start w:val="1"/>
      <w:numFmt w:val="decimal"/>
      <w:lvlText w:val="%1.%2.%3.%4.%5.%6.%7.%8."/>
      <w:lvlJc w:val="left"/>
      <w:pPr>
        <w:tabs>
          <w:tab w:val="num" w:pos="0"/>
        </w:tabs>
        <w:ind w:left="3750" w:hanging="1440"/>
      </w:pPr>
      <w:rPr>
        <w:rFonts w:cs="Times New Roman" w:hint="default"/>
        <w:b w:val="0"/>
        <w:i w:val="0"/>
        <w:color w:val="000000"/>
        <w:sz w:val="24"/>
      </w:rPr>
    </w:lvl>
    <w:lvl w:ilvl="8">
      <w:start w:val="1"/>
      <w:numFmt w:val="decimal"/>
      <w:lvlText w:val="%1.%2.%3.%4.%5.%6.%7.%8.%9."/>
      <w:lvlJc w:val="left"/>
      <w:pPr>
        <w:tabs>
          <w:tab w:val="num" w:pos="0"/>
        </w:tabs>
        <w:ind w:left="4440" w:hanging="1800"/>
      </w:pPr>
      <w:rPr>
        <w:rFonts w:cs="Times New Roman" w:hint="default"/>
        <w:b w:val="0"/>
        <w:i w:val="0"/>
        <w:color w:val="000000"/>
        <w:sz w:val="24"/>
      </w:rPr>
    </w:lvl>
  </w:abstractNum>
  <w:abstractNum w:abstractNumId="64">
    <w:nsid w:val="691C1496"/>
    <w:multiLevelType w:val="hybridMultilevel"/>
    <w:tmpl w:val="03DA0B6A"/>
    <w:lvl w:ilvl="0" w:tplc="86529438">
      <w:start w:val="1"/>
      <w:numFmt w:val="decimal"/>
      <w:lvlText w:val="%1."/>
      <w:lvlJc w:val="left"/>
      <w:pPr>
        <w:tabs>
          <w:tab w:val="num" w:pos="960"/>
        </w:tabs>
        <w:ind w:left="960" w:hanging="360"/>
      </w:pPr>
      <w:rPr>
        <w:rFonts w:cs="Times New Roman"/>
        <w:b w:val="0"/>
        <w:i w:val="0"/>
      </w:rPr>
    </w:lvl>
    <w:lvl w:ilvl="1" w:tplc="C282A9EC">
      <w:start w:val="1"/>
      <w:numFmt w:val="lowerLetter"/>
      <w:lvlText w:val="%2."/>
      <w:lvlJc w:val="left"/>
      <w:pPr>
        <w:tabs>
          <w:tab w:val="num" w:pos="1680"/>
        </w:tabs>
        <w:ind w:left="1680" w:hanging="360"/>
      </w:pPr>
      <w:rPr>
        <w:rFonts w:cs="Times New Roman"/>
      </w:rPr>
    </w:lvl>
    <w:lvl w:ilvl="2" w:tplc="2FD8CBCC" w:tentative="1">
      <w:start w:val="1"/>
      <w:numFmt w:val="lowerRoman"/>
      <w:lvlText w:val="%3."/>
      <w:lvlJc w:val="right"/>
      <w:pPr>
        <w:tabs>
          <w:tab w:val="num" w:pos="2400"/>
        </w:tabs>
        <w:ind w:left="2400" w:hanging="180"/>
      </w:pPr>
      <w:rPr>
        <w:rFonts w:cs="Times New Roman"/>
      </w:rPr>
    </w:lvl>
    <w:lvl w:ilvl="3" w:tplc="EC122D16" w:tentative="1">
      <w:start w:val="1"/>
      <w:numFmt w:val="decimal"/>
      <w:lvlText w:val="%4."/>
      <w:lvlJc w:val="left"/>
      <w:pPr>
        <w:tabs>
          <w:tab w:val="num" w:pos="3120"/>
        </w:tabs>
        <w:ind w:left="3120" w:hanging="360"/>
      </w:pPr>
      <w:rPr>
        <w:rFonts w:cs="Times New Roman"/>
      </w:rPr>
    </w:lvl>
    <w:lvl w:ilvl="4" w:tplc="23807018" w:tentative="1">
      <w:start w:val="1"/>
      <w:numFmt w:val="lowerLetter"/>
      <w:lvlText w:val="%5."/>
      <w:lvlJc w:val="left"/>
      <w:pPr>
        <w:tabs>
          <w:tab w:val="num" w:pos="3840"/>
        </w:tabs>
        <w:ind w:left="3840" w:hanging="360"/>
      </w:pPr>
      <w:rPr>
        <w:rFonts w:cs="Times New Roman"/>
      </w:rPr>
    </w:lvl>
    <w:lvl w:ilvl="5" w:tplc="B3901762" w:tentative="1">
      <w:start w:val="1"/>
      <w:numFmt w:val="lowerRoman"/>
      <w:lvlText w:val="%6."/>
      <w:lvlJc w:val="right"/>
      <w:pPr>
        <w:tabs>
          <w:tab w:val="num" w:pos="4560"/>
        </w:tabs>
        <w:ind w:left="4560" w:hanging="180"/>
      </w:pPr>
      <w:rPr>
        <w:rFonts w:cs="Times New Roman"/>
      </w:rPr>
    </w:lvl>
    <w:lvl w:ilvl="6" w:tplc="47F4A992" w:tentative="1">
      <w:start w:val="1"/>
      <w:numFmt w:val="decimal"/>
      <w:lvlText w:val="%7."/>
      <w:lvlJc w:val="left"/>
      <w:pPr>
        <w:tabs>
          <w:tab w:val="num" w:pos="5280"/>
        </w:tabs>
        <w:ind w:left="5280" w:hanging="360"/>
      </w:pPr>
      <w:rPr>
        <w:rFonts w:cs="Times New Roman"/>
      </w:rPr>
    </w:lvl>
    <w:lvl w:ilvl="7" w:tplc="E3F02058" w:tentative="1">
      <w:start w:val="1"/>
      <w:numFmt w:val="lowerLetter"/>
      <w:lvlText w:val="%8."/>
      <w:lvlJc w:val="left"/>
      <w:pPr>
        <w:tabs>
          <w:tab w:val="num" w:pos="6000"/>
        </w:tabs>
        <w:ind w:left="6000" w:hanging="360"/>
      </w:pPr>
      <w:rPr>
        <w:rFonts w:cs="Times New Roman"/>
      </w:rPr>
    </w:lvl>
    <w:lvl w:ilvl="8" w:tplc="52A88810" w:tentative="1">
      <w:start w:val="1"/>
      <w:numFmt w:val="lowerRoman"/>
      <w:lvlText w:val="%9."/>
      <w:lvlJc w:val="right"/>
      <w:pPr>
        <w:tabs>
          <w:tab w:val="num" w:pos="6720"/>
        </w:tabs>
        <w:ind w:left="6720" w:hanging="180"/>
      </w:pPr>
      <w:rPr>
        <w:rFonts w:cs="Times New Roman"/>
      </w:rPr>
    </w:lvl>
  </w:abstractNum>
  <w:abstractNum w:abstractNumId="65">
    <w:nsid w:val="6BED3D1F"/>
    <w:multiLevelType w:val="hybridMultilevel"/>
    <w:tmpl w:val="2D44FD72"/>
    <w:lvl w:ilvl="0" w:tplc="5B008BA0">
      <w:start w:val="1"/>
      <w:numFmt w:val="bullet"/>
      <w:lvlText w:val=""/>
      <w:lvlJc w:val="left"/>
      <w:pPr>
        <w:ind w:left="1713" w:hanging="360"/>
      </w:pPr>
      <w:rPr>
        <w:rFonts w:ascii="Symbol" w:hAnsi="Symbol" w:hint="default"/>
      </w:rPr>
    </w:lvl>
    <w:lvl w:ilvl="1" w:tplc="DDC2D530" w:tentative="1">
      <w:start w:val="1"/>
      <w:numFmt w:val="bullet"/>
      <w:lvlText w:val="o"/>
      <w:lvlJc w:val="left"/>
      <w:pPr>
        <w:ind w:left="2433" w:hanging="360"/>
      </w:pPr>
      <w:rPr>
        <w:rFonts w:ascii="Courier New" w:hAnsi="Courier New" w:hint="default"/>
      </w:rPr>
    </w:lvl>
    <w:lvl w:ilvl="2" w:tplc="1A268AEE" w:tentative="1">
      <w:start w:val="1"/>
      <w:numFmt w:val="bullet"/>
      <w:lvlText w:val=""/>
      <w:lvlJc w:val="left"/>
      <w:pPr>
        <w:ind w:left="3153" w:hanging="360"/>
      </w:pPr>
      <w:rPr>
        <w:rFonts w:ascii="Wingdings" w:hAnsi="Wingdings" w:hint="default"/>
      </w:rPr>
    </w:lvl>
    <w:lvl w:ilvl="3" w:tplc="63728A74" w:tentative="1">
      <w:start w:val="1"/>
      <w:numFmt w:val="bullet"/>
      <w:lvlText w:val=""/>
      <w:lvlJc w:val="left"/>
      <w:pPr>
        <w:ind w:left="3873" w:hanging="360"/>
      </w:pPr>
      <w:rPr>
        <w:rFonts w:ascii="Symbol" w:hAnsi="Symbol" w:hint="default"/>
      </w:rPr>
    </w:lvl>
    <w:lvl w:ilvl="4" w:tplc="14821B1A" w:tentative="1">
      <w:start w:val="1"/>
      <w:numFmt w:val="bullet"/>
      <w:lvlText w:val="o"/>
      <w:lvlJc w:val="left"/>
      <w:pPr>
        <w:ind w:left="4593" w:hanging="360"/>
      </w:pPr>
      <w:rPr>
        <w:rFonts w:ascii="Courier New" w:hAnsi="Courier New" w:hint="default"/>
      </w:rPr>
    </w:lvl>
    <w:lvl w:ilvl="5" w:tplc="199611B8" w:tentative="1">
      <w:start w:val="1"/>
      <w:numFmt w:val="bullet"/>
      <w:lvlText w:val=""/>
      <w:lvlJc w:val="left"/>
      <w:pPr>
        <w:ind w:left="5313" w:hanging="360"/>
      </w:pPr>
      <w:rPr>
        <w:rFonts w:ascii="Wingdings" w:hAnsi="Wingdings" w:hint="default"/>
      </w:rPr>
    </w:lvl>
    <w:lvl w:ilvl="6" w:tplc="1722B46A" w:tentative="1">
      <w:start w:val="1"/>
      <w:numFmt w:val="bullet"/>
      <w:lvlText w:val=""/>
      <w:lvlJc w:val="left"/>
      <w:pPr>
        <w:ind w:left="6033" w:hanging="360"/>
      </w:pPr>
      <w:rPr>
        <w:rFonts w:ascii="Symbol" w:hAnsi="Symbol" w:hint="default"/>
      </w:rPr>
    </w:lvl>
    <w:lvl w:ilvl="7" w:tplc="BCE67D9E" w:tentative="1">
      <w:start w:val="1"/>
      <w:numFmt w:val="bullet"/>
      <w:lvlText w:val="o"/>
      <w:lvlJc w:val="left"/>
      <w:pPr>
        <w:ind w:left="6753" w:hanging="360"/>
      </w:pPr>
      <w:rPr>
        <w:rFonts w:ascii="Courier New" w:hAnsi="Courier New" w:hint="default"/>
      </w:rPr>
    </w:lvl>
    <w:lvl w:ilvl="8" w:tplc="80940C7C" w:tentative="1">
      <w:start w:val="1"/>
      <w:numFmt w:val="bullet"/>
      <w:lvlText w:val=""/>
      <w:lvlJc w:val="left"/>
      <w:pPr>
        <w:ind w:left="7473" w:hanging="360"/>
      </w:pPr>
      <w:rPr>
        <w:rFonts w:ascii="Wingdings" w:hAnsi="Wingdings" w:hint="default"/>
      </w:rPr>
    </w:lvl>
  </w:abstractNum>
  <w:abstractNum w:abstractNumId="66">
    <w:nsid w:val="6C8E56BD"/>
    <w:multiLevelType w:val="multilevel"/>
    <w:tmpl w:val="1BF6F132"/>
    <w:styleLink w:val="2"/>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67">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68">
    <w:nsid w:val="70943F09"/>
    <w:multiLevelType w:val="hybridMultilevel"/>
    <w:tmpl w:val="0876F170"/>
    <w:lvl w:ilvl="0" w:tplc="37981868">
      <w:start w:val="1"/>
      <w:numFmt w:val="bullet"/>
      <w:pStyle w:val="ListNumber3"/>
      <w:lvlText w:val=""/>
      <w:lvlJc w:val="left"/>
      <w:pPr>
        <w:ind w:left="862" w:hanging="360"/>
      </w:pPr>
      <w:rPr>
        <w:rFonts w:ascii="Symbol" w:hAnsi="Symbol" w:hint="default"/>
      </w:rPr>
    </w:lvl>
    <w:lvl w:ilvl="1" w:tplc="A42A9002" w:tentative="1">
      <w:start w:val="1"/>
      <w:numFmt w:val="bullet"/>
      <w:lvlText w:val="o"/>
      <w:lvlJc w:val="left"/>
      <w:pPr>
        <w:ind w:left="1582" w:hanging="360"/>
      </w:pPr>
      <w:rPr>
        <w:rFonts w:ascii="Courier New" w:hAnsi="Courier New" w:hint="default"/>
      </w:rPr>
    </w:lvl>
    <w:lvl w:ilvl="2" w:tplc="490E0830" w:tentative="1">
      <w:start w:val="1"/>
      <w:numFmt w:val="bullet"/>
      <w:pStyle w:val="3"/>
      <w:lvlText w:val=""/>
      <w:lvlJc w:val="left"/>
      <w:pPr>
        <w:ind w:left="2302" w:hanging="360"/>
      </w:pPr>
      <w:rPr>
        <w:rFonts w:ascii="Wingdings" w:hAnsi="Wingdings" w:hint="default"/>
      </w:rPr>
    </w:lvl>
    <w:lvl w:ilvl="3" w:tplc="5F56E1F8" w:tentative="1">
      <w:start w:val="1"/>
      <w:numFmt w:val="bullet"/>
      <w:lvlText w:val=""/>
      <w:lvlJc w:val="left"/>
      <w:pPr>
        <w:ind w:left="3022" w:hanging="360"/>
      </w:pPr>
      <w:rPr>
        <w:rFonts w:ascii="Symbol" w:hAnsi="Symbol" w:hint="default"/>
      </w:rPr>
    </w:lvl>
    <w:lvl w:ilvl="4" w:tplc="705AC648" w:tentative="1">
      <w:start w:val="1"/>
      <w:numFmt w:val="bullet"/>
      <w:lvlText w:val="o"/>
      <w:lvlJc w:val="left"/>
      <w:pPr>
        <w:ind w:left="3742" w:hanging="360"/>
      </w:pPr>
      <w:rPr>
        <w:rFonts w:ascii="Courier New" w:hAnsi="Courier New" w:hint="default"/>
      </w:rPr>
    </w:lvl>
    <w:lvl w:ilvl="5" w:tplc="6B60D5DC" w:tentative="1">
      <w:start w:val="1"/>
      <w:numFmt w:val="bullet"/>
      <w:lvlText w:val=""/>
      <w:lvlJc w:val="left"/>
      <w:pPr>
        <w:ind w:left="4462" w:hanging="360"/>
      </w:pPr>
      <w:rPr>
        <w:rFonts w:ascii="Wingdings" w:hAnsi="Wingdings" w:hint="default"/>
      </w:rPr>
    </w:lvl>
    <w:lvl w:ilvl="6" w:tplc="06C4F3E4" w:tentative="1">
      <w:start w:val="1"/>
      <w:numFmt w:val="bullet"/>
      <w:lvlText w:val=""/>
      <w:lvlJc w:val="left"/>
      <w:pPr>
        <w:ind w:left="5182" w:hanging="360"/>
      </w:pPr>
      <w:rPr>
        <w:rFonts w:ascii="Symbol" w:hAnsi="Symbol" w:hint="default"/>
      </w:rPr>
    </w:lvl>
    <w:lvl w:ilvl="7" w:tplc="332EEFB4" w:tentative="1">
      <w:start w:val="1"/>
      <w:numFmt w:val="bullet"/>
      <w:lvlText w:val="o"/>
      <w:lvlJc w:val="left"/>
      <w:pPr>
        <w:ind w:left="5902" w:hanging="360"/>
      </w:pPr>
      <w:rPr>
        <w:rFonts w:ascii="Courier New" w:hAnsi="Courier New" w:hint="default"/>
      </w:rPr>
    </w:lvl>
    <w:lvl w:ilvl="8" w:tplc="9014E598" w:tentative="1">
      <w:start w:val="1"/>
      <w:numFmt w:val="bullet"/>
      <w:lvlText w:val=""/>
      <w:lvlJc w:val="left"/>
      <w:pPr>
        <w:ind w:left="6622" w:hanging="360"/>
      </w:pPr>
      <w:rPr>
        <w:rFonts w:ascii="Wingdings" w:hAnsi="Wingdings" w:hint="default"/>
      </w:rPr>
    </w:lvl>
  </w:abstractNum>
  <w:abstractNum w:abstractNumId="69">
    <w:nsid w:val="76D33F38"/>
    <w:multiLevelType w:val="hybridMultilevel"/>
    <w:tmpl w:val="E1B0BA9C"/>
    <w:lvl w:ilvl="0" w:tplc="8042CA0A">
      <w:start w:val="1"/>
      <w:numFmt w:val="bullet"/>
      <w:lvlText w:val=""/>
      <w:lvlJc w:val="left"/>
      <w:pPr>
        <w:ind w:left="1429" w:hanging="360"/>
      </w:pPr>
      <w:rPr>
        <w:rFonts w:ascii="Symbol" w:hAnsi="Symbol" w:hint="default"/>
        <w:b/>
        <w:i w:val="0"/>
        <w:sz w:val="24"/>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0">
    <w:nsid w:val="77D756A6"/>
    <w:multiLevelType w:val="hybridMultilevel"/>
    <w:tmpl w:val="CCB8406E"/>
    <w:lvl w:ilvl="0" w:tplc="0E1EFED2">
      <w:start w:val="1"/>
      <w:numFmt w:val="decimal"/>
      <w:lvlText w:val="%1."/>
      <w:lvlJc w:val="left"/>
      <w:pPr>
        <w:tabs>
          <w:tab w:val="num" w:pos="960"/>
        </w:tabs>
        <w:ind w:left="960" w:hanging="360"/>
      </w:pPr>
      <w:rPr>
        <w:rFonts w:cs="Times New Roman"/>
      </w:rPr>
    </w:lvl>
    <w:lvl w:ilvl="1" w:tplc="59C43B44">
      <w:start w:val="1"/>
      <w:numFmt w:val="lowerLetter"/>
      <w:lvlText w:val="%2."/>
      <w:lvlJc w:val="left"/>
      <w:pPr>
        <w:tabs>
          <w:tab w:val="num" w:pos="1680"/>
        </w:tabs>
        <w:ind w:left="1680" w:hanging="360"/>
      </w:pPr>
      <w:rPr>
        <w:rFonts w:cs="Times New Roman"/>
      </w:rPr>
    </w:lvl>
    <w:lvl w:ilvl="2" w:tplc="2E200EEA" w:tentative="1">
      <w:start w:val="1"/>
      <w:numFmt w:val="lowerRoman"/>
      <w:lvlText w:val="%3."/>
      <w:lvlJc w:val="right"/>
      <w:pPr>
        <w:tabs>
          <w:tab w:val="num" w:pos="2400"/>
        </w:tabs>
        <w:ind w:left="2400" w:hanging="180"/>
      </w:pPr>
      <w:rPr>
        <w:rFonts w:cs="Times New Roman"/>
      </w:rPr>
    </w:lvl>
    <w:lvl w:ilvl="3" w:tplc="A21C7832" w:tentative="1">
      <w:start w:val="1"/>
      <w:numFmt w:val="decimal"/>
      <w:lvlText w:val="%4."/>
      <w:lvlJc w:val="left"/>
      <w:pPr>
        <w:tabs>
          <w:tab w:val="num" w:pos="3120"/>
        </w:tabs>
        <w:ind w:left="3120" w:hanging="360"/>
      </w:pPr>
      <w:rPr>
        <w:rFonts w:cs="Times New Roman"/>
      </w:rPr>
    </w:lvl>
    <w:lvl w:ilvl="4" w:tplc="886C1570" w:tentative="1">
      <w:start w:val="1"/>
      <w:numFmt w:val="lowerLetter"/>
      <w:lvlText w:val="%5."/>
      <w:lvlJc w:val="left"/>
      <w:pPr>
        <w:tabs>
          <w:tab w:val="num" w:pos="3840"/>
        </w:tabs>
        <w:ind w:left="3840" w:hanging="360"/>
      </w:pPr>
      <w:rPr>
        <w:rFonts w:cs="Times New Roman"/>
      </w:rPr>
    </w:lvl>
    <w:lvl w:ilvl="5" w:tplc="E8D0F716" w:tentative="1">
      <w:start w:val="1"/>
      <w:numFmt w:val="lowerRoman"/>
      <w:lvlText w:val="%6."/>
      <w:lvlJc w:val="right"/>
      <w:pPr>
        <w:tabs>
          <w:tab w:val="num" w:pos="4560"/>
        </w:tabs>
        <w:ind w:left="4560" w:hanging="180"/>
      </w:pPr>
      <w:rPr>
        <w:rFonts w:cs="Times New Roman"/>
      </w:rPr>
    </w:lvl>
    <w:lvl w:ilvl="6" w:tplc="CC6289F6" w:tentative="1">
      <w:start w:val="1"/>
      <w:numFmt w:val="decimal"/>
      <w:lvlText w:val="%7."/>
      <w:lvlJc w:val="left"/>
      <w:pPr>
        <w:tabs>
          <w:tab w:val="num" w:pos="5280"/>
        </w:tabs>
        <w:ind w:left="5280" w:hanging="360"/>
      </w:pPr>
      <w:rPr>
        <w:rFonts w:cs="Times New Roman"/>
      </w:rPr>
    </w:lvl>
    <w:lvl w:ilvl="7" w:tplc="04080718" w:tentative="1">
      <w:start w:val="1"/>
      <w:numFmt w:val="lowerLetter"/>
      <w:lvlText w:val="%8."/>
      <w:lvlJc w:val="left"/>
      <w:pPr>
        <w:tabs>
          <w:tab w:val="num" w:pos="6000"/>
        </w:tabs>
        <w:ind w:left="6000" w:hanging="360"/>
      </w:pPr>
      <w:rPr>
        <w:rFonts w:cs="Times New Roman"/>
      </w:rPr>
    </w:lvl>
    <w:lvl w:ilvl="8" w:tplc="64A6C51E" w:tentative="1">
      <w:start w:val="1"/>
      <w:numFmt w:val="lowerRoman"/>
      <w:lvlText w:val="%9."/>
      <w:lvlJc w:val="right"/>
      <w:pPr>
        <w:tabs>
          <w:tab w:val="num" w:pos="6720"/>
        </w:tabs>
        <w:ind w:left="6720" w:hanging="180"/>
      </w:pPr>
      <w:rPr>
        <w:rFonts w:cs="Times New Roman"/>
      </w:rPr>
    </w:lvl>
  </w:abstractNum>
  <w:abstractNum w:abstractNumId="71">
    <w:nsid w:val="78AF308D"/>
    <w:multiLevelType w:val="hybridMultilevel"/>
    <w:tmpl w:val="8946DD00"/>
    <w:lvl w:ilvl="0" w:tplc="FFFFFFFF">
      <w:start w:val="1"/>
      <w:numFmt w:val="russianLower"/>
      <w:lvlText w:val="%1)"/>
      <w:lvlJc w:val="left"/>
      <w:pPr>
        <w:ind w:left="1429" w:hanging="360"/>
      </w:pPr>
      <w:rPr>
        <w:rFonts w:cs="Times New Roman" w:hint="default"/>
        <w:color w:val="auto"/>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72">
    <w:nsid w:val="792721C9"/>
    <w:multiLevelType w:val="hybridMultilevel"/>
    <w:tmpl w:val="83B8CA2A"/>
    <w:lvl w:ilvl="0" w:tplc="7CAEA316">
      <w:start w:val="1"/>
      <w:numFmt w:val="russianLower"/>
      <w:lvlText w:val="%1)"/>
      <w:lvlJc w:val="left"/>
      <w:pPr>
        <w:tabs>
          <w:tab w:val="num" w:pos="1200"/>
        </w:tabs>
        <w:ind w:left="1200" w:hanging="360"/>
      </w:pPr>
      <w:rPr>
        <w:rFonts w:cs="Times New Roman" w:hint="default"/>
      </w:rPr>
    </w:lvl>
    <w:lvl w:ilvl="1" w:tplc="22C68512">
      <w:start w:val="1"/>
      <w:numFmt w:val="lowerLetter"/>
      <w:lvlText w:val="%2."/>
      <w:lvlJc w:val="left"/>
      <w:pPr>
        <w:tabs>
          <w:tab w:val="num" w:pos="1440"/>
        </w:tabs>
        <w:ind w:left="1440" w:hanging="360"/>
      </w:pPr>
      <w:rPr>
        <w:rFonts w:cs="Times New Roman"/>
      </w:rPr>
    </w:lvl>
    <w:lvl w:ilvl="2" w:tplc="8AA8E1F6">
      <w:start w:val="1"/>
      <w:numFmt w:val="lowerRoman"/>
      <w:lvlText w:val="%3."/>
      <w:lvlJc w:val="right"/>
      <w:pPr>
        <w:tabs>
          <w:tab w:val="num" w:pos="2160"/>
        </w:tabs>
        <w:ind w:left="2160" w:hanging="180"/>
      </w:pPr>
      <w:rPr>
        <w:rFonts w:cs="Times New Roman"/>
      </w:rPr>
    </w:lvl>
    <w:lvl w:ilvl="3" w:tplc="365CC748" w:tentative="1">
      <w:start w:val="1"/>
      <w:numFmt w:val="decimal"/>
      <w:lvlText w:val="%4."/>
      <w:lvlJc w:val="left"/>
      <w:pPr>
        <w:tabs>
          <w:tab w:val="num" w:pos="2880"/>
        </w:tabs>
        <w:ind w:left="2880" w:hanging="360"/>
      </w:pPr>
      <w:rPr>
        <w:rFonts w:cs="Times New Roman"/>
      </w:rPr>
    </w:lvl>
    <w:lvl w:ilvl="4" w:tplc="B436EF9C" w:tentative="1">
      <w:start w:val="1"/>
      <w:numFmt w:val="lowerLetter"/>
      <w:lvlText w:val="%5."/>
      <w:lvlJc w:val="left"/>
      <w:pPr>
        <w:tabs>
          <w:tab w:val="num" w:pos="3600"/>
        </w:tabs>
        <w:ind w:left="3600" w:hanging="360"/>
      </w:pPr>
      <w:rPr>
        <w:rFonts w:cs="Times New Roman"/>
      </w:rPr>
    </w:lvl>
    <w:lvl w:ilvl="5" w:tplc="F5BAA6DC" w:tentative="1">
      <w:start w:val="1"/>
      <w:numFmt w:val="lowerRoman"/>
      <w:lvlText w:val="%6."/>
      <w:lvlJc w:val="right"/>
      <w:pPr>
        <w:tabs>
          <w:tab w:val="num" w:pos="4320"/>
        </w:tabs>
        <w:ind w:left="4320" w:hanging="180"/>
      </w:pPr>
      <w:rPr>
        <w:rFonts w:cs="Times New Roman"/>
      </w:rPr>
    </w:lvl>
    <w:lvl w:ilvl="6" w:tplc="DD00C8E6" w:tentative="1">
      <w:start w:val="1"/>
      <w:numFmt w:val="decimal"/>
      <w:lvlText w:val="%7."/>
      <w:lvlJc w:val="left"/>
      <w:pPr>
        <w:tabs>
          <w:tab w:val="num" w:pos="5040"/>
        </w:tabs>
        <w:ind w:left="5040" w:hanging="360"/>
      </w:pPr>
      <w:rPr>
        <w:rFonts w:cs="Times New Roman"/>
      </w:rPr>
    </w:lvl>
    <w:lvl w:ilvl="7" w:tplc="AFA03370" w:tentative="1">
      <w:start w:val="1"/>
      <w:numFmt w:val="lowerLetter"/>
      <w:lvlText w:val="%8."/>
      <w:lvlJc w:val="left"/>
      <w:pPr>
        <w:tabs>
          <w:tab w:val="num" w:pos="5760"/>
        </w:tabs>
        <w:ind w:left="5760" w:hanging="360"/>
      </w:pPr>
      <w:rPr>
        <w:rFonts w:cs="Times New Roman"/>
      </w:rPr>
    </w:lvl>
    <w:lvl w:ilvl="8" w:tplc="D4880E40" w:tentative="1">
      <w:start w:val="1"/>
      <w:numFmt w:val="lowerRoman"/>
      <w:lvlText w:val="%9."/>
      <w:lvlJc w:val="right"/>
      <w:pPr>
        <w:tabs>
          <w:tab w:val="num" w:pos="6480"/>
        </w:tabs>
        <w:ind w:left="6480" w:hanging="180"/>
      </w:pPr>
      <w:rPr>
        <w:rFonts w:cs="Times New Roman"/>
      </w:rPr>
    </w:lvl>
  </w:abstractNum>
  <w:abstractNum w:abstractNumId="73">
    <w:nsid w:val="7BFF47B4"/>
    <w:multiLevelType w:val="multilevel"/>
    <w:tmpl w:val="2BF6D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nsid w:val="7EC114E3"/>
    <w:multiLevelType w:val="hybridMultilevel"/>
    <w:tmpl w:val="14125368"/>
    <w:lvl w:ilvl="0" w:tplc="FFFFFFFF">
      <w:start w:val="1"/>
      <w:numFmt w:val="russianLower"/>
      <w:lvlText w:val="%1)"/>
      <w:lvlJc w:val="left"/>
      <w:pPr>
        <w:ind w:left="720" w:hanging="360"/>
      </w:pPr>
      <w:rPr>
        <w:rFonts w:cs="Times New Roman" w:hint="default"/>
        <w:color w:val="auto"/>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5">
    <w:nsid w:val="7F367D25"/>
    <w:multiLevelType w:val="hybridMultilevel"/>
    <w:tmpl w:val="B010CA7A"/>
    <w:lvl w:ilvl="0" w:tplc="9C12EFBA">
      <w:start w:val="1"/>
      <w:numFmt w:val="decimal"/>
      <w:lvlText w:val="%1."/>
      <w:lvlJc w:val="left"/>
      <w:pPr>
        <w:tabs>
          <w:tab w:val="num" w:pos="960"/>
        </w:tabs>
        <w:ind w:left="960" w:hanging="360"/>
      </w:pPr>
      <w:rPr>
        <w:rFonts w:cs="Times New Roman"/>
      </w:rPr>
    </w:lvl>
    <w:lvl w:ilvl="1" w:tplc="730AACF6">
      <w:start w:val="1"/>
      <w:numFmt w:val="lowerLetter"/>
      <w:lvlText w:val="%2."/>
      <w:lvlJc w:val="left"/>
      <w:pPr>
        <w:tabs>
          <w:tab w:val="num" w:pos="1680"/>
        </w:tabs>
        <w:ind w:left="1680" w:hanging="360"/>
      </w:pPr>
      <w:rPr>
        <w:rFonts w:cs="Times New Roman"/>
      </w:rPr>
    </w:lvl>
    <w:lvl w:ilvl="2" w:tplc="E99EE99A" w:tentative="1">
      <w:start w:val="1"/>
      <w:numFmt w:val="lowerRoman"/>
      <w:lvlText w:val="%3."/>
      <w:lvlJc w:val="right"/>
      <w:pPr>
        <w:tabs>
          <w:tab w:val="num" w:pos="2400"/>
        </w:tabs>
        <w:ind w:left="2400" w:hanging="180"/>
      </w:pPr>
      <w:rPr>
        <w:rFonts w:cs="Times New Roman"/>
      </w:rPr>
    </w:lvl>
    <w:lvl w:ilvl="3" w:tplc="3F1A1E80">
      <w:start w:val="1"/>
      <w:numFmt w:val="decimal"/>
      <w:lvlText w:val="%4."/>
      <w:lvlJc w:val="left"/>
      <w:pPr>
        <w:tabs>
          <w:tab w:val="num" w:pos="3120"/>
        </w:tabs>
        <w:ind w:left="3120" w:hanging="360"/>
      </w:pPr>
      <w:rPr>
        <w:rFonts w:cs="Times New Roman"/>
      </w:rPr>
    </w:lvl>
    <w:lvl w:ilvl="4" w:tplc="53D4754E" w:tentative="1">
      <w:start w:val="1"/>
      <w:numFmt w:val="lowerLetter"/>
      <w:lvlText w:val="%5."/>
      <w:lvlJc w:val="left"/>
      <w:pPr>
        <w:tabs>
          <w:tab w:val="num" w:pos="3840"/>
        </w:tabs>
        <w:ind w:left="3840" w:hanging="360"/>
      </w:pPr>
      <w:rPr>
        <w:rFonts w:cs="Times New Roman"/>
      </w:rPr>
    </w:lvl>
    <w:lvl w:ilvl="5" w:tplc="B18A94CA" w:tentative="1">
      <w:start w:val="1"/>
      <w:numFmt w:val="lowerRoman"/>
      <w:lvlText w:val="%6."/>
      <w:lvlJc w:val="right"/>
      <w:pPr>
        <w:tabs>
          <w:tab w:val="num" w:pos="4560"/>
        </w:tabs>
        <w:ind w:left="4560" w:hanging="180"/>
      </w:pPr>
      <w:rPr>
        <w:rFonts w:cs="Times New Roman"/>
      </w:rPr>
    </w:lvl>
    <w:lvl w:ilvl="6" w:tplc="73DC213C" w:tentative="1">
      <w:start w:val="1"/>
      <w:numFmt w:val="decimal"/>
      <w:lvlText w:val="%7."/>
      <w:lvlJc w:val="left"/>
      <w:pPr>
        <w:tabs>
          <w:tab w:val="num" w:pos="5280"/>
        </w:tabs>
        <w:ind w:left="5280" w:hanging="360"/>
      </w:pPr>
      <w:rPr>
        <w:rFonts w:cs="Times New Roman"/>
      </w:rPr>
    </w:lvl>
    <w:lvl w:ilvl="7" w:tplc="64581DA6" w:tentative="1">
      <w:start w:val="1"/>
      <w:numFmt w:val="lowerLetter"/>
      <w:lvlText w:val="%8."/>
      <w:lvlJc w:val="left"/>
      <w:pPr>
        <w:tabs>
          <w:tab w:val="num" w:pos="6000"/>
        </w:tabs>
        <w:ind w:left="6000" w:hanging="360"/>
      </w:pPr>
      <w:rPr>
        <w:rFonts w:cs="Times New Roman"/>
      </w:rPr>
    </w:lvl>
    <w:lvl w:ilvl="8" w:tplc="CB062F4E" w:tentative="1">
      <w:start w:val="1"/>
      <w:numFmt w:val="lowerRoman"/>
      <w:lvlText w:val="%9."/>
      <w:lvlJc w:val="right"/>
      <w:pPr>
        <w:tabs>
          <w:tab w:val="num" w:pos="6720"/>
        </w:tabs>
        <w:ind w:left="6720" w:hanging="180"/>
      </w:pPr>
      <w:rPr>
        <w:rFonts w:cs="Times New Roman"/>
      </w:rPr>
    </w:lvl>
  </w:abstractNum>
  <w:num w:numId="1">
    <w:abstractNumId w:val="1"/>
  </w:num>
  <w:num w:numId="2">
    <w:abstractNumId w:val="0"/>
  </w:num>
  <w:num w:numId="3">
    <w:abstractNumId w:val="3"/>
  </w:num>
  <w:num w:numId="4">
    <w:abstractNumId w:val="2"/>
  </w:num>
  <w:num w:numId="5">
    <w:abstractNumId w:val="1"/>
  </w:num>
  <w:num w:numId="6">
    <w:abstractNumId w:val="0"/>
  </w:num>
  <w:num w:numId="7">
    <w:abstractNumId w:val="3"/>
  </w:num>
  <w:num w:numId="8">
    <w:abstractNumId w:val="2"/>
  </w:num>
  <w:num w:numId="9">
    <w:abstractNumId w:val="2"/>
  </w:num>
  <w:num w:numId="10">
    <w:abstractNumId w:val="68"/>
  </w:num>
  <w:num w:numId="11">
    <w:abstractNumId w:val="56"/>
  </w:num>
  <w:num w:numId="12">
    <w:abstractNumId w:val="51"/>
  </w:num>
  <w:num w:numId="13">
    <w:abstractNumId w:val="16"/>
  </w:num>
  <w:num w:numId="14">
    <w:abstractNumId w:val="58"/>
  </w:num>
  <w:num w:numId="15">
    <w:abstractNumId w:val="44"/>
  </w:num>
  <w:num w:numId="16">
    <w:abstractNumId w:val="42"/>
  </w:num>
  <w:num w:numId="17">
    <w:abstractNumId w:val="39"/>
  </w:num>
  <w:num w:numId="18">
    <w:abstractNumId w:val="7"/>
  </w:num>
  <w:num w:numId="19">
    <w:abstractNumId w:val="28"/>
  </w:num>
  <w:num w:numId="20">
    <w:abstractNumId w:val="30"/>
  </w:num>
  <w:num w:numId="21">
    <w:abstractNumId w:val="27"/>
  </w:num>
  <w:num w:numId="22">
    <w:abstractNumId w:val="15"/>
  </w:num>
  <w:num w:numId="23">
    <w:abstractNumId w:val="29"/>
  </w:num>
  <w:num w:numId="24">
    <w:abstractNumId w:val="72"/>
  </w:num>
  <w:num w:numId="25">
    <w:abstractNumId w:val="31"/>
  </w:num>
  <w:num w:numId="26">
    <w:abstractNumId w:val="59"/>
  </w:num>
  <w:num w:numId="27">
    <w:abstractNumId w:val="75"/>
  </w:num>
  <w:num w:numId="28">
    <w:abstractNumId w:val="64"/>
  </w:num>
  <w:num w:numId="29">
    <w:abstractNumId w:val="40"/>
  </w:num>
  <w:num w:numId="30">
    <w:abstractNumId w:val="70"/>
  </w:num>
  <w:num w:numId="31">
    <w:abstractNumId w:val="23"/>
  </w:num>
  <w:num w:numId="32">
    <w:abstractNumId w:val="8"/>
  </w:num>
  <w:num w:numId="33">
    <w:abstractNumId w:val="36"/>
  </w:num>
  <w:num w:numId="34">
    <w:abstractNumId w:val="66"/>
  </w:num>
  <w:num w:numId="35">
    <w:abstractNumId w:val="33"/>
  </w:num>
  <w:num w:numId="36">
    <w:abstractNumId w:val="67"/>
  </w:num>
  <w:num w:numId="37">
    <w:abstractNumId w:val="65"/>
  </w:num>
  <w:num w:numId="38">
    <w:abstractNumId w:val="45"/>
  </w:num>
  <w:num w:numId="39">
    <w:abstractNumId w:val="10"/>
  </w:num>
  <w:num w:numId="40">
    <w:abstractNumId w:val="22"/>
  </w:num>
  <w:num w:numId="41">
    <w:abstractNumId w:val="35"/>
  </w:num>
  <w:num w:numId="42">
    <w:abstractNumId w:val="47"/>
  </w:num>
  <w:num w:numId="43">
    <w:abstractNumId w:val="25"/>
  </w:num>
  <w:num w:numId="44">
    <w:abstractNumId w:val="14"/>
  </w:num>
  <w:num w:numId="45">
    <w:abstractNumId w:val="61"/>
  </w:num>
  <w:num w:numId="46">
    <w:abstractNumId w:val="74"/>
  </w:num>
  <w:num w:numId="47">
    <w:abstractNumId w:val="46"/>
  </w:num>
  <w:num w:numId="48">
    <w:abstractNumId w:val="71"/>
  </w:num>
  <w:num w:numId="49">
    <w:abstractNumId w:val="50"/>
  </w:num>
  <w:num w:numId="50">
    <w:abstractNumId w:val="34"/>
  </w:num>
  <w:num w:numId="51">
    <w:abstractNumId w:val="53"/>
  </w:num>
  <w:num w:numId="52">
    <w:abstractNumId w:val="52"/>
  </w:num>
  <w:num w:numId="53">
    <w:abstractNumId w:val="41"/>
  </w:num>
  <w:num w:numId="54">
    <w:abstractNumId w:val="62"/>
  </w:num>
  <w:num w:numId="55">
    <w:abstractNumId w:val="21"/>
  </w:num>
  <w:num w:numId="56">
    <w:abstractNumId w:val="54"/>
  </w:num>
  <w:num w:numId="57">
    <w:abstractNumId w:val="4"/>
  </w:num>
  <w:num w:numId="58">
    <w:abstractNumId w:val="63"/>
  </w:num>
  <w:num w:numId="59">
    <w:abstractNumId w:val="12"/>
  </w:num>
  <w:num w:numId="60">
    <w:abstractNumId w:val="18"/>
  </w:num>
  <w:num w:numId="61">
    <w:abstractNumId w:val="6"/>
  </w:num>
  <w:num w:numId="62">
    <w:abstractNumId w:val="48"/>
  </w:num>
  <w:num w:numId="63">
    <w:abstractNumId w:val="11"/>
  </w:num>
  <w:num w:numId="64">
    <w:abstractNumId w:val="20"/>
  </w:num>
  <w:num w:numId="65">
    <w:abstractNumId w:val="37"/>
  </w:num>
  <w:num w:numId="66">
    <w:abstractNumId w:val="55"/>
  </w:num>
  <w:num w:numId="67">
    <w:abstractNumId w:val="43"/>
  </w:num>
  <w:num w:numId="68">
    <w:abstractNumId w:val="32"/>
  </w:num>
  <w:num w:numId="69">
    <w:abstractNumId w:val="38"/>
  </w:num>
  <w:num w:numId="70">
    <w:abstractNumId w:val="17"/>
  </w:num>
  <w:num w:numId="71">
    <w:abstractNumId w:val="49"/>
  </w:num>
  <w:num w:numId="72">
    <w:abstractNumId w:val="24"/>
  </w:num>
  <w:num w:numId="73">
    <w:abstractNumId w:val="26"/>
  </w:num>
  <w:num w:numId="74">
    <w:abstractNumId w:val="9"/>
  </w:num>
  <w:num w:numId="75">
    <w:abstractNumId w:val="57"/>
  </w:num>
  <w:num w:numId="76">
    <w:abstractNumId w:val="13"/>
  </w:num>
  <w:num w:numId="77">
    <w:abstractNumId w:val="69"/>
  </w:num>
  <w:num w:numId="78">
    <w:abstractNumId w:val="5"/>
  </w:num>
  <w:num w:numId="79">
    <w:abstractNumId w:val="73"/>
  </w:num>
  <w:num w:numId="80">
    <w:abstractNumId w:val="19"/>
  </w:num>
  <w:num w:numId="81">
    <w:abstractNumId w:val="60"/>
  </w:num>
  <w:numIdMacAtCleanup w:val="7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defaultTabStop w:val="709"/>
  <w:drawingGridHorizontalSpacing w:val="120"/>
  <w:displayHorizontalDrawingGridEvery w:val="2"/>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6B8"/>
    <w:rsid w:val="00001AEB"/>
    <w:rsid w:val="000024A5"/>
    <w:rsid w:val="000024E5"/>
    <w:rsid w:val="000030E8"/>
    <w:rsid w:val="000033F4"/>
    <w:rsid w:val="00003492"/>
    <w:rsid w:val="000040B1"/>
    <w:rsid w:val="000043D2"/>
    <w:rsid w:val="00004559"/>
    <w:rsid w:val="00005878"/>
    <w:rsid w:val="000065EC"/>
    <w:rsid w:val="000101B6"/>
    <w:rsid w:val="0001026F"/>
    <w:rsid w:val="00010734"/>
    <w:rsid w:val="000109F8"/>
    <w:rsid w:val="0001444C"/>
    <w:rsid w:val="00017D03"/>
    <w:rsid w:val="000234B1"/>
    <w:rsid w:val="000276B6"/>
    <w:rsid w:val="00027AE0"/>
    <w:rsid w:val="000316C6"/>
    <w:rsid w:val="00035643"/>
    <w:rsid w:val="000405A6"/>
    <w:rsid w:val="00041918"/>
    <w:rsid w:val="00042DAB"/>
    <w:rsid w:val="000447E7"/>
    <w:rsid w:val="0004481B"/>
    <w:rsid w:val="0004572E"/>
    <w:rsid w:val="0004648B"/>
    <w:rsid w:val="00054FD4"/>
    <w:rsid w:val="00055337"/>
    <w:rsid w:val="00055F53"/>
    <w:rsid w:val="000577DD"/>
    <w:rsid w:val="00060547"/>
    <w:rsid w:val="0006373D"/>
    <w:rsid w:val="00064C5C"/>
    <w:rsid w:val="00065353"/>
    <w:rsid w:val="00065429"/>
    <w:rsid w:val="0007131E"/>
    <w:rsid w:val="00073181"/>
    <w:rsid w:val="000731E7"/>
    <w:rsid w:val="00074591"/>
    <w:rsid w:val="00076279"/>
    <w:rsid w:val="00076B14"/>
    <w:rsid w:val="0008141F"/>
    <w:rsid w:val="000823DA"/>
    <w:rsid w:val="00082D1B"/>
    <w:rsid w:val="00083870"/>
    <w:rsid w:val="00084056"/>
    <w:rsid w:val="000846E4"/>
    <w:rsid w:val="00087208"/>
    <w:rsid w:val="000874C1"/>
    <w:rsid w:val="00087CCA"/>
    <w:rsid w:val="00091B7E"/>
    <w:rsid w:val="00093A09"/>
    <w:rsid w:val="00093C94"/>
    <w:rsid w:val="000945DD"/>
    <w:rsid w:val="00096BD0"/>
    <w:rsid w:val="00096FE5"/>
    <w:rsid w:val="000A068F"/>
    <w:rsid w:val="000A1961"/>
    <w:rsid w:val="000A1DB9"/>
    <w:rsid w:val="000A219A"/>
    <w:rsid w:val="000A2585"/>
    <w:rsid w:val="000A2EC9"/>
    <w:rsid w:val="000A43AE"/>
    <w:rsid w:val="000A4A41"/>
    <w:rsid w:val="000A4AD2"/>
    <w:rsid w:val="000A4E1B"/>
    <w:rsid w:val="000A6E42"/>
    <w:rsid w:val="000A762F"/>
    <w:rsid w:val="000B04BE"/>
    <w:rsid w:val="000B0F69"/>
    <w:rsid w:val="000B1AA1"/>
    <w:rsid w:val="000B1B9B"/>
    <w:rsid w:val="000B486E"/>
    <w:rsid w:val="000B48E5"/>
    <w:rsid w:val="000B5374"/>
    <w:rsid w:val="000B5839"/>
    <w:rsid w:val="000C0B55"/>
    <w:rsid w:val="000C166C"/>
    <w:rsid w:val="000C1B59"/>
    <w:rsid w:val="000C23D1"/>
    <w:rsid w:val="000C5A7F"/>
    <w:rsid w:val="000C5FAB"/>
    <w:rsid w:val="000D021B"/>
    <w:rsid w:val="000D3BD4"/>
    <w:rsid w:val="000D5351"/>
    <w:rsid w:val="000D5AF6"/>
    <w:rsid w:val="000D73B6"/>
    <w:rsid w:val="000D7658"/>
    <w:rsid w:val="000E12B7"/>
    <w:rsid w:val="000E3F07"/>
    <w:rsid w:val="000E4C16"/>
    <w:rsid w:val="000E6268"/>
    <w:rsid w:val="000E67D2"/>
    <w:rsid w:val="000F05B1"/>
    <w:rsid w:val="000F149B"/>
    <w:rsid w:val="000F1CEB"/>
    <w:rsid w:val="000F35C7"/>
    <w:rsid w:val="000F39AD"/>
    <w:rsid w:val="000F43B2"/>
    <w:rsid w:val="00100A57"/>
    <w:rsid w:val="00101D5D"/>
    <w:rsid w:val="00104953"/>
    <w:rsid w:val="00106D08"/>
    <w:rsid w:val="00106F2C"/>
    <w:rsid w:val="00110379"/>
    <w:rsid w:val="00112B88"/>
    <w:rsid w:val="001131EA"/>
    <w:rsid w:val="00113C1B"/>
    <w:rsid w:val="001172EF"/>
    <w:rsid w:val="001217B3"/>
    <w:rsid w:val="00121C57"/>
    <w:rsid w:val="00123C77"/>
    <w:rsid w:val="001249CA"/>
    <w:rsid w:val="00124B95"/>
    <w:rsid w:val="0012589D"/>
    <w:rsid w:val="0012627E"/>
    <w:rsid w:val="0013016B"/>
    <w:rsid w:val="0013131C"/>
    <w:rsid w:val="0013371A"/>
    <w:rsid w:val="001351F4"/>
    <w:rsid w:val="0013563D"/>
    <w:rsid w:val="00142709"/>
    <w:rsid w:val="00145F4F"/>
    <w:rsid w:val="00147FD3"/>
    <w:rsid w:val="00150DC0"/>
    <w:rsid w:val="001523BA"/>
    <w:rsid w:val="00160064"/>
    <w:rsid w:val="001612A6"/>
    <w:rsid w:val="0016165B"/>
    <w:rsid w:val="00161892"/>
    <w:rsid w:val="0016417D"/>
    <w:rsid w:val="00165277"/>
    <w:rsid w:val="00165D5E"/>
    <w:rsid w:val="00166228"/>
    <w:rsid w:val="00172174"/>
    <w:rsid w:val="00173D87"/>
    <w:rsid w:val="00182472"/>
    <w:rsid w:val="001830D5"/>
    <w:rsid w:val="0018323C"/>
    <w:rsid w:val="00183A25"/>
    <w:rsid w:val="00183DDE"/>
    <w:rsid w:val="00185C17"/>
    <w:rsid w:val="00186F46"/>
    <w:rsid w:val="001903EB"/>
    <w:rsid w:val="0019158F"/>
    <w:rsid w:val="00195D37"/>
    <w:rsid w:val="001A59CE"/>
    <w:rsid w:val="001A788E"/>
    <w:rsid w:val="001A78DA"/>
    <w:rsid w:val="001A7CC1"/>
    <w:rsid w:val="001B0A51"/>
    <w:rsid w:val="001B2C65"/>
    <w:rsid w:val="001B4589"/>
    <w:rsid w:val="001B7DBD"/>
    <w:rsid w:val="001B7FED"/>
    <w:rsid w:val="001C18A5"/>
    <w:rsid w:val="001C33B1"/>
    <w:rsid w:val="001C3D2E"/>
    <w:rsid w:val="001C440B"/>
    <w:rsid w:val="001C56A5"/>
    <w:rsid w:val="001C594D"/>
    <w:rsid w:val="001C5F1F"/>
    <w:rsid w:val="001C7866"/>
    <w:rsid w:val="001D0134"/>
    <w:rsid w:val="001D0E2E"/>
    <w:rsid w:val="001D1CD8"/>
    <w:rsid w:val="001D6570"/>
    <w:rsid w:val="001D792A"/>
    <w:rsid w:val="001E0335"/>
    <w:rsid w:val="001E126B"/>
    <w:rsid w:val="001E148B"/>
    <w:rsid w:val="001E2D6F"/>
    <w:rsid w:val="001E423E"/>
    <w:rsid w:val="001E4CD9"/>
    <w:rsid w:val="001E70F7"/>
    <w:rsid w:val="001F02C2"/>
    <w:rsid w:val="001F2D6E"/>
    <w:rsid w:val="001F4003"/>
    <w:rsid w:val="001F552D"/>
    <w:rsid w:val="001F7063"/>
    <w:rsid w:val="0020036E"/>
    <w:rsid w:val="00202CD6"/>
    <w:rsid w:val="00204638"/>
    <w:rsid w:val="00204A24"/>
    <w:rsid w:val="00206B3B"/>
    <w:rsid w:val="00207CBD"/>
    <w:rsid w:val="0021052D"/>
    <w:rsid w:val="00210565"/>
    <w:rsid w:val="00213571"/>
    <w:rsid w:val="002136F1"/>
    <w:rsid w:val="002141E9"/>
    <w:rsid w:val="002163ED"/>
    <w:rsid w:val="002215C9"/>
    <w:rsid w:val="0022197F"/>
    <w:rsid w:val="0022554A"/>
    <w:rsid w:val="002259E5"/>
    <w:rsid w:val="00226874"/>
    <w:rsid w:val="00231F47"/>
    <w:rsid w:val="00232FE1"/>
    <w:rsid w:val="00233715"/>
    <w:rsid w:val="00235009"/>
    <w:rsid w:val="002372BD"/>
    <w:rsid w:val="002429E1"/>
    <w:rsid w:val="0024719A"/>
    <w:rsid w:val="002506A0"/>
    <w:rsid w:val="002520ED"/>
    <w:rsid w:val="00252B3B"/>
    <w:rsid w:val="00252FF5"/>
    <w:rsid w:val="0025484D"/>
    <w:rsid w:val="00260ECC"/>
    <w:rsid w:val="0026204B"/>
    <w:rsid w:val="00264725"/>
    <w:rsid w:val="00265BE7"/>
    <w:rsid w:val="00266729"/>
    <w:rsid w:val="00266C6E"/>
    <w:rsid w:val="00270494"/>
    <w:rsid w:val="002719DF"/>
    <w:rsid w:val="002768AF"/>
    <w:rsid w:val="00277567"/>
    <w:rsid w:val="002775B8"/>
    <w:rsid w:val="0028029D"/>
    <w:rsid w:val="00280526"/>
    <w:rsid w:val="0028086F"/>
    <w:rsid w:val="0028106E"/>
    <w:rsid w:val="00282962"/>
    <w:rsid w:val="0028375C"/>
    <w:rsid w:val="002845E9"/>
    <w:rsid w:val="00285993"/>
    <w:rsid w:val="002A0134"/>
    <w:rsid w:val="002A0BBB"/>
    <w:rsid w:val="002A1A72"/>
    <w:rsid w:val="002A6303"/>
    <w:rsid w:val="002B1311"/>
    <w:rsid w:val="002B43B5"/>
    <w:rsid w:val="002B478B"/>
    <w:rsid w:val="002C10BE"/>
    <w:rsid w:val="002C12C0"/>
    <w:rsid w:val="002C12FB"/>
    <w:rsid w:val="002C2B00"/>
    <w:rsid w:val="002C4D45"/>
    <w:rsid w:val="002D0BE1"/>
    <w:rsid w:val="002D6F63"/>
    <w:rsid w:val="002D78D6"/>
    <w:rsid w:val="002E0883"/>
    <w:rsid w:val="002E1075"/>
    <w:rsid w:val="002E3EB2"/>
    <w:rsid w:val="002E3EE2"/>
    <w:rsid w:val="002E43F8"/>
    <w:rsid w:val="002E5966"/>
    <w:rsid w:val="002E77A5"/>
    <w:rsid w:val="002F1E9D"/>
    <w:rsid w:val="002F3367"/>
    <w:rsid w:val="002F4DB7"/>
    <w:rsid w:val="002F7216"/>
    <w:rsid w:val="00303C74"/>
    <w:rsid w:val="003058B6"/>
    <w:rsid w:val="00305D7D"/>
    <w:rsid w:val="003076FD"/>
    <w:rsid w:val="00312FE1"/>
    <w:rsid w:val="00315584"/>
    <w:rsid w:val="003155EC"/>
    <w:rsid w:val="003157CF"/>
    <w:rsid w:val="003165F5"/>
    <w:rsid w:val="00316CB8"/>
    <w:rsid w:val="00320201"/>
    <w:rsid w:val="003210F5"/>
    <w:rsid w:val="00321125"/>
    <w:rsid w:val="00321798"/>
    <w:rsid w:val="00323FE8"/>
    <w:rsid w:val="0032495C"/>
    <w:rsid w:val="00327639"/>
    <w:rsid w:val="00330613"/>
    <w:rsid w:val="00331BA8"/>
    <w:rsid w:val="003336CC"/>
    <w:rsid w:val="003349B0"/>
    <w:rsid w:val="00346B21"/>
    <w:rsid w:val="00347DAF"/>
    <w:rsid w:val="0035074F"/>
    <w:rsid w:val="00355599"/>
    <w:rsid w:val="00355B66"/>
    <w:rsid w:val="00356143"/>
    <w:rsid w:val="0035693D"/>
    <w:rsid w:val="0036023F"/>
    <w:rsid w:val="00360CF0"/>
    <w:rsid w:val="00362743"/>
    <w:rsid w:val="003648DC"/>
    <w:rsid w:val="003727CA"/>
    <w:rsid w:val="00373EEC"/>
    <w:rsid w:val="00373F51"/>
    <w:rsid w:val="00380F9D"/>
    <w:rsid w:val="00382F40"/>
    <w:rsid w:val="00391E39"/>
    <w:rsid w:val="00392183"/>
    <w:rsid w:val="00392911"/>
    <w:rsid w:val="003953D5"/>
    <w:rsid w:val="00395D3C"/>
    <w:rsid w:val="00396289"/>
    <w:rsid w:val="003A1E52"/>
    <w:rsid w:val="003A36E0"/>
    <w:rsid w:val="003A5666"/>
    <w:rsid w:val="003A627F"/>
    <w:rsid w:val="003B14BD"/>
    <w:rsid w:val="003B3433"/>
    <w:rsid w:val="003B372F"/>
    <w:rsid w:val="003B4153"/>
    <w:rsid w:val="003B73B0"/>
    <w:rsid w:val="003B7A32"/>
    <w:rsid w:val="003C0852"/>
    <w:rsid w:val="003C5257"/>
    <w:rsid w:val="003C5658"/>
    <w:rsid w:val="003C5884"/>
    <w:rsid w:val="003C7416"/>
    <w:rsid w:val="003D2803"/>
    <w:rsid w:val="003D2E78"/>
    <w:rsid w:val="003D3D86"/>
    <w:rsid w:val="003E0066"/>
    <w:rsid w:val="003E0F9B"/>
    <w:rsid w:val="003E3B05"/>
    <w:rsid w:val="003E5D8C"/>
    <w:rsid w:val="003E647A"/>
    <w:rsid w:val="003E6CD8"/>
    <w:rsid w:val="003E71FC"/>
    <w:rsid w:val="003F0D51"/>
    <w:rsid w:val="003F34DE"/>
    <w:rsid w:val="003F3822"/>
    <w:rsid w:val="003F3CD4"/>
    <w:rsid w:val="003F3D83"/>
    <w:rsid w:val="003F5F3A"/>
    <w:rsid w:val="003F6C75"/>
    <w:rsid w:val="003F7A33"/>
    <w:rsid w:val="004020B8"/>
    <w:rsid w:val="004026C9"/>
    <w:rsid w:val="00402AE6"/>
    <w:rsid w:val="00404B82"/>
    <w:rsid w:val="00405BF3"/>
    <w:rsid w:val="004066BB"/>
    <w:rsid w:val="0041255A"/>
    <w:rsid w:val="00412916"/>
    <w:rsid w:val="0041332F"/>
    <w:rsid w:val="004166F3"/>
    <w:rsid w:val="00420E19"/>
    <w:rsid w:val="0042164F"/>
    <w:rsid w:val="00422D77"/>
    <w:rsid w:val="004230C1"/>
    <w:rsid w:val="004304B8"/>
    <w:rsid w:val="00443774"/>
    <w:rsid w:val="00444101"/>
    <w:rsid w:val="004474BD"/>
    <w:rsid w:val="00450BC8"/>
    <w:rsid w:val="0045201B"/>
    <w:rsid w:val="004564FB"/>
    <w:rsid w:val="0046348B"/>
    <w:rsid w:val="00464647"/>
    <w:rsid w:val="00465E8F"/>
    <w:rsid w:val="00471CA8"/>
    <w:rsid w:val="00473741"/>
    <w:rsid w:val="00475C30"/>
    <w:rsid w:val="00480514"/>
    <w:rsid w:val="004823EF"/>
    <w:rsid w:val="00485BB0"/>
    <w:rsid w:val="00486BE8"/>
    <w:rsid w:val="004874E4"/>
    <w:rsid w:val="00487CC7"/>
    <w:rsid w:val="0049084E"/>
    <w:rsid w:val="00490D69"/>
    <w:rsid w:val="0049170A"/>
    <w:rsid w:val="00491C71"/>
    <w:rsid w:val="0049396B"/>
    <w:rsid w:val="00497C61"/>
    <w:rsid w:val="004A0A4B"/>
    <w:rsid w:val="004A2630"/>
    <w:rsid w:val="004A41E6"/>
    <w:rsid w:val="004A5943"/>
    <w:rsid w:val="004A5DFD"/>
    <w:rsid w:val="004A6C28"/>
    <w:rsid w:val="004A7506"/>
    <w:rsid w:val="004A7526"/>
    <w:rsid w:val="004B541C"/>
    <w:rsid w:val="004B5BE2"/>
    <w:rsid w:val="004C1016"/>
    <w:rsid w:val="004C1219"/>
    <w:rsid w:val="004C1A41"/>
    <w:rsid w:val="004C2C71"/>
    <w:rsid w:val="004C427D"/>
    <w:rsid w:val="004C654B"/>
    <w:rsid w:val="004C6A60"/>
    <w:rsid w:val="004D09D6"/>
    <w:rsid w:val="004D476F"/>
    <w:rsid w:val="004E05E1"/>
    <w:rsid w:val="004E502D"/>
    <w:rsid w:val="004E6377"/>
    <w:rsid w:val="004F3F84"/>
    <w:rsid w:val="004F46C4"/>
    <w:rsid w:val="004F5262"/>
    <w:rsid w:val="004F5699"/>
    <w:rsid w:val="004F5E38"/>
    <w:rsid w:val="004F6EE9"/>
    <w:rsid w:val="004F78CE"/>
    <w:rsid w:val="0050026E"/>
    <w:rsid w:val="005009E4"/>
    <w:rsid w:val="00503E7A"/>
    <w:rsid w:val="00505C97"/>
    <w:rsid w:val="0050607B"/>
    <w:rsid w:val="00506E47"/>
    <w:rsid w:val="00507242"/>
    <w:rsid w:val="005078D1"/>
    <w:rsid w:val="00512F24"/>
    <w:rsid w:val="00513217"/>
    <w:rsid w:val="00515573"/>
    <w:rsid w:val="00515796"/>
    <w:rsid w:val="005222C8"/>
    <w:rsid w:val="00522C3C"/>
    <w:rsid w:val="00530919"/>
    <w:rsid w:val="005314FD"/>
    <w:rsid w:val="005349A9"/>
    <w:rsid w:val="005359AC"/>
    <w:rsid w:val="0053624C"/>
    <w:rsid w:val="00541399"/>
    <w:rsid w:val="0054326F"/>
    <w:rsid w:val="0054368B"/>
    <w:rsid w:val="00545B36"/>
    <w:rsid w:val="00546650"/>
    <w:rsid w:val="00551F0C"/>
    <w:rsid w:val="005544EA"/>
    <w:rsid w:val="005609BB"/>
    <w:rsid w:val="00560BC8"/>
    <w:rsid w:val="00560BD8"/>
    <w:rsid w:val="00561255"/>
    <w:rsid w:val="00561636"/>
    <w:rsid w:val="00565EF4"/>
    <w:rsid w:val="0056797A"/>
    <w:rsid w:val="00570EF0"/>
    <w:rsid w:val="00571FA6"/>
    <w:rsid w:val="005731C7"/>
    <w:rsid w:val="005735CC"/>
    <w:rsid w:val="00574318"/>
    <w:rsid w:val="00574E82"/>
    <w:rsid w:val="005761D6"/>
    <w:rsid w:val="00576817"/>
    <w:rsid w:val="0058002C"/>
    <w:rsid w:val="00581933"/>
    <w:rsid w:val="00584F42"/>
    <w:rsid w:val="00593F78"/>
    <w:rsid w:val="00594A53"/>
    <w:rsid w:val="005974BC"/>
    <w:rsid w:val="005A232E"/>
    <w:rsid w:val="005A31BC"/>
    <w:rsid w:val="005A39A2"/>
    <w:rsid w:val="005A4D3C"/>
    <w:rsid w:val="005A577A"/>
    <w:rsid w:val="005B4598"/>
    <w:rsid w:val="005B53F9"/>
    <w:rsid w:val="005B7B08"/>
    <w:rsid w:val="005C0EF3"/>
    <w:rsid w:val="005C15D7"/>
    <w:rsid w:val="005C3FAB"/>
    <w:rsid w:val="005C4C7E"/>
    <w:rsid w:val="005C5236"/>
    <w:rsid w:val="005C6601"/>
    <w:rsid w:val="005C7242"/>
    <w:rsid w:val="005D1E74"/>
    <w:rsid w:val="005D1F3E"/>
    <w:rsid w:val="005D286F"/>
    <w:rsid w:val="005D2AE0"/>
    <w:rsid w:val="005D2E4F"/>
    <w:rsid w:val="005D4B44"/>
    <w:rsid w:val="005E1A6E"/>
    <w:rsid w:val="005E2193"/>
    <w:rsid w:val="005E3229"/>
    <w:rsid w:val="005E379E"/>
    <w:rsid w:val="005E4935"/>
    <w:rsid w:val="005E66A9"/>
    <w:rsid w:val="005E7E51"/>
    <w:rsid w:val="005F0D85"/>
    <w:rsid w:val="005F17AB"/>
    <w:rsid w:val="00600DCC"/>
    <w:rsid w:val="00600E86"/>
    <w:rsid w:val="006037AB"/>
    <w:rsid w:val="006066A8"/>
    <w:rsid w:val="00606761"/>
    <w:rsid w:val="00606C4F"/>
    <w:rsid w:val="00613CCB"/>
    <w:rsid w:val="006153AC"/>
    <w:rsid w:val="006169C2"/>
    <w:rsid w:val="006200A4"/>
    <w:rsid w:val="00623680"/>
    <w:rsid w:val="0062378E"/>
    <w:rsid w:val="00624974"/>
    <w:rsid w:val="00627656"/>
    <w:rsid w:val="006307DE"/>
    <w:rsid w:val="00630B75"/>
    <w:rsid w:val="00631450"/>
    <w:rsid w:val="00631C54"/>
    <w:rsid w:val="00632073"/>
    <w:rsid w:val="00632244"/>
    <w:rsid w:val="00633C42"/>
    <w:rsid w:val="006341C4"/>
    <w:rsid w:val="0063648E"/>
    <w:rsid w:val="00636A33"/>
    <w:rsid w:val="00637473"/>
    <w:rsid w:val="006376EB"/>
    <w:rsid w:val="00643B01"/>
    <w:rsid w:val="006477A0"/>
    <w:rsid w:val="00647F8D"/>
    <w:rsid w:val="00651FD1"/>
    <w:rsid w:val="006541D1"/>
    <w:rsid w:val="0065542B"/>
    <w:rsid w:val="006566A8"/>
    <w:rsid w:val="00656D73"/>
    <w:rsid w:val="00657073"/>
    <w:rsid w:val="006579A8"/>
    <w:rsid w:val="00657A45"/>
    <w:rsid w:val="00657DBC"/>
    <w:rsid w:val="006616E7"/>
    <w:rsid w:val="006624A0"/>
    <w:rsid w:val="00663F35"/>
    <w:rsid w:val="006708B5"/>
    <w:rsid w:val="00671FDB"/>
    <w:rsid w:val="0067385D"/>
    <w:rsid w:val="00676739"/>
    <w:rsid w:val="00676C3C"/>
    <w:rsid w:val="00680C42"/>
    <w:rsid w:val="00680E6E"/>
    <w:rsid w:val="00681000"/>
    <w:rsid w:val="006810AE"/>
    <w:rsid w:val="00682DA2"/>
    <w:rsid w:val="00686193"/>
    <w:rsid w:val="006873A9"/>
    <w:rsid w:val="00691C64"/>
    <w:rsid w:val="00692839"/>
    <w:rsid w:val="006954A4"/>
    <w:rsid w:val="006958F6"/>
    <w:rsid w:val="00695D9D"/>
    <w:rsid w:val="0069766D"/>
    <w:rsid w:val="006A2ED0"/>
    <w:rsid w:val="006A33E1"/>
    <w:rsid w:val="006A3F4F"/>
    <w:rsid w:val="006A4115"/>
    <w:rsid w:val="006A61D2"/>
    <w:rsid w:val="006B0D0B"/>
    <w:rsid w:val="006B23C5"/>
    <w:rsid w:val="006B4886"/>
    <w:rsid w:val="006B49D8"/>
    <w:rsid w:val="006B5A90"/>
    <w:rsid w:val="006B7480"/>
    <w:rsid w:val="006C07A7"/>
    <w:rsid w:val="006C3345"/>
    <w:rsid w:val="006C3FC5"/>
    <w:rsid w:val="006C5B44"/>
    <w:rsid w:val="006C67FE"/>
    <w:rsid w:val="006C68B5"/>
    <w:rsid w:val="006C6B5A"/>
    <w:rsid w:val="006C6B6B"/>
    <w:rsid w:val="006D1FB6"/>
    <w:rsid w:val="006D234A"/>
    <w:rsid w:val="006D246B"/>
    <w:rsid w:val="006D74E9"/>
    <w:rsid w:val="006E1EA3"/>
    <w:rsid w:val="006E5A22"/>
    <w:rsid w:val="006E6B60"/>
    <w:rsid w:val="006E767F"/>
    <w:rsid w:val="006F02C8"/>
    <w:rsid w:val="006F2610"/>
    <w:rsid w:val="006F2D16"/>
    <w:rsid w:val="006F31FB"/>
    <w:rsid w:val="006F3BDB"/>
    <w:rsid w:val="006F3DAC"/>
    <w:rsid w:val="006F6E2A"/>
    <w:rsid w:val="006F7BAB"/>
    <w:rsid w:val="00700998"/>
    <w:rsid w:val="00700D81"/>
    <w:rsid w:val="00703D9D"/>
    <w:rsid w:val="00704A41"/>
    <w:rsid w:val="00712DAC"/>
    <w:rsid w:val="0071394E"/>
    <w:rsid w:val="00715369"/>
    <w:rsid w:val="00715CB6"/>
    <w:rsid w:val="00715FD6"/>
    <w:rsid w:val="007161CB"/>
    <w:rsid w:val="00717F79"/>
    <w:rsid w:val="0072011F"/>
    <w:rsid w:val="007222E7"/>
    <w:rsid w:val="007228AF"/>
    <w:rsid w:val="00725F7F"/>
    <w:rsid w:val="007261A0"/>
    <w:rsid w:val="00732849"/>
    <w:rsid w:val="00733713"/>
    <w:rsid w:val="00733A75"/>
    <w:rsid w:val="007349B3"/>
    <w:rsid w:val="0073516B"/>
    <w:rsid w:val="00736AE0"/>
    <w:rsid w:val="00740DEE"/>
    <w:rsid w:val="00741530"/>
    <w:rsid w:val="0074399C"/>
    <w:rsid w:val="00744448"/>
    <w:rsid w:val="0074461F"/>
    <w:rsid w:val="007449C0"/>
    <w:rsid w:val="007461C6"/>
    <w:rsid w:val="00746496"/>
    <w:rsid w:val="00747C93"/>
    <w:rsid w:val="00750ADE"/>
    <w:rsid w:val="00753445"/>
    <w:rsid w:val="007540C3"/>
    <w:rsid w:val="00754D85"/>
    <w:rsid w:val="00755E36"/>
    <w:rsid w:val="00756364"/>
    <w:rsid w:val="007565D2"/>
    <w:rsid w:val="007603BF"/>
    <w:rsid w:val="007609AE"/>
    <w:rsid w:val="00763BD2"/>
    <w:rsid w:val="00764362"/>
    <w:rsid w:val="00770D16"/>
    <w:rsid w:val="00771DF5"/>
    <w:rsid w:val="00772755"/>
    <w:rsid w:val="00772FB7"/>
    <w:rsid w:val="00774E5E"/>
    <w:rsid w:val="00776419"/>
    <w:rsid w:val="0077683F"/>
    <w:rsid w:val="00776FA2"/>
    <w:rsid w:val="00780950"/>
    <w:rsid w:val="007816DE"/>
    <w:rsid w:val="00781786"/>
    <w:rsid w:val="00781A10"/>
    <w:rsid w:val="00782482"/>
    <w:rsid w:val="007829DC"/>
    <w:rsid w:val="007929FC"/>
    <w:rsid w:val="00794065"/>
    <w:rsid w:val="007968E7"/>
    <w:rsid w:val="007969B5"/>
    <w:rsid w:val="007969CD"/>
    <w:rsid w:val="0079705A"/>
    <w:rsid w:val="007A0C42"/>
    <w:rsid w:val="007A148C"/>
    <w:rsid w:val="007A36EE"/>
    <w:rsid w:val="007A3C36"/>
    <w:rsid w:val="007A4D4B"/>
    <w:rsid w:val="007A530A"/>
    <w:rsid w:val="007A54B3"/>
    <w:rsid w:val="007A5C2B"/>
    <w:rsid w:val="007A5D9A"/>
    <w:rsid w:val="007A678F"/>
    <w:rsid w:val="007B0E7C"/>
    <w:rsid w:val="007B120D"/>
    <w:rsid w:val="007B140F"/>
    <w:rsid w:val="007B1C01"/>
    <w:rsid w:val="007B277F"/>
    <w:rsid w:val="007B7B11"/>
    <w:rsid w:val="007C06A4"/>
    <w:rsid w:val="007C12A6"/>
    <w:rsid w:val="007C1336"/>
    <w:rsid w:val="007C2705"/>
    <w:rsid w:val="007C2E64"/>
    <w:rsid w:val="007C737E"/>
    <w:rsid w:val="007D0246"/>
    <w:rsid w:val="007D1DBD"/>
    <w:rsid w:val="007E53D7"/>
    <w:rsid w:val="007E559C"/>
    <w:rsid w:val="007E6014"/>
    <w:rsid w:val="007E70DE"/>
    <w:rsid w:val="007F0991"/>
    <w:rsid w:val="007F13BB"/>
    <w:rsid w:val="007F1C7B"/>
    <w:rsid w:val="007F1F6B"/>
    <w:rsid w:val="007F2F01"/>
    <w:rsid w:val="007F5092"/>
    <w:rsid w:val="007F5699"/>
    <w:rsid w:val="007F77AE"/>
    <w:rsid w:val="008018DD"/>
    <w:rsid w:val="00802022"/>
    <w:rsid w:val="00804702"/>
    <w:rsid w:val="0080514B"/>
    <w:rsid w:val="00805543"/>
    <w:rsid w:val="00805829"/>
    <w:rsid w:val="00805F1D"/>
    <w:rsid w:val="00806B45"/>
    <w:rsid w:val="00806D8D"/>
    <w:rsid w:val="00810C1D"/>
    <w:rsid w:val="0081100A"/>
    <w:rsid w:val="00815182"/>
    <w:rsid w:val="00815B39"/>
    <w:rsid w:val="0081714E"/>
    <w:rsid w:val="008174BC"/>
    <w:rsid w:val="00817849"/>
    <w:rsid w:val="00817BF9"/>
    <w:rsid w:val="00822AB6"/>
    <w:rsid w:val="008240C6"/>
    <w:rsid w:val="00830227"/>
    <w:rsid w:val="00834060"/>
    <w:rsid w:val="008353FC"/>
    <w:rsid w:val="0083766F"/>
    <w:rsid w:val="00840179"/>
    <w:rsid w:val="00840A0D"/>
    <w:rsid w:val="0084492C"/>
    <w:rsid w:val="00846468"/>
    <w:rsid w:val="008516CC"/>
    <w:rsid w:val="00853FC6"/>
    <w:rsid w:val="00854215"/>
    <w:rsid w:val="00854ABD"/>
    <w:rsid w:val="0085523F"/>
    <w:rsid w:val="0085769A"/>
    <w:rsid w:val="00860E21"/>
    <w:rsid w:val="00861ADD"/>
    <w:rsid w:val="0086246F"/>
    <w:rsid w:val="0086714B"/>
    <w:rsid w:val="00870343"/>
    <w:rsid w:val="0087094C"/>
    <w:rsid w:val="00871F9E"/>
    <w:rsid w:val="0088045F"/>
    <w:rsid w:val="008815B2"/>
    <w:rsid w:val="008816B2"/>
    <w:rsid w:val="00883FDF"/>
    <w:rsid w:val="008841DA"/>
    <w:rsid w:val="0088424C"/>
    <w:rsid w:val="00886B39"/>
    <w:rsid w:val="008900C3"/>
    <w:rsid w:val="00891AA2"/>
    <w:rsid w:val="00893EDE"/>
    <w:rsid w:val="00894A12"/>
    <w:rsid w:val="00896268"/>
    <w:rsid w:val="008975C7"/>
    <w:rsid w:val="00897AF9"/>
    <w:rsid w:val="008A2DAF"/>
    <w:rsid w:val="008A644E"/>
    <w:rsid w:val="008A670D"/>
    <w:rsid w:val="008B0182"/>
    <w:rsid w:val="008B0847"/>
    <w:rsid w:val="008B254F"/>
    <w:rsid w:val="008B309A"/>
    <w:rsid w:val="008B398B"/>
    <w:rsid w:val="008B4E54"/>
    <w:rsid w:val="008B5F93"/>
    <w:rsid w:val="008B79DC"/>
    <w:rsid w:val="008C143B"/>
    <w:rsid w:val="008C318B"/>
    <w:rsid w:val="008C481F"/>
    <w:rsid w:val="008C69D0"/>
    <w:rsid w:val="008D0A3A"/>
    <w:rsid w:val="008D1529"/>
    <w:rsid w:val="008D18FD"/>
    <w:rsid w:val="008D2492"/>
    <w:rsid w:val="008D2814"/>
    <w:rsid w:val="008D371F"/>
    <w:rsid w:val="008D4E40"/>
    <w:rsid w:val="008D7AFD"/>
    <w:rsid w:val="008F33CB"/>
    <w:rsid w:val="008F37CA"/>
    <w:rsid w:val="008F411C"/>
    <w:rsid w:val="009000DC"/>
    <w:rsid w:val="00904567"/>
    <w:rsid w:val="00904F39"/>
    <w:rsid w:val="00906A50"/>
    <w:rsid w:val="00906A6F"/>
    <w:rsid w:val="009142C4"/>
    <w:rsid w:val="00914853"/>
    <w:rsid w:val="009149C5"/>
    <w:rsid w:val="009158A4"/>
    <w:rsid w:val="009204AE"/>
    <w:rsid w:val="009278D2"/>
    <w:rsid w:val="00927F50"/>
    <w:rsid w:val="00930AC2"/>
    <w:rsid w:val="00932412"/>
    <w:rsid w:val="009324CC"/>
    <w:rsid w:val="00934843"/>
    <w:rsid w:val="009426E2"/>
    <w:rsid w:val="009430A7"/>
    <w:rsid w:val="009434CF"/>
    <w:rsid w:val="0094447D"/>
    <w:rsid w:val="0094566B"/>
    <w:rsid w:val="009505E3"/>
    <w:rsid w:val="00953A71"/>
    <w:rsid w:val="009611F7"/>
    <w:rsid w:val="00963D48"/>
    <w:rsid w:val="00964876"/>
    <w:rsid w:val="00964C45"/>
    <w:rsid w:val="00964E64"/>
    <w:rsid w:val="00964F77"/>
    <w:rsid w:val="0097215A"/>
    <w:rsid w:val="00973E61"/>
    <w:rsid w:val="00974CBD"/>
    <w:rsid w:val="00974D25"/>
    <w:rsid w:val="0097651C"/>
    <w:rsid w:val="00976EF8"/>
    <w:rsid w:val="009774D4"/>
    <w:rsid w:val="00980074"/>
    <w:rsid w:val="00981BF7"/>
    <w:rsid w:val="00984DC4"/>
    <w:rsid w:val="00986826"/>
    <w:rsid w:val="009906C3"/>
    <w:rsid w:val="00991147"/>
    <w:rsid w:val="00992EBF"/>
    <w:rsid w:val="009936F6"/>
    <w:rsid w:val="0099403F"/>
    <w:rsid w:val="00995637"/>
    <w:rsid w:val="00996482"/>
    <w:rsid w:val="009A3000"/>
    <w:rsid w:val="009A453C"/>
    <w:rsid w:val="009A480B"/>
    <w:rsid w:val="009A4C92"/>
    <w:rsid w:val="009B05E3"/>
    <w:rsid w:val="009B382E"/>
    <w:rsid w:val="009B65E9"/>
    <w:rsid w:val="009B7D14"/>
    <w:rsid w:val="009C4C83"/>
    <w:rsid w:val="009C5746"/>
    <w:rsid w:val="009C5F84"/>
    <w:rsid w:val="009D16F1"/>
    <w:rsid w:val="009D350D"/>
    <w:rsid w:val="009D403F"/>
    <w:rsid w:val="009D5BEA"/>
    <w:rsid w:val="009D6A1E"/>
    <w:rsid w:val="009D6ADE"/>
    <w:rsid w:val="009D75CD"/>
    <w:rsid w:val="009E20EA"/>
    <w:rsid w:val="009E5079"/>
    <w:rsid w:val="009E6B46"/>
    <w:rsid w:val="009E6B81"/>
    <w:rsid w:val="009F057F"/>
    <w:rsid w:val="009F0C9E"/>
    <w:rsid w:val="009F11A9"/>
    <w:rsid w:val="009F1975"/>
    <w:rsid w:val="009F5224"/>
    <w:rsid w:val="009F5CA3"/>
    <w:rsid w:val="009F5FDE"/>
    <w:rsid w:val="009F7673"/>
    <w:rsid w:val="009F76BD"/>
    <w:rsid w:val="00A004EB"/>
    <w:rsid w:val="00A0212D"/>
    <w:rsid w:val="00A0446F"/>
    <w:rsid w:val="00A17D77"/>
    <w:rsid w:val="00A20865"/>
    <w:rsid w:val="00A226B0"/>
    <w:rsid w:val="00A258AB"/>
    <w:rsid w:val="00A25FBE"/>
    <w:rsid w:val="00A261A4"/>
    <w:rsid w:val="00A2638F"/>
    <w:rsid w:val="00A265D1"/>
    <w:rsid w:val="00A30317"/>
    <w:rsid w:val="00A325F5"/>
    <w:rsid w:val="00A336F0"/>
    <w:rsid w:val="00A33808"/>
    <w:rsid w:val="00A348D1"/>
    <w:rsid w:val="00A35190"/>
    <w:rsid w:val="00A35D2A"/>
    <w:rsid w:val="00A3611F"/>
    <w:rsid w:val="00A37CC3"/>
    <w:rsid w:val="00A4040B"/>
    <w:rsid w:val="00A40653"/>
    <w:rsid w:val="00A415BA"/>
    <w:rsid w:val="00A418D9"/>
    <w:rsid w:val="00A43962"/>
    <w:rsid w:val="00A44380"/>
    <w:rsid w:val="00A46310"/>
    <w:rsid w:val="00A470A6"/>
    <w:rsid w:val="00A4754C"/>
    <w:rsid w:val="00A47C3C"/>
    <w:rsid w:val="00A50B74"/>
    <w:rsid w:val="00A52F3D"/>
    <w:rsid w:val="00A53630"/>
    <w:rsid w:val="00A568B8"/>
    <w:rsid w:val="00A57583"/>
    <w:rsid w:val="00A60574"/>
    <w:rsid w:val="00A619B7"/>
    <w:rsid w:val="00A62A69"/>
    <w:rsid w:val="00A6467A"/>
    <w:rsid w:val="00A65ED9"/>
    <w:rsid w:val="00A6662D"/>
    <w:rsid w:val="00A674D5"/>
    <w:rsid w:val="00A7053D"/>
    <w:rsid w:val="00A71913"/>
    <w:rsid w:val="00A7211C"/>
    <w:rsid w:val="00A74E17"/>
    <w:rsid w:val="00A75C8C"/>
    <w:rsid w:val="00A76059"/>
    <w:rsid w:val="00A7754E"/>
    <w:rsid w:val="00A8648A"/>
    <w:rsid w:val="00A92747"/>
    <w:rsid w:val="00A92B5E"/>
    <w:rsid w:val="00A950C5"/>
    <w:rsid w:val="00A95282"/>
    <w:rsid w:val="00A9550F"/>
    <w:rsid w:val="00A95D68"/>
    <w:rsid w:val="00A96C91"/>
    <w:rsid w:val="00A97A4B"/>
    <w:rsid w:val="00AA0982"/>
    <w:rsid w:val="00AA2590"/>
    <w:rsid w:val="00AA3A80"/>
    <w:rsid w:val="00AA501E"/>
    <w:rsid w:val="00AA5DBC"/>
    <w:rsid w:val="00AA6AB7"/>
    <w:rsid w:val="00AA7989"/>
    <w:rsid w:val="00AB107A"/>
    <w:rsid w:val="00AB2229"/>
    <w:rsid w:val="00AB2697"/>
    <w:rsid w:val="00AB2EE0"/>
    <w:rsid w:val="00AC2C95"/>
    <w:rsid w:val="00AC316E"/>
    <w:rsid w:val="00AC4086"/>
    <w:rsid w:val="00AC6ABA"/>
    <w:rsid w:val="00AC73CF"/>
    <w:rsid w:val="00AD023D"/>
    <w:rsid w:val="00AD2C25"/>
    <w:rsid w:val="00AD4226"/>
    <w:rsid w:val="00AD5220"/>
    <w:rsid w:val="00AD573F"/>
    <w:rsid w:val="00AE0266"/>
    <w:rsid w:val="00AE0985"/>
    <w:rsid w:val="00AE13E0"/>
    <w:rsid w:val="00AF0E25"/>
    <w:rsid w:val="00AF2F90"/>
    <w:rsid w:val="00AF3E12"/>
    <w:rsid w:val="00AF5EC4"/>
    <w:rsid w:val="00B01E60"/>
    <w:rsid w:val="00B03906"/>
    <w:rsid w:val="00B067E8"/>
    <w:rsid w:val="00B1180E"/>
    <w:rsid w:val="00B1269B"/>
    <w:rsid w:val="00B135BB"/>
    <w:rsid w:val="00B13694"/>
    <w:rsid w:val="00B13723"/>
    <w:rsid w:val="00B13A2C"/>
    <w:rsid w:val="00B14BD7"/>
    <w:rsid w:val="00B15A9F"/>
    <w:rsid w:val="00B178A0"/>
    <w:rsid w:val="00B24686"/>
    <w:rsid w:val="00B24B66"/>
    <w:rsid w:val="00B267B4"/>
    <w:rsid w:val="00B26DAA"/>
    <w:rsid w:val="00B27257"/>
    <w:rsid w:val="00B27AC8"/>
    <w:rsid w:val="00B27E89"/>
    <w:rsid w:val="00B3053A"/>
    <w:rsid w:val="00B3083B"/>
    <w:rsid w:val="00B31A37"/>
    <w:rsid w:val="00B32353"/>
    <w:rsid w:val="00B3242E"/>
    <w:rsid w:val="00B35AFC"/>
    <w:rsid w:val="00B35F27"/>
    <w:rsid w:val="00B36870"/>
    <w:rsid w:val="00B37793"/>
    <w:rsid w:val="00B408F9"/>
    <w:rsid w:val="00B40BCA"/>
    <w:rsid w:val="00B463C9"/>
    <w:rsid w:val="00B50E31"/>
    <w:rsid w:val="00B56725"/>
    <w:rsid w:val="00B576FC"/>
    <w:rsid w:val="00B60EB3"/>
    <w:rsid w:val="00B60EF9"/>
    <w:rsid w:val="00B63606"/>
    <w:rsid w:val="00B649C6"/>
    <w:rsid w:val="00B650E5"/>
    <w:rsid w:val="00B65B1C"/>
    <w:rsid w:val="00B6666F"/>
    <w:rsid w:val="00B66789"/>
    <w:rsid w:val="00B67284"/>
    <w:rsid w:val="00B73B31"/>
    <w:rsid w:val="00B73D31"/>
    <w:rsid w:val="00B74D12"/>
    <w:rsid w:val="00B769BB"/>
    <w:rsid w:val="00B76A1C"/>
    <w:rsid w:val="00B80502"/>
    <w:rsid w:val="00B80F80"/>
    <w:rsid w:val="00B81D81"/>
    <w:rsid w:val="00B85488"/>
    <w:rsid w:val="00B86787"/>
    <w:rsid w:val="00B92351"/>
    <w:rsid w:val="00B93D30"/>
    <w:rsid w:val="00B93D7B"/>
    <w:rsid w:val="00B947FB"/>
    <w:rsid w:val="00B969E5"/>
    <w:rsid w:val="00B96A47"/>
    <w:rsid w:val="00BA06B4"/>
    <w:rsid w:val="00BA2715"/>
    <w:rsid w:val="00BA3DDA"/>
    <w:rsid w:val="00BA4452"/>
    <w:rsid w:val="00BB022F"/>
    <w:rsid w:val="00BB0669"/>
    <w:rsid w:val="00BB2494"/>
    <w:rsid w:val="00BB25FF"/>
    <w:rsid w:val="00BB3229"/>
    <w:rsid w:val="00BB734C"/>
    <w:rsid w:val="00BC4BB5"/>
    <w:rsid w:val="00BC4F8B"/>
    <w:rsid w:val="00BC6E89"/>
    <w:rsid w:val="00BC7644"/>
    <w:rsid w:val="00BD4BFF"/>
    <w:rsid w:val="00BD6905"/>
    <w:rsid w:val="00BD7D4E"/>
    <w:rsid w:val="00BD7FA6"/>
    <w:rsid w:val="00BE1634"/>
    <w:rsid w:val="00BE1F34"/>
    <w:rsid w:val="00BE3D0C"/>
    <w:rsid w:val="00BE4838"/>
    <w:rsid w:val="00BE5D78"/>
    <w:rsid w:val="00BE6451"/>
    <w:rsid w:val="00BF041B"/>
    <w:rsid w:val="00BF1DE6"/>
    <w:rsid w:val="00BF50E1"/>
    <w:rsid w:val="00BF5DCE"/>
    <w:rsid w:val="00BF7E49"/>
    <w:rsid w:val="00C00BC2"/>
    <w:rsid w:val="00C031A2"/>
    <w:rsid w:val="00C10F7C"/>
    <w:rsid w:val="00C1192A"/>
    <w:rsid w:val="00C12E6B"/>
    <w:rsid w:val="00C13EA1"/>
    <w:rsid w:val="00C14669"/>
    <w:rsid w:val="00C1706B"/>
    <w:rsid w:val="00C17E9A"/>
    <w:rsid w:val="00C20EF3"/>
    <w:rsid w:val="00C216F1"/>
    <w:rsid w:val="00C25DA7"/>
    <w:rsid w:val="00C26D79"/>
    <w:rsid w:val="00C30595"/>
    <w:rsid w:val="00C30833"/>
    <w:rsid w:val="00C31F2B"/>
    <w:rsid w:val="00C35EE5"/>
    <w:rsid w:val="00C37E0A"/>
    <w:rsid w:val="00C417AF"/>
    <w:rsid w:val="00C41C2F"/>
    <w:rsid w:val="00C42E0F"/>
    <w:rsid w:val="00C43314"/>
    <w:rsid w:val="00C452B6"/>
    <w:rsid w:val="00C463D9"/>
    <w:rsid w:val="00C477D8"/>
    <w:rsid w:val="00C50C78"/>
    <w:rsid w:val="00C51E47"/>
    <w:rsid w:val="00C55E88"/>
    <w:rsid w:val="00C56222"/>
    <w:rsid w:val="00C56CA2"/>
    <w:rsid w:val="00C57A5F"/>
    <w:rsid w:val="00C604F8"/>
    <w:rsid w:val="00C61493"/>
    <w:rsid w:val="00C62C56"/>
    <w:rsid w:val="00C62F44"/>
    <w:rsid w:val="00C64BFD"/>
    <w:rsid w:val="00C6628E"/>
    <w:rsid w:val="00C70F60"/>
    <w:rsid w:val="00C72DF2"/>
    <w:rsid w:val="00C73495"/>
    <w:rsid w:val="00C74ADF"/>
    <w:rsid w:val="00C80054"/>
    <w:rsid w:val="00C80459"/>
    <w:rsid w:val="00C842A4"/>
    <w:rsid w:val="00C849B6"/>
    <w:rsid w:val="00C87330"/>
    <w:rsid w:val="00C87DA9"/>
    <w:rsid w:val="00C87EE0"/>
    <w:rsid w:val="00C9006E"/>
    <w:rsid w:val="00C90E0F"/>
    <w:rsid w:val="00C9142A"/>
    <w:rsid w:val="00C92949"/>
    <w:rsid w:val="00C93D66"/>
    <w:rsid w:val="00C9574D"/>
    <w:rsid w:val="00C9637E"/>
    <w:rsid w:val="00CA1F70"/>
    <w:rsid w:val="00CA2886"/>
    <w:rsid w:val="00CA3F23"/>
    <w:rsid w:val="00CA5128"/>
    <w:rsid w:val="00CA58C0"/>
    <w:rsid w:val="00CA7CFF"/>
    <w:rsid w:val="00CA7FA4"/>
    <w:rsid w:val="00CB2F59"/>
    <w:rsid w:val="00CB3291"/>
    <w:rsid w:val="00CB36D3"/>
    <w:rsid w:val="00CB3B77"/>
    <w:rsid w:val="00CB6822"/>
    <w:rsid w:val="00CC1CD9"/>
    <w:rsid w:val="00CC2B95"/>
    <w:rsid w:val="00CC6127"/>
    <w:rsid w:val="00CC6B67"/>
    <w:rsid w:val="00CD11BC"/>
    <w:rsid w:val="00CD1F71"/>
    <w:rsid w:val="00CD2079"/>
    <w:rsid w:val="00CD46BE"/>
    <w:rsid w:val="00CD4B09"/>
    <w:rsid w:val="00CD55B8"/>
    <w:rsid w:val="00CD5E8E"/>
    <w:rsid w:val="00CD626B"/>
    <w:rsid w:val="00CE1339"/>
    <w:rsid w:val="00CE1D20"/>
    <w:rsid w:val="00CE35B8"/>
    <w:rsid w:val="00CE370A"/>
    <w:rsid w:val="00CE4AD7"/>
    <w:rsid w:val="00CE54B4"/>
    <w:rsid w:val="00CF302D"/>
    <w:rsid w:val="00CF3935"/>
    <w:rsid w:val="00CF3DAB"/>
    <w:rsid w:val="00CF5596"/>
    <w:rsid w:val="00CF5757"/>
    <w:rsid w:val="00CF714A"/>
    <w:rsid w:val="00D0125C"/>
    <w:rsid w:val="00D0297C"/>
    <w:rsid w:val="00D06ABB"/>
    <w:rsid w:val="00D078B7"/>
    <w:rsid w:val="00D11620"/>
    <w:rsid w:val="00D1173F"/>
    <w:rsid w:val="00D13A2E"/>
    <w:rsid w:val="00D14675"/>
    <w:rsid w:val="00D14DAA"/>
    <w:rsid w:val="00D22C54"/>
    <w:rsid w:val="00D22C86"/>
    <w:rsid w:val="00D25348"/>
    <w:rsid w:val="00D25769"/>
    <w:rsid w:val="00D3087E"/>
    <w:rsid w:val="00D30A27"/>
    <w:rsid w:val="00D3198A"/>
    <w:rsid w:val="00D32216"/>
    <w:rsid w:val="00D34B0A"/>
    <w:rsid w:val="00D35743"/>
    <w:rsid w:val="00D35F80"/>
    <w:rsid w:val="00D413CC"/>
    <w:rsid w:val="00D42224"/>
    <w:rsid w:val="00D428BD"/>
    <w:rsid w:val="00D46BE9"/>
    <w:rsid w:val="00D46C66"/>
    <w:rsid w:val="00D47C04"/>
    <w:rsid w:val="00D53A1F"/>
    <w:rsid w:val="00D541A2"/>
    <w:rsid w:val="00D54268"/>
    <w:rsid w:val="00D547AB"/>
    <w:rsid w:val="00D56DBC"/>
    <w:rsid w:val="00D65600"/>
    <w:rsid w:val="00D65FE8"/>
    <w:rsid w:val="00D66056"/>
    <w:rsid w:val="00D664E5"/>
    <w:rsid w:val="00D6718B"/>
    <w:rsid w:val="00D71382"/>
    <w:rsid w:val="00D71393"/>
    <w:rsid w:val="00D717F7"/>
    <w:rsid w:val="00D74149"/>
    <w:rsid w:val="00D741F9"/>
    <w:rsid w:val="00D75219"/>
    <w:rsid w:val="00D7547E"/>
    <w:rsid w:val="00D76806"/>
    <w:rsid w:val="00D771B7"/>
    <w:rsid w:val="00D7735E"/>
    <w:rsid w:val="00D77F31"/>
    <w:rsid w:val="00D8331B"/>
    <w:rsid w:val="00D83509"/>
    <w:rsid w:val="00D87DB1"/>
    <w:rsid w:val="00D90127"/>
    <w:rsid w:val="00D90F8A"/>
    <w:rsid w:val="00D913CA"/>
    <w:rsid w:val="00D937BC"/>
    <w:rsid w:val="00D94372"/>
    <w:rsid w:val="00D95436"/>
    <w:rsid w:val="00D95B47"/>
    <w:rsid w:val="00D95BC4"/>
    <w:rsid w:val="00D96E84"/>
    <w:rsid w:val="00DA05F5"/>
    <w:rsid w:val="00DA0A0B"/>
    <w:rsid w:val="00DA0A2B"/>
    <w:rsid w:val="00DA1362"/>
    <w:rsid w:val="00DA45A5"/>
    <w:rsid w:val="00DA5976"/>
    <w:rsid w:val="00DB36AE"/>
    <w:rsid w:val="00DB4635"/>
    <w:rsid w:val="00DB76F1"/>
    <w:rsid w:val="00DC4F61"/>
    <w:rsid w:val="00DC546D"/>
    <w:rsid w:val="00DD0201"/>
    <w:rsid w:val="00DD5EEB"/>
    <w:rsid w:val="00DE419C"/>
    <w:rsid w:val="00DE7959"/>
    <w:rsid w:val="00DF1A5E"/>
    <w:rsid w:val="00DF348A"/>
    <w:rsid w:val="00DF3DAB"/>
    <w:rsid w:val="00DF421D"/>
    <w:rsid w:val="00DF61DF"/>
    <w:rsid w:val="00E0155B"/>
    <w:rsid w:val="00E0330E"/>
    <w:rsid w:val="00E047D1"/>
    <w:rsid w:val="00E0660C"/>
    <w:rsid w:val="00E1038C"/>
    <w:rsid w:val="00E10DE3"/>
    <w:rsid w:val="00E1132F"/>
    <w:rsid w:val="00E12847"/>
    <w:rsid w:val="00E12CB6"/>
    <w:rsid w:val="00E131AB"/>
    <w:rsid w:val="00E14F28"/>
    <w:rsid w:val="00E15313"/>
    <w:rsid w:val="00E23AF3"/>
    <w:rsid w:val="00E25760"/>
    <w:rsid w:val="00E26346"/>
    <w:rsid w:val="00E26670"/>
    <w:rsid w:val="00E26E2F"/>
    <w:rsid w:val="00E26EFA"/>
    <w:rsid w:val="00E32FC5"/>
    <w:rsid w:val="00E40F04"/>
    <w:rsid w:val="00E43C23"/>
    <w:rsid w:val="00E468D1"/>
    <w:rsid w:val="00E51ACD"/>
    <w:rsid w:val="00E51F60"/>
    <w:rsid w:val="00E526CF"/>
    <w:rsid w:val="00E546EE"/>
    <w:rsid w:val="00E55E60"/>
    <w:rsid w:val="00E5606F"/>
    <w:rsid w:val="00E570F4"/>
    <w:rsid w:val="00E6089E"/>
    <w:rsid w:val="00E6361B"/>
    <w:rsid w:val="00E64067"/>
    <w:rsid w:val="00E67A51"/>
    <w:rsid w:val="00E73858"/>
    <w:rsid w:val="00E822EB"/>
    <w:rsid w:val="00E8406C"/>
    <w:rsid w:val="00E845A7"/>
    <w:rsid w:val="00E87A55"/>
    <w:rsid w:val="00E910B9"/>
    <w:rsid w:val="00E910DD"/>
    <w:rsid w:val="00E94BD3"/>
    <w:rsid w:val="00E96ACB"/>
    <w:rsid w:val="00E96B52"/>
    <w:rsid w:val="00E973EB"/>
    <w:rsid w:val="00E97BAC"/>
    <w:rsid w:val="00EA00A3"/>
    <w:rsid w:val="00EA510A"/>
    <w:rsid w:val="00EA5220"/>
    <w:rsid w:val="00EB01A5"/>
    <w:rsid w:val="00EB0413"/>
    <w:rsid w:val="00EB13B6"/>
    <w:rsid w:val="00EB1F47"/>
    <w:rsid w:val="00EB247C"/>
    <w:rsid w:val="00EB3229"/>
    <w:rsid w:val="00EB452A"/>
    <w:rsid w:val="00EB6A53"/>
    <w:rsid w:val="00EB72B5"/>
    <w:rsid w:val="00EC01D0"/>
    <w:rsid w:val="00EC02F0"/>
    <w:rsid w:val="00EC056C"/>
    <w:rsid w:val="00EC2C6D"/>
    <w:rsid w:val="00EC35DC"/>
    <w:rsid w:val="00EC59F8"/>
    <w:rsid w:val="00EC75B2"/>
    <w:rsid w:val="00ED4181"/>
    <w:rsid w:val="00ED48DC"/>
    <w:rsid w:val="00ED69D7"/>
    <w:rsid w:val="00ED7FEB"/>
    <w:rsid w:val="00EE0862"/>
    <w:rsid w:val="00EE17A2"/>
    <w:rsid w:val="00EE7B91"/>
    <w:rsid w:val="00EF08C2"/>
    <w:rsid w:val="00EF171B"/>
    <w:rsid w:val="00EF203B"/>
    <w:rsid w:val="00EF2408"/>
    <w:rsid w:val="00EF4F9E"/>
    <w:rsid w:val="00EF6079"/>
    <w:rsid w:val="00EF6AF0"/>
    <w:rsid w:val="00EF70C5"/>
    <w:rsid w:val="00EF7227"/>
    <w:rsid w:val="00EF7735"/>
    <w:rsid w:val="00F00588"/>
    <w:rsid w:val="00F00B2E"/>
    <w:rsid w:val="00F01159"/>
    <w:rsid w:val="00F0139B"/>
    <w:rsid w:val="00F01FB1"/>
    <w:rsid w:val="00F03353"/>
    <w:rsid w:val="00F04D88"/>
    <w:rsid w:val="00F066A0"/>
    <w:rsid w:val="00F11F1C"/>
    <w:rsid w:val="00F13295"/>
    <w:rsid w:val="00F16DF3"/>
    <w:rsid w:val="00F208D2"/>
    <w:rsid w:val="00F21DF0"/>
    <w:rsid w:val="00F21FE8"/>
    <w:rsid w:val="00F23E94"/>
    <w:rsid w:val="00F24851"/>
    <w:rsid w:val="00F249AA"/>
    <w:rsid w:val="00F24F8C"/>
    <w:rsid w:val="00F25B6D"/>
    <w:rsid w:val="00F300DE"/>
    <w:rsid w:val="00F306A3"/>
    <w:rsid w:val="00F310CC"/>
    <w:rsid w:val="00F33A27"/>
    <w:rsid w:val="00F33CF3"/>
    <w:rsid w:val="00F3540C"/>
    <w:rsid w:val="00F354BC"/>
    <w:rsid w:val="00F35F38"/>
    <w:rsid w:val="00F36143"/>
    <w:rsid w:val="00F400CC"/>
    <w:rsid w:val="00F406C4"/>
    <w:rsid w:val="00F40EA1"/>
    <w:rsid w:val="00F42828"/>
    <w:rsid w:val="00F429FC"/>
    <w:rsid w:val="00F443A0"/>
    <w:rsid w:val="00F44E26"/>
    <w:rsid w:val="00F5157F"/>
    <w:rsid w:val="00F51FAE"/>
    <w:rsid w:val="00F54FD3"/>
    <w:rsid w:val="00F55C42"/>
    <w:rsid w:val="00F62BD9"/>
    <w:rsid w:val="00F7045B"/>
    <w:rsid w:val="00F70C83"/>
    <w:rsid w:val="00F75AC8"/>
    <w:rsid w:val="00F84F2E"/>
    <w:rsid w:val="00F90D8B"/>
    <w:rsid w:val="00F9149D"/>
    <w:rsid w:val="00F917D8"/>
    <w:rsid w:val="00F96DE1"/>
    <w:rsid w:val="00FA013F"/>
    <w:rsid w:val="00FA1AB8"/>
    <w:rsid w:val="00FA22A9"/>
    <w:rsid w:val="00FA35FA"/>
    <w:rsid w:val="00FA54A7"/>
    <w:rsid w:val="00FA5D0C"/>
    <w:rsid w:val="00FA60F2"/>
    <w:rsid w:val="00FB4510"/>
    <w:rsid w:val="00FB4834"/>
    <w:rsid w:val="00FB768A"/>
    <w:rsid w:val="00FC2846"/>
    <w:rsid w:val="00FC5463"/>
    <w:rsid w:val="00FD2CCA"/>
    <w:rsid w:val="00FD66E0"/>
    <w:rsid w:val="00FD7941"/>
    <w:rsid w:val="00FE3B0A"/>
    <w:rsid w:val="00FE6219"/>
    <w:rsid w:val="00FE6713"/>
    <w:rsid w:val="00FF1A9D"/>
    <w:rsid w:val="00FF5992"/>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Normal">
    <w:name w:val="Normal"/>
    <w:qFormat/>
    <w:rsid w:val="00854215"/>
    <w:rPr>
      <w:sz w:val="24"/>
      <w:szCs w:val="24"/>
    </w:rPr>
  </w:style>
  <w:style w:type="paragraph" w:styleId="Heading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Normal"/>
    <w:next w:val="Normal"/>
    <w:link w:val="Heading1Char"/>
    <w:uiPriority w:val="99"/>
    <w:qFormat/>
    <w:rsid w:val="00854215"/>
    <w:pPr>
      <w:keepNext/>
      <w:numPr>
        <w:numId w:val="15"/>
      </w:numPr>
      <w:jc w:val="right"/>
      <w:outlineLvl w:val="0"/>
    </w:pPr>
    <w:rPr>
      <w:iCs/>
    </w:rPr>
  </w:style>
  <w:style w:type="paragraph" w:styleId="Heading2">
    <w:name w:val="heading 2"/>
    <w:aliases w:val="2,22,A,A.B.C.,CHS,Gliederung2,H,H2,H2 Знак,H2-Heading 2,H21,H22,HD2,Header2,Heading 2 Hidden,Heading Indent No L2,Heading2,Level 2 Topic Heading,Major,Numbered text 3,RTC,h2,heading2,iz2,l2,list 2,list2,Б2,Заголовок 21,Раздел Знак"/>
    <w:basedOn w:val="Normal"/>
    <w:next w:val="Normal"/>
    <w:link w:val="Heading2Char"/>
    <w:uiPriority w:val="99"/>
    <w:qFormat/>
    <w:rsid w:val="00854215"/>
    <w:pPr>
      <w:keepNext/>
      <w:numPr>
        <w:ilvl w:val="1"/>
        <w:numId w:val="15"/>
      </w:numPr>
      <w:spacing w:before="240" w:after="60"/>
      <w:outlineLvl w:val="1"/>
    </w:pPr>
    <w:rPr>
      <w:rFonts w:ascii="Arial" w:hAnsi="Arial" w:cs="Arial"/>
      <w:b/>
      <w:bCs/>
      <w:i/>
      <w:iCs/>
      <w:sz w:val="28"/>
      <w:szCs w:val="28"/>
    </w:rPr>
  </w:style>
  <w:style w:type="paragraph" w:styleId="Heading3">
    <w:name w:val="heading 3"/>
    <w:aliases w:val="H3"/>
    <w:basedOn w:val="Normal"/>
    <w:next w:val="Normal"/>
    <w:link w:val="Heading3Char"/>
    <w:uiPriority w:val="99"/>
    <w:qFormat/>
    <w:rsid w:val="00854215"/>
    <w:pPr>
      <w:keepNext/>
      <w:numPr>
        <w:ilvl w:val="2"/>
        <w:numId w:val="16"/>
      </w:numPr>
      <w:spacing w:before="240" w:after="60"/>
      <w:outlineLvl w:val="2"/>
    </w:pPr>
    <w:rPr>
      <w:rFonts w:ascii="Cambria" w:hAnsi="Cambria"/>
      <w:b/>
      <w:bCs/>
      <w:sz w:val="26"/>
      <w:szCs w:val="26"/>
    </w:rPr>
  </w:style>
  <w:style w:type="paragraph" w:styleId="Heading4">
    <w:name w:val="heading 4"/>
    <w:basedOn w:val="Normal"/>
    <w:next w:val="Normal"/>
    <w:link w:val="Heading4Char"/>
    <w:uiPriority w:val="99"/>
    <w:qFormat/>
    <w:rsid w:val="00854215"/>
    <w:pPr>
      <w:keepNext/>
      <w:numPr>
        <w:ilvl w:val="3"/>
        <w:numId w:val="16"/>
      </w:numPr>
      <w:spacing w:before="240" w:after="60"/>
      <w:outlineLvl w:val="3"/>
    </w:pPr>
    <w:rPr>
      <w:rFonts w:eastAsia="Arial Unicode MS"/>
      <w:b/>
      <w:bCs/>
      <w:sz w:val="28"/>
      <w:szCs w:val="28"/>
    </w:rPr>
  </w:style>
  <w:style w:type="paragraph" w:styleId="Heading5">
    <w:name w:val="heading 5"/>
    <w:basedOn w:val="Normal"/>
    <w:next w:val="Normal"/>
    <w:link w:val="Heading5Char"/>
    <w:uiPriority w:val="99"/>
    <w:qFormat/>
    <w:rsid w:val="00854215"/>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Heading6">
    <w:name w:val="heading 6"/>
    <w:basedOn w:val="Normal"/>
    <w:next w:val="Normal"/>
    <w:link w:val="Heading6Char"/>
    <w:uiPriority w:val="99"/>
    <w:qFormat/>
    <w:rsid w:val="00854215"/>
    <w:pPr>
      <w:spacing w:before="240" w:after="60"/>
      <w:outlineLvl w:val="5"/>
    </w:pPr>
    <w:rPr>
      <w:b/>
      <w:bCs/>
      <w:sz w:val="22"/>
      <w:szCs w:val="22"/>
    </w:rPr>
  </w:style>
  <w:style w:type="paragraph" w:styleId="Heading7">
    <w:name w:val="heading 7"/>
    <w:basedOn w:val="Normal"/>
    <w:next w:val="Normal"/>
    <w:link w:val="Heading7Char"/>
    <w:uiPriority w:val="99"/>
    <w:qFormat/>
    <w:rsid w:val="00854215"/>
    <w:pPr>
      <w:tabs>
        <w:tab w:val="num" w:pos="3469"/>
      </w:tabs>
      <w:spacing w:before="240" w:after="60"/>
      <w:ind w:left="3469" w:hanging="1296"/>
      <w:outlineLvl w:val="6"/>
    </w:pPr>
  </w:style>
  <w:style w:type="paragraph" w:styleId="Heading8">
    <w:name w:val="heading 8"/>
    <w:basedOn w:val="Normal"/>
    <w:next w:val="Normal"/>
    <w:link w:val="Heading8Char"/>
    <w:uiPriority w:val="99"/>
    <w:qFormat/>
    <w:rsid w:val="00854215"/>
    <w:pPr>
      <w:tabs>
        <w:tab w:val="num" w:pos="3613"/>
      </w:tabs>
      <w:spacing w:before="240" w:after="60"/>
      <w:ind w:left="3613" w:hanging="1440"/>
      <w:outlineLvl w:val="7"/>
    </w:pPr>
    <w:rPr>
      <w:i/>
      <w:iCs/>
    </w:rPr>
  </w:style>
  <w:style w:type="paragraph" w:styleId="Heading9">
    <w:name w:val="heading 9"/>
    <w:basedOn w:val="Normal"/>
    <w:next w:val="Normal"/>
    <w:link w:val="Heading9Char"/>
    <w:uiPriority w:val="99"/>
    <w:qFormat/>
    <w:rsid w:val="00854215"/>
    <w:pPr>
      <w:tabs>
        <w:tab w:val="num" w:pos="3757"/>
      </w:tabs>
      <w:spacing w:before="240" w:after="60"/>
      <w:ind w:left="3757" w:hanging="1584"/>
      <w:outlineLvl w:val="8"/>
    </w:pPr>
    <w:rPr>
      <w:rFonts w:ascii="Arial" w:hAnsi="Arial" w:cs="Arial"/>
      <w:sz w:val="22"/>
      <w:szCs w:val="2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Document Header1 Char,H1 Char,H1 Знак Char,Headi... Char,Heading 1iz Char,Б1 Char,Б11 Char,Введение... Char,Заголовок параграфа (1.) Char,h1 Char,В1 Char"/>
    <w:basedOn w:val="DefaultParagraphFont"/>
    <w:link w:val="Heading1"/>
    <w:uiPriority w:val="99"/>
    <w:locked/>
    <w:rsid w:val="00233715"/>
    <w:rPr>
      <w:iCs/>
      <w:sz w:val="24"/>
      <w:szCs w:val="24"/>
    </w:rPr>
  </w:style>
  <w:style w:type="character" w:customStyle="1" w:styleId="Heading2Char">
    <w:name w:val="Heading 2 Char"/>
    <w:aliases w:val="2 Char,22 Char,A Char,A.B.C. Char,CHS Char,Gliederung2 Char,H Char,H2 Char,H2 Знак Char,H2-Heading 2 Char,H21 Char,H22 Char,HD2 Char,Header2 Char,Heading 2 Hidden Char,Heading Indent No L2 Char,Heading2 Char,Level 2 Topic Heading Char"/>
    <w:basedOn w:val="DefaultParagraphFont"/>
    <w:link w:val="Heading2"/>
    <w:uiPriority w:val="99"/>
    <w:locked/>
    <w:rPr>
      <w:rFonts w:ascii="Arial" w:hAnsi="Arial" w:cs="Arial"/>
      <w:b/>
      <w:bCs/>
      <w:i/>
      <w:iCs/>
      <w:sz w:val="28"/>
      <w:szCs w:val="28"/>
    </w:rPr>
  </w:style>
  <w:style w:type="character" w:customStyle="1" w:styleId="Heading3Char">
    <w:name w:val="Heading 3 Char"/>
    <w:aliases w:val="H3 Char"/>
    <w:basedOn w:val="DefaultParagraphFont"/>
    <w:link w:val="Heading3"/>
    <w:uiPriority w:val="99"/>
    <w:locked/>
    <w:rPr>
      <w:rFonts w:ascii="Cambria" w:hAnsi="Cambria"/>
      <w:b/>
      <w:bCs/>
      <w:sz w:val="26"/>
      <w:szCs w:val="26"/>
    </w:rPr>
  </w:style>
  <w:style w:type="character" w:customStyle="1" w:styleId="Heading4Char">
    <w:name w:val="Heading 4 Char"/>
    <w:basedOn w:val="DefaultParagraphFont"/>
    <w:link w:val="Heading4"/>
    <w:uiPriority w:val="99"/>
    <w:locked/>
    <w:rPr>
      <w:rFonts w:eastAsia="Arial Unicode MS"/>
      <w:b/>
      <w:bCs/>
      <w:sz w:val="28"/>
      <w:szCs w:val="28"/>
    </w:rPr>
  </w:style>
  <w:style w:type="character" w:customStyle="1" w:styleId="Heading5Char">
    <w:name w:val="Heading 5 Char"/>
    <w:basedOn w:val="DefaultParagraphFont"/>
    <w:link w:val="Heading5"/>
    <w:uiPriority w:val="99"/>
    <w:semiHidden/>
    <w:locked/>
    <w:rPr>
      <w:rFonts w:ascii="Calibri" w:hAnsi="Calibri" w:cs="Times New Roman"/>
      <w:b/>
      <w:bCs/>
      <w:i/>
      <w:iCs/>
      <w:sz w:val="26"/>
      <w:szCs w:val="26"/>
    </w:rPr>
  </w:style>
  <w:style w:type="character" w:customStyle="1" w:styleId="Heading6Char">
    <w:name w:val="Heading 6 Char"/>
    <w:basedOn w:val="DefaultParagraphFont"/>
    <w:link w:val="Heading6"/>
    <w:uiPriority w:val="99"/>
    <w:semiHidden/>
    <w:locked/>
    <w:rPr>
      <w:rFonts w:ascii="Calibri" w:hAnsi="Calibri" w:cs="Times New Roman"/>
      <w:b/>
      <w:bCs/>
    </w:rPr>
  </w:style>
  <w:style w:type="character" w:customStyle="1" w:styleId="Heading7Char">
    <w:name w:val="Heading 7 Char"/>
    <w:basedOn w:val="DefaultParagraphFont"/>
    <w:link w:val="Heading7"/>
    <w:uiPriority w:val="99"/>
    <w:semiHidden/>
    <w:locked/>
    <w:rPr>
      <w:rFonts w:ascii="Calibri" w:hAnsi="Calibri" w:cs="Times New Roman"/>
      <w:sz w:val="24"/>
      <w:szCs w:val="24"/>
    </w:rPr>
  </w:style>
  <w:style w:type="character" w:customStyle="1" w:styleId="Heading8Char">
    <w:name w:val="Heading 8 Char"/>
    <w:basedOn w:val="DefaultParagraphFont"/>
    <w:link w:val="Heading8"/>
    <w:uiPriority w:val="99"/>
    <w:semiHidden/>
    <w:locked/>
    <w:rPr>
      <w:rFonts w:ascii="Calibri" w:hAnsi="Calibri" w:cs="Times New Roman"/>
      <w:i/>
      <w:iCs/>
      <w:sz w:val="24"/>
      <w:szCs w:val="24"/>
    </w:rPr>
  </w:style>
  <w:style w:type="character" w:customStyle="1" w:styleId="Heading9Char">
    <w:name w:val="Heading 9 Char"/>
    <w:basedOn w:val="DefaultParagraphFont"/>
    <w:link w:val="Heading9"/>
    <w:uiPriority w:val="99"/>
    <w:semiHidden/>
    <w:locked/>
    <w:rPr>
      <w:rFonts w:ascii="Cambria" w:hAnsi="Cambria" w:cs="Times New Roman"/>
    </w:rPr>
  </w:style>
  <w:style w:type="paragraph" w:styleId="Header">
    <w:name w:val="header"/>
    <w:aliases w:val="Heder,Titul"/>
    <w:basedOn w:val="Normal"/>
    <w:link w:val="HeaderChar"/>
    <w:uiPriority w:val="99"/>
    <w:rsid w:val="00854215"/>
    <w:pPr>
      <w:tabs>
        <w:tab w:val="center" w:pos="4153"/>
        <w:tab w:val="right" w:pos="8306"/>
      </w:tabs>
    </w:pPr>
    <w:rPr>
      <w:rFonts w:ascii="Courier New" w:hAnsi="Courier New" w:cs="Courier New"/>
      <w:sz w:val="20"/>
      <w:szCs w:val="20"/>
    </w:rPr>
  </w:style>
  <w:style w:type="character" w:customStyle="1" w:styleId="HeaderChar">
    <w:name w:val="Header Char"/>
    <w:aliases w:val="Heder Char,Titul Char"/>
    <w:basedOn w:val="DefaultParagraphFont"/>
    <w:link w:val="Header"/>
    <w:uiPriority w:val="99"/>
    <w:locked/>
    <w:rsid w:val="00233715"/>
    <w:rPr>
      <w:rFonts w:ascii="Courier New" w:hAnsi="Courier New" w:cs="Times New Roman"/>
      <w:lang w:val="ru-RU" w:eastAsia="ru-RU"/>
    </w:rPr>
  </w:style>
  <w:style w:type="paragraph" w:styleId="Footer">
    <w:name w:val="footer"/>
    <w:basedOn w:val="Normal"/>
    <w:link w:val="FooterChar"/>
    <w:uiPriority w:val="99"/>
    <w:rsid w:val="00854215"/>
    <w:pPr>
      <w:tabs>
        <w:tab w:val="center" w:pos="4153"/>
        <w:tab w:val="right" w:pos="8306"/>
      </w:tabs>
    </w:pPr>
    <w:rPr>
      <w:rFonts w:ascii="Courier New" w:hAnsi="Courier New" w:cs="Courier New"/>
      <w:sz w:val="20"/>
      <w:szCs w:val="20"/>
    </w:rPr>
  </w:style>
  <w:style w:type="character" w:customStyle="1" w:styleId="FooterChar">
    <w:name w:val="Footer Char"/>
    <w:basedOn w:val="DefaultParagraphFont"/>
    <w:link w:val="Footer"/>
    <w:uiPriority w:val="99"/>
    <w:semiHidden/>
    <w:locked/>
    <w:rPr>
      <w:rFonts w:cs="Times New Roman"/>
      <w:sz w:val="24"/>
      <w:szCs w:val="24"/>
    </w:rPr>
  </w:style>
  <w:style w:type="paragraph" w:customStyle="1" w:styleId="ConsNormal">
    <w:name w:val="ConsNormal"/>
    <w:uiPriority w:val="99"/>
    <w:rsid w:val="00854215"/>
    <w:pPr>
      <w:autoSpaceDE w:val="0"/>
      <w:autoSpaceDN w:val="0"/>
      <w:adjustRightInd w:val="0"/>
      <w:ind w:right="19772" w:firstLine="720"/>
    </w:pPr>
    <w:rPr>
      <w:rFonts w:ascii="Arial" w:hAnsi="Arial" w:cs="Arial"/>
      <w:sz w:val="20"/>
      <w:szCs w:val="20"/>
    </w:rPr>
  </w:style>
  <w:style w:type="paragraph" w:styleId="BodyTextIndent">
    <w:name w:val="Body Text Indent"/>
    <w:basedOn w:val="Normal"/>
    <w:link w:val="BodyTextIndentChar"/>
    <w:uiPriority w:val="99"/>
    <w:semiHidden/>
    <w:rsid w:val="00854215"/>
    <w:pPr>
      <w:ind w:firstLine="720"/>
      <w:jc w:val="both"/>
    </w:pPr>
    <w:rPr>
      <w:color w:val="000000"/>
    </w:rPr>
  </w:style>
  <w:style w:type="character" w:customStyle="1" w:styleId="BodyTextIndentChar">
    <w:name w:val="Body Text Indent Char"/>
    <w:basedOn w:val="DefaultParagraphFont"/>
    <w:link w:val="BodyTextIndent"/>
    <w:uiPriority w:val="99"/>
    <w:semiHidden/>
    <w:locked/>
    <w:rPr>
      <w:rFonts w:cs="Times New Roman"/>
      <w:sz w:val="24"/>
      <w:szCs w:val="24"/>
    </w:rPr>
  </w:style>
  <w:style w:type="paragraph" w:customStyle="1" w:styleId="ConsTitle">
    <w:name w:val="ConsTitle"/>
    <w:uiPriority w:val="99"/>
    <w:rsid w:val="00854215"/>
    <w:pPr>
      <w:autoSpaceDE w:val="0"/>
      <w:autoSpaceDN w:val="0"/>
      <w:adjustRightInd w:val="0"/>
      <w:ind w:right="19772"/>
    </w:pPr>
    <w:rPr>
      <w:rFonts w:ascii="Arial" w:hAnsi="Arial" w:cs="Arial"/>
      <w:b/>
      <w:bCs/>
      <w:sz w:val="14"/>
      <w:szCs w:val="14"/>
    </w:rPr>
  </w:style>
  <w:style w:type="paragraph" w:customStyle="1" w:styleId="Normal1">
    <w:name w:val="Normal1"/>
    <w:uiPriority w:val="99"/>
    <w:rsid w:val="00854215"/>
    <w:rPr>
      <w:sz w:val="24"/>
      <w:szCs w:val="20"/>
    </w:rPr>
  </w:style>
  <w:style w:type="character" w:styleId="PageNumber">
    <w:name w:val="page number"/>
    <w:basedOn w:val="DefaultParagraphFont"/>
    <w:uiPriority w:val="99"/>
    <w:semiHidden/>
    <w:rsid w:val="00854215"/>
    <w:rPr>
      <w:rFonts w:cs="Times New Roman"/>
    </w:rPr>
  </w:style>
  <w:style w:type="character" w:styleId="CommentReference">
    <w:name w:val="annotation reference"/>
    <w:basedOn w:val="DefaultParagraphFont"/>
    <w:uiPriority w:val="99"/>
    <w:semiHidden/>
    <w:rsid w:val="00854215"/>
    <w:rPr>
      <w:rFonts w:cs="Times New Roman"/>
      <w:sz w:val="16"/>
    </w:rPr>
  </w:style>
  <w:style w:type="paragraph" w:styleId="CommentText">
    <w:name w:val="annotation text"/>
    <w:basedOn w:val="Normal"/>
    <w:link w:val="CommentTextChar"/>
    <w:uiPriority w:val="99"/>
    <w:semiHidden/>
    <w:rsid w:val="00854215"/>
    <w:rPr>
      <w:sz w:val="20"/>
      <w:szCs w:val="20"/>
    </w:rPr>
  </w:style>
  <w:style w:type="character" w:customStyle="1" w:styleId="CommentTextChar">
    <w:name w:val="Comment Text Char"/>
    <w:basedOn w:val="DefaultParagraphFont"/>
    <w:link w:val="CommentText"/>
    <w:uiPriority w:val="99"/>
    <w:semiHidden/>
    <w:locked/>
    <w:rPr>
      <w:rFonts w:cs="Times New Roman"/>
      <w:sz w:val="20"/>
      <w:szCs w:val="20"/>
    </w:rPr>
  </w:style>
  <w:style w:type="character" w:customStyle="1" w:styleId="a2">
    <w:name w:val="Текст примечания Знак"/>
    <w:basedOn w:val="DefaultParagraphFont"/>
    <w:uiPriority w:val="99"/>
    <w:rsid w:val="00854215"/>
    <w:rPr>
      <w:rFonts w:cs="Times New Roman"/>
    </w:rPr>
  </w:style>
  <w:style w:type="paragraph" w:styleId="CommentSubject">
    <w:name w:val="annotation subject"/>
    <w:basedOn w:val="CommentText"/>
    <w:next w:val="CommentText"/>
    <w:link w:val="CommentSubjectChar"/>
    <w:uiPriority w:val="99"/>
    <w:rsid w:val="00854215"/>
    <w:rPr>
      <w:b/>
      <w:bCs/>
    </w:rPr>
  </w:style>
  <w:style w:type="character" w:customStyle="1" w:styleId="CommentSubjectChar">
    <w:name w:val="Comment Subject Char"/>
    <w:basedOn w:val="CommentTextChar"/>
    <w:link w:val="CommentSubject"/>
    <w:uiPriority w:val="99"/>
    <w:semiHidden/>
    <w:locked/>
    <w:rPr>
      <w:b/>
      <w:bCs/>
    </w:rPr>
  </w:style>
  <w:style w:type="character" w:customStyle="1" w:styleId="a3">
    <w:name w:val="Тема примечания Знак"/>
    <w:uiPriority w:val="99"/>
    <w:rsid w:val="00854215"/>
    <w:rPr>
      <w:b/>
    </w:rPr>
  </w:style>
  <w:style w:type="paragraph" w:styleId="BalloonText">
    <w:name w:val="Balloon Text"/>
    <w:basedOn w:val="Normal"/>
    <w:link w:val="BalloonTextChar"/>
    <w:uiPriority w:val="99"/>
    <w:rsid w:val="00854215"/>
    <w:rPr>
      <w:rFonts w:ascii="Tahoma" w:hAnsi="Tahoma" w:cs="Tahoma"/>
      <w:sz w:val="16"/>
      <w:szCs w:val="16"/>
    </w:rPr>
  </w:style>
  <w:style w:type="character" w:customStyle="1" w:styleId="BalloonTextChar">
    <w:name w:val="Balloon Text Char"/>
    <w:basedOn w:val="DefaultParagraphFont"/>
    <w:link w:val="BalloonText"/>
    <w:uiPriority w:val="99"/>
    <w:semiHidden/>
    <w:locked/>
    <w:rPr>
      <w:rFonts w:cs="Times New Roman"/>
      <w:sz w:val="2"/>
    </w:rPr>
  </w:style>
  <w:style w:type="character" w:customStyle="1" w:styleId="a4">
    <w:name w:val="Текст выноски Знак"/>
    <w:uiPriority w:val="99"/>
    <w:rsid w:val="00854215"/>
    <w:rPr>
      <w:rFonts w:ascii="Tahoma" w:hAnsi="Tahoma"/>
      <w:sz w:val="16"/>
    </w:rPr>
  </w:style>
  <w:style w:type="paragraph" w:styleId="BodyTextIndent2">
    <w:name w:val="Body Text Indent 2"/>
    <w:basedOn w:val="Normal"/>
    <w:link w:val="BodyTextIndent2Char"/>
    <w:uiPriority w:val="99"/>
    <w:rsid w:val="00854215"/>
    <w:pPr>
      <w:ind w:firstLine="720"/>
      <w:jc w:val="both"/>
    </w:pPr>
  </w:style>
  <w:style w:type="character" w:customStyle="1" w:styleId="BodyTextIndent2Char">
    <w:name w:val="Body Text Indent 2 Char"/>
    <w:basedOn w:val="DefaultParagraphFont"/>
    <w:link w:val="BodyTextIndent2"/>
    <w:uiPriority w:val="99"/>
    <w:semiHidden/>
    <w:locked/>
    <w:rPr>
      <w:rFonts w:cs="Times New Roman"/>
      <w:sz w:val="24"/>
      <w:szCs w:val="24"/>
    </w:rPr>
  </w:style>
  <w:style w:type="paragraph" w:styleId="BodyTextIndent3">
    <w:name w:val="Body Text Indent 3"/>
    <w:basedOn w:val="Normal"/>
    <w:link w:val="BodyTextIndent3Char"/>
    <w:uiPriority w:val="99"/>
    <w:semiHidden/>
    <w:rsid w:val="00854215"/>
    <w:pPr>
      <w:ind w:firstLine="720"/>
      <w:jc w:val="both"/>
    </w:pPr>
    <w:rPr>
      <w:color w:val="0000FF"/>
      <w:u w:val="single"/>
    </w:rPr>
  </w:style>
  <w:style w:type="character" w:customStyle="1" w:styleId="BodyTextIndent3Char">
    <w:name w:val="Body Text Indent 3 Char"/>
    <w:basedOn w:val="DefaultParagraphFont"/>
    <w:link w:val="BodyTextIndent3"/>
    <w:uiPriority w:val="99"/>
    <w:semiHidden/>
    <w:locked/>
    <w:rPr>
      <w:rFonts w:cs="Times New Roman"/>
      <w:sz w:val="16"/>
      <w:szCs w:val="16"/>
    </w:rPr>
  </w:style>
  <w:style w:type="character" w:customStyle="1" w:styleId="labelheaderlevel21">
    <w:name w:val="label_header_level_21"/>
    <w:uiPriority w:val="99"/>
    <w:rsid w:val="00854215"/>
    <w:rPr>
      <w:b/>
      <w:color w:val="0000FF"/>
      <w:sz w:val="20"/>
    </w:rPr>
  </w:style>
  <w:style w:type="paragraph" w:styleId="NormalWeb">
    <w:name w:val="Normal (Web)"/>
    <w:aliases w:val="Обычный (Web),Обычный (веб) Знак Знак,Обычный (Web) Знак Знак Знак"/>
    <w:basedOn w:val="Normal"/>
    <w:link w:val="NormalWebChar"/>
    <w:uiPriority w:val="99"/>
    <w:rsid w:val="00854215"/>
    <w:pPr>
      <w:spacing w:before="100" w:beforeAutospacing="1" w:after="100" w:afterAutospacing="1"/>
    </w:pPr>
    <w:rPr>
      <w:szCs w:val="20"/>
    </w:rPr>
  </w:style>
  <w:style w:type="paragraph" w:styleId="List2">
    <w:name w:val="List 2"/>
    <w:basedOn w:val="Normal"/>
    <w:uiPriority w:val="99"/>
    <w:semiHidden/>
    <w:rsid w:val="00854215"/>
    <w:pPr>
      <w:ind w:left="566" w:hanging="283"/>
    </w:pPr>
  </w:style>
  <w:style w:type="paragraph" w:customStyle="1" w:styleId="a5">
    <w:name w:val="Знак"/>
    <w:basedOn w:val="Normal"/>
    <w:uiPriority w:val="99"/>
    <w:rsid w:val="00854215"/>
    <w:pPr>
      <w:tabs>
        <w:tab w:val="num" w:pos="360"/>
      </w:tabs>
      <w:spacing w:after="160" w:line="240" w:lineRule="exact"/>
    </w:pPr>
    <w:rPr>
      <w:rFonts w:ascii="Verdana" w:hAnsi="Verdana" w:cs="Verdana"/>
      <w:sz w:val="20"/>
      <w:szCs w:val="20"/>
      <w:lang w:val="en-US" w:eastAsia="en-US"/>
    </w:rPr>
  </w:style>
  <w:style w:type="paragraph" w:customStyle="1" w:styleId="a6">
    <w:name w:val="Знак Знак Знак Знак"/>
    <w:basedOn w:val="Normal"/>
    <w:uiPriority w:val="99"/>
    <w:rsid w:val="00854215"/>
    <w:pPr>
      <w:spacing w:after="160" w:line="240" w:lineRule="exact"/>
    </w:pPr>
    <w:rPr>
      <w:rFonts w:ascii="Verdana" w:hAnsi="Verdana" w:cs="Verdana"/>
      <w:sz w:val="20"/>
      <w:szCs w:val="20"/>
      <w:lang w:val="en-US" w:eastAsia="en-US"/>
    </w:rPr>
  </w:style>
  <w:style w:type="paragraph" w:customStyle="1" w:styleId="11">
    <w:name w:val="заголовок 11"/>
    <w:basedOn w:val="Normal"/>
    <w:next w:val="Normal"/>
    <w:uiPriority w:val="99"/>
    <w:rsid w:val="00854215"/>
    <w:pPr>
      <w:keepNext/>
      <w:jc w:val="center"/>
    </w:pPr>
    <w:rPr>
      <w:szCs w:val="20"/>
    </w:rPr>
  </w:style>
  <w:style w:type="paragraph" w:styleId="BodyText2">
    <w:name w:val="Body Text 2"/>
    <w:basedOn w:val="Normal"/>
    <w:link w:val="BodyText2Char"/>
    <w:uiPriority w:val="99"/>
    <w:semiHidden/>
    <w:rsid w:val="00854215"/>
    <w:pPr>
      <w:spacing w:after="120" w:line="480" w:lineRule="auto"/>
    </w:p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BodyText3">
    <w:name w:val="Body Text 3"/>
    <w:basedOn w:val="Normal"/>
    <w:link w:val="BodyText3Char"/>
    <w:uiPriority w:val="99"/>
    <w:semiHidden/>
    <w:rsid w:val="00854215"/>
    <w:pPr>
      <w:spacing w:after="120"/>
    </w:pPr>
    <w:rPr>
      <w:sz w:val="16"/>
      <w:szCs w:val="16"/>
    </w:rPr>
  </w:style>
  <w:style w:type="character" w:customStyle="1" w:styleId="BodyText3Char">
    <w:name w:val="Body Text 3 Char"/>
    <w:basedOn w:val="DefaultParagraphFont"/>
    <w:link w:val="BodyText3"/>
    <w:uiPriority w:val="99"/>
    <w:semiHidden/>
    <w:locked/>
    <w:rPr>
      <w:rFonts w:cs="Times New Roman"/>
      <w:sz w:val="16"/>
      <w:szCs w:val="16"/>
    </w:rPr>
  </w:style>
  <w:style w:type="paragraph" w:customStyle="1" w:styleId="10">
    <w:name w:val="заголовок 1"/>
    <w:basedOn w:val="Normal"/>
    <w:next w:val="Normal"/>
    <w:uiPriority w:val="99"/>
    <w:rsid w:val="00854215"/>
    <w:pPr>
      <w:keepNext/>
      <w:widowControl w:val="0"/>
      <w:jc w:val="center"/>
    </w:pPr>
    <w:rPr>
      <w:b/>
      <w:sz w:val="22"/>
      <w:szCs w:val="20"/>
    </w:rPr>
  </w:style>
  <w:style w:type="paragraph" w:customStyle="1" w:styleId="20">
    <w:name w:val="çàãîëîâîê 2"/>
    <w:basedOn w:val="Normal"/>
    <w:next w:val="Normal"/>
    <w:uiPriority w:val="99"/>
    <w:rsid w:val="00854215"/>
    <w:pPr>
      <w:keepNext/>
      <w:jc w:val="both"/>
    </w:pPr>
    <w:rPr>
      <w:szCs w:val="20"/>
      <w:lang w:val="en-GB"/>
    </w:rPr>
  </w:style>
  <w:style w:type="paragraph" w:customStyle="1" w:styleId="a7">
    <w:name w:val="Таблица шапка"/>
    <w:basedOn w:val="Normal"/>
    <w:uiPriority w:val="99"/>
    <w:rsid w:val="00854215"/>
    <w:pPr>
      <w:keepNext/>
      <w:spacing w:before="40" w:after="40"/>
      <w:ind w:left="57" w:right="57"/>
    </w:pPr>
    <w:rPr>
      <w:sz w:val="22"/>
      <w:szCs w:val="20"/>
    </w:rPr>
  </w:style>
  <w:style w:type="paragraph" w:customStyle="1" w:styleId="a8">
    <w:name w:val="Таблица текст"/>
    <w:basedOn w:val="Normal"/>
    <w:uiPriority w:val="99"/>
    <w:rsid w:val="00854215"/>
    <w:pPr>
      <w:spacing w:before="40" w:after="40"/>
      <w:ind w:left="57" w:right="57"/>
    </w:pPr>
    <w:rPr>
      <w:szCs w:val="20"/>
    </w:rPr>
  </w:style>
  <w:style w:type="paragraph" w:customStyle="1" w:styleId="a0">
    <w:name w:val="Пункт"/>
    <w:basedOn w:val="Normal"/>
    <w:uiPriority w:val="99"/>
    <w:rsid w:val="00854215"/>
    <w:pPr>
      <w:numPr>
        <w:ilvl w:val="2"/>
        <w:numId w:val="15"/>
      </w:numPr>
      <w:spacing w:line="360" w:lineRule="auto"/>
      <w:jc w:val="both"/>
    </w:pPr>
    <w:rPr>
      <w:sz w:val="28"/>
      <w:szCs w:val="28"/>
    </w:rPr>
  </w:style>
  <w:style w:type="paragraph" w:styleId="HTMLPreformatted">
    <w:name w:val="HTML Preformatted"/>
    <w:basedOn w:val="Normal"/>
    <w:link w:val="HTMLPreformattedChar"/>
    <w:uiPriority w:val="99"/>
    <w:semiHidden/>
    <w:rsid w:val="0085421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PreformattedChar">
    <w:name w:val="HTML Preformatted Char"/>
    <w:basedOn w:val="DefaultParagraphFont"/>
    <w:link w:val="HTMLPreformatted"/>
    <w:uiPriority w:val="99"/>
    <w:semiHidden/>
    <w:locked/>
    <w:rPr>
      <w:rFonts w:ascii="Courier New" w:hAnsi="Courier New" w:cs="Courier New"/>
      <w:sz w:val="20"/>
      <w:szCs w:val="20"/>
    </w:rPr>
  </w:style>
  <w:style w:type="character" w:customStyle="1" w:styleId="HTML">
    <w:name w:val="Стандартный HTML Знак"/>
    <w:uiPriority w:val="99"/>
    <w:rsid w:val="00854215"/>
    <w:rPr>
      <w:rFonts w:ascii="Courier New" w:hAnsi="Courier New"/>
    </w:rPr>
  </w:style>
  <w:style w:type="character" w:customStyle="1" w:styleId="a9">
    <w:name w:val="Нижний колонтитул Знак"/>
    <w:uiPriority w:val="99"/>
    <w:rsid w:val="00854215"/>
    <w:rPr>
      <w:rFonts w:ascii="Courier New" w:hAnsi="Courier New"/>
    </w:rPr>
  </w:style>
  <w:style w:type="character" w:styleId="Hyperlink">
    <w:name w:val="Hyperlink"/>
    <w:basedOn w:val="DefaultParagraphFont"/>
    <w:uiPriority w:val="99"/>
    <w:rsid w:val="00854215"/>
    <w:rPr>
      <w:rFonts w:cs="Times New Roman"/>
      <w:color w:val="0000FF"/>
      <w:u w:val="single"/>
    </w:rPr>
  </w:style>
  <w:style w:type="paragraph" w:styleId="BodyText">
    <w:name w:val="Body Text"/>
    <w:basedOn w:val="Normal"/>
    <w:link w:val="BodyTextChar"/>
    <w:uiPriority w:val="99"/>
    <w:semiHidden/>
    <w:rsid w:val="00854215"/>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character" w:customStyle="1" w:styleId="aa">
    <w:name w:val="Основной текст Знак"/>
    <w:uiPriority w:val="99"/>
    <w:rsid w:val="00854215"/>
    <w:rPr>
      <w:sz w:val="24"/>
    </w:rPr>
  </w:style>
  <w:style w:type="paragraph" w:styleId="FootnoteText">
    <w:name w:val="footnote text"/>
    <w:basedOn w:val="Normal"/>
    <w:link w:val="FootnoteTextChar"/>
    <w:uiPriority w:val="99"/>
    <w:semiHidden/>
    <w:rsid w:val="00854215"/>
    <w:pPr>
      <w:spacing w:line="360" w:lineRule="auto"/>
      <w:ind w:firstLine="567"/>
      <w:jc w:val="both"/>
    </w:pPr>
    <w:rPr>
      <w:szCs w:val="20"/>
    </w:rPr>
  </w:style>
  <w:style w:type="character" w:customStyle="1" w:styleId="FootnoteTextChar">
    <w:name w:val="Footnote Text Char"/>
    <w:basedOn w:val="DefaultParagraphFont"/>
    <w:link w:val="FootnoteText"/>
    <w:uiPriority w:val="99"/>
    <w:semiHidden/>
    <w:locked/>
    <w:rPr>
      <w:rFonts w:cs="Times New Roman"/>
      <w:sz w:val="20"/>
      <w:szCs w:val="20"/>
    </w:rPr>
  </w:style>
  <w:style w:type="character" w:customStyle="1" w:styleId="ab">
    <w:name w:val="Текст сноски Знак"/>
    <w:uiPriority w:val="99"/>
    <w:rsid w:val="00854215"/>
    <w:rPr>
      <w:snapToGrid w:val="0"/>
      <w:sz w:val="24"/>
    </w:rPr>
  </w:style>
  <w:style w:type="character" w:customStyle="1" w:styleId="21">
    <w:name w:val="Заголовок 2 Знак"/>
    <w:uiPriority w:val="99"/>
    <w:rsid w:val="00854215"/>
    <w:rPr>
      <w:rFonts w:ascii="Arial" w:hAnsi="Arial"/>
      <w:b/>
      <w:i/>
      <w:sz w:val="28"/>
    </w:rPr>
  </w:style>
  <w:style w:type="character" w:customStyle="1" w:styleId="FontStyle15">
    <w:name w:val="Font Style15"/>
    <w:uiPriority w:val="99"/>
    <w:rsid w:val="00854215"/>
    <w:rPr>
      <w:rFonts w:ascii="Times New Roman" w:hAnsi="Times New Roman"/>
      <w:sz w:val="26"/>
    </w:rPr>
  </w:style>
  <w:style w:type="character" w:customStyle="1" w:styleId="40">
    <w:name w:val="Заголовок 4 Знак"/>
    <w:uiPriority w:val="99"/>
    <w:rsid w:val="00854215"/>
    <w:rPr>
      <w:rFonts w:eastAsia="Arial Unicode MS"/>
      <w:b/>
      <w:sz w:val="28"/>
    </w:rPr>
  </w:style>
  <w:style w:type="character" w:customStyle="1" w:styleId="5">
    <w:name w:val="Заголовок 5 Знак"/>
    <w:uiPriority w:val="99"/>
    <w:rsid w:val="00854215"/>
    <w:rPr>
      <w:rFonts w:ascii="Times New Roman CYR" w:eastAsia="Arial Unicode MS" w:hAnsi="Times New Roman CYR"/>
      <w:b/>
      <w:i/>
      <w:sz w:val="26"/>
    </w:rPr>
  </w:style>
  <w:style w:type="character" w:customStyle="1" w:styleId="7">
    <w:name w:val="Заголовок 7 Знак"/>
    <w:uiPriority w:val="99"/>
    <w:rsid w:val="00854215"/>
    <w:rPr>
      <w:sz w:val="24"/>
    </w:rPr>
  </w:style>
  <w:style w:type="character" w:customStyle="1" w:styleId="8">
    <w:name w:val="Заголовок 8 Знак"/>
    <w:uiPriority w:val="99"/>
    <w:rsid w:val="00854215"/>
    <w:rPr>
      <w:i/>
      <w:sz w:val="24"/>
    </w:rPr>
  </w:style>
  <w:style w:type="character" w:customStyle="1" w:styleId="9">
    <w:name w:val="Заголовок 9 Знак"/>
    <w:uiPriority w:val="99"/>
    <w:rsid w:val="00854215"/>
    <w:rPr>
      <w:rFonts w:ascii="Arial" w:hAnsi="Arial"/>
      <w:sz w:val="22"/>
    </w:rPr>
  </w:style>
  <w:style w:type="paragraph" w:customStyle="1" w:styleId="22">
    <w:name w:val="Уровень2"/>
    <w:basedOn w:val="Normal"/>
    <w:uiPriority w:val="99"/>
    <w:rsid w:val="00854215"/>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0">
    <w:name w:val="Уровень3"/>
    <w:basedOn w:val="22"/>
    <w:uiPriority w:val="99"/>
    <w:rsid w:val="00854215"/>
    <w:pPr>
      <w:tabs>
        <w:tab w:val="clear" w:pos="927"/>
        <w:tab w:val="num" w:pos="360"/>
        <w:tab w:val="num" w:pos="2160"/>
      </w:tabs>
      <w:ind w:left="2160" w:hanging="180"/>
    </w:pPr>
  </w:style>
  <w:style w:type="paragraph" w:customStyle="1" w:styleId="ac">
    <w:name w:val="Заголовок статьи"/>
    <w:basedOn w:val="Normal"/>
    <w:next w:val="Normal"/>
    <w:uiPriority w:val="99"/>
    <w:rsid w:val="00854215"/>
    <w:pPr>
      <w:autoSpaceDE w:val="0"/>
      <w:autoSpaceDN w:val="0"/>
      <w:adjustRightInd w:val="0"/>
      <w:ind w:left="1612" w:hanging="892"/>
      <w:jc w:val="both"/>
    </w:pPr>
    <w:rPr>
      <w:rFonts w:ascii="Arial" w:hAnsi="Arial" w:cs="Arial"/>
      <w:sz w:val="20"/>
      <w:szCs w:val="20"/>
    </w:rPr>
  </w:style>
  <w:style w:type="paragraph" w:customStyle="1" w:styleId="BodyTextIndent21">
    <w:name w:val="Body Text Indent 21"/>
    <w:basedOn w:val="Normal"/>
    <w:uiPriority w:val="99"/>
    <w:rsid w:val="00854215"/>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Normal"/>
    <w:uiPriority w:val="99"/>
    <w:rsid w:val="00854215"/>
    <w:pPr>
      <w:numPr>
        <w:numId w:val="12"/>
      </w:numPr>
      <w:jc w:val="both"/>
    </w:pPr>
  </w:style>
  <w:style w:type="paragraph" w:customStyle="1" w:styleId="31">
    <w:name w:val="Стиль3"/>
    <w:basedOn w:val="BodyTextIndent2"/>
    <w:uiPriority w:val="99"/>
    <w:rsid w:val="00854215"/>
    <w:pPr>
      <w:widowControl w:val="0"/>
      <w:tabs>
        <w:tab w:val="num" w:pos="1307"/>
      </w:tabs>
      <w:adjustRightInd w:val="0"/>
      <w:ind w:left="1080" w:firstLine="0"/>
      <w:textAlignment w:val="baseline"/>
    </w:pPr>
    <w:rPr>
      <w:szCs w:val="20"/>
    </w:rPr>
  </w:style>
  <w:style w:type="paragraph" w:customStyle="1" w:styleId="1-3">
    <w:name w:val="Текст1-3"/>
    <w:basedOn w:val="Normal"/>
    <w:uiPriority w:val="99"/>
    <w:rsid w:val="00854215"/>
    <w:pPr>
      <w:spacing w:after="60" w:line="288" w:lineRule="auto"/>
      <w:jc w:val="both"/>
    </w:pPr>
    <w:rPr>
      <w:szCs w:val="20"/>
    </w:rPr>
  </w:style>
  <w:style w:type="paragraph" w:customStyle="1" w:styleId="aHeader">
    <w:name w:val="a_Header"/>
    <w:basedOn w:val="Normal"/>
    <w:uiPriority w:val="99"/>
    <w:rsid w:val="00854215"/>
    <w:pPr>
      <w:tabs>
        <w:tab w:val="left" w:pos="1985"/>
      </w:tabs>
      <w:spacing w:after="60"/>
      <w:jc w:val="center"/>
    </w:pPr>
    <w:rPr>
      <w:rFonts w:ascii="Courier New" w:hAnsi="Courier New"/>
    </w:rPr>
  </w:style>
  <w:style w:type="paragraph" w:styleId="PlainText">
    <w:name w:val="Plain Text"/>
    <w:basedOn w:val="Normal"/>
    <w:link w:val="PlainTextChar"/>
    <w:uiPriority w:val="99"/>
    <w:semiHidden/>
    <w:rsid w:val="00854215"/>
    <w:rPr>
      <w:rFonts w:ascii="Courier New" w:hAnsi="Courier New"/>
      <w:sz w:val="20"/>
      <w:szCs w:val="20"/>
    </w:rPr>
  </w:style>
  <w:style w:type="character" w:customStyle="1" w:styleId="PlainTextChar">
    <w:name w:val="Plain Text Char"/>
    <w:basedOn w:val="DefaultParagraphFont"/>
    <w:link w:val="PlainText"/>
    <w:uiPriority w:val="99"/>
    <w:semiHidden/>
    <w:locked/>
    <w:rPr>
      <w:rFonts w:ascii="Courier New" w:hAnsi="Courier New" w:cs="Courier New"/>
      <w:sz w:val="20"/>
      <w:szCs w:val="20"/>
    </w:rPr>
  </w:style>
  <w:style w:type="character" w:customStyle="1" w:styleId="ad">
    <w:name w:val="Текст Знак"/>
    <w:uiPriority w:val="99"/>
    <w:rsid w:val="00854215"/>
    <w:rPr>
      <w:rFonts w:ascii="Courier New" w:hAnsi="Courier New"/>
      <w:snapToGrid w:val="0"/>
    </w:rPr>
  </w:style>
  <w:style w:type="paragraph" w:styleId="BlockText">
    <w:name w:val="Block Text"/>
    <w:basedOn w:val="Normal"/>
    <w:uiPriority w:val="99"/>
    <w:semiHidden/>
    <w:rsid w:val="00854215"/>
    <w:pPr>
      <w:ind w:left="-5220" w:right="-105"/>
      <w:jc w:val="both"/>
    </w:pPr>
    <w:rPr>
      <w:i/>
      <w:iCs/>
    </w:rPr>
  </w:style>
  <w:style w:type="paragraph" w:styleId="TOC2">
    <w:name w:val="toc 2"/>
    <w:basedOn w:val="Normal"/>
    <w:next w:val="Normal"/>
    <w:autoRedefine/>
    <w:uiPriority w:val="99"/>
    <w:rsid w:val="00233715"/>
    <w:pPr>
      <w:tabs>
        <w:tab w:val="left" w:pos="426"/>
        <w:tab w:val="right" w:pos="9923"/>
      </w:tabs>
      <w:ind w:left="1134" w:right="74" w:hanging="708"/>
    </w:pPr>
    <w:rPr>
      <w:rFonts w:ascii="Arial" w:hAnsi="Arial" w:cs="Arial"/>
      <w:b/>
      <w:bCs/>
      <w:noProof/>
      <w:sz w:val="18"/>
      <w:szCs w:val="20"/>
    </w:rPr>
  </w:style>
  <w:style w:type="character" w:customStyle="1" w:styleId="23">
    <w:name w:val="Основной текст с отступом 2 Знак"/>
    <w:uiPriority w:val="99"/>
    <w:rsid w:val="00854215"/>
    <w:rPr>
      <w:sz w:val="24"/>
    </w:rPr>
  </w:style>
  <w:style w:type="character" w:customStyle="1" w:styleId="32">
    <w:name w:val="Заголовок 3 Знак"/>
    <w:uiPriority w:val="99"/>
    <w:semiHidden/>
    <w:rsid w:val="00854215"/>
    <w:rPr>
      <w:rFonts w:ascii="Cambria" w:hAnsi="Cambria"/>
      <w:b/>
      <w:sz w:val="26"/>
    </w:rPr>
  </w:style>
  <w:style w:type="paragraph" w:styleId="DocumentMap">
    <w:name w:val="Document Map"/>
    <w:basedOn w:val="Normal"/>
    <w:link w:val="DocumentMapChar"/>
    <w:uiPriority w:val="99"/>
    <w:semiHidden/>
    <w:rsid w:val="00854215"/>
    <w:pPr>
      <w:shd w:val="clear" w:color="auto" w:fill="000080"/>
    </w:pPr>
    <w:rPr>
      <w:rFonts w:ascii="Tahoma" w:hAnsi="Tahoma" w:cs="Tahoma"/>
      <w:szCs w:val="20"/>
    </w:rPr>
  </w:style>
  <w:style w:type="character" w:customStyle="1" w:styleId="DocumentMapChar">
    <w:name w:val="Document Map Char"/>
    <w:basedOn w:val="DefaultParagraphFont"/>
    <w:link w:val="DocumentMap"/>
    <w:uiPriority w:val="99"/>
    <w:semiHidden/>
    <w:locked/>
    <w:rPr>
      <w:rFonts w:cs="Times New Roman"/>
      <w:sz w:val="2"/>
    </w:rPr>
  </w:style>
  <w:style w:type="character" w:customStyle="1" w:styleId="ae">
    <w:name w:val="Схема документа Знак"/>
    <w:uiPriority w:val="99"/>
    <w:rsid w:val="00854215"/>
    <w:rPr>
      <w:rFonts w:ascii="Tahoma" w:hAnsi="Tahoma"/>
      <w:sz w:val="24"/>
      <w:shd w:val="clear" w:color="auto" w:fill="000080"/>
    </w:rPr>
  </w:style>
  <w:style w:type="paragraph" w:styleId="TOC1">
    <w:name w:val="toc 1"/>
    <w:basedOn w:val="Normal"/>
    <w:next w:val="Normal"/>
    <w:autoRedefine/>
    <w:uiPriority w:val="99"/>
    <w:rsid w:val="00233715"/>
    <w:pPr>
      <w:tabs>
        <w:tab w:val="left" w:pos="426"/>
        <w:tab w:val="right" w:leader="dot" w:pos="9923"/>
      </w:tabs>
      <w:ind w:left="426" w:hanging="426"/>
    </w:pPr>
    <w:rPr>
      <w:noProof/>
      <w:szCs w:val="20"/>
    </w:rPr>
  </w:style>
  <w:style w:type="paragraph" w:styleId="TOC3">
    <w:name w:val="toc 3"/>
    <w:basedOn w:val="Normal"/>
    <w:next w:val="Normal"/>
    <w:autoRedefine/>
    <w:uiPriority w:val="99"/>
    <w:semiHidden/>
    <w:rsid w:val="00233715"/>
    <w:pPr>
      <w:jc w:val="both"/>
    </w:pPr>
    <w:rPr>
      <w:szCs w:val="20"/>
    </w:rPr>
  </w:style>
  <w:style w:type="paragraph" w:styleId="TOC4">
    <w:name w:val="toc 4"/>
    <w:basedOn w:val="Normal"/>
    <w:next w:val="Normal"/>
    <w:autoRedefine/>
    <w:uiPriority w:val="99"/>
    <w:semiHidden/>
    <w:rsid w:val="00854215"/>
    <w:pPr>
      <w:ind w:left="720"/>
    </w:pPr>
    <w:rPr>
      <w:szCs w:val="20"/>
    </w:rPr>
  </w:style>
  <w:style w:type="paragraph" w:styleId="TOC5">
    <w:name w:val="toc 5"/>
    <w:basedOn w:val="Normal"/>
    <w:next w:val="Normal"/>
    <w:autoRedefine/>
    <w:uiPriority w:val="99"/>
    <w:semiHidden/>
    <w:rsid w:val="00854215"/>
    <w:pPr>
      <w:ind w:left="960"/>
    </w:pPr>
    <w:rPr>
      <w:szCs w:val="20"/>
    </w:rPr>
  </w:style>
  <w:style w:type="paragraph" w:styleId="TOC6">
    <w:name w:val="toc 6"/>
    <w:basedOn w:val="Normal"/>
    <w:next w:val="Normal"/>
    <w:autoRedefine/>
    <w:uiPriority w:val="99"/>
    <w:semiHidden/>
    <w:rsid w:val="00854215"/>
    <w:pPr>
      <w:ind w:left="1200"/>
    </w:pPr>
    <w:rPr>
      <w:szCs w:val="20"/>
    </w:rPr>
  </w:style>
  <w:style w:type="paragraph" w:styleId="TOC7">
    <w:name w:val="toc 7"/>
    <w:basedOn w:val="Normal"/>
    <w:next w:val="Normal"/>
    <w:autoRedefine/>
    <w:uiPriority w:val="99"/>
    <w:semiHidden/>
    <w:rsid w:val="00854215"/>
    <w:pPr>
      <w:ind w:left="1440"/>
    </w:pPr>
    <w:rPr>
      <w:szCs w:val="20"/>
    </w:rPr>
  </w:style>
  <w:style w:type="paragraph" w:styleId="TOC8">
    <w:name w:val="toc 8"/>
    <w:basedOn w:val="Normal"/>
    <w:next w:val="Normal"/>
    <w:autoRedefine/>
    <w:uiPriority w:val="99"/>
    <w:semiHidden/>
    <w:rsid w:val="00854215"/>
    <w:pPr>
      <w:ind w:left="1680"/>
    </w:pPr>
    <w:rPr>
      <w:szCs w:val="20"/>
    </w:rPr>
  </w:style>
  <w:style w:type="paragraph" w:styleId="TOC9">
    <w:name w:val="toc 9"/>
    <w:basedOn w:val="Normal"/>
    <w:next w:val="Normal"/>
    <w:autoRedefine/>
    <w:uiPriority w:val="99"/>
    <w:semiHidden/>
    <w:rsid w:val="00854215"/>
    <w:pPr>
      <w:ind w:left="1920"/>
    </w:pPr>
    <w:rPr>
      <w:szCs w:val="20"/>
    </w:rPr>
  </w:style>
  <w:style w:type="paragraph" w:customStyle="1" w:styleId="af">
    <w:name w:val="Подраздел"/>
    <w:basedOn w:val="Normal"/>
    <w:uiPriority w:val="99"/>
    <w:rsid w:val="00854215"/>
    <w:pPr>
      <w:spacing w:before="240"/>
      <w:ind w:left="1701" w:hanging="283"/>
      <w:jc w:val="both"/>
    </w:pPr>
    <w:rPr>
      <w:rFonts w:ascii="PragmaticaTT" w:hAnsi="PragmaticaTT"/>
      <w:szCs w:val="20"/>
    </w:rPr>
  </w:style>
  <w:style w:type="paragraph" w:customStyle="1" w:styleId="af0">
    <w:name w:val="регламент список"/>
    <w:basedOn w:val="Heading3"/>
    <w:autoRedefine/>
    <w:uiPriority w:val="99"/>
    <w:rsid w:val="00854215"/>
    <w:pPr>
      <w:keepLines/>
      <w:spacing w:before="120" w:after="120" w:line="180" w:lineRule="atLeast"/>
      <w:outlineLvl w:val="9"/>
    </w:pPr>
    <w:rPr>
      <w:rFonts w:ascii="Times New Roman" w:hAnsi="Times New Roman"/>
      <w:spacing w:val="-5"/>
      <w:kern w:val="28"/>
      <w:sz w:val="24"/>
      <w:szCs w:val="20"/>
      <w:lang w:eastAsia="en-US"/>
    </w:rPr>
  </w:style>
  <w:style w:type="character" w:styleId="FollowedHyperlink">
    <w:name w:val="FollowedHyperlink"/>
    <w:basedOn w:val="DefaultParagraphFont"/>
    <w:uiPriority w:val="99"/>
    <w:semiHidden/>
    <w:rsid w:val="00854215"/>
    <w:rPr>
      <w:rFonts w:cs="Times New Roman"/>
      <w:color w:val="800080"/>
      <w:u w:val="single"/>
    </w:rPr>
  </w:style>
  <w:style w:type="paragraph" w:customStyle="1" w:styleId="Times12">
    <w:name w:val="Times 12"/>
    <w:basedOn w:val="Normal"/>
    <w:uiPriority w:val="99"/>
    <w:rsid w:val="00233715"/>
    <w:pPr>
      <w:overflowPunct w:val="0"/>
      <w:autoSpaceDE w:val="0"/>
      <w:autoSpaceDN w:val="0"/>
      <w:adjustRightInd w:val="0"/>
      <w:ind w:firstLine="567"/>
      <w:jc w:val="both"/>
    </w:pPr>
    <w:rPr>
      <w:bCs/>
      <w:szCs w:val="22"/>
    </w:rPr>
  </w:style>
  <w:style w:type="paragraph" w:customStyle="1" w:styleId="24">
    <w:name w:val="Пункт_2"/>
    <w:basedOn w:val="Normal"/>
    <w:uiPriority w:val="99"/>
    <w:rsid w:val="00233715"/>
    <w:pPr>
      <w:tabs>
        <w:tab w:val="num" w:pos="643"/>
        <w:tab w:val="num" w:pos="1701"/>
      </w:tabs>
      <w:ind w:left="643" w:hanging="360"/>
      <w:jc w:val="both"/>
    </w:pPr>
    <w:rPr>
      <w:sz w:val="28"/>
      <w:szCs w:val="20"/>
    </w:rPr>
  </w:style>
  <w:style w:type="paragraph" w:customStyle="1" w:styleId="3">
    <w:name w:val="Пункт_3"/>
    <w:basedOn w:val="Normal"/>
    <w:uiPriority w:val="99"/>
    <w:rsid w:val="00233715"/>
    <w:pPr>
      <w:numPr>
        <w:ilvl w:val="2"/>
        <w:numId w:val="10"/>
      </w:numPr>
      <w:jc w:val="both"/>
    </w:pPr>
    <w:rPr>
      <w:sz w:val="28"/>
      <w:szCs w:val="28"/>
    </w:rPr>
  </w:style>
  <w:style w:type="paragraph" w:styleId="ListBullet3">
    <w:name w:val="List Bullet 3"/>
    <w:basedOn w:val="Normal"/>
    <w:uiPriority w:val="99"/>
    <w:rsid w:val="00233715"/>
    <w:pPr>
      <w:numPr>
        <w:numId w:val="5"/>
      </w:numPr>
    </w:pPr>
  </w:style>
  <w:style w:type="paragraph" w:styleId="ListNumber3">
    <w:name w:val="List Number 3"/>
    <w:basedOn w:val="Normal"/>
    <w:uiPriority w:val="99"/>
    <w:rsid w:val="00233715"/>
    <w:pPr>
      <w:numPr>
        <w:numId w:val="10"/>
      </w:numPr>
      <w:tabs>
        <w:tab w:val="num" w:pos="926"/>
      </w:tabs>
      <w:ind w:left="926"/>
    </w:pPr>
  </w:style>
  <w:style w:type="paragraph" w:styleId="ListContinue">
    <w:name w:val="List Continue"/>
    <w:basedOn w:val="Normal"/>
    <w:uiPriority w:val="99"/>
    <w:rsid w:val="00233715"/>
    <w:pPr>
      <w:spacing w:after="120"/>
      <w:ind w:left="283"/>
    </w:pPr>
  </w:style>
  <w:style w:type="paragraph" w:styleId="ListNumber">
    <w:name w:val="List Number"/>
    <w:basedOn w:val="Normal"/>
    <w:uiPriority w:val="99"/>
    <w:rsid w:val="00233715"/>
    <w:pPr>
      <w:numPr>
        <w:numId w:val="13"/>
      </w:numPr>
      <w:tabs>
        <w:tab w:val="clear" w:pos="720"/>
        <w:tab w:val="num" w:pos="360"/>
      </w:tabs>
      <w:ind w:left="360"/>
    </w:pPr>
  </w:style>
  <w:style w:type="paragraph" w:customStyle="1" w:styleId="ConsNonformat">
    <w:name w:val="ConsNonformat"/>
    <w:uiPriority w:val="99"/>
    <w:rsid w:val="00233715"/>
    <w:pPr>
      <w:widowControl w:val="0"/>
    </w:pPr>
    <w:rPr>
      <w:rFonts w:ascii="Courier New" w:hAnsi="Courier New"/>
      <w:sz w:val="20"/>
      <w:szCs w:val="20"/>
    </w:rPr>
  </w:style>
  <w:style w:type="paragraph" w:styleId="Caption">
    <w:name w:val="caption"/>
    <w:basedOn w:val="Normal"/>
    <w:next w:val="Normal"/>
    <w:uiPriority w:val="99"/>
    <w:qFormat/>
    <w:rsid w:val="00233715"/>
    <w:pPr>
      <w:pageBreakBefore/>
      <w:suppressAutoHyphens/>
      <w:spacing w:before="120" w:after="120"/>
      <w:jc w:val="both"/>
    </w:pPr>
    <w:rPr>
      <w:i/>
      <w:szCs w:val="22"/>
    </w:rPr>
  </w:style>
  <w:style w:type="character" w:customStyle="1" w:styleId="af1">
    <w:name w:val="комментарий"/>
    <w:uiPriority w:val="99"/>
    <w:rsid w:val="00233715"/>
    <w:rPr>
      <w:b/>
      <w:i/>
      <w:shd w:val="clear" w:color="auto" w:fill="FFFF99"/>
    </w:rPr>
  </w:style>
  <w:style w:type="paragraph" w:customStyle="1" w:styleId="02statia2">
    <w:name w:val="02statia2"/>
    <w:basedOn w:val="Normal"/>
    <w:uiPriority w:val="99"/>
    <w:rsid w:val="00233715"/>
    <w:pPr>
      <w:spacing w:before="120" w:line="320" w:lineRule="atLeast"/>
      <w:ind w:left="2020" w:hanging="880"/>
      <w:jc w:val="both"/>
    </w:pPr>
    <w:rPr>
      <w:rFonts w:ascii="GaramondNarrowC" w:hAnsi="GaramondNarrowC"/>
      <w:color w:val="000000"/>
      <w:sz w:val="21"/>
      <w:szCs w:val="21"/>
    </w:rPr>
  </w:style>
  <w:style w:type="paragraph" w:customStyle="1" w:styleId="af2">
    <w:name w:val="Подпункт"/>
    <w:basedOn w:val="a0"/>
    <w:uiPriority w:val="99"/>
    <w:rsid w:val="00233715"/>
    <w:pPr>
      <w:numPr>
        <w:ilvl w:val="0"/>
        <w:numId w:val="0"/>
      </w:numPr>
      <w:tabs>
        <w:tab w:val="num" w:pos="1134"/>
      </w:tabs>
      <w:ind w:left="1134" w:hanging="1134"/>
    </w:pPr>
    <w:rPr>
      <w:bCs/>
      <w:sz w:val="22"/>
      <w:szCs w:val="22"/>
    </w:rPr>
  </w:style>
  <w:style w:type="paragraph" w:customStyle="1" w:styleId="a">
    <w:name w:val="Подподпункт"/>
    <w:basedOn w:val="af2"/>
    <w:uiPriority w:val="99"/>
    <w:rsid w:val="00233715"/>
    <w:pPr>
      <w:numPr>
        <w:numId w:val="20"/>
      </w:numPr>
      <w:tabs>
        <w:tab w:val="num" w:pos="567"/>
      </w:tabs>
      <w:ind w:left="0"/>
    </w:pPr>
  </w:style>
  <w:style w:type="paragraph" w:customStyle="1" w:styleId="af3">
    <w:name w:val="маркированный"/>
    <w:basedOn w:val="Normal"/>
    <w:uiPriority w:val="99"/>
    <w:semiHidden/>
    <w:rsid w:val="00233715"/>
    <w:pPr>
      <w:tabs>
        <w:tab w:val="num" w:pos="1701"/>
      </w:tabs>
      <w:spacing w:line="360" w:lineRule="auto"/>
      <w:ind w:left="1701" w:hanging="567"/>
      <w:jc w:val="both"/>
    </w:pPr>
    <w:rPr>
      <w:bCs/>
      <w:sz w:val="22"/>
      <w:szCs w:val="22"/>
    </w:rPr>
  </w:style>
  <w:style w:type="paragraph" w:customStyle="1" w:styleId="af4">
    <w:name w:val="Ариал"/>
    <w:basedOn w:val="Normal"/>
    <w:link w:val="12"/>
    <w:uiPriority w:val="99"/>
    <w:rsid w:val="00233715"/>
    <w:pPr>
      <w:spacing w:before="120" w:after="120" w:line="360" w:lineRule="auto"/>
      <w:ind w:firstLine="851"/>
      <w:jc w:val="both"/>
    </w:pPr>
    <w:rPr>
      <w:rFonts w:ascii="Arial" w:hAnsi="Arial"/>
      <w:szCs w:val="20"/>
    </w:rPr>
  </w:style>
  <w:style w:type="character" w:customStyle="1" w:styleId="12">
    <w:name w:val="Ариал Знак1"/>
    <w:link w:val="af4"/>
    <w:uiPriority w:val="99"/>
    <w:locked/>
    <w:rsid w:val="00233715"/>
    <w:rPr>
      <w:rFonts w:ascii="Arial" w:hAnsi="Arial"/>
      <w:sz w:val="24"/>
      <w:lang w:val="ru-RU" w:eastAsia="ru-RU"/>
    </w:rPr>
  </w:style>
  <w:style w:type="paragraph" w:styleId="ListParagraph">
    <w:name w:val="List Paragraph"/>
    <w:basedOn w:val="Normal"/>
    <w:uiPriority w:val="99"/>
    <w:qFormat/>
    <w:rsid w:val="00233715"/>
    <w:pPr>
      <w:spacing w:after="200" w:line="276" w:lineRule="auto"/>
      <w:ind w:left="720"/>
      <w:contextualSpacing/>
    </w:pPr>
    <w:rPr>
      <w:rFonts w:ascii="Calibri" w:hAnsi="Calibri"/>
      <w:sz w:val="22"/>
      <w:szCs w:val="22"/>
      <w:lang w:eastAsia="en-US"/>
    </w:rPr>
  </w:style>
  <w:style w:type="paragraph" w:styleId="ListBullet2">
    <w:name w:val="List Bullet 2"/>
    <w:basedOn w:val="Normal"/>
    <w:uiPriority w:val="99"/>
    <w:rsid w:val="00233715"/>
    <w:pPr>
      <w:numPr>
        <w:numId w:val="22"/>
      </w:numPr>
      <w:tabs>
        <w:tab w:val="clear" w:pos="786"/>
        <w:tab w:val="num" w:pos="643"/>
      </w:tabs>
      <w:ind w:left="643"/>
    </w:pPr>
  </w:style>
  <w:style w:type="paragraph" w:customStyle="1" w:styleId="ConsPlusNonformat">
    <w:name w:val="ConsPlusNonformat"/>
    <w:uiPriority w:val="99"/>
    <w:rsid w:val="00233715"/>
    <w:pPr>
      <w:autoSpaceDE w:val="0"/>
      <w:autoSpaceDN w:val="0"/>
      <w:adjustRightInd w:val="0"/>
    </w:pPr>
    <w:rPr>
      <w:rFonts w:ascii="Courier New" w:hAnsi="Courier New" w:cs="Courier New"/>
      <w:sz w:val="20"/>
      <w:szCs w:val="20"/>
    </w:rPr>
  </w:style>
  <w:style w:type="paragraph" w:customStyle="1" w:styleId="af5">
    <w:name w:val="Пункт б/н"/>
    <w:basedOn w:val="Normal"/>
    <w:uiPriority w:val="99"/>
    <w:rsid w:val="00233715"/>
    <w:pPr>
      <w:tabs>
        <w:tab w:val="left" w:pos="1134"/>
      </w:tabs>
      <w:spacing w:line="360" w:lineRule="auto"/>
      <w:ind w:firstLine="567"/>
      <w:jc w:val="both"/>
    </w:pPr>
    <w:rPr>
      <w:bCs/>
      <w:sz w:val="22"/>
      <w:szCs w:val="22"/>
    </w:rPr>
  </w:style>
  <w:style w:type="paragraph" w:customStyle="1" w:styleId="13">
    <w:name w:val="Обычный1"/>
    <w:link w:val="14"/>
    <w:uiPriority w:val="99"/>
    <w:rsid w:val="00233715"/>
    <w:pPr>
      <w:widowControl w:val="0"/>
      <w:autoSpaceDE w:val="0"/>
      <w:autoSpaceDN w:val="0"/>
      <w:spacing w:before="120" w:after="120"/>
      <w:ind w:firstLine="567"/>
      <w:jc w:val="both"/>
    </w:pPr>
    <w:rPr>
      <w:sz w:val="24"/>
    </w:rPr>
  </w:style>
  <w:style w:type="character" w:customStyle="1" w:styleId="14">
    <w:name w:val="Обычный1 Знак"/>
    <w:link w:val="13"/>
    <w:uiPriority w:val="99"/>
    <w:locked/>
    <w:rsid w:val="00233715"/>
    <w:rPr>
      <w:sz w:val="22"/>
      <w:lang w:val="ru-RU" w:eastAsia="ru-RU"/>
    </w:rPr>
  </w:style>
  <w:style w:type="paragraph" w:customStyle="1" w:styleId="af6">
    <w:name w:val="Ариал Таблица"/>
    <w:basedOn w:val="af4"/>
    <w:link w:val="af7"/>
    <w:uiPriority w:val="99"/>
    <w:rsid w:val="00233715"/>
    <w:pPr>
      <w:widowControl w:val="0"/>
      <w:adjustRightInd w:val="0"/>
      <w:spacing w:before="0" w:after="0" w:line="240" w:lineRule="auto"/>
      <w:ind w:firstLine="0"/>
      <w:textAlignment w:val="baseline"/>
    </w:pPr>
  </w:style>
  <w:style w:type="character" w:customStyle="1" w:styleId="af7">
    <w:name w:val="Ариал Таблица Знак"/>
    <w:link w:val="af6"/>
    <w:uiPriority w:val="99"/>
    <w:locked/>
    <w:rsid w:val="00233715"/>
    <w:rPr>
      <w:rFonts w:ascii="Arial" w:hAnsi="Arial"/>
      <w:sz w:val="24"/>
      <w:lang w:val="ru-RU" w:eastAsia="ru-RU"/>
    </w:rPr>
  </w:style>
  <w:style w:type="paragraph" w:customStyle="1" w:styleId="af8">
    <w:name w:val="АриалТабл"/>
    <w:basedOn w:val="af4"/>
    <w:uiPriority w:val="99"/>
    <w:rsid w:val="00233715"/>
    <w:pPr>
      <w:widowControl w:val="0"/>
      <w:adjustRightInd w:val="0"/>
      <w:spacing w:before="0" w:after="0" w:line="240" w:lineRule="auto"/>
      <w:ind w:firstLine="0"/>
      <w:textAlignment w:val="baseline"/>
    </w:pPr>
  </w:style>
  <w:style w:type="paragraph" w:styleId="EndnoteText">
    <w:name w:val="endnote text"/>
    <w:basedOn w:val="Normal"/>
    <w:link w:val="EndnoteTextChar"/>
    <w:uiPriority w:val="99"/>
    <w:semiHidden/>
    <w:rsid w:val="00233715"/>
    <w:rPr>
      <w:sz w:val="20"/>
      <w:szCs w:val="20"/>
    </w:rPr>
  </w:style>
  <w:style w:type="character" w:customStyle="1" w:styleId="EndnoteTextChar">
    <w:name w:val="Endnote Text Char"/>
    <w:basedOn w:val="DefaultParagraphFont"/>
    <w:link w:val="EndnoteText"/>
    <w:uiPriority w:val="99"/>
    <w:semiHidden/>
    <w:locked/>
    <w:rPr>
      <w:rFonts w:cs="Times New Roman"/>
      <w:sz w:val="20"/>
      <w:szCs w:val="20"/>
    </w:rPr>
  </w:style>
  <w:style w:type="table" w:styleId="TableGrid">
    <w:name w:val="Table Grid"/>
    <w:basedOn w:val="TableNormal"/>
    <w:uiPriority w:val="99"/>
    <w:rsid w:val="00233715"/>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9">
    <w:name w:val="Основной шрифт"/>
    <w:uiPriority w:val="99"/>
    <w:semiHidden/>
    <w:rsid w:val="00233715"/>
  </w:style>
  <w:style w:type="character" w:customStyle="1" w:styleId="afa">
    <w:name w:val="Подпункт Знак"/>
    <w:uiPriority w:val="99"/>
    <w:rsid w:val="00233715"/>
    <w:rPr>
      <w:sz w:val="28"/>
      <w:lang w:val="ru-RU" w:eastAsia="ru-RU"/>
    </w:rPr>
  </w:style>
  <w:style w:type="character" w:customStyle="1" w:styleId="FontStyle11">
    <w:name w:val="Font Style11"/>
    <w:uiPriority w:val="99"/>
    <w:rsid w:val="00233715"/>
    <w:rPr>
      <w:rFonts w:ascii="Times New Roman" w:hAnsi="Times New Roman"/>
      <w:sz w:val="26"/>
    </w:rPr>
  </w:style>
  <w:style w:type="character" w:customStyle="1" w:styleId="210">
    <w:name w:val="Заголовок 2 Знак1"/>
    <w:uiPriority w:val="99"/>
    <w:rsid w:val="00233715"/>
    <w:rPr>
      <w:b/>
      <w:snapToGrid w:val="0"/>
      <w:sz w:val="28"/>
      <w:lang w:val="ru-RU" w:eastAsia="ru-RU"/>
    </w:rPr>
  </w:style>
  <w:style w:type="character" w:customStyle="1" w:styleId="Sp1">
    <w:name w:val="Sp1 Знак Знак"/>
    <w:uiPriority w:val="99"/>
    <w:rsid w:val="00233715"/>
    <w:rPr>
      <w:b/>
      <w:kern w:val="24"/>
      <w:sz w:val="24"/>
      <w:lang w:val="ru-RU" w:eastAsia="ru-RU"/>
    </w:rPr>
  </w:style>
  <w:style w:type="paragraph" w:customStyle="1" w:styleId="afb">
    <w:name w:val="Стиль начало"/>
    <w:basedOn w:val="Normal"/>
    <w:uiPriority w:val="99"/>
    <w:rsid w:val="00233715"/>
    <w:pPr>
      <w:spacing w:line="264" w:lineRule="auto"/>
    </w:pPr>
    <w:rPr>
      <w:sz w:val="28"/>
      <w:szCs w:val="20"/>
    </w:rPr>
  </w:style>
  <w:style w:type="paragraph" w:customStyle="1" w:styleId="Noeeu14">
    <w:name w:val="Noeeu14"/>
    <w:basedOn w:val="Normal"/>
    <w:uiPriority w:val="99"/>
    <w:rsid w:val="00233715"/>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233715"/>
    <w:rPr>
      <w:rFonts w:ascii="Times New Roman" w:hAnsi="Times New Roman"/>
      <w:sz w:val="26"/>
    </w:rPr>
  </w:style>
  <w:style w:type="character" w:customStyle="1" w:styleId="FontStyle57">
    <w:name w:val="Font Style57"/>
    <w:uiPriority w:val="99"/>
    <w:rsid w:val="00233715"/>
    <w:rPr>
      <w:rFonts w:ascii="Times New Roman" w:hAnsi="Times New Roman"/>
      <w:b/>
      <w:sz w:val="20"/>
    </w:rPr>
  </w:style>
  <w:style w:type="paragraph" w:customStyle="1" w:styleId="Style20">
    <w:name w:val="Style20"/>
    <w:basedOn w:val="Normal"/>
    <w:uiPriority w:val="99"/>
    <w:rsid w:val="00233715"/>
    <w:pPr>
      <w:widowControl w:val="0"/>
      <w:autoSpaceDE w:val="0"/>
      <w:autoSpaceDN w:val="0"/>
      <w:adjustRightInd w:val="0"/>
    </w:pPr>
    <w:rPr>
      <w:rFonts w:ascii="Arial" w:hAnsi="Arial"/>
    </w:rPr>
  </w:style>
  <w:style w:type="paragraph" w:styleId="Revision">
    <w:name w:val="Revision"/>
    <w:hidden/>
    <w:uiPriority w:val="99"/>
    <w:semiHidden/>
    <w:rsid w:val="00233715"/>
    <w:rPr>
      <w:sz w:val="24"/>
      <w:szCs w:val="24"/>
    </w:rPr>
  </w:style>
  <w:style w:type="paragraph" w:customStyle="1" w:styleId="4">
    <w:name w:val="Пункт_4"/>
    <w:basedOn w:val="Normal"/>
    <w:link w:val="41"/>
    <w:uiPriority w:val="99"/>
    <w:rsid w:val="00233715"/>
    <w:pPr>
      <w:numPr>
        <w:ilvl w:val="3"/>
        <w:numId w:val="11"/>
      </w:numPr>
      <w:jc w:val="both"/>
    </w:pPr>
    <w:rPr>
      <w:sz w:val="28"/>
      <w:szCs w:val="28"/>
    </w:rPr>
  </w:style>
  <w:style w:type="character" w:customStyle="1" w:styleId="41">
    <w:name w:val="Пункт_4 Знак"/>
    <w:link w:val="4"/>
    <w:uiPriority w:val="99"/>
    <w:locked/>
    <w:rsid w:val="00233715"/>
    <w:rPr>
      <w:sz w:val="28"/>
      <w:szCs w:val="28"/>
    </w:rPr>
  </w:style>
  <w:style w:type="paragraph" w:customStyle="1" w:styleId="afc">
    <w:name w:val="Примечание"/>
    <w:basedOn w:val="Normal"/>
    <w:link w:val="afd"/>
    <w:uiPriority w:val="99"/>
    <w:rsid w:val="00FA013F"/>
    <w:pPr>
      <w:spacing w:before="240" w:after="240" w:line="288" w:lineRule="auto"/>
      <w:ind w:left="1134" w:right="1134"/>
      <w:jc w:val="both"/>
    </w:pPr>
    <w:rPr>
      <w:spacing w:val="20"/>
      <w:sz w:val="28"/>
      <w:szCs w:val="20"/>
    </w:rPr>
  </w:style>
  <w:style w:type="character" w:customStyle="1" w:styleId="afd">
    <w:name w:val="Примечание Знак"/>
    <w:link w:val="afc"/>
    <w:uiPriority w:val="99"/>
    <w:locked/>
    <w:rsid w:val="00FA013F"/>
    <w:rPr>
      <w:spacing w:val="20"/>
      <w:sz w:val="28"/>
    </w:rPr>
  </w:style>
  <w:style w:type="character" w:customStyle="1" w:styleId="NormalWebChar">
    <w:name w:val="Normal (Web) Char"/>
    <w:aliases w:val="Обычный (Web) Char,Обычный (веб) Знак Знак Char,Обычный (Web) Знак Знак Знак Char"/>
    <w:link w:val="NormalWeb"/>
    <w:uiPriority w:val="99"/>
    <w:locked/>
    <w:rsid w:val="00B67284"/>
    <w:rPr>
      <w:sz w:val="24"/>
    </w:rPr>
  </w:style>
  <w:style w:type="paragraph" w:customStyle="1" w:styleId="-3">
    <w:name w:val="Пункт-3"/>
    <w:basedOn w:val="Normal"/>
    <w:uiPriority w:val="99"/>
    <w:rsid w:val="007449C0"/>
    <w:pPr>
      <w:tabs>
        <w:tab w:val="left" w:pos="1701"/>
      </w:tabs>
      <w:spacing w:line="288" w:lineRule="auto"/>
      <w:ind w:firstLine="567"/>
      <w:jc w:val="both"/>
    </w:pPr>
    <w:rPr>
      <w:sz w:val="28"/>
    </w:rPr>
  </w:style>
  <w:style w:type="paragraph" w:customStyle="1" w:styleId="-4">
    <w:name w:val="Пункт-4"/>
    <w:basedOn w:val="Normal"/>
    <w:uiPriority w:val="99"/>
    <w:rsid w:val="007449C0"/>
    <w:pPr>
      <w:tabs>
        <w:tab w:val="num" w:pos="1701"/>
      </w:tabs>
      <w:spacing w:line="288" w:lineRule="auto"/>
      <w:ind w:firstLine="567"/>
      <w:jc w:val="both"/>
    </w:pPr>
    <w:rPr>
      <w:sz w:val="28"/>
    </w:rPr>
  </w:style>
  <w:style w:type="paragraph" w:customStyle="1" w:styleId="-5">
    <w:name w:val="Пункт-5"/>
    <w:basedOn w:val="Normal"/>
    <w:uiPriority w:val="99"/>
    <w:rsid w:val="007449C0"/>
    <w:pPr>
      <w:tabs>
        <w:tab w:val="num" w:pos="1701"/>
      </w:tabs>
      <w:spacing w:line="288" w:lineRule="auto"/>
      <w:ind w:firstLine="567"/>
      <w:jc w:val="both"/>
    </w:pPr>
    <w:rPr>
      <w:sz w:val="28"/>
    </w:rPr>
  </w:style>
  <w:style w:type="paragraph" w:customStyle="1" w:styleId="-6">
    <w:name w:val="Пункт-6"/>
    <w:basedOn w:val="Normal"/>
    <w:uiPriority w:val="99"/>
    <w:rsid w:val="007449C0"/>
    <w:pPr>
      <w:tabs>
        <w:tab w:val="num" w:pos="1701"/>
      </w:tabs>
      <w:spacing w:line="288" w:lineRule="auto"/>
      <w:ind w:firstLine="567"/>
      <w:jc w:val="both"/>
    </w:pPr>
    <w:rPr>
      <w:sz w:val="28"/>
    </w:rPr>
  </w:style>
  <w:style w:type="paragraph" w:customStyle="1" w:styleId="-7">
    <w:name w:val="Пункт-7"/>
    <w:basedOn w:val="Normal"/>
    <w:uiPriority w:val="99"/>
    <w:rsid w:val="007449C0"/>
    <w:pPr>
      <w:tabs>
        <w:tab w:val="num" w:pos="1701"/>
      </w:tabs>
      <w:spacing w:line="288" w:lineRule="auto"/>
      <w:ind w:firstLine="567"/>
      <w:jc w:val="both"/>
    </w:pPr>
    <w:rPr>
      <w:sz w:val="28"/>
    </w:rPr>
  </w:style>
  <w:style w:type="paragraph" w:customStyle="1" w:styleId="rvps46">
    <w:name w:val="rvps46"/>
    <w:basedOn w:val="Normal"/>
    <w:uiPriority w:val="99"/>
    <w:rsid w:val="00D95436"/>
    <w:pPr>
      <w:spacing w:before="120" w:after="120"/>
      <w:contextualSpacing/>
    </w:pPr>
    <w:rPr>
      <w:lang w:val="en-US"/>
    </w:rPr>
  </w:style>
  <w:style w:type="paragraph" w:customStyle="1" w:styleId="rvps9">
    <w:name w:val="rvps9"/>
    <w:basedOn w:val="Normal"/>
    <w:uiPriority w:val="99"/>
    <w:rsid w:val="00D95436"/>
    <w:pPr>
      <w:contextualSpacing/>
      <w:jc w:val="both"/>
    </w:pPr>
    <w:rPr>
      <w:lang w:val="en-US"/>
    </w:rPr>
  </w:style>
  <w:style w:type="numbering" w:customStyle="1" w:styleId="1">
    <w:name w:val="Стиль1"/>
    <w:rsid w:val="007358A8"/>
    <w:pPr>
      <w:numPr>
        <w:numId w:val="33"/>
      </w:numPr>
    </w:pPr>
  </w:style>
  <w:style w:type="numbering" w:customStyle="1" w:styleId="2">
    <w:name w:val="Стиль2"/>
    <w:rsid w:val="007358A8"/>
    <w:pPr>
      <w:numPr>
        <w:numId w:val="34"/>
      </w:numPr>
    </w:pPr>
  </w:style>
</w:styles>
</file>

<file path=word/webSettings.xml><?xml version="1.0" encoding="utf-8"?>
<w:webSettings xmlns:r="http://schemas.openxmlformats.org/officeDocument/2006/relationships" xmlns:w="http://schemas.openxmlformats.org/wordprocessingml/2006/main">
  <w:divs>
    <w:div w:id="12393441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zakupki.rosatom.ru" TargetMode="External"/><Relationship Id="rId18" Type="http://schemas.openxmlformats.org/officeDocument/2006/relationships/hyperlink" Target="http://zakupki.rosatom.ru/" TargetMode="External"/><Relationship Id="rId3" Type="http://schemas.openxmlformats.org/officeDocument/2006/relationships/settings" Target="settings.xml"/><Relationship Id="rId21" Type="http://schemas.openxmlformats.org/officeDocument/2006/relationships/hyperlink" Target="http://zakupki.rosatom.ru/" TargetMode="Externa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zakupki.rosatom.ru/" TargetMode="External"/><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zakupki.rosatom.ru/" TargetMode="External"/><Relationship Id="rId20" Type="http://schemas.openxmlformats.org/officeDocument/2006/relationships/hyperlink" Target="http://zakupki.rosatom.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zakupki.rosatom.ru/" TargetMode="External"/><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rosatom.ru" TargetMode="External"/><Relationship Id="rId10" Type="http://schemas.openxmlformats.org/officeDocument/2006/relationships/hyperlink" Target="http://www.zakupki.gov.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zakupki.gov.ru/" TargetMode="External"/><Relationship Id="rId22" Type="http://schemas.openxmlformats.org/officeDocument/2006/relationships/hyperlink" Target="file:///C:\Documents%20and%20Settings\User\&#1056;&#1072;&#1073;&#1086;&#1095;&#1080;&#1081;%20&#1089;&#1090;&#1086;&#1083;\&#1040;&#1091;&#1082;.%20&#1050;&#1086;&#1085;&#1082;.%20&#1044;&#1086;&#1084;,%20http:\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66</TotalTime>
  <Pages>64</Pages>
  <Words>28826</Words>
  <Characters>-32766</Characters>
  <Application>Microsoft Office Outlook</Application>
  <DocSecurity>0</DocSecurity>
  <Lines>0</Lines>
  <Paragraphs>0</Paragraphs>
  <ScaleCrop>false</ScaleCrop>
  <Company>NIAEP</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alla</cp:lastModifiedBy>
  <cp:revision>5</cp:revision>
  <cp:lastPrinted>2013-09-24T09:03:00Z</cp:lastPrinted>
  <dcterms:created xsi:type="dcterms:W3CDTF">2013-09-24T07:40:00Z</dcterms:created>
  <dcterms:modified xsi:type="dcterms:W3CDTF">2013-09-24T09:13:00Z</dcterms:modified>
</cp:coreProperties>
</file>