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Default="002E6E59" w:rsidP="00A0704E">
      <w:pPr>
        <w:spacing w:after="0" w:line="240" w:lineRule="auto"/>
        <w:ind w:right="22"/>
        <w:jc w:val="center"/>
        <w:rPr>
          <w:rFonts w:ascii="Times New Roman" w:hAnsi="Times New Roman" w:cs="Times New Roman"/>
          <w:b/>
          <w:sz w:val="28"/>
          <w:szCs w:val="28"/>
        </w:rPr>
      </w:pP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8023A0">
            <w:pPr>
              <w:pStyle w:val="a3"/>
              <w:spacing w:before="0" w:after="0"/>
              <w:jc w:val="center"/>
              <w:rPr>
                <w:b/>
                <w:sz w:val="28"/>
                <w:szCs w:val="28"/>
              </w:rPr>
            </w:pPr>
            <w:r w:rsidRPr="00435A95">
              <w:rPr>
                <w:sz w:val="28"/>
                <w:szCs w:val="28"/>
              </w:rPr>
              <w:t xml:space="preserve">«__» </w:t>
            </w:r>
            <w:r w:rsidR="008023A0">
              <w:rPr>
                <w:sz w:val="28"/>
                <w:szCs w:val="28"/>
              </w:rPr>
              <w:t>март</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850B6C" w:rsidP="00A0704E">
      <w:pPr>
        <w:spacing w:after="0" w:line="240" w:lineRule="auto"/>
        <w:jc w:val="center"/>
        <w:rPr>
          <w:rFonts w:ascii="Times New Roman" w:hAnsi="Times New Roman" w:cs="Times New Roman"/>
          <w:b/>
          <w:sz w:val="28"/>
          <w:szCs w:val="28"/>
          <w:lang w:eastAsia="en-US"/>
        </w:rPr>
      </w:pPr>
      <w:r w:rsidRPr="00850B6C">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8A73A8" w:rsidRDefault="008A73A8" w:rsidP="00A0704E">
      <w:pPr>
        <w:spacing w:after="0" w:line="240" w:lineRule="auto"/>
        <w:jc w:val="center"/>
        <w:rPr>
          <w:rFonts w:ascii="Times New Roman" w:hAnsi="Times New Roman" w:cs="Times New Roman"/>
          <w:b/>
          <w:i/>
          <w:sz w:val="28"/>
          <w:szCs w:val="28"/>
        </w:rPr>
      </w:pPr>
      <w:r w:rsidRPr="008A73A8">
        <w:rPr>
          <w:rFonts w:ascii="Times New Roman" w:hAnsi="Times New Roman" w:cs="Times New Roman"/>
          <w:b/>
          <w:i/>
          <w:szCs w:val="28"/>
          <w:highlight w:val="yellow"/>
        </w:rPr>
        <w:t>на поставку рампы газовой разрядной РА-6 ТУ 3645-003-98165810-08</w:t>
      </w:r>
      <w:r w:rsidR="00560189" w:rsidRPr="008A73A8">
        <w:rPr>
          <w:rFonts w:ascii="Times New Roman" w:hAnsi="Times New Roman" w:cs="Times New Roman"/>
          <w:b/>
          <w:i/>
          <w:sz w:val="28"/>
          <w:szCs w:val="28"/>
          <w:highlight w:val="yellow"/>
        </w:rPr>
        <w:t xml:space="preserve"> </w:t>
      </w:r>
    </w:p>
    <w:p w:rsidR="00065189" w:rsidRPr="008A73A8"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p w:rsidR="008A73A8" w:rsidRPr="008A73A8" w:rsidRDefault="008A73A8" w:rsidP="008A73A8">
      <w:pPr>
        <w:tabs>
          <w:tab w:val="left" w:pos="0"/>
        </w:tabs>
        <w:jc w:val="center"/>
        <w:rPr>
          <w:rFonts w:ascii="Times New Roman" w:hAnsi="Times New Roman" w:cs="Times New Roman"/>
          <w:b/>
          <w:sz w:val="28"/>
          <w:szCs w:val="28"/>
        </w:rPr>
      </w:pPr>
      <w:r w:rsidRPr="008A73A8">
        <w:rPr>
          <w:rFonts w:ascii="Times New Roman" w:hAnsi="Times New Roman" w:cs="Times New Roman"/>
          <w:b/>
          <w:sz w:val="28"/>
          <w:szCs w:val="28"/>
        </w:rPr>
        <w:lastRenderedPageBreak/>
        <w:t xml:space="preserve">ТЕХНИЧЕСКОЕ ЗАДАНИЕ </w:t>
      </w:r>
    </w:p>
    <w:p w:rsidR="008A73A8" w:rsidRPr="008A73A8" w:rsidRDefault="008A73A8" w:rsidP="008A73A8">
      <w:pPr>
        <w:tabs>
          <w:tab w:val="left" w:pos="0"/>
        </w:tabs>
        <w:jc w:val="center"/>
        <w:rPr>
          <w:rFonts w:ascii="Times New Roman" w:hAnsi="Times New Roman" w:cs="Times New Roman"/>
          <w:b/>
          <w:sz w:val="28"/>
          <w:szCs w:val="28"/>
        </w:rPr>
      </w:pPr>
      <w:r w:rsidRPr="008A73A8">
        <w:rPr>
          <w:rFonts w:ascii="Times New Roman" w:hAnsi="Times New Roman" w:cs="Times New Roman"/>
          <w:b/>
          <w:sz w:val="28"/>
          <w:szCs w:val="28"/>
        </w:rPr>
        <w:t>НА ИЗГОТОВЛЕНИЕ И ПОСТАВКУ РАМПЫ ГАЗОВОЙ  РАЗРЯДНОЙ РА-6</w:t>
      </w:r>
    </w:p>
    <w:p w:rsidR="008A73A8" w:rsidRPr="008A73A8" w:rsidRDefault="008A73A8" w:rsidP="008A73A8">
      <w:pPr>
        <w:tabs>
          <w:tab w:val="left" w:pos="0"/>
        </w:tabs>
        <w:jc w:val="center"/>
        <w:rPr>
          <w:rFonts w:ascii="Times New Roman" w:hAnsi="Times New Roman" w:cs="Times New Roman"/>
          <w:sz w:val="28"/>
          <w:szCs w:val="28"/>
        </w:rPr>
      </w:pPr>
      <w:r w:rsidRPr="008A73A8">
        <w:rPr>
          <w:rFonts w:ascii="Times New Roman" w:hAnsi="Times New Roman" w:cs="Times New Roman"/>
          <w:b/>
          <w:sz w:val="28"/>
          <w:szCs w:val="28"/>
        </w:rPr>
        <w:t>чертеж СД6524-0000 (на 6 баллонов)</w:t>
      </w:r>
    </w:p>
    <w:p w:rsidR="008A73A8" w:rsidRPr="008A73A8" w:rsidRDefault="008A73A8" w:rsidP="008A73A8">
      <w:pPr>
        <w:rPr>
          <w:rFonts w:ascii="Times New Roman" w:hAnsi="Times New Roman" w:cs="Times New Roman"/>
          <w:sz w:val="28"/>
          <w:szCs w:val="28"/>
        </w:rPr>
      </w:pPr>
    </w:p>
    <w:p w:rsidR="008A73A8" w:rsidRPr="008A73A8" w:rsidRDefault="008A73A8" w:rsidP="008A73A8">
      <w:pPr>
        <w:ind w:firstLine="708"/>
        <w:jc w:val="both"/>
        <w:rPr>
          <w:rFonts w:ascii="Times New Roman" w:hAnsi="Times New Roman" w:cs="Times New Roman"/>
          <w:sz w:val="28"/>
          <w:szCs w:val="28"/>
        </w:rPr>
      </w:pPr>
      <w:r w:rsidRPr="008A73A8">
        <w:rPr>
          <w:rFonts w:ascii="Times New Roman" w:hAnsi="Times New Roman" w:cs="Times New Roman"/>
          <w:sz w:val="28"/>
          <w:szCs w:val="28"/>
        </w:rPr>
        <w:t xml:space="preserve">Рампа газовая разрядная РА-6  согласно ТУ 3645-003-98165810-08 по чертежу </w:t>
      </w:r>
      <w:r w:rsidRPr="008A73A8">
        <w:rPr>
          <w:rFonts w:ascii="Times New Roman" w:hAnsi="Times New Roman" w:cs="Times New Roman"/>
          <w:sz w:val="28"/>
          <w:szCs w:val="28"/>
        </w:rPr>
        <w:br/>
        <w:t>СД6524-0000</w:t>
      </w:r>
      <w:r w:rsidRPr="008A73A8">
        <w:rPr>
          <w:rFonts w:ascii="Times New Roman" w:hAnsi="Times New Roman" w:cs="Times New Roman"/>
          <w:b/>
          <w:sz w:val="28"/>
          <w:szCs w:val="28"/>
        </w:rPr>
        <w:t xml:space="preserve"> </w:t>
      </w:r>
      <w:r w:rsidRPr="008A73A8">
        <w:rPr>
          <w:rFonts w:ascii="Times New Roman" w:hAnsi="Times New Roman" w:cs="Times New Roman"/>
          <w:sz w:val="28"/>
          <w:szCs w:val="28"/>
        </w:rPr>
        <w:t xml:space="preserve"> приведенному в приложении №1 – в количестве 8 </w:t>
      </w:r>
      <w:proofErr w:type="spellStart"/>
      <w:proofErr w:type="gramStart"/>
      <w:r w:rsidRPr="008A73A8">
        <w:rPr>
          <w:rFonts w:ascii="Times New Roman" w:hAnsi="Times New Roman" w:cs="Times New Roman"/>
          <w:sz w:val="28"/>
          <w:szCs w:val="28"/>
        </w:rPr>
        <w:t>шт</w:t>
      </w:r>
      <w:proofErr w:type="spellEnd"/>
      <w:proofErr w:type="gramEnd"/>
      <w:r w:rsidRPr="008A73A8">
        <w:rPr>
          <w:rFonts w:ascii="Times New Roman" w:hAnsi="Times New Roman" w:cs="Times New Roman"/>
          <w:sz w:val="28"/>
          <w:szCs w:val="28"/>
        </w:rPr>
        <w:t>;</w:t>
      </w:r>
    </w:p>
    <w:p w:rsidR="008A73A8" w:rsidRPr="008A73A8" w:rsidRDefault="008A73A8" w:rsidP="008A73A8">
      <w:pPr>
        <w:ind w:firstLine="708"/>
        <w:jc w:val="both"/>
        <w:rPr>
          <w:rFonts w:ascii="Times New Roman" w:hAnsi="Times New Roman" w:cs="Times New Roman"/>
          <w:sz w:val="28"/>
          <w:szCs w:val="28"/>
        </w:rPr>
      </w:pPr>
    </w:p>
    <w:p w:rsidR="008A73A8" w:rsidRPr="008A73A8" w:rsidRDefault="008A73A8" w:rsidP="008A73A8">
      <w:pPr>
        <w:pStyle w:val="1"/>
        <w:keepNext w:val="0"/>
        <w:widowControl w:val="0"/>
        <w:numPr>
          <w:ilvl w:val="0"/>
          <w:numId w:val="12"/>
        </w:numPr>
        <w:tabs>
          <w:tab w:val="num" w:pos="993"/>
        </w:tabs>
        <w:spacing w:before="120" w:after="120"/>
        <w:ind w:left="0" w:firstLine="737"/>
        <w:jc w:val="both"/>
        <w:rPr>
          <w:rFonts w:ascii="Times New Roman" w:hAnsi="Times New Roman" w:cs="Times New Roman"/>
          <w:bCs w:val="0"/>
          <w:kern w:val="0"/>
          <w:sz w:val="28"/>
          <w:szCs w:val="28"/>
        </w:rPr>
      </w:pPr>
      <w:r w:rsidRPr="008A73A8">
        <w:rPr>
          <w:rFonts w:ascii="Times New Roman" w:hAnsi="Times New Roman" w:cs="Times New Roman"/>
          <w:bCs w:val="0"/>
          <w:kern w:val="0"/>
          <w:sz w:val="28"/>
          <w:szCs w:val="28"/>
        </w:rPr>
        <w:t>Назначение</w:t>
      </w:r>
    </w:p>
    <w:p w:rsidR="008A73A8" w:rsidRPr="008A73A8" w:rsidRDefault="008A73A8" w:rsidP="008A73A8">
      <w:pPr>
        <w:pStyle w:val="2"/>
        <w:keepNext w:val="0"/>
        <w:widowControl w:val="0"/>
        <w:numPr>
          <w:ilvl w:val="1"/>
          <w:numId w:val="12"/>
        </w:numPr>
        <w:tabs>
          <w:tab w:val="clear" w:pos="1135"/>
          <w:tab w:val="num" w:pos="180"/>
          <w:tab w:val="num" w:pos="576"/>
          <w:tab w:val="left" w:pos="1134"/>
        </w:tabs>
        <w:spacing w:before="0" w:after="0"/>
        <w:ind w:left="0" w:firstLine="737"/>
        <w:jc w:val="both"/>
        <w:rPr>
          <w:rFonts w:ascii="Times New Roman" w:hAnsi="Times New Roman" w:cs="Times New Roman"/>
          <w:b w:val="0"/>
          <w:bCs w:val="0"/>
          <w:i w:val="0"/>
          <w:iCs w:val="0"/>
        </w:rPr>
      </w:pPr>
      <w:r w:rsidRPr="008A73A8">
        <w:rPr>
          <w:rFonts w:ascii="Times New Roman" w:hAnsi="Times New Roman" w:cs="Times New Roman"/>
          <w:b w:val="0"/>
          <w:bCs w:val="0"/>
          <w:i w:val="0"/>
          <w:iCs w:val="0"/>
        </w:rPr>
        <w:t xml:space="preserve">Рампа газовая разрядная РА-6  предназначена для подачи газа (азот) от баллонов давлением до 20 </w:t>
      </w:r>
      <w:proofErr w:type="spellStart"/>
      <w:r w:rsidRPr="008A73A8">
        <w:rPr>
          <w:rFonts w:ascii="Times New Roman" w:hAnsi="Times New Roman" w:cs="Times New Roman"/>
          <w:b w:val="0"/>
          <w:bCs w:val="0"/>
          <w:i w:val="0"/>
          <w:iCs w:val="0"/>
        </w:rPr>
        <w:t>Мпа</w:t>
      </w:r>
      <w:proofErr w:type="spellEnd"/>
      <w:r w:rsidRPr="008A73A8">
        <w:rPr>
          <w:rFonts w:ascii="Times New Roman" w:hAnsi="Times New Roman" w:cs="Times New Roman"/>
          <w:b w:val="0"/>
          <w:bCs w:val="0"/>
          <w:i w:val="0"/>
          <w:iCs w:val="0"/>
        </w:rPr>
        <w:t xml:space="preserve"> (200 кгс/см</w:t>
      </w:r>
      <w:proofErr w:type="gramStart"/>
      <w:r w:rsidRPr="008A73A8">
        <w:rPr>
          <w:rFonts w:ascii="Times New Roman" w:hAnsi="Times New Roman" w:cs="Times New Roman"/>
          <w:b w:val="0"/>
          <w:bCs w:val="0"/>
          <w:i w:val="0"/>
          <w:iCs w:val="0"/>
          <w:vertAlign w:val="superscript"/>
        </w:rPr>
        <w:t>2</w:t>
      </w:r>
      <w:proofErr w:type="gramEnd"/>
      <w:r w:rsidRPr="008A73A8">
        <w:rPr>
          <w:rFonts w:ascii="Times New Roman" w:hAnsi="Times New Roman" w:cs="Times New Roman"/>
          <w:b w:val="0"/>
          <w:bCs w:val="0"/>
          <w:i w:val="0"/>
          <w:iCs w:val="0"/>
        </w:rPr>
        <w:t>) потребителю. Давление и количество газа, выходящего с рампы, регулируются редуктором специальным азотным рамповым РР 30/500  (0- 500 м</w:t>
      </w:r>
      <w:r w:rsidRPr="008A73A8">
        <w:rPr>
          <w:rFonts w:ascii="Times New Roman" w:hAnsi="Times New Roman" w:cs="Times New Roman"/>
          <w:b w:val="0"/>
          <w:bCs w:val="0"/>
          <w:i w:val="0"/>
          <w:iCs w:val="0"/>
          <w:vertAlign w:val="superscript"/>
        </w:rPr>
        <w:t>3</w:t>
      </w:r>
      <w:r w:rsidRPr="008A73A8">
        <w:rPr>
          <w:rFonts w:ascii="Times New Roman" w:hAnsi="Times New Roman" w:cs="Times New Roman"/>
          <w:b w:val="0"/>
          <w:bCs w:val="0"/>
          <w:i w:val="0"/>
          <w:iCs w:val="0"/>
        </w:rPr>
        <w:t>/ч) в пределах от 0-30 кгс/см</w:t>
      </w:r>
      <w:proofErr w:type="gramStart"/>
      <w:r w:rsidRPr="008A73A8">
        <w:rPr>
          <w:rFonts w:ascii="Times New Roman" w:hAnsi="Times New Roman" w:cs="Times New Roman"/>
          <w:b w:val="0"/>
          <w:bCs w:val="0"/>
          <w:i w:val="0"/>
          <w:iCs w:val="0"/>
          <w:vertAlign w:val="superscript"/>
        </w:rPr>
        <w:t>2</w:t>
      </w:r>
      <w:proofErr w:type="gramEnd"/>
      <w:r w:rsidRPr="008A73A8">
        <w:rPr>
          <w:rFonts w:ascii="Times New Roman" w:hAnsi="Times New Roman" w:cs="Times New Roman"/>
          <w:b w:val="0"/>
          <w:bCs w:val="0"/>
          <w:i w:val="0"/>
          <w:iCs w:val="0"/>
        </w:rPr>
        <w:t>.</w:t>
      </w:r>
    </w:p>
    <w:p w:rsidR="008A73A8" w:rsidRPr="008A73A8" w:rsidRDefault="008A73A8" w:rsidP="008A73A8">
      <w:pPr>
        <w:pStyle w:val="1"/>
        <w:keepNext w:val="0"/>
        <w:widowControl w:val="0"/>
        <w:numPr>
          <w:ilvl w:val="0"/>
          <w:numId w:val="12"/>
        </w:numPr>
        <w:tabs>
          <w:tab w:val="num" w:pos="993"/>
        </w:tabs>
        <w:spacing w:before="120" w:after="120"/>
        <w:ind w:left="0" w:firstLine="737"/>
        <w:jc w:val="both"/>
        <w:rPr>
          <w:rFonts w:ascii="Times New Roman" w:hAnsi="Times New Roman" w:cs="Times New Roman"/>
          <w:bCs w:val="0"/>
          <w:kern w:val="0"/>
          <w:sz w:val="28"/>
          <w:szCs w:val="28"/>
        </w:rPr>
      </w:pPr>
      <w:r w:rsidRPr="008A73A8">
        <w:rPr>
          <w:rFonts w:ascii="Times New Roman" w:hAnsi="Times New Roman" w:cs="Times New Roman"/>
          <w:bCs w:val="0"/>
          <w:kern w:val="0"/>
          <w:sz w:val="28"/>
          <w:szCs w:val="28"/>
        </w:rPr>
        <w:t>Технические требования</w:t>
      </w:r>
    </w:p>
    <w:p w:rsidR="008A73A8" w:rsidRPr="008A73A8" w:rsidRDefault="008A73A8" w:rsidP="008A73A8">
      <w:pPr>
        <w:pStyle w:val="2"/>
        <w:keepNext w:val="0"/>
        <w:widowControl w:val="0"/>
        <w:numPr>
          <w:ilvl w:val="1"/>
          <w:numId w:val="12"/>
        </w:numPr>
        <w:tabs>
          <w:tab w:val="clear" w:pos="1135"/>
          <w:tab w:val="num" w:pos="180"/>
          <w:tab w:val="num" w:pos="576"/>
          <w:tab w:val="left" w:pos="1134"/>
        </w:tabs>
        <w:spacing w:before="0" w:after="0"/>
        <w:ind w:left="0" w:firstLine="737"/>
        <w:jc w:val="both"/>
        <w:rPr>
          <w:rFonts w:ascii="Times New Roman" w:hAnsi="Times New Roman" w:cs="Times New Roman"/>
          <w:b w:val="0"/>
          <w:bCs w:val="0"/>
          <w:i w:val="0"/>
          <w:iCs w:val="0"/>
        </w:rPr>
      </w:pPr>
      <w:r w:rsidRPr="008A73A8">
        <w:rPr>
          <w:rFonts w:ascii="Times New Roman" w:hAnsi="Times New Roman" w:cs="Times New Roman"/>
          <w:b w:val="0"/>
          <w:bCs w:val="0"/>
          <w:i w:val="0"/>
          <w:iCs w:val="0"/>
        </w:rPr>
        <w:t>Рабочая среда – азот</w:t>
      </w:r>
      <w:r w:rsidRPr="008A73A8">
        <w:rPr>
          <w:rFonts w:ascii="Times New Roman" w:hAnsi="Times New Roman" w:cs="Times New Roman"/>
          <w:b w:val="0"/>
          <w:bCs w:val="0"/>
          <w:i w:val="0"/>
          <w:iCs w:val="0"/>
          <w:lang w:val="en-US"/>
        </w:rPr>
        <w:t>;</w:t>
      </w:r>
    </w:p>
    <w:p w:rsidR="008A73A8" w:rsidRPr="008A73A8" w:rsidRDefault="008A73A8" w:rsidP="008A73A8">
      <w:pPr>
        <w:pStyle w:val="2"/>
        <w:keepNext w:val="0"/>
        <w:widowControl w:val="0"/>
        <w:numPr>
          <w:ilvl w:val="1"/>
          <w:numId w:val="12"/>
        </w:numPr>
        <w:tabs>
          <w:tab w:val="clear" w:pos="1135"/>
          <w:tab w:val="num" w:pos="180"/>
          <w:tab w:val="num" w:pos="576"/>
          <w:tab w:val="left" w:pos="1134"/>
        </w:tabs>
        <w:spacing w:before="0" w:after="0"/>
        <w:ind w:left="0" w:firstLine="737"/>
        <w:jc w:val="both"/>
        <w:rPr>
          <w:rFonts w:ascii="Times New Roman" w:hAnsi="Times New Roman" w:cs="Times New Roman"/>
          <w:b w:val="0"/>
          <w:bCs w:val="0"/>
          <w:i w:val="0"/>
          <w:iCs w:val="0"/>
        </w:rPr>
      </w:pPr>
      <w:r w:rsidRPr="008A73A8">
        <w:rPr>
          <w:rFonts w:ascii="Times New Roman" w:hAnsi="Times New Roman" w:cs="Times New Roman"/>
          <w:b w:val="0"/>
          <w:bCs w:val="0"/>
          <w:i w:val="0"/>
          <w:iCs w:val="0"/>
        </w:rPr>
        <w:t xml:space="preserve">Максимальное входное давление - 20 </w:t>
      </w:r>
      <w:proofErr w:type="spellStart"/>
      <w:r w:rsidRPr="008A73A8">
        <w:rPr>
          <w:rFonts w:ascii="Times New Roman" w:hAnsi="Times New Roman" w:cs="Times New Roman"/>
          <w:b w:val="0"/>
          <w:bCs w:val="0"/>
          <w:i w:val="0"/>
          <w:iCs w:val="0"/>
        </w:rPr>
        <w:t>Мпа</w:t>
      </w:r>
      <w:proofErr w:type="spellEnd"/>
      <w:r w:rsidRPr="008A73A8">
        <w:rPr>
          <w:rFonts w:ascii="Times New Roman" w:hAnsi="Times New Roman" w:cs="Times New Roman"/>
          <w:b w:val="0"/>
          <w:bCs w:val="0"/>
          <w:i w:val="0"/>
          <w:iCs w:val="0"/>
        </w:rPr>
        <w:t xml:space="preserve"> (200 кгс/см</w:t>
      </w:r>
      <w:proofErr w:type="gramStart"/>
      <w:r w:rsidRPr="008A73A8">
        <w:rPr>
          <w:rFonts w:ascii="Times New Roman" w:hAnsi="Times New Roman" w:cs="Times New Roman"/>
          <w:b w:val="0"/>
          <w:bCs w:val="0"/>
          <w:i w:val="0"/>
          <w:iCs w:val="0"/>
          <w:vertAlign w:val="superscript"/>
        </w:rPr>
        <w:t>2</w:t>
      </w:r>
      <w:proofErr w:type="gramEnd"/>
      <w:r w:rsidRPr="008A73A8">
        <w:rPr>
          <w:rFonts w:ascii="Times New Roman" w:hAnsi="Times New Roman" w:cs="Times New Roman"/>
          <w:b w:val="0"/>
          <w:bCs w:val="0"/>
          <w:i w:val="0"/>
          <w:iCs w:val="0"/>
        </w:rPr>
        <w:t>);</w:t>
      </w:r>
    </w:p>
    <w:p w:rsidR="008A73A8" w:rsidRPr="008A73A8" w:rsidRDefault="008A73A8" w:rsidP="008A73A8">
      <w:pPr>
        <w:pStyle w:val="2"/>
        <w:keepNext w:val="0"/>
        <w:widowControl w:val="0"/>
        <w:numPr>
          <w:ilvl w:val="1"/>
          <w:numId w:val="12"/>
        </w:numPr>
        <w:tabs>
          <w:tab w:val="clear" w:pos="1135"/>
          <w:tab w:val="num" w:pos="180"/>
          <w:tab w:val="num" w:pos="576"/>
          <w:tab w:val="left" w:pos="1134"/>
        </w:tabs>
        <w:spacing w:before="0" w:after="0"/>
        <w:ind w:left="0" w:firstLine="737"/>
        <w:jc w:val="both"/>
        <w:rPr>
          <w:rFonts w:ascii="Times New Roman" w:hAnsi="Times New Roman" w:cs="Times New Roman"/>
          <w:b w:val="0"/>
          <w:bCs w:val="0"/>
          <w:i w:val="0"/>
          <w:iCs w:val="0"/>
        </w:rPr>
      </w:pPr>
      <w:r w:rsidRPr="008A73A8">
        <w:rPr>
          <w:rFonts w:ascii="Times New Roman" w:hAnsi="Times New Roman" w:cs="Times New Roman"/>
          <w:b w:val="0"/>
          <w:bCs w:val="0"/>
          <w:i w:val="0"/>
          <w:iCs w:val="0"/>
        </w:rPr>
        <w:t xml:space="preserve">Максимальное рабочее давление - 3 </w:t>
      </w:r>
      <w:proofErr w:type="spellStart"/>
      <w:r w:rsidRPr="008A73A8">
        <w:rPr>
          <w:rFonts w:ascii="Times New Roman" w:hAnsi="Times New Roman" w:cs="Times New Roman"/>
          <w:b w:val="0"/>
          <w:bCs w:val="0"/>
          <w:i w:val="0"/>
          <w:iCs w:val="0"/>
        </w:rPr>
        <w:t>Мпа</w:t>
      </w:r>
      <w:proofErr w:type="spellEnd"/>
      <w:r w:rsidRPr="008A73A8">
        <w:rPr>
          <w:rFonts w:ascii="Times New Roman" w:hAnsi="Times New Roman" w:cs="Times New Roman"/>
          <w:b w:val="0"/>
          <w:bCs w:val="0"/>
          <w:i w:val="0"/>
          <w:iCs w:val="0"/>
        </w:rPr>
        <w:t xml:space="preserve"> (30 кгс/см</w:t>
      </w:r>
      <w:proofErr w:type="gramStart"/>
      <w:r w:rsidRPr="008A73A8">
        <w:rPr>
          <w:rFonts w:ascii="Times New Roman" w:hAnsi="Times New Roman" w:cs="Times New Roman"/>
          <w:b w:val="0"/>
          <w:bCs w:val="0"/>
          <w:i w:val="0"/>
          <w:iCs w:val="0"/>
          <w:vertAlign w:val="superscript"/>
        </w:rPr>
        <w:t>2</w:t>
      </w:r>
      <w:proofErr w:type="gramEnd"/>
      <w:r w:rsidRPr="008A73A8">
        <w:rPr>
          <w:rFonts w:ascii="Times New Roman" w:hAnsi="Times New Roman" w:cs="Times New Roman"/>
          <w:b w:val="0"/>
          <w:bCs w:val="0"/>
          <w:i w:val="0"/>
          <w:iCs w:val="0"/>
        </w:rPr>
        <w:t>);</w:t>
      </w:r>
    </w:p>
    <w:p w:rsidR="008A73A8" w:rsidRPr="008A73A8" w:rsidRDefault="008A73A8" w:rsidP="008A73A8">
      <w:pPr>
        <w:pStyle w:val="2"/>
        <w:keepNext w:val="0"/>
        <w:widowControl w:val="0"/>
        <w:numPr>
          <w:ilvl w:val="1"/>
          <w:numId w:val="12"/>
        </w:numPr>
        <w:tabs>
          <w:tab w:val="clear" w:pos="1135"/>
          <w:tab w:val="num" w:pos="180"/>
          <w:tab w:val="num" w:pos="576"/>
          <w:tab w:val="left" w:pos="1134"/>
        </w:tabs>
        <w:spacing w:before="0" w:after="0"/>
        <w:ind w:left="0" w:firstLine="737"/>
        <w:jc w:val="both"/>
        <w:rPr>
          <w:rFonts w:ascii="Times New Roman" w:hAnsi="Times New Roman" w:cs="Times New Roman"/>
          <w:b w:val="0"/>
          <w:bCs w:val="0"/>
          <w:i w:val="0"/>
          <w:iCs w:val="0"/>
        </w:rPr>
      </w:pPr>
      <w:r w:rsidRPr="008A73A8">
        <w:rPr>
          <w:rFonts w:ascii="Times New Roman" w:hAnsi="Times New Roman" w:cs="Times New Roman"/>
          <w:b w:val="0"/>
          <w:bCs w:val="0"/>
          <w:i w:val="0"/>
          <w:iCs w:val="0"/>
        </w:rPr>
        <w:t xml:space="preserve">Проверочное давление – 3,5 </w:t>
      </w:r>
      <w:proofErr w:type="spellStart"/>
      <w:r w:rsidRPr="008A73A8">
        <w:rPr>
          <w:rFonts w:ascii="Times New Roman" w:hAnsi="Times New Roman" w:cs="Times New Roman"/>
          <w:b w:val="0"/>
          <w:bCs w:val="0"/>
          <w:i w:val="0"/>
          <w:iCs w:val="0"/>
        </w:rPr>
        <w:t>Мпа</w:t>
      </w:r>
      <w:proofErr w:type="spellEnd"/>
      <w:r w:rsidRPr="008A73A8">
        <w:rPr>
          <w:rFonts w:ascii="Times New Roman" w:hAnsi="Times New Roman" w:cs="Times New Roman"/>
          <w:b w:val="0"/>
          <w:bCs w:val="0"/>
          <w:i w:val="0"/>
          <w:iCs w:val="0"/>
        </w:rPr>
        <w:t xml:space="preserve"> (35 кгс/см</w:t>
      </w:r>
      <w:proofErr w:type="gramStart"/>
      <w:r w:rsidRPr="008A73A8">
        <w:rPr>
          <w:rFonts w:ascii="Times New Roman" w:hAnsi="Times New Roman" w:cs="Times New Roman"/>
          <w:b w:val="0"/>
          <w:bCs w:val="0"/>
          <w:i w:val="0"/>
          <w:iCs w:val="0"/>
          <w:vertAlign w:val="superscript"/>
        </w:rPr>
        <w:t>2</w:t>
      </w:r>
      <w:proofErr w:type="gramEnd"/>
      <w:r w:rsidRPr="008A73A8">
        <w:rPr>
          <w:rFonts w:ascii="Times New Roman" w:hAnsi="Times New Roman" w:cs="Times New Roman"/>
          <w:b w:val="0"/>
          <w:bCs w:val="0"/>
          <w:i w:val="0"/>
          <w:iCs w:val="0"/>
        </w:rPr>
        <w:t>);</w:t>
      </w:r>
    </w:p>
    <w:p w:rsidR="008A73A8" w:rsidRPr="008A73A8" w:rsidRDefault="008A73A8" w:rsidP="008A73A8">
      <w:pPr>
        <w:pStyle w:val="2"/>
        <w:keepNext w:val="0"/>
        <w:widowControl w:val="0"/>
        <w:numPr>
          <w:ilvl w:val="1"/>
          <w:numId w:val="12"/>
        </w:numPr>
        <w:tabs>
          <w:tab w:val="clear" w:pos="1135"/>
          <w:tab w:val="num" w:pos="180"/>
          <w:tab w:val="num" w:pos="576"/>
          <w:tab w:val="left" w:pos="1134"/>
        </w:tabs>
        <w:spacing w:before="0" w:after="0"/>
        <w:ind w:left="0" w:firstLine="737"/>
        <w:jc w:val="both"/>
        <w:rPr>
          <w:rFonts w:ascii="Times New Roman" w:hAnsi="Times New Roman" w:cs="Times New Roman"/>
          <w:b w:val="0"/>
          <w:bCs w:val="0"/>
          <w:i w:val="0"/>
          <w:iCs w:val="0"/>
        </w:rPr>
      </w:pPr>
      <w:r w:rsidRPr="008A73A8">
        <w:rPr>
          <w:rFonts w:ascii="Times New Roman" w:hAnsi="Times New Roman" w:cs="Times New Roman"/>
          <w:b w:val="0"/>
          <w:bCs w:val="0"/>
          <w:i w:val="0"/>
          <w:iCs w:val="0"/>
        </w:rPr>
        <w:t xml:space="preserve">На камере низкого давления редуктора должен быть установлен манометр на </w:t>
      </w:r>
      <w:r w:rsidRPr="008A73A8">
        <w:rPr>
          <w:rFonts w:ascii="Times New Roman" w:hAnsi="Times New Roman" w:cs="Times New Roman"/>
          <w:b w:val="0"/>
          <w:bCs w:val="0"/>
          <w:i w:val="0"/>
          <w:iCs w:val="0"/>
        </w:rPr>
        <w:br/>
        <w:t xml:space="preserve">4 </w:t>
      </w:r>
      <w:proofErr w:type="spellStart"/>
      <w:r w:rsidRPr="008A73A8">
        <w:rPr>
          <w:rFonts w:ascii="Times New Roman" w:hAnsi="Times New Roman" w:cs="Times New Roman"/>
          <w:b w:val="0"/>
          <w:bCs w:val="0"/>
          <w:i w:val="0"/>
          <w:iCs w:val="0"/>
        </w:rPr>
        <w:t>Мпа</w:t>
      </w:r>
      <w:proofErr w:type="spellEnd"/>
      <w:r w:rsidRPr="008A73A8">
        <w:rPr>
          <w:rFonts w:ascii="Times New Roman" w:hAnsi="Times New Roman" w:cs="Times New Roman"/>
          <w:b w:val="0"/>
          <w:bCs w:val="0"/>
          <w:i w:val="0"/>
          <w:iCs w:val="0"/>
        </w:rPr>
        <w:t xml:space="preserve"> (40 кгс/см</w:t>
      </w:r>
      <w:proofErr w:type="gramStart"/>
      <w:r w:rsidRPr="008A73A8">
        <w:rPr>
          <w:rFonts w:ascii="Times New Roman" w:hAnsi="Times New Roman" w:cs="Times New Roman"/>
          <w:b w:val="0"/>
          <w:bCs w:val="0"/>
          <w:i w:val="0"/>
          <w:iCs w:val="0"/>
          <w:vertAlign w:val="superscript"/>
        </w:rPr>
        <w:t>2</w:t>
      </w:r>
      <w:proofErr w:type="gramEnd"/>
      <w:r w:rsidRPr="008A73A8">
        <w:rPr>
          <w:rFonts w:ascii="Times New Roman" w:hAnsi="Times New Roman" w:cs="Times New Roman"/>
          <w:b w:val="0"/>
          <w:bCs w:val="0"/>
          <w:i w:val="0"/>
          <w:iCs w:val="0"/>
        </w:rPr>
        <w:t>);</w:t>
      </w:r>
    </w:p>
    <w:p w:rsidR="008A73A8" w:rsidRPr="008A73A8" w:rsidRDefault="008A73A8" w:rsidP="008A73A8">
      <w:pPr>
        <w:pStyle w:val="2"/>
        <w:keepNext w:val="0"/>
        <w:widowControl w:val="0"/>
        <w:numPr>
          <w:ilvl w:val="1"/>
          <w:numId w:val="12"/>
        </w:numPr>
        <w:tabs>
          <w:tab w:val="clear" w:pos="1135"/>
          <w:tab w:val="num" w:pos="180"/>
          <w:tab w:val="num" w:pos="576"/>
          <w:tab w:val="left" w:pos="1134"/>
        </w:tabs>
        <w:spacing w:before="0" w:after="0"/>
        <w:ind w:left="0" w:firstLine="737"/>
        <w:jc w:val="both"/>
        <w:rPr>
          <w:rFonts w:ascii="Times New Roman" w:hAnsi="Times New Roman" w:cs="Times New Roman"/>
          <w:b w:val="0"/>
          <w:bCs w:val="0"/>
          <w:i w:val="0"/>
          <w:iCs w:val="0"/>
        </w:rPr>
      </w:pPr>
      <w:r w:rsidRPr="008A73A8">
        <w:rPr>
          <w:rFonts w:ascii="Times New Roman" w:hAnsi="Times New Roman" w:cs="Times New Roman"/>
          <w:b w:val="0"/>
          <w:bCs w:val="0"/>
          <w:i w:val="0"/>
          <w:iCs w:val="0"/>
        </w:rPr>
        <w:t>Пропускная способность редуктора – 500 м</w:t>
      </w:r>
      <w:r w:rsidRPr="008A73A8">
        <w:rPr>
          <w:rFonts w:ascii="Times New Roman" w:hAnsi="Times New Roman" w:cs="Times New Roman"/>
          <w:b w:val="0"/>
          <w:bCs w:val="0"/>
          <w:i w:val="0"/>
          <w:iCs w:val="0"/>
          <w:vertAlign w:val="superscript"/>
        </w:rPr>
        <w:t>3</w:t>
      </w:r>
      <w:r w:rsidRPr="008A73A8">
        <w:rPr>
          <w:rFonts w:ascii="Times New Roman" w:hAnsi="Times New Roman" w:cs="Times New Roman"/>
          <w:b w:val="0"/>
          <w:bCs w:val="0"/>
          <w:i w:val="0"/>
          <w:iCs w:val="0"/>
        </w:rPr>
        <w:t>/ч;</w:t>
      </w:r>
    </w:p>
    <w:p w:rsidR="008A73A8" w:rsidRPr="008A73A8" w:rsidRDefault="008A73A8" w:rsidP="008A73A8">
      <w:pPr>
        <w:pStyle w:val="2"/>
        <w:keepNext w:val="0"/>
        <w:widowControl w:val="0"/>
        <w:numPr>
          <w:ilvl w:val="1"/>
          <w:numId w:val="12"/>
        </w:numPr>
        <w:tabs>
          <w:tab w:val="clear" w:pos="1135"/>
          <w:tab w:val="num" w:pos="180"/>
          <w:tab w:val="num" w:pos="576"/>
          <w:tab w:val="left" w:pos="1134"/>
        </w:tabs>
        <w:spacing w:before="0" w:after="0"/>
        <w:ind w:left="0" w:firstLine="737"/>
        <w:jc w:val="both"/>
        <w:rPr>
          <w:rFonts w:ascii="Times New Roman" w:hAnsi="Times New Roman" w:cs="Times New Roman"/>
          <w:b w:val="0"/>
          <w:bCs w:val="0"/>
          <w:i w:val="0"/>
          <w:iCs w:val="0"/>
        </w:rPr>
      </w:pPr>
      <w:r w:rsidRPr="008A73A8">
        <w:rPr>
          <w:rFonts w:ascii="Times New Roman" w:hAnsi="Times New Roman" w:cs="Times New Roman"/>
          <w:b w:val="0"/>
          <w:bCs w:val="0"/>
          <w:i w:val="0"/>
          <w:iCs w:val="0"/>
        </w:rPr>
        <w:t xml:space="preserve">Количество ветвей – 1 </w:t>
      </w:r>
      <w:proofErr w:type="spellStart"/>
      <w:proofErr w:type="gramStart"/>
      <w:r w:rsidRPr="008A73A8">
        <w:rPr>
          <w:rFonts w:ascii="Times New Roman" w:hAnsi="Times New Roman" w:cs="Times New Roman"/>
          <w:b w:val="0"/>
          <w:bCs w:val="0"/>
          <w:i w:val="0"/>
          <w:iCs w:val="0"/>
        </w:rPr>
        <w:t>шт</w:t>
      </w:r>
      <w:proofErr w:type="spellEnd"/>
      <w:proofErr w:type="gramEnd"/>
      <w:r w:rsidRPr="008A73A8">
        <w:rPr>
          <w:rFonts w:ascii="Times New Roman" w:hAnsi="Times New Roman" w:cs="Times New Roman"/>
          <w:b w:val="0"/>
          <w:bCs w:val="0"/>
          <w:i w:val="0"/>
          <w:iCs w:val="0"/>
          <w:lang w:val="en-US"/>
        </w:rPr>
        <w:t>;</w:t>
      </w:r>
    </w:p>
    <w:p w:rsidR="008A73A8" w:rsidRPr="008A73A8" w:rsidRDefault="008A73A8" w:rsidP="008A73A8">
      <w:pPr>
        <w:pStyle w:val="2"/>
        <w:keepNext w:val="0"/>
        <w:widowControl w:val="0"/>
        <w:numPr>
          <w:ilvl w:val="1"/>
          <w:numId w:val="12"/>
        </w:numPr>
        <w:tabs>
          <w:tab w:val="clear" w:pos="1135"/>
          <w:tab w:val="num" w:pos="180"/>
          <w:tab w:val="num" w:pos="576"/>
          <w:tab w:val="left" w:pos="1134"/>
        </w:tabs>
        <w:spacing w:before="0" w:after="0"/>
        <w:ind w:left="0" w:firstLine="737"/>
        <w:jc w:val="both"/>
        <w:rPr>
          <w:rFonts w:ascii="Times New Roman" w:hAnsi="Times New Roman" w:cs="Times New Roman"/>
          <w:b w:val="0"/>
          <w:bCs w:val="0"/>
          <w:i w:val="0"/>
          <w:iCs w:val="0"/>
        </w:rPr>
      </w:pPr>
      <w:r w:rsidRPr="008A73A8">
        <w:rPr>
          <w:rFonts w:ascii="Times New Roman" w:hAnsi="Times New Roman" w:cs="Times New Roman"/>
          <w:b w:val="0"/>
          <w:bCs w:val="0"/>
          <w:i w:val="0"/>
          <w:iCs w:val="0"/>
        </w:rPr>
        <w:t xml:space="preserve">Количество подсоединяемых баллонов 6 </w:t>
      </w:r>
      <w:proofErr w:type="spellStart"/>
      <w:proofErr w:type="gramStart"/>
      <w:r w:rsidRPr="008A73A8">
        <w:rPr>
          <w:rFonts w:ascii="Times New Roman" w:hAnsi="Times New Roman" w:cs="Times New Roman"/>
          <w:b w:val="0"/>
          <w:bCs w:val="0"/>
          <w:i w:val="0"/>
          <w:iCs w:val="0"/>
        </w:rPr>
        <w:t>шт</w:t>
      </w:r>
      <w:proofErr w:type="spellEnd"/>
      <w:proofErr w:type="gramEnd"/>
      <w:r w:rsidRPr="008A73A8">
        <w:rPr>
          <w:rFonts w:ascii="Times New Roman" w:hAnsi="Times New Roman" w:cs="Times New Roman"/>
          <w:b w:val="0"/>
          <w:bCs w:val="0"/>
          <w:i w:val="0"/>
          <w:iCs w:val="0"/>
        </w:rPr>
        <w:t>;</w:t>
      </w:r>
    </w:p>
    <w:p w:rsidR="008A73A8" w:rsidRPr="008A73A8" w:rsidRDefault="008A73A8" w:rsidP="008A73A8">
      <w:pPr>
        <w:pStyle w:val="2"/>
        <w:keepNext w:val="0"/>
        <w:widowControl w:val="0"/>
        <w:numPr>
          <w:ilvl w:val="1"/>
          <w:numId w:val="12"/>
        </w:numPr>
        <w:tabs>
          <w:tab w:val="clear" w:pos="1135"/>
          <w:tab w:val="num" w:pos="180"/>
          <w:tab w:val="num" w:pos="576"/>
          <w:tab w:val="left" w:pos="1134"/>
        </w:tabs>
        <w:spacing w:before="0" w:after="0"/>
        <w:ind w:left="0" w:firstLine="737"/>
        <w:jc w:val="both"/>
        <w:rPr>
          <w:rFonts w:ascii="Times New Roman" w:hAnsi="Times New Roman" w:cs="Times New Roman"/>
          <w:b w:val="0"/>
          <w:bCs w:val="0"/>
          <w:i w:val="0"/>
          <w:iCs w:val="0"/>
        </w:rPr>
      </w:pPr>
      <w:r w:rsidRPr="008A73A8">
        <w:rPr>
          <w:rFonts w:ascii="Times New Roman" w:hAnsi="Times New Roman" w:cs="Times New Roman"/>
          <w:b w:val="0"/>
          <w:bCs w:val="0"/>
          <w:i w:val="0"/>
          <w:iCs w:val="0"/>
        </w:rPr>
        <w:t>Геометрические размеры рампы газовой разрядной РА-6 в соответствии с чертежом СД6524-0000, приведенным в приложении №1.</w:t>
      </w:r>
    </w:p>
    <w:p w:rsidR="008A73A8" w:rsidRPr="008A73A8" w:rsidRDefault="008A73A8" w:rsidP="008A73A8">
      <w:pPr>
        <w:rPr>
          <w:rFonts w:ascii="Times New Roman" w:hAnsi="Times New Roman" w:cs="Times New Roman"/>
          <w:sz w:val="28"/>
          <w:szCs w:val="28"/>
        </w:rPr>
      </w:pPr>
    </w:p>
    <w:p w:rsidR="008A73A8" w:rsidRPr="008A73A8" w:rsidRDefault="008A73A8" w:rsidP="008A73A8">
      <w:pPr>
        <w:pStyle w:val="1"/>
        <w:keepNext w:val="0"/>
        <w:widowControl w:val="0"/>
        <w:numPr>
          <w:ilvl w:val="0"/>
          <w:numId w:val="12"/>
        </w:numPr>
        <w:tabs>
          <w:tab w:val="num" w:pos="993"/>
        </w:tabs>
        <w:spacing w:before="120" w:after="120"/>
        <w:ind w:left="0" w:firstLine="737"/>
        <w:jc w:val="both"/>
        <w:rPr>
          <w:rFonts w:ascii="Times New Roman" w:hAnsi="Times New Roman" w:cs="Times New Roman"/>
          <w:bCs w:val="0"/>
          <w:kern w:val="0"/>
          <w:sz w:val="28"/>
          <w:szCs w:val="28"/>
        </w:rPr>
      </w:pPr>
      <w:r w:rsidRPr="008A73A8">
        <w:rPr>
          <w:rFonts w:ascii="Times New Roman" w:hAnsi="Times New Roman" w:cs="Times New Roman"/>
          <w:bCs w:val="0"/>
          <w:kern w:val="0"/>
          <w:sz w:val="28"/>
          <w:szCs w:val="28"/>
        </w:rPr>
        <w:t>Комплектность поставки</w:t>
      </w:r>
    </w:p>
    <w:p w:rsidR="008A73A8" w:rsidRPr="008A73A8" w:rsidRDefault="008A73A8" w:rsidP="008A73A8">
      <w:pPr>
        <w:pStyle w:val="2"/>
        <w:keepNext w:val="0"/>
        <w:widowControl w:val="0"/>
        <w:numPr>
          <w:ilvl w:val="1"/>
          <w:numId w:val="12"/>
        </w:numPr>
        <w:tabs>
          <w:tab w:val="clear" w:pos="1135"/>
          <w:tab w:val="num" w:pos="180"/>
          <w:tab w:val="num" w:pos="576"/>
          <w:tab w:val="left" w:pos="1134"/>
        </w:tabs>
        <w:spacing w:before="0" w:after="0"/>
        <w:ind w:left="0" w:firstLine="737"/>
        <w:jc w:val="both"/>
        <w:rPr>
          <w:rFonts w:ascii="Times New Roman" w:hAnsi="Times New Roman" w:cs="Times New Roman"/>
          <w:b w:val="0"/>
          <w:bCs w:val="0"/>
          <w:i w:val="0"/>
          <w:iCs w:val="0"/>
        </w:rPr>
      </w:pPr>
      <w:r w:rsidRPr="008A73A8">
        <w:rPr>
          <w:rFonts w:ascii="Times New Roman" w:hAnsi="Times New Roman" w:cs="Times New Roman"/>
          <w:b w:val="0"/>
          <w:bCs w:val="0"/>
          <w:i w:val="0"/>
          <w:iCs w:val="0"/>
        </w:rPr>
        <w:t xml:space="preserve">Коллектор с вентилями ВК-94 – 1 </w:t>
      </w:r>
      <w:proofErr w:type="spellStart"/>
      <w:proofErr w:type="gramStart"/>
      <w:r w:rsidRPr="008A73A8">
        <w:rPr>
          <w:rFonts w:ascii="Times New Roman" w:hAnsi="Times New Roman" w:cs="Times New Roman"/>
          <w:b w:val="0"/>
          <w:bCs w:val="0"/>
          <w:i w:val="0"/>
          <w:iCs w:val="0"/>
        </w:rPr>
        <w:t>шт</w:t>
      </w:r>
      <w:proofErr w:type="spellEnd"/>
      <w:proofErr w:type="gramEnd"/>
      <w:r w:rsidRPr="008A73A8">
        <w:rPr>
          <w:rFonts w:ascii="Times New Roman" w:hAnsi="Times New Roman" w:cs="Times New Roman"/>
          <w:b w:val="0"/>
          <w:bCs w:val="0"/>
          <w:i w:val="0"/>
          <w:iCs w:val="0"/>
        </w:rPr>
        <w:t>;</w:t>
      </w:r>
    </w:p>
    <w:p w:rsidR="008A73A8" w:rsidRPr="008A73A8" w:rsidRDefault="008A73A8" w:rsidP="008A73A8">
      <w:pPr>
        <w:pStyle w:val="2"/>
        <w:keepNext w:val="0"/>
        <w:widowControl w:val="0"/>
        <w:numPr>
          <w:ilvl w:val="1"/>
          <w:numId w:val="12"/>
        </w:numPr>
        <w:tabs>
          <w:tab w:val="clear" w:pos="1135"/>
          <w:tab w:val="num" w:pos="180"/>
          <w:tab w:val="num" w:pos="576"/>
          <w:tab w:val="left" w:pos="1134"/>
        </w:tabs>
        <w:spacing w:before="0" w:after="0"/>
        <w:ind w:left="0" w:firstLine="737"/>
        <w:jc w:val="both"/>
        <w:rPr>
          <w:rFonts w:ascii="Times New Roman" w:hAnsi="Times New Roman" w:cs="Times New Roman"/>
          <w:b w:val="0"/>
          <w:bCs w:val="0"/>
          <w:i w:val="0"/>
          <w:iCs w:val="0"/>
        </w:rPr>
      </w:pPr>
      <w:r w:rsidRPr="008A73A8">
        <w:rPr>
          <w:rFonts w:ascii="Times New Roman" w:hAnsi="Times New Roman" w:cs="Times New Roman"/>
          <w:b w:val="0"/>
          <w:bCs w:val="0"/>
          <w:i w:val="0"/>
          <w:iCs w:val="0"/>
        </w:rPr>
        <w:t xml:space="preserve">Уголок крепления – 3 </w:t>
      </w:r>
      <w:proofErr w:type="spellStart"/>
      <w:proofErr w:type="gramStart"/>
      <w:r w:rsidRPr="008A73A8">
        <w:rPr>
          <w:rFonts w:ascii="Times New Roman" w:hAnsi="Times New Roman" w:cs="Times New Roman"/>
          <w:b w:val="0"/>
          <w:bCs w:val="0"/>
          <w:i w:val="0"/>
          <w:iCs w:val="0"/>
        </w:rPr>
        <w:t>шт</w:t>
      </w:r>
      <w:proofErr w:type="spellEnd"/>
      <w:proofErr w:type="gramEnd"/>
      <w:r w:rsidRPr="008A73A8">
        <w:rPr>
          <w:rFonts w:ascii="Times New Roman" w:hAnsi="Times New Roman" w:cs="Times New Roman"/>
          <w:b w:val="0"/>
          <w:bCs w:val="0"/>
          <w:i w:val="0"/>
          <w:iCs w:val="0"/>
          <w:lang w:val="en-US"/>
        </w:rPr>
        <w:t>;</w:t>
      </w:r>
    </w:p>
    <w:p w:rsidR="008A73A8" w:rsidRPr="008A73A8" w:rsidRDefault="008A73A8" w:rsidP="008A73A8">
      <w:pPr>
        <w:pStyle w:val="2"/>
        <w:keepNext w:val="0"/>
        <w:widowControl w:val="0"/>
        <w:numPr>
          <w:ilvl w:val="1"/>
          <w:numId w:val="12"/>
        </w:numPr>
        <w:tabs>
          <w:tab w:val="clear" w:pos="1135"/>
          <w:tab w:val="num" w:pos="180"/>
          <w:tab w:val="num" w:pos="576"/>
          <w:tab w:val="left" w:pos="1134"/>
        </w:tabs>
        <w:spacing w:before="0" w:after="0"/>
        <w:ind w:left="0" w:firstLine="737"/>
        <w:jc w:val="both"/>
        <w:rPr>
          <w:rFonts w:ascii="Times New Roman" w:hAnsi="Times New Roman" w:cs="Times New Roman"/>
          <w:b w:val="0"/>
          <w:bCs w:val="0"/>
          <w:i w:val="0"/>
          <w:iCs w:val="0"/>
        </w:rPr>
      </w:pPr>
      <w:r w:rsidRPr="008A73A8">
        <w:rPr>
          <w:rFonts w:ascii="Times New Roman" w:hAnsi="Times New Roman" w:cs="Times New Roman"/>
          <w:b w:val="0"/>
          <w:bCs w:val="0"/>
          <w:i w:val="0"/>
          <w:iCs w:val="0"/>
        </w:rPr>
        <w:t xml:space="preserve">Змеевик (трубка компенсационная) – 6 </w:t>
      </w:r>
      <w:proofErr w:type="spellStart"/>
      <w:proofErr w:type="gramStart"/>
      <w:r w:rsidRPr="008A73A8">
        <w:rPr>
          <w:rFonts w:ascii="Times New Roman" w:hAnsi="Times New Roman" w:cs="Times New Roman"/>
          <w:b w:val="0"/>
          <w:bCs w:val="0"/>
          <w:i w:val="0"/>
          <w:iCs w:val="0"/>
        </w:rPr>
        <w:t>шт</w:t>
      </w:r>
      <w:proofErr w:type="spellEnd"/>
      <w:proofErr w:type="gramEnd"/>
      <w:r w:rsidRPr="008A73A8">
        <w:rPr>
          <w:rFonts w:ascii="Times New Roman" w:hAnsi="Times New Roman" w:cs="Times New Roman"/>
          <w:b w:val="0"/>
          <w:bCs w:val="0"/>
          <w:i w:val="0"/>
          <w:iCs w:val="0"/>
        </w:rPr>
        <w:t>;</w:t>
      </w:r>
    </w:p>
    <w:p w:rsidR="008A73A8" w:rsidRPr="008A73A8" w:rsidRDefault="008A73A8" w:rsidP="008A73A8">
      <w:pPr>
        <w:pStyle w:val="2"/>
        <w:keepNext w:val="0"/>
        <w:widowControl w:val="0"/>
        <w:numPr>
          <w:ilvl w:val="1"/>
          <w:numId w:val="12"/>
        </w:numPr>
        <w:tabs>
          <w:tab w:val="clear" w:pos="1135"/>
          <w:tab w:val="num" w:pos="180"/>
          <w:tab w:val="num" w:pos="576"/>
          <w:tab w:val="left" w:pos="1134"/>
        </w:tabs>
        <w:spacing w:before="0" w:after="0"/>
        <w:ind w:left="0" w:firstLine="737"/>
        <w:jc w:val="both"/>
        <w:rPr>
          <w:rFonts w:ascii="Times New Roman" w:hAnsi="Times New Roman" w:cs="Times New Roman"/>
          <w:b w:val="0"/>
          <w:bCs w:val="0"/>
          <w:i w:val="0"/>
          <w:iCs w:val="0"/>
        </w:rPr>
      </w:pPr>
      <w:r w:rsidRPr="008A73A8">
        <w:rPr>
          <w:rFonts w:ascii="Times New Roman" w:hAnsi="Times New Roman" w:cs="Times New Roman"/>
          <w:b w:val="0"/>
          <w:bCs w:val="0"/>
          <w:i w:val="0"/>
          <w:iCs w:val="0"/>
        </w:rPr>
        <w:t xml:space="preserve">Стеллаж с цепями для крепления баллонов – 2 </w:t>
      </w:r>
      <w:proofErr w:type="spellStart"/>
      <w:proofErr w:type="gramStart"/>
      <w:r w:rsidRPr="008A73A8">
        <w:rPr>
          <w:rFonts w:ascii="Times New Roman" w:hAnsi="Times New Roman" w:cs="Times New Roman"/>
          <w:b w:val="0"/>
          <w:bCs w:val="0"/>
          <w:i w:val="0"/>
          <w:iCs w:val="0"/>
        </w:rPr>
        <w:t>шт</w:t>
      </w:r>
      <w:proofErr w:type="spellEnd"/>
      <w:proofErr w:type="gramEnd"/>
      <w:r w:rsidRPr="008A73A8">
        <w:rPr>
          <w:rFonts w:ascii="Times New Roman" w:hAnsi="Times New Roman" w:cs="Times New Roman"/>
          <w:b w:val="0"/>
          <w:bCs w:val="0"/>
          <w:i w:val="0"/>
          <w:iCs w:val="0"/>
        </w:rPr>
        <w:t>;</w:t>
      </w:r>
    </w:p>
    <w:p w:rsidR="008A73A8" w:rsidRPr="008A73A8" w:rsidRDefault="008A73A8" w:rsidP="008A73A8">
      <w:pPr>
        <w:pStyle w:val="2"/>
        <w:keepNext w:val="0"/>
        <w:widowControl w:val="0"/>
        <w:numPr>
          <w:ilvl w:val="1"/>
          <w:numId w:val="12"/>
        </w:numPr>
        <w:tabs>
          <w:tab w:val="clear" w:pos="1135"/>
          <w:tab w:val="num" w:pos="180"/>
          <w:tab w:val="num" w:pos="576"/>
          <w:tab w:val="left" w:pos="1134"/>
        </w:tabs>
        <w:spacing w:before="0" w:after="0"/>
        <w:ind w:left="0" w:firstLine="737"/>
        <w:jc w:val="both"/>
        <w:rPr>
          <w:rFonts w:ascii="Times New Roman" w:hAnsi="Times New Roman" w:cs="Times New Roman"/>
          <w:b w:val="0"/>
          <w:bCs w:val="0"/>
          <w:i w:val="0"/>
          <w:iCs w:val="0"/>
        </w:rPr>
      </w:pPr>
      <w:r w:rsidRPr="008A73A8">
        <w:rPr>
          <w:rFonts w:ascii="Times New Roman" w:hAnsi="Times New Roman" w:cs="Times New Roman"/>
          <w:b w:val="0"/>
          <w:bCs w:val="0"/>
          <w:i w:val="0"/>
          <w:iCs w:val="0"/>
        </w:rPr>
        <w:t>Редуктор специальный азотный рамповый РР 30/500 (</w:t>
      </w:r>
      <w:r w:rsidRPr="008A73A8">
        <w:rPr>
          <w:rFonts w:ascii="Times New Roman" w:hAnsi="Times New Roman" w:cs="Times New Roman"/>
          <w:b w:val="0"/>
          <w:bCs w:val="0"/>
          <w:i w:val="0"/>
          <w:iCs w:val="0"/>
          <w:lang w:val="en-US"/>
        </w:rPr>
        <w:t>P</w:t>
      </w:r>
      <w:r w:rsidRPr="008A73A8">
        <w:rPr>
          <w:rFonts w:ascii="Times New Roman" w:hAnsi="Times New Roman" w:cs="Times New Roman"/>
          <w:b w:val="0"/>
          <w:bCs w:val="0"/>
          <w:i w:val="0"/>
          <w:iCs w:val="0"/>
        </w:rPr>
        <w:t>раб = 30 кгс/см</w:t>
      </w:r>
      <w:r w:rsidRPr="008A73A8">
        <w:rPr>
          <w:rFonts w:ascii="Times New Roman" w:hAnsi="Times New Roman" w:cs="Times New Roman"/>
          <w:b w:val="0"/>
          <w:bCs w:val="0"/>
          <w:i w:val="0"/>
          <w:iCs w:val="0"/>
          <w:vertAlign w:val="superscript"/>
        </w:rPr>
        <w:t>2</w:t>
      </w:r>
      <w:r w:rsidRPr="008A73A8">
        <w:rPr>
          <w:rFonts w:ascii="Times New Roman" w:hAnsi="Times New Roman" w:cs="Times New Roman"/>
          <w:b w:val="0"/>
          <w:bCs w:val="0"/>
          <w:i w:val="0"/>
          <w:iCs w:val="0"/>
        </w:rPr>
        <w:t xml:space="preserve">, </w:t>
      </w:r>
      <w:r w:rsidRPr="008A73A8">
        <w:rPr>
          <w:rFonts w:ascii="Times New Roman" w:hAnsi="Times New Roman" w:cs="Times New Roman"/>
          <w:b w:val="0"/>
          <w:bCs w:val="0"/>
          <w:i w:val="0"/>
          <w:iCs w:val="0"/>
        </w:rPr>
        <w:br/>
      </w:r>
      <w:r w:rsidRPr="008A73A8">
        <w:rPr>
          <w:rFonts w:ascii="Times New Roman" w:hAnsi="Times New Roman" w:cs="Times New Roman"/>
          <w:b w:val="0"/>
          <w:bCs w:val="0"/>
          <w:i w:val="0"/>
          <w:iCs w:val="0"/>
          <w:lang w:val="en-US"/>
        </w:rPr>
        <w:t>Q</w:t>
      </w:r>
      <w:r w:rsidRPr="008A73A8">
        <w:rPr>
          <w:rFonts w:ascii="Times New Roman" w:hAnsi="Times New Roman" w:cs="Times New Roman"/>
          <w:b w:val="0"/>
          <w:bCs w:val="0"/>
          <w:i w:val="0"/>
          <w:iCs w:val="0"/>
        </w:rPr>
        <w:t xml:space="preserve"> = 500 м</w:t>
      </w:r>
      <w:r w:rsidRPr="008A73A8">
        <w:rPr>
          <w:rFonts w:ascii="Times New Roman" w:hAnsi="Times New Roman" w:cs="Times New Roman"/>
          <w:b w:val="0"/>
          <w:bCs w:val="0"/>
          <w:i w:val="0"/>
          <w:iCs w:val="0"/>
          <w:vertAlign w:val="superscript"/>
        </w:rPr>
        <w:t>3</w:t>
      </w:r>
      <w:r w:rsidRPr="008A73A8">
        <w:rPr>
          <w:rFonts w:ascii="Times New Roman" w:hAnsi="Times New Roman" w:cs="Times New Roman"/>
          <w:b w:val="0"/>
          <w:bCs w:val="0"/>
          <w:i w:val="0"/>
          <w:iCs w:val="0"/>
        </w:rPr>
        <w:t xml:space="preserve">/ч) – 1 </w:t>
      </w:r>
      <w:proofErr w:type="spellStart"/>
      <w:proofErr w:type="gramStart"/>
      <w:r w:rsidRPr="008A73A8">
        <w:rPr>
          <w:rFonts w:ascii="Times New Roman" w:hAnsi="Times New Roman" w:cs="Times New Roman"/>
          <w:b w:val="0"/>
          <w:bCs w:val="0"/>
          <w:i w:val="0"/>
          <w:iCs w:val="0"/>
        </w:rPr>
        <w:t>шт</w:t>
      </w:r>
      <w:proofErr w:type="spellEnd"/>
      <w:proofErr w:type="gramEnd"/>
      <w:r w:rsidRPr="008A73A8">
        <w:rPr>
          <w:rFonts w:ascii="Times New Roman" w:hAnsi="Times New Roman" w:cs="Times New Roman"/>
          <w:b w:val="0"/>
          <w:bCs w:val="0"/>
          <w:i w:val="0"/>
          <w:iCs w:val="0"/>
        </w:rPr>
        <w:t>;</w:t>
      </w:r>
    </w:p>
    <w:p w:rsidR="008A73A8" w:rsidRPr="008A73A8" w:rsidRDefault="008A73A8" w:rsidP="008A73A8">
      <w:pPr>
        <w:pStyle w:val="2"/>
        <w:keepNext w:val="0"/>
        <w:widowControl w:val="0"/>
        <w:numPr>
          <w:ilvl w:val="1"/>
          <w:numId w:val="12"/>
        </w:numPr>
        <w:tabs>
          <w:tab w:val="clear" w:pos="1135"/>
          <w:tab w:val="num" w:pos="180"/>
          <w:tab w:val="num" w:pos="576"/>
          <w:tab w:val="left" w:pos="1134"/>
        </w:tabs>
        <w:spacing w:before="0" w:after="0"/>
        <w:ind w:left="0" w:firstLine="737"/>
        <w:jc w:val="both"/>
        <w:rPr>
          <w:rFonts w:ascii="Times New Roman" w:hAnsi="Times New Roman" w:cs="Times New Roman"/>
          <w:b w:val="0"/>
          <w:bCs w:val="0"/>
          <w:i w:val="0"/>
          <w:iCs w:val="0"/>
        </w:rPr>
      </w:pPr>
      <w:r w:rsidRPr="008A73A8">
        <w:rPr>
          <w:rFonts w:ascii="Times New Roman" w:hAnsi="Times New Roman" w:cs="Times New Roman"/>
          <w:b w:val="0"/>
          <w:bCs w:val="0"/>
          <w:i w:val="0"/>
          <w:iCs w:val="0"/>
        </w:rPr>
        <w:lastRenderedPageBreak/>
        <w:t xml:space="preserve">Вентиль отсечной КС 7141 (Клапан АЗТ-10-15/250) – 1 </w:t>
      </w:r>
      <w:proofErr w:type="spellStart"/>
      <w:proofErr w:type="gramStart"/>
      <w:r w:rsidRPr="008A73A8">
        <w:rPr>
          <w:rFonts w:ascii="Times New Roman" w:hAnsi="Times New Roman" w:cs="Times New Roman"/>
          <w:b w:val="0"/>
          <w:bCs w:val="0"/>
          <w:i w:val="0"/>
          <w:iCs w:val="0"/>
        </w:rPr>
        <w:t>шт</w:t>
      </w:r>
      <w:proofErr w:type="spellEnd"/>
      <w:proofErr w:type="gramEnd"/>
      <w:r w:rsidRPr="008A73A8">
        <w:rPr>
          <w:rFonts w:ascii="Times New Roman" w:hAnsi="Times New Roman" w:cs="Times New Roman"/>
          <w:b w:val="0"/>
          <w:bCs w:val="0"/>
          <w:i w:val="0"/>
          <w:iCs w:val="0"/>
        </w:rPr>
        <w:t>;</w:t>
      </w:r>
    </w:p>
    <w:p w:rsidR="008A73A8" w:rsidRPr="008A73A8" w:rsidRDefault="008A73A8" w:rsidP="008A73A8">
      <w:pPr>
        <w:pStyle w:val="2"/>
        <w:keepNext w:val="0"/>
        <w:widowControl w:val="0"/>
        <w:numPr>
          <w:ilvl w:val="1"/>
          <w:numId w:val="12"/>
        </w:numPr>
        <w:tabs>
          <w:tab w:val="clear" w:pos="1135"/>
          <w:tab w:val="num" w:pos="180"/>
          <w:tab w:val="num" w:pos="576"/>
          <w:tab w:val="left" w:pos="1134"/>
        </w:tabs>
        <w:spacing w:before="0" w:after="0"/>
        <w:ind w:left="0" w:firstLine="737"/>
        <w:jc w:val="both"/>
        <w:rPr>
          <w:rFonts w:ascii="Times New Roman" w:hAnsi="Times New Roman" w:cs="Times New Roman"/>
          <w:b w:val="0"/>
          <w:bCs w:val="0"/>
          <w:i w:val="0"/>
          <w:iCs w:val="0"/>
          <w:lang w:val="en-US"/>
        </w:rPr>
      </w:pPr>
      <w:r w:rsidRPr="008A73A8">
        <w:rPr>
          <w:rFonts w:ascii="Times New Roman" w:hAnsi="Times New Roman" w:cs="Times New Roman"/>
          <w:b w:val="0"/>
          <w:bCs w:val="0"/>
          <w:i w:val="0"/>
          <w:iCs w:val="0"/>
        </w:rPr>
        <w:t>Паспорт</w:t>
      </w:r>
      <w:r w:rsidRPr="008A73A8">
        <w:rPr>
          <w:rFonts w:ascii="Times New Roman" w:hAnsi="Times New Roman" w:cs="Times New Roman"/>
          <w:b w:val="0"/>
          <w:bCs w:val="0"/>
          <w:i w:val="0"/>
          <w:iCs w:val="0"/>
          <w:lang w:val="en-US"/>
        </w:rPr>
        <w:t>;</w:t>
      </w:r>
    </w:p>
    <w:p w:rsidR="008A73A8" w:rsidRPr="008A73A8" w:rsidRDefault="008A73A8" w:rsidP="008A73A8">
      <w:pPr>
        <w:pStyle w:val="2"/>
        <w:keepNext w:val="0"/>
        <w:widowControl w:val="0"/>
        <w:numPr>
          <w:ilvl w:val="1"/>
          <w:numId w:val="12"/>
        </w:numPr>
        <w:tabs>
          <w:tab w:val="clear" w:pos="1135"/>
          <w:tab w:val="num" w:pos="180"/>
          <w:tab w:val="num" w:pos="576"/>
          <w:tab w:val="left" w:pos="1134"/>
        </w:tabs>
        <w:spacing w:before="0" w:after="0"/>
        <w:ind w:left="0" w:firstLine="737"/>
        <w:jc w:val="both"/>
        <w:rPr>
          <w:rFonts w:ascii="Times New Roman" w:hAnsi="Times New Roman" w:cs="Times New Roman"/>
          <w:b w:val="0"/>
          <w:bCs w:val="0"/>
          <w:i w:val="0"/>
          <w:iCs w:val="0"/>
          <w:lang w:val="en-US"/>
        </w:rPr>
      </w:pPr>
      <w:r w:rsidRPr="008A73A8">
        <w:rPr>
          <w:rFonts w:ascii="Times New Roman" w:hAnsi="Times New Roman" w:cs="Times New Roman"/>
          <w:b w:val="0"/>
          <w:bCs w:val="0"/>
          <w:i w:val="0"/>
          <w:iCs w:val="0"/>
        </w:rPr>
        <w:t>Паспорта на манометры</w:t>
      </w:r>
      <w:r w:rsidRPr="008A73A8">
        <w:rPr>
          <w:rFonts w:ascii="Times New Roman" w:hAnsi="Times New Roman" w:cs="Times New Roman"/>
          <w:b w:val="0"/>
          <w:bCs w:val="0"/>
          <w:i w:val="0"/>
          <w:iCs w:val="0"/>
          <w:lang w:val="en-US"/>
        </w:rPr>
        <w:t>;</w:t>
      </w:r>
    </w:p>
    <w:p w:rsidR="008A73A8" w:rsidRPr="008A73A8" w:rsidRDefault="008A73A8" w:rsidP="008A73A8">
      <w:pPr>
        <w:pStyle w:val="2"/>
        <w:keepNext w:val="0"/>
        <w:widowControl w:val="0"/>
        <w:numPr>
          <w:ilvl w:val="1"/>
          <w:numId w:val="12"/>
        </w:numPr>
        <w:tabs>
          <w:tab w:val="clear" w:pos="1135"/>
          <w:tab w:val="num" w:pos="180"/>
          <w:tab w:val="num" w:pos="576"/>
          <w:tab w:val="left" w:pos="1134"/>
        </w:tabs>
        <w:spacing w:before="0" w:after="0"/>
        <w:ind w:left="0" w:firstLine="737"/>
        <w:jc w:val="both"/>
        <w:rPr>
          <w:rFonts w:ascii="Times New Roman" w:hAnsi="Times New Roman" w:cs="Times New Roman"/>
          <w:b w:val="0"/>
          <w:bCs w:val="0"/>
          <w:i w:val="0"/>
          <w:iCs w:val="0"/>
        </w:rPr>
      </w:pPr>
      <w:r w:rsidRPr="008A73A8">
        <w:rPr>
          <w:rFonts w:ascii="Times New Roman" w:hAnsi="Times New Roman" w:cs="Times New Roman"/>
          <w:b w:val="0"/>
          <w:bCs w:val="0"/>
          <w:i w:val="0"/>
          <w:iCs w:val="0"/>
        </w:rPr>
        <w:t>Паспорт на редуктор специальный азотный рамповый РР 30/500;</w:t>
      </w:r>
    </w:p>
    <w:p w:rsidR="008A73A8" w:rsidRPr="008A73A8" w:rsidRDefault="008A73A8" w:rsidP="008A73A8">
      <w:pPr>
        <w:pStyle w:val="2"/>
        <w:keepNext w:val="0"/>
        <w:widowControl w:val="0"/>
        <w:numPr>
          <w:ilvl w:val="1"/>
          <w:numId w:val="12"/>
        </w:numPr>
        <w:tabs>
          <w:tab w:val="clear" w:pos="1135"/>
          <w:tab w:val="num" w:pos="180"/>
          <w:tab w:val="num" w:pos="576"/>
          <w:tab w:val="left" w:pos="1134"/>
        </w:tabs>
        <w:spacing w:before="0" w:after="0"/>
        <w:ind w:left="0" w:firstLine="737"/>
        <w:jc w:val="both"/>
        <w:rPr>
          <w:rFonts w:ascii="Times New Roman" w:hAnsi="Times New Roman" w:cs="Times New Roman"/>
          <w:b w:val="0"/>
          <w:bCs w:val="0"/>
          <w:i w:val="0"/>
          <w:iCs w:val="0"/>
        </w:rPr>
      </w:pPr>
      <w:r w:rsidRPr="008A73A8">
        <w:rPr>
          <w:rFonts w:ascii="Times New Roman" w:hAnsi="Times New Roman" w:cs="Times New Roman"/>
          <w:b w:val="0"/>
          <w:bCs w:val="0"/>
          <w:i w:val="0"/>
          <w:iCs w:val="0"/>
        </w:rPr>
        <w:t>Паспорт на вентиль отсечной КС 7141;</w:t>
      </w:r>
    </w:p>
    <w:p w:rsidR="008A73A8" w:rsidRPr="008A73A8" w:rsidRDefault="008A73A8" w:rsidP="008A73A8">
      <w:pPr>
        <w:pStyle w:val="2"/>
        <w:keepNext w:val="0"/>
        <w:widowControl w:val="0"/>
        <w:numPr>
          <w:ilvl w:val="1"/>
          <w:numId w:val="12"/>
        </w:numPr>
        <w:tabs>
          <w:tab w:val="clear" w:pos="1135"/>
          <w:tab w:val="num" w:pos="180"/>
          <w:tab w:val="num" w:pos="576"/>
          <w:tab w:val="left" w:pos="1134"/>
        </w:tabs>
        <w:spacing w:before="0" w:after="0"/>
        <w:ind w:left="0" w:firstLine="737"/>
        <w:jc w:val="both"/>
        <w:rPr>
          <w:rFonts w:ascii="Times New Roman" w:hAnsi="Times New Roman" w:cs="Times New Roman"/>
          <w:b w:val="0"/>
          <w:bCs w:val="0"/>
          <w:i w:val="0"/>
          <w:iCs w:val="0"/>
        </w:rPr>
      </w:pPr>
      <w:r w:rsidRPr="008A73A8">
        <w:rPr>
          <w:rFonts w:ascii="Times New Roman" w:hAnsi="Times New Roman" w:cs="Times New Roman"/>
          <w:b w:val="0"/>
          <w:bCs w:val="0"/>
          <w:i w:val="0"/>
          <w:iCs w:val="0"/>
        </w:rPr>
        <w:t>Паспорт на вентиль ВК-94</w:t>
      </w:r>
      <w:r w:rsidRPr="008A73A8">
        <w:rPr>
          <w:rFonts w:ascii="Times New Roman" w:hAnsi="Times New Roman" w:cs="Times New Roman"/>
          <w:b w:val="0"/>
          <w:bCs w:val="0"/>
          <w:i w:val="0"/>
          <w:iCs w:val="0"/>
          <w:lang w:val="en-US"/>
        </w:rPr>
        <w:t>;</w:t>
      </w:r>
    </w:p>
    <w:p w:rsidR="008A73A8" w:rsidRPr="008A73A8" w:rsidRDefault="008A73A8" w:rsidP="008A73A8">
      <w:pPr>
        <w:pStyle w:val="2"/>
        <w:keepNext w:val="0"/>
        <w:widowControl w:val="0"/>
        <w:numPr>
          <w:ilvl w:val="1"/>
          <w:numId w:val="12"/>
        </w:numPr>
        <w:tabs>
          <w:tab w:val="clear" w:pos="1135"/>
          <w:tab w:val="num" w:pos="180"/>
          <w:tab w:val="num" w:pos="576"/>
          <w:tab w:val="left" w:pos="1134"/>
        </w:tabs>
        <w:spacing w:before="0" w:after="0"/>
        <w:ind w:left="0" w:firstLine="737"/>
        <w:jc w:val="both"/>
        <w:rPr>
          <w:rFonts w:ascii="Times New Roman" w:hAnsi="Times New Roman" w:cs="Times New Roman"/>
          <w:b w:val="0"/>
          <w:bCs w:val="0"/>
          <w:i w:val="0"/>
          <w:iCs w:val="0"/>
        </w:rPr>
      </w:pPr>
      <w:r w:rsidRPr="008A73A8">
        <w:rPr>
          <w:rFonts w:ascii="Times New Roman" w:hAnsi="Times New Roman" w:cs="Times New Roman"/>
          <w:b w:val="0"/>
          <w:bCs w:val="0"/>
          <w:i w:val="0"/>
          <w:iCs w:val="0"/>
        </w:rPr>
        <w:t>Сертификаты соответствия требованиям технического регламента о безопасности машин и оборудования и разрешение на применение на составные части рампы газовой разрядной РА-6.</w:t>
      </w:r>
    </w:p>
    <w:p w:rsidR="008A73A8" w:rsidRPr="008A73A8" w:rsidRDefault="008A73A8" w:rsidP="008A73A8">
      <w:pPr>
        <w:pStyle w:val="1"/>
        <w:keepNext w:val="0"/>
        <w:widowControl w:val="0"/>
        <w:numPr>
          <w:ilvl w:val="0"/>
          <w:numId w:val="12"/>
        </w:numPr>
        <w:tabs>
          <w:tab w:val="num" w:pos="993"/>
        </w:tabs>
        <w:spacing w:before="120" w:after="120"/>
        <w:ind w:left="0" w:firstLine="737"/>
        <w:jc w:val="both"/>
        <w:rPr>
          <w:rFonts w:ascii="Times New Roman" w:hAnsi="Times New Roman" w:cs="Times New Roman"/>
          <w:bCs w:val="0"/>
          <w:kern w:val="0"/>
          <w:sz w:val="28"/>
          <w:szCs w:val="28"/>
        </w:rPr>
      </w:pPr>
      <w:r w:rsidRPr="008A73A8">
        <w:rPr>
          <w:rFonts w:ascii="Times New Roman" w:hAnsi="Times New Roman" w:cs="Times New Roman"/>
          <w:bCs w:val="0"/>
          <w:kern w:val="0"/>
          <w:sz w:val="28"/>
          <w:szCs w:val="28"/>
        </w:rPr>
        <w:t xml:space="preserve">Условия поставки </w:t>
      </w:r>
    </w:p>
    <w:p w:rsidR="008A73A8" w:rsidRPr="008A73A8" w:rsidRDefault="008A73A8" w:rsidP="008A73A8">
      <w:pPr>
        <w:ind w:firstLine="720"/>
        <w:jc w:val="both"/>
        <w:rPr>
          <w:rFonts w:ascii="Times New Roman" w:hAnsi="Times New Roman" w:cs="Times New Roman"/>
          <w:b/>
          <w:sz w:val="28"/>
          <w:szCs w:val="28"/>
        </w:rPr>
      </w:pPr>
      <w:r w:rsidRPr="008A73A8">
        <w:rPr>
          <w:rFonts w:ascii="Times New Roman" w:hAnsi="Times New Roman" w:cs="Times New Roman"/>
          <w:sz w:val="28"/>
          <w:szCs w:val="28"/>
        </w:rPr>
        <w:t xml:space="preserve">В общую сумму договора должен входить НДС, доставка на склад Заказчика, расходы на перевозку, упаковку, экспедирование, полный комплект технической документации, уплата таможенных пошлин, налогов и других обязательных платежей. </w:t>
      </w:r>
    </w:p>
    <w:p w:rsidR="008A73A8" w:rsidRPr="008A73A8" w:rsidRDefault="008A73A8" w:rsidP="008A73A8">
      <w:pPr>
        <w:pStyle w:val="1"/>
        <w:keepNext w:val="0"/>
        <w:widowControl w:val="0"/>
        <w:numPr>
          <w:ilvl w:val="0"/>
          <w:numId w:val="12"/>
        </w:numPr>
        <w:tabs>
          <w:tab w:val="num" w:pos="993"/>
        </w:tabs>
        <w:spacing w:before="120" w:after="120"/>
        <w:ind w:left="0" w:firstLine="737"/>
        <w:jc w:val="both"/>
        <w:rPr>
          <w:rFonts w:ascii="Times New Roman" w:hAnsi="Times New Roman" w:cs="Times New Roman"/>
          <w:bCs w:val="0"/>
          <w:kern w:val="0"/>
          <w:sz w:val="28"/>
          <w:szCs w:val="28"/>
        </w:rPr>
      </w:pPr>
      <w:r w:rsidRPr="008A73A8">
        <w:rPr>
          <w:rFonts w:ascii="Times New Roman" w:hAnsi="Times New Roman" w:cs="Times New Roman"/>
          <w:bCs w:val="0"/>
          <w:kern w:val="0"/>
          <w:sz w:val="28"/>
          <w:szCs w:val="28"/>
        </w:rPr>
        <w:t>Требования к маркировке</w:t>
      </w:r>
    </w:p>
    <w:p w:rsidR="008A73A8" w:rsidRPr="008A73A8" w:rsidRDefault="008A73A8" w:rsidP="008A73A8">
      <w:pPr>
        <w:ind w:firstLine="720"/>
        <w:jc w:val="both"/>
        <w:rPr>
          <w:rFonts w:ascii="Times New Roman" w:hAnsi="Times New Roman" w:cs="Times New Roman"/>
          <w:sz w:val="28"/>
          <w:szCs w:val="28"/>
        </w:rPr>
      </w:pPr>
      <w:r w:rsidRPr="008A73A8">
        <w:rPr>
          <w:rFonts w:ascii="Times New Roman" w:hAnsi="Times New Roman" w:cs="Times New Roman"/>
          <w:sz w:val="28"/>
          <w:szCs w:val="28"/>
        </w:rPr>
        <w:t>Требования к маркировке согласно ТУ 3645-003-98165810-08</w:t>
      </w:r>
      <w:r w:rsidRPr="008A73A8">
        <w:rPr>
          <w:rFonts w:ascii="Times New Roman" w:hAnsi="Times New Roman" w:cs="Times New Roman"/>
          <w:bCs/>
          <w:iCs/>
          <w:sz w:val="28"/>
          <w:szCs w:val="28"/>
        </w:rPr>
        <w:t>.</w:t>
      </w:r>
    </w:p>
    <w:p w:rsidR="008A73A8" w:rsidRPr="008A73A8" w:rsidRDefault="008A73A8" w:rsidP="008A73A8">
      <w:pPr>
        <w:pStyle w:val="1"/>
        <w:keepNext w:val="0"/>
        <w:widowControl w:val="0"/>
        <w:numPr>
          <w:ilvl w:val="0"/>
          <w:numId w:val="12"/>
        </w:numPr>
        <w:tabs>
          <w:tab w:val="num" w:pos="993"/>
        </w:tabs>
        <w:spacing w:before="120" w:after="120"/>
        <w:ind w:left="0" w:firstLine="737"/>
        <w:jc w:val="both"/>
        <w:rPr>
          <w:rFonts w:ascii="Times New Roman" w:hAnsi="Times New Roman" w:cs="Times New Roman"/>
          <w:bCs w:val="0"/>
          <w:kern w:val="0"/>
          <w:sz w:val="28"/>
          <w:szCs w:val="28"/>
        </w:rPr>
      </w:pPr>
      <w:r w:rsidRPr="008A73A8">
        <w:rPr>
          <w:rFonts w:ascii="Times New Roman" w:hAnsi="Times New Roman" w:cs="Times New Roman"/>
          <w:bCs w:val="0"/>
          <w:kern w:val="0"/>
          <w:sz w:val="28"/>
          <w:szCs w:val="28"/>
        </w:rPr>
        <w:t>Требования к упаковке</w:t>
      </w:r>
    </w:p>
    <w:p w:rsidR="008A73A8" w:rsidRPr="008A73A8" w:rsidRDefault="008A73A8" w:rsidP="008A73A8">
      <w:pPr>
        <w:tabs>
          <w:tab w:val="left" w:pos="1440"/>
          <w:tab w:val="left" w:pos="1620"/>
        </w:tabs>
        <w:suppressAutoHyphens/>
        <w:ind w:firstLine="720"/>
        <w:jc w:val="both"/>
        <w:rPr>
          <w:rFonts w:ascii="Times New Roman" w:hAnsi="Times New Roman" w:cs="Times New Roman"/>
          <w:sz w:val="28"/>
          <w:szCs w:val="28"/>
        </w:rPr>
      </w:pPr>
      <w:r w:rsidRPr="008A73A8">
        <w:rPr>
          <w:rFonts w:ascii="Times New Roman" w:hAnsi="Times New Roman" w:cs="Times New Roman"/>
          <w:bCs/>
          <w:sz w:val="28"/>
          <w:szCs w:val="28"/>
        </w:rPr>
        <w:t xml:space="preserve">Требования к упаковке </w:t>
      </w:r>
      <w:r w:rsidRPr="008A73A8">
        <w:rPr>
          <w:rFonts w:ascii="Times New Roman" w:hAnsi="Times New Roman" w:cs="Times New Roman"/>
          <w:sz w:val="28"/>
          <w:szCs w:val="28"/>
        </w:rPr>
        <w:t>согласно ТУ 3645-003-98165810-08</w:t>
      </w:r>
      <w:r w:rsidRPr="008A73A8">
        <w:rPr>
          <w:rFonts w:ascii="Times New Roman" w:hAnsi="Times New Roman" w:cs="Times New Roman"/>
          <w:bCs/>
          <w:iCs/>
          <w:sz w:val="28"/>
          <w:szCs w:val="28"/>
        </w:rPr>
        <w:t>.</w:t>
      </w:r>
    </w:p>
    <w:p w:rsidR="008A73A8" w:rsidRPr="008A73A8" w:rsidRDefault="008A73A8" w:rsidP="008A73A8">
      <w:pPr>
        <w:pStyle w:val="1"/>
        <w:keepNext w:val="0"/>
        <w:widowControl w:val="0"/>
        <w:numPr>
          <w:ilvl w:val="0"/>
          <w:numId w:val="12"/>
        </w:numPr>
        <w:tabs>
          <w:tab w:val="num" w:pos="993"/>
        </w:tabs>
        <w:spacing w:before="120" w:after="120"/>
        <w:ind w:left="0" w:firstLine="737"/>
        <w:jc w:val="both"/>
        <w:rPr>
          <w:rFonts w:ascii="Times New Roman" w:hAnsi="Times New Roman" w:cs="Times New Roman"/>
          <w:bCs w:val="0"/>
          <w:kern w:val="0"/>
          <w:sz w:val="28"/>
          <w:szCs w:val="28"/>
        </w:rPr>
      </w:pPr>
      <w:r w:rsidRPr="008A73A8">
        <w:rPr>
          <w:rFonts w:ascii="Times New Roman" w:hAnsi="Times New Roman" w:cs="Times New Roman"/>
          <w:bCs w:val="0"/>
          <w:kern w:val="0"/>
          <w:sz w:val="28"/>
          <w:szCs w:val="28"/>
        </w:rPr>
        <w:t>Дополнительные требования</w:t>
      </w:r>
    </w:p>
    <w:p w:rsidR="008A73A8" w:rsidRPr="008A73A8" w:rsidRDefault="008A73A8" w:rsidP="008A73A8">
      <w:pPr>
        <w:pStyle w:val="2"/>
        <w:keepNext w:val="0"/>
        <w:widowControl w:val="0"/>
        <w:numPr>
          <w:ilvl w:val="1"/>
          <w:numId w:val="12"/>
        </w:numPr>
        <w:tabs>
          <w:tab w:val="clear" w:pos="1135"/>
          <w:tab w:val="num" w:pos="180"/>
          <w:tab w:val="num" w:pos="576"/>
          <w:tab w:val="left" w:pos="1134"/>
        </w:tabs>
        <w:spacing w:before="0" w:after="0"/>
        <w:ind w:left="0" w:firstLine="737"/>
        <w:jc w:val="both"/>
        <w:rPr>
          <w:rFonts w:ascii="Times New Roman" w:hAnsi="Times New Roman" w:cs="Times New Roman"/>
          <w:b w:val="0"/>
          <w:bCs w:val="0"/>
          <w:i w:val="0"/>
          <w:iCs w:val="0"/>
        </w:rPr>
      </w:pPr>
      <w:r w:rsidRPr="008A73A8">
        <w:rPr>
          <w:rFonts w:ascii="Times New Roman" w:hAnsi="Times New Roman" w:cs="Times New Roman"/>
          <w:b w:val="0"/>
          <w:bCs w:val="0"/>
          <w:i w:val="0"/>
          <w:iCs w:val="0"/>
        </w:rPr>
        <w:t>Требования по приемке, методы контроля и испытаний, транспортировка и хранение согласно ТУ 3645-003-98165810-08;</w:t>
      </w:r>
    </w:p>
    <w:p w:rsidR="008A73A8" w:rsidRPr="008A73A8" w:rsidRDefault="008A73A8" w:rsidP="008A73A8">
      <w:pPr>
        <w:pStyle w:val="2"/>
        <w:keepNext w:val="0"/>
        <w:widowControl w:val="0"/>
        <w:numPr>
          <w:ilvl w:val="1"/>
          <w:numId w:val="12"/>
        </w:numPr>
        <w:tabs>
          <w:tab w:val="clear" w:pos="1135"/>
          <w:tab w:val="num" w:pos="180"/>
          <w:tab w:val="num" w:pos="576"/>
          <w:tab w:val="left" w:pos="1134"/>
        </w:tabs>
        <w:spacing w:before="0" w:after="0"/>
        <w:ind w:left="0" w:firstLine="737"/>
        <w:jc w:val="both"/>
        <w:rPr>
          <w:rFonts w:ascii="Times New Roman" w:hAnsi="Times New Roman" w:cs="Times New Roman"/>
          <w:b w:val="0"/>
          <w:bCs w:val="0"/>
          <w:i w:val="0"/>
          <w:iCs w:val="0"/>
        </w:rPr>
      </w:pPr>
      <w:r w:rsidRPr="008A73A8">
        <w:rPr>
          <w:rFonts w:ascii="Times New Roman" w:hAnsi="Times New Roman" w:cs="Times New Roman"/>
          <w:b w:val="0"/>
          <w:bCs w:val="0"/>
          <w:i w:val="0"/>
          <w:iCs w:val="0"/>
        </w:rPr>
        <w:tab/>
        <w:t>Поставляемые рампы должны быть новыми (дата изготовления – 2014 г.). Не допускается поставка выставочных образцов, а также рамп, собранных из восстановленных узлов и деталей.</w:t>
      </w:r>
    </w:p>
    <w:p w:rsidR="008A73A8" w:rsidRPr="008A73A8" w:rsidRDefault="008A73A8" w:rsidP="008A73A8">
      <w:pPr>
        <w:pStyle w:val="1"/>
        <w:keepNext w:val="0"/>
        <w:widowControl w:val="0"/>
        <w:numPr>
          <w:ilvl w:val="0"/>
          <w:numId w:val="12"/>
        </w:numPr>
        <w:tabs>
          <w:tab w:val="num" w:pos="993"/>
        </w:tabs>
        <w:spacing w:before="120" w:after="120"/>
        <w:ind w:left="0" w:firstLine="737"/>
        <w:jc w:val="both"/>
        <w:rPr>
          <w:rFonts w:ascii="Times New Roman" w:hAnsi="Times New Roman" w:cs="Times New Roman"/>
          <w:bCs w:val="0"/>
          <w:kern w:val="0"/>
          <w:sz w:val="28"/>
          <w:szCs w:val="28"/>
        </w:rPr>
      </w:pPr>
      <w:r w:rsidRPr="008A73A8">
        <w:rPr>
          <w:rFonts w:ascii="Times New Roman" w:hAnsi="Times New Roman" w:cs="Times New Roman"/>
          <w:bCs w:val="0"/>
          <w:kern w:val="0"/>
          <w:sz w:val="28"/>
          <w:szCs w:val="28"/>
        </w:rPr>
        <w:t xml:space="preserve">Место  поставки  </w:t>
      </w:r>
    </w:p>
    <w:p w:rsidR="008A73A8" w:rsidRPr="008A73A8" w:rsidRDefault="008A73A8" w:rsidP="008A73A8">
      <w:pPr>
        <w:ind w:firstLine="720"/>
        <w:jc w:val="both"/>
        <w:rPr>
          <w:rFonts w:ascii="Times New Roman" w:hAnsi="Times New Roman" w:cs="Times New Roman"/>
          <w:sz w:val="28"/>
          <w:szCs w:val="28"/>
        </w:rPr>
      </w:pPr>
      <w:smartTag w:uri="urn:schemas-microsoft-com:office:smarttags" w:element="metricconverter">
        <w:smartTagPr>
          <w:attr w:name="ProductID" w:val="607188, г"/>
        </w:smartTagPr>
        <w:r w:rsidRPr="008A73A8">
          <w:rPr>
            <w:rFonts w:ascii="Times New Roman" w:hAnsi="Times New Roman" w:cs="Times New Roman"/>
            <w:sz w:val="28"/>
            <w:szCs w:val="28"/>
          </w:rPr>
          <w:t xml:space="preserve">607188, </w:t>
        </w:r>
        <w:proofErr w:type="spellStart"/>
        <w:r w:rsidRPr="008A73A8">
          <w:rPr>
            <w:rFonts w:ascii="Times New Roman" w:hAnsi="Times New Roman" w:cs="Times New Roman"/>
            <w:sz w:val="28"/>
            <w:szCs w:val="28"/>
          </w:rPr>
          <w:t>г</w:t>
        </w:r>
      </w:smartTag>
      <w:proofErr w:type="gramStart"/>
      <w:r w:rsidRPr="008A73A8">
        <w:rPr>
          <w:rFonts w:ascii="Times New Roman" w:hAnsi="Times New Roman" w:cs="Times New Roman"/>
          <w:sz w:val="28"/>
          <w:szCs w:val="28"/>
        </w:rPr>
        <w:t>.С</w:t>
      </w:r>
      <w:proofErr w:type="gramEnd"/>
      <w:r w:rsidRPr="008A73A8">
        <w:rPr>
          <w:rFonts w:ascii="Times New Roman" w:hAnsi="Times New Roman" w:cs="Times New Roman"/>
          <w:sz w:val="28"/>
          <w:szCs w:val="28"/>
        </w:rPr>
        <w:t>аров</w:t>
      </w:r>
      <w:proofErr w:type="spellEnd"/>
      <w:r w:rsidRPr="008A73A8">
        <w:rPr>
          <w:rFonts w:ascii="Times New Roman" w:hAnsi="Times New Roman" w:cs="Times New Roman"/>
          <w:sz w:val="28"/>
          <w:szCs w:val="28"/>
        </w:rPr>
        <w:t>, Нижегородской обл., проспект Мира 37, ФГУП «РФЯЦ-ВНИИЭФ».</w:t>
      </w:r>
    </w:p>
    <w:p w:rsidR="008A73A8" w:rsidRPr="008A73A8" w:rsidRDefault="008A73A8" w:rsidP="008A73A8">
      <w:pPr>
        <w:pStyle w:val="1"/>
        <w:keepNext w:val="0"/>
        <w:widowControl w:val="0"/>
        <w:numPr>
          <w:ilvl w:val="0"/>
          <w:numId w:val="12"/>
        </w:numPr>
        <w:tabs>
          <w:tab w:val="num" w:pos="993"/>
        </w:tabs>
        <w:spacing w:before="120" w:after="120"/>
        <w:ind w:left="0" w:firstLine="737"/>
        <w:jc w:val="both"/>
        <w:rPr>
          <w:rFonts w:ascii="Times New Roman" w:hAnsi="Times New Roman" w:cs="Times New Roman"/>
          <w:bCs w:val="0"/>
          <w:kern w:val="0"/>
          <w:sz w:val="28"/>
          <w:szCs w:val="28"/>
        </w:rPr>
      </w:pPr>
      <w:r w:rsidRPr="008A73A8">
        <w:rPr>
          <w:rFonts w:ascii="Times New Roman" w:hAnsi="Times New Roman" w:cs="Times New Roman"/>
          <w:bCs w:val="0"/>
          <w:kern w:val="0"/>
          <w:sz w:val="28"/>
          <w:szCs w:val="28"/>
        </w:rPr>
        <w:t>Гарантийные требования:</w:t>
      </w:r>
    </w:p>
    <w:p w:rsidR="008A73A8" w:rsidRPr="008A73A8" w:rsidRDefault="008A73A8" w:rsidP="008A73A8">
      <w:pPr>
        <w:ind w:firstLine="708"/>
        <w:jc w:val="both"/>
        <w:rPr>
          <w:rFonts w:ascii="Times New Roman" w:hAnsi="Times New Roman" w:cs="Times New Roman"/>
          <w:bCs/>
          <w:iCs/>
          <w:sz w:val="28"/>
          <w:szCs w:val="28"/>
        </w:rPr>
      </w:pPr>
      <w:r w:rsidRPr="008A73A8">
        <w:rPr>
          <w:rFonts w:ascii="Times New Roman" w:hAnsi="Times New Roman" w:cs="Times New Roman"/>
          <w:bCs/>
          <w:iCs/>
          <w:sz w:val="28"/>
          <w:szCs w:val="28"/>
        </w:rPr>
        <w:t xml:space="preserve">Гарантии изготовителя согласно </w:t>
      </w:r>
      <w:r w:rsidRPr="008A73A8">
        <w:rPr>
          <w:rFonts w:ascii="Times New Roman" w:hAnsi="Times New Roman" w:cs="Times New Roman"/>
          <w:sz w:val="28"/>
          <w:szCs w:val="28"/>
        </w:rPr>
        <w:t>ТУ 3645-003-98165810-08</w:t>
      </w:r>
      <w:r w:rsidRPr="008A73A8">
        <w:rPr>
          <w:rFonts w:ascii="Times New Roman" w:hAnsi="Times New Roman" w:cs="Times New Roman"/>
          <w:bCs/>
          <w:iCs/>
          <w:sz w:val="28"/>
          <w:szCs w:val="28"/>
        </w:rPr>
        <w:t>.</w:t>
      </w:r>
    </w:p>
    <w:p w:rsidR="00914973" w:rsidRDefault="00914973" w:rsidP="00A0704E">
      <w:pPr>
        <w:pStyle w:val="a3"/>
        <w:spacing w:before="0" w:after="0"/>
        <w:ind w:firstLine="851"/>
        <w:jc w:val="both"/>
        <w:rPr>
          <w:i/>
          <w:sz w:val="28"/>
          <w:szCs w:val="28"/>
        </w:rPr>
      </w:pPr>
    </w:p>
    <w:p w:rsidR="00227B80" w:rsidRDefault="00227B80" w:rsidP="00A0704E">
      <w:pPr>
        <w:pStyle w:val="a3"/>
        <w:spacing w:before="0" w:after="0"/>
        <w:ind w:firstLine="851"/>
        <w:jc w:val="both"/>
        <w:rPr>
          <w:i/>
          <w:sz w:val="28"/>
          <w:szCs w:val="28"/>
        </w:rPr>
      </w:pPr>
    </w:p>
    <w:p w:rsidR="00227B80" w:rsidRDefault="00227B80" w:rsidP="00A0704E">
      <w:pPr>
        <w:pStyle w:val="a3"/>
        <w:spacing w:before="0" w:after="0"/>
        <w:ind w:firstLine="851"/>
        <w:jc w:val="both"/>
        <w:rPr>
          <w:i/>
          <w:sz w:val="28"/>
          <w:szCs w:val="28"/>
        </w:rPr>
      </w:pPr>
    </w:p>
    <w:p w:rsidR="00227B80" w:rsidRDefault="00227B80" w:rsidP="00A0704E">
      <w:pPr>
        <w:pStyle w:val="a3"/>
        <w:spacing w:before="0" w:after="0"/>
        <w:ind w:firstLine="851"/>
        <w:jc w:val="both"/>
        <w:rPr>
          <w:i/>
          <w:sz w:val="28"/>
          <w:szCs w:val="28"/>
        </w:rPr>
      </w:pPr>
    </w:p>
    <w:p w:rsidR="00227B80" w:rsidRDefault="00227B80" w:rsidP="00A0704E">
      <w:pPr>
        <w:pStyle w:val="a3"/>
        <w:spacing w:before="0" w:after="0"/>
        <w:ind w:firstLine="851"/>
        <w:jc w:val="both"/>
        <w:rPr>
          <w:i/>
          <w:sz w:val="28"/>
          <w:szCs w:val="28"/>
        </w:rPr>
      </w:pPr>
    </w:p>
    <w:p w:rsidR="00227B80" w:rsidRDefault="00227B80" w:rsidP="00A0704E">
      <w:pPr>
        <w:pStyle w:val="a3"/>
        <w:spacing w:before="0" w:after="0"/>
        <w:ind w:firstLine="851"/>
        <w:jc w:val="both"/>
        <w:rPr>
          <w:i/>
          <w:sz w:val="28"/>
          <w:szCs w:val="28"/>
        </w:rPr>
      </w:pPr>
    </w:p>
    <w:p w:rsidR="00227B80" w:rsidRDefault="00227B80" w:rsidP="00A0704E">
      <w:pPr>
        <w:pStyle w:val="a3"/>
        <w:spacing w:before="0" w:after="0"/>
        <w:ind w:firstLine="851"/>
        <w:jc w:val="both"/>
        <w:rPr>
          <w:i/>
          <w:sz w:val="28"/>
          <w:szCs w:val="28"/>
        </w:rPr>
      </w:pPr>
    </w:p>
    <w:p w:rsidR="00227B80" w:rsidRDefault="00227B80" w:rsidP="00A0704E">
      <w:pPr>
        <w:pStyle w:val="a3"/>
        <w:spacing w:before="0" w:after="0"/>
        <w:ind w:firstLine="851"/>
        <w:jc w:val="both"/>
        <w:rPr>
          <w:i/>
          <w:sz w:val="28"/>
          <w:szCs w:val="28"/>
        </w:rPr>
      </w:pPr>
    </w:p>
    <w:p w:rsidR="00227B80" w:rsidRDefault="00227B80" w:rsidP="00A0704E">
      <w:pPr>
        <w:pStyle w:val="a3"/>
        <w:spacing w:before="0" w:after="0"/>
        <w:ind w:firstLine="851"/>
        <w:jc w:val="both"/>
        <w:rPr>
          <w:i/>
          <w:sz w:val="28"/>
          <w:szCs w:val="28"/>
        </w:rPr>
      </w:pPr>
      <w:r>
        <w:rPr>
          <w:i/>
          <w:noProof/>
          <w:sz w:val="28"/>
          <w:szCs w:val="28"/>
        </w:rPr>
        <w:lastRenderedPageBreak/>
        <w:drawing>
          <wp:inline distT="0" distB="0" distL="0" distR="0">
            <wp:extent cx="5940425" cy="8175725"/>
            <wp:effectExtent l="19050" t="0" r="3175" b="0"/>
            <wp:docPr id="1" name="Рисунок 1" descr="d:\Мои документы\Тендеры\2014\АКД\Запрос цен\ИЯРФ\19390 рампа\тз\ТЗ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Тендеры\2014\АКД\Запрос цен\ИЯРФ\19390 рампа\тз\ТЗ0001.jpg"/>
                    <pic:cNvPicPr>
                      <a:picLocks noChangeAspect="1" noChangeArrowheads="1"/>
                    </pic:cNvPicPr>
                  </pic:nvPicPr>
                  <pic:blipFill>
                    <a:blip r:embed="rId6" cstate="print"/>
                    <a:srcRect/>
                    <a:stretch>
                      <a:fillRect/>
                    </a:stretch>
                  </pic:blipFill>
                  <pic:spPr bwMode="auto">
                    <a:xfrm>
                      <a:off x="0" y="0"/>
                      <a:ext cx="5940425" cy="8175725"/>
                    </a:xfrm>
                    <a:prstGeom prst="rect">
                      <a:avLst/>
                    </a:prstGeom>
                    <a:noFill/>
                    <a:ln w="9525">
                      <a:noFill/>
                      <a:miter lim="800000"/>
                      <a:headEnd/>
                      <a:tailEnd/>
                    </a:ln>
                  </pic:spPr>
                </pic:pic>
              </a:graphicData>
            </a:graphic>
          </wp:inline>
        </w:drawing>
      </w:r>
    </w:p>
    <w:p w:rsidR="00227B80" w:rsidRDefault="00227B80" w:rsidP="00A0704E">
      <w:pPr>
        <w:pStyle w:val="a3"/>
        <w:spacing w:before="0" w:after="0"/>
        <w:ind w:firstLine="851"/>
        <w:jc w:val="both"/>
        <w:rPr>
          <w:i/>
          <w:sz w:val="28"/>
          <w:szCs w:val="28"/>
        </w:rPr>
      </w:pPr>
    </w:p>
    <w:p w:rsidR="00227B80" w:rsidRPr="008A73A8" w:rsidRDefault="00227B80"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w:t>
      </w:r>
      <w:proofErr w:type="gramStart"/>
      <w:r w:rsidRPr="00435A95">
        <w:rPr>
          <w:i/>
          <w:sz w:val="28"/>
          <w:szCs w:val="28"/>
        </w:rPr>
        <w:t>в</w:t>
      </w:r>
      <w:proofErr w:type="gramEnd"/>
      <w:r w:rsidRPr="00435A95">
        <w:rPr>
          <w:i/>
          <w:sz w:val="28"/>
          <w:szCs w:val="28"/>
        </w:rPr>
        <w:t xml:space="preserve"> документации по запросу цен на товарные знаки, знаки обслуживания, фирменные наименования, патенты, полезные модели, промышленные </w:t>
      </w:r>
      <w:r w:rsidRPr="00435A95">
        <w:rPr>
          <w:i/>
          <w:sz w:val="28"/>
          <w:szCs w:val="28"/>
        </w:rPr>
        <w:lastRenderedPageBreak/>
        <w:t xml:space="preserve">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4F44E8">
        <w:rPr>
          <w:rFonts w:ascii="Times New Roman" w:hAnsi="Times New Roman" w:cs="Times New Roman"/>
          <w:b/>
          <w:sz w:val="28"/>
          <w:szCs w:val="28"/>
        </w:rPr>
        <w:t>нет.</w:t>
      </w:r>
    </w:p>
    <w:sectPr w:rsidR="00F115F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52E0225E"/>
    <w:multiLevelType w:val="multilevel"/>
    <w:tmpl w:val="2AFC5E1E"/>
    <w:lvl w:ilvl="0">
      <w:start w:val="1"/>
      <w:numFmt w:val="decimal"/>
      <w:lvlText w:val="%1"/>
      <w:lvlJc w:val="left"/>
      <w:pPr>
        <w:tabs>
          <w:tab w:val="num" w:pos="1142"/>
        </w:tabs>
        <w:ind w:left="1142" w:hanging="432"/>
      </w:pPr>
      <w:rPr>
        <w:rFonts w:hint="default"/>
        <w:sz w:val="26"/>
        <w:szCs w:val="26"/>
      </w:rPr>
    </w:lvl>
    <w:lvl w:ilvl="1">
      <w:start w:val="1"/>
      <w:numFmt w:val="decimal"/>
      <w:lvlText w:val="%1.%2"/>
      <w:lvlJc w:val="left"/>
      <w:pPr>
        <w:tabs>
          <w:tab w:val="num" w:pos="1135"/>
        </w:tabs>
        <w:ind w:left="1427" w:hanging="576"/>
      </w:pPr>
      <w:rPr>
        <w:rFonts w:ascii="Times New Roman" w:hAnsi="Times New Roman" w:cs="Times New Roman" w:hint="default"/>
        <w:sz w:val="26"/>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nsid w:val="5F726735"/>
    <w:multiLevelType w:val="multilevel"/>
    <w:tmpl w:val="236C30BE"/>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9">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11">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9"/>
  </w:num>
  <w:num w:numId="6">
    <w:abstractNumId w:val="1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F501D"/>
    <w:rsid w:val="001010C7"/>
    <w:rsid w:val="00136129"/>
    <w:rsid w:val="00196C4B"/>
    <w:rsid w:val="001B4489"/>
    <w:rsid w:val="001F4153"/>
    <w:rsid w:val="00215CC9"/>
    <w:rsid w:val="00227B80"/>
    <w:rsid w:val="00232DA0"/>
    <w:rsid w:val="00240B2E"/>
    <w:rsid w:val="0026372F"/>
    <w:rsid w:val="00265736"/>
    <w:rsid w:val="00280B4A"/>
    <w:rsid w:val="0029423C"/>
    <w:rsid w:val="002966E5"/>
    <w:rsid w:val="002B4911"/>
    <w:rsid w:val="002C5427"/>
    <w:rsid w:val="002E6E59"/>
    <w:rsid w:val="00313682"/>
    <w:rsid w:val="00344916"/>
    <w:rsid w:val="00383D36"/>
    <w:rsid w:val="00387351"/>
    <w:rsid w:val="003B34D3"/>
    <w:rsid w:val="003C194E"/>
    <w:rsid w:val="003C75F6"/>
    <w:rsid w:val="00422324"/>
    <w:rsid w:val="00435A95"/>
    <w:rsid w:val="00451E2B"/>
    <w:rsid w:val="0049189D"/>
    <w:rsid w:val="00492973"/>
    <w:rsid w:val="004F44E8"/>
    <w:rsid w:val="0052562E"/>
    <w:rsid w:val="00560189"/>
    <w:rsid w:val="00575CEC"/>
    <w:rsid w:val="005774DA"/>
    <w:rsid w:val="005A1632"/>
    <w:rsid w:val="005F55CB"/>
    <w:rsid w:val="00600778"/>
    <w:rsid w:val="00637108"/>
    <w:rsid w:val="00646066"/>
    <w:rsid w:val="006540B1"/>
    <w:rsid w:val="00660E57"/>
    <w:rsid w:val="006664CD"/>
    <w:rsid w:val="00671A35"/>
    <w:rsid w:val="0067580E"/>
    <w:rsid w:val="00682C08"/>
    <w:rsid w:val="00682FF3"/>
    <w:rsid w:val="0072062D"/>
    <w:rsid w:val="00733A33"/>
    <w:rsid w:val="007A153E"/>
    <w:rsid w:val="007B02C2"/>
    <w:rsid w:val="007B3F75"/>
    <w:rsid w:val="007D57EB"/>
    <w:rsid w:val="007D7F91"/>
    <w:rsid w:val="007F47E6"/>
    <w:rsid w:val="008023A0"/>
    <w:rsid w:val="00850B6C"/>
    <w:rsid w:val="008A0A9E"/>
    <w:rsid w:val="008A39DE"/>
    <w:rsid w:val="008A73A8"/>
    <w:rsid w:val="008F0131"/>
    <w:rsid w:val="00914973"/>
    <w:rsid w:val="00963FE7"/>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D276B7"/>
    <w:rsid w:val="00D41E4D"/>
    <w:rsid w:val="00D6118D"/>
    <w:rsid w:val="00D948C0"/>
    <w:rsid w:val="00E27B6E"/>
    <w:rsid w:val="00E622E0"/>
    <w:rsid w:val="00E70FE9"/>
    <w:rsid w:val="00EB3171"/>
    <w:rsid w:val="00EC4F08"/>
    <w:rsid w:val="00ED763A"/>
    <w:rsid w:val="00EE1C4D"/>
    <w:rsid w:val="00EF266D"/>
    <w:rsid w:val="00F01673"/>
    <w:rsid w:val="00F115F4"/>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1">
    <w:name w:val="heading 1"/>
    <w:basedOn w:val="a"/>
    <w:next w:val="a"/>
    <w:link w:val="10"/>
    <w:qFormat/>
    <w:rsid w:val="008A73A8"/>
    <w:pPr>
      <w:keepNext/>
      <w:numPr>
        <w:numId w:val="13"/>
      </w:numPr>
      <w:spacing w:before="240" w:after="60" w:line="240" w:lineRule="auto"/>
      <w:outlineLvl w:val="0"/>
    </w:pPr>
    <w:rPr>
      <w:rFonts w:ascii="Arial" w:eastAsia="Times New Roman" w:hAnsi="Arial" w:cs="Arial"/>
      <w:b/>
      <w:bCs/>
      <w:kern w:val="32"/>
      <w:sz w:val="32"/>
      <w:szCs w:val="32"/>
    </w:rPr>
  </w:style>
  <w:style w:type="paragraph" w:styleId="2">
    <w:name w:val="heading 2"/>
    <w:basedOn w:val="a"/>
    <w:next w:val="a"/>
    <w:link w:val="20"/>
    <w:qFormat/>
    <w:rsid w:val="008A73A8"/>
    <w:pPr>
      <w:keepNext/>
      <w:numPr>
        <w:ilvl w:val="1"/>
        <w:numId w:val="13"/>
      </w:numPr>
      <w:spacing w:before="240" w:after="60" w:line="240" w:lineRule="auto"/>
      <w:outlineLvl w:val="1"/>
    </w:pPr>
    <w:rPr>
      <w:rFonts w:ascii="Arial" w:eastAsia="Times New Roman" w:hAnsi="Arial" w:cs="Arial"/>
      <w:b/>
      <w:bCs/>
      <w:i/>
      <w:iCs/>
      <w:sz w:val="28"/>
      <w:szCs w:val="28"/>
    </w:rPr>
  </w:style>
  <w:style w:type="paragraph" w:styleId="3">
    <w:name w:val="heading 3"/>
    <w:basedOn w:val="a"/>
    <w:next w:val="a"/>
    <w:link w:val="30"/>
    <w:qFormat/>
    <w:rsid w:val="008A73A8"/>
    <w:pPr>
      <w:keepNext/>
      <w:numPr>
        <w:ilvl w:val="2"/>
        <w:numId w:val="13"/>
      </w:numPr>
      <w:spacing w:before="240" w:after="60" w:line="240" w:lineRule="auto"/>
      <w:outlineLvl w:val="2"/>
    </w:pPr>
    <w:rPr>
      <w:rFonts w:ascii="Arial" w:eastAsia="Times New Roman" w:hAnsi="Arial" w:cs="Arial"/>
      <w:b/>
      <w:bCs/>
      <w:sz w:val="26"/>
      <w:szCs w:val="26"/>
    </w:rPr>
  </w:style>
  <w:style w:type="paragraph" w:styleId="4">
    <w:name w:val="heading 4"/>
    <w:basedOn w:val="a"/>
    <w:next w:val="a"/>
    <w:link w:val="40"/>
    <w:qFormat/>
    <w:rsid w:val="008A73A8"/>
    <w:pPr>
      <w:keepNext/>
      <w:numPr>
        <w:ilvl w:val="3"/>
        <w:numId w:val="13"/>
      </w:numPr>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0"/>
    <w:qFormat/>
    <w:rsid w:val="008A73A8"/>
    <w:pPr>
      <w:numPr>
        <w:ilvl w:val="4"/>
        <w:numId w:val="13"/>
      </w:numPr>
      <w:spacing w:before="240" w:after="60" w:line="240" w:lineRule="auto"/>
      <w:outlineLvl w:val="4"/>
    </w:pPr>
    <w:rPr>
      <w:rFonts w:ascii="Times New Roman" w:eastAsia="Times New Roman" w:hAnsi="Times New Roman" w:cs="Times New Roman"/>
      <w:b/>
      <w:bCs/>
      <w:i/>
      <w:iCs/>
      <w:sz w:val="26"/>
      <w:szCs w:val="26"/>
    </w:rPr>
  </w:style>
  <w:style w:type="paragraph" w:styleId="6">
    <w:name w:val="heading 6"/>
    <w:basedOn w:val="a"/>
    <w:next w:val="a"/>
    <w:link w:val="60"/>
    <w:qFormat/>
    <w:rsid w:val="008A73A8"/>
    <w:pPr>
      <w:numPr>
        <w:ilvl w:val="5"/>
        <w:numId w:val="13"/>
      </w:numPr>
      <w:spacing w:before="240" w:after="60" w:line="240" w:lineRule="auto"/>
      <w:outlineLvl w:val="5"/>
    </w:pPr>
    <w:rPr>
      <w:rFonts w:ascii="Times New Roman" w:eastAsia="Times New Roman" w:hAnsi="Times New Roman" w:cs="Times New Roman"/>
      <w:b/>
      <w:bCs/>
    </w:rPr>
  </w:style>
  <w:style w:type="paragraph" w:styleId="7">
    <w:name w:val="heading 7"/>
    <w:basedOn w:val="a"/>
    <w:next w:val="a"/>
    <w:link w:val="70"/>
    <w:qFormat/>
    <w:rsid w:val="008A73A8"/>
    <w:pPr>
      <w:numPr>
        <w:ilvl w:val="6"/>
        <w:numId w:val="13"/>
      </w:num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
    <w:next w:val="a"/>
    <w:link w:val="80"/>
    <w:qFormat/>
    <w:rsid w:val="008A73A8"/>
    <w:pPr>
      <w:numPr>
        <w:ilvl w:val="7"/>
        <w:numId w:val="13"/>
      </w:num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8A73A8"/>
    <w:pPr>
      <w:numPr>
        <w:ilvl w:val="8"/>
        <w:numId w:val="13"/>
      </w:numPr>
      <w:spacing w:before="240" w:after="60" w:line="240" w:lineRule="auto"/>
      <w:outlineLvl w:val="8"/>
    </w:pPr>
    <w:rPr>
      <w:rFonts w:ascii="Arial" w:eastAsia="Times New Roman" w:hAnsi="Arial" w:cs="Arial"/>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customStyle="1" w:styleId="10">
    <w:name w:val="Заголовок 1 Знак"/>
    <w:basedOn w:val="a0"/>
    <w:link w:val="1"/>
    <w:rsid w:val="008A73A8"/>
    <w:rPr>
      <w:rFonts w:ascii="Arial" w:eastAsia="Times New Roman" w:hAnsi="Arial" w:cs="Arial"/>
      <w:b/>
      <w:bCs/>
      <w:kern w:val="32"/>
      <w:sz w:val="32"/>
      <w:szCs w:val="32"/>
    </w:rPr>
  </w:style>
  <w:style w:type="character" w:customStyle="1" w:styleId="20">
    <w:name w:val="Заголовок 2 Знак"/>
    <w:basedOn w:val="a0"/>
    <w:link w:val="2"/>
    <w:rsid w:val="008A73A8"/>
    <w:rPr>
      <w:rFonts w:ascii="Arial" w:eastAsia="Times New Roman" w:hAnsi="Arial" w:cs="Arial"/>
      <w:b/>
      <w:bCs/>
      <w:i/>
      <w:iCs/>
      <w:sz w:val="28"/>
      <w:szCs w:val="28"/>
    </w:rPr>
  </w:style>
  <w:style w:type="character" w:customStyle="1" w:styleId="30">
    <w:name w:val="Заголовок 3 Знак"/>
    <w:basedOn w:val="a0"/>
    <w:link w:val="3"/>
    <w:rsid w:val="008A73A8"/>
    <w:rPr>
      <w:rFonts w:ascii="Arial" w:eastAsia="Times New Roman" w:hAnsi="Arial" w:cs="Arial"/>
      <w:b/>
      <w:bCs/>
      <w:sz w:val="26"/>
      <w:szCs w:val="26"/>
    </w:rPr>
  </w:style>
  <w:style w:type="character" w:customStyle="1" w:styleId="40">
    <w:name w:val="Заголовок 4 Знак"/>
    <w:basedOn w:val="a0"/>
    <w:link w:val="4"/>
    <w:rsid w:val="008A73A8"/>
    <w:rPr>
      <w:rFonts w:ascii="Times New Roman" w:eastAsia="Times New Roman" w:hAnsi="Times New Roman" w:cs="Times New Roman"/>
      <w:b/>
      <w:bCs/>
      <w:sz w:val="28"/>
      <w:szCs w:val="28"/>
    </w:rPr>
  </w:style>
  <w:style w:type="character" w:customStyle="1" w:styleId="50">
    <w:name w:val="Заголовок 5 Знак"/>
    <w:basedOn w:val="a0"/>
    <w:link w:val="5"/>
    <w:rsid w:val="008A73A8"/>
    <w:rPr>
      <w:rFonts w:ascii="Times New Roman" w:eastAsia="Times New Roman" w:hAnsi="Times New Roman" w:cs="Times New Roman"/>
      <w:b/>
      <w:bCs/>
      <w:i/>
      <w:iCs/>
      <w:sz w:val="26"/>
      <w:szCs w:val="26"/>
    </w:rPr>
  </w:style>
  <w:style w:type="character" w:customStyle="1" w:styleId="60">
    <w:name w:val="Заголовок 6 Знак"/>
    <w:basedOn w:val="a0"/>
    <w:link w:val="6"/>
    <w:rsid w:val="008A73A8"/>
    <w:rPr>
      <w:rFonts w:ascii="Times New Roman" w:eastAsia="Times New Roman" w:hAnsi="Times New Roman" w:cs="Times New Roman"/>
      <w:b/>
      <w:bCs/>
    </w:rPr>
  </w:style>
  <w:style w:type="character" w:customStyle="1" w:styleId="70">
    <w:name w:val="Заголовок 7 Знак"/>
    <w:basedOn w:val="a0"/>
    <w:link w:val="7"/>
    <w:rsid w:val="008A73A8"/>
    <w:rPr>
      <w:rFonts w:ascii="Times New Roman" w:eastAsia="Times New Roman" w:hAnsi="Times New Roman" w:cs="Times New Roman"/>
      <w:sz w:val="24"/>
      <w:szCs w:val="24"/>
    </w:rPr>
  </w:style>
  <w:style w:type="character" w:customStyle="1" w:styleId="80">
    <w:name w:val="Заголовок 8 Знак"/>
    <w:basedOn w:val="a0"/>
    <w:link w:val="8"/>
    <w:rsid w:val="008A73A8"/>
    <w:rPr>
      <w:rFonts w:ascii="Times New Roman" w:eastAsia="Times New Roman" w:hAnsi="Times New Roman" w:cs="Times New Roman"/>
      <w:i/>
      <w:iCs/>
      <w:sz w:val="24"/>
      <w:szCs w:val="24"/>
    </w:rPr>
  </w:style>
  <w:style w:type="character" w:customStyle="1" w:styleId="90">
    <w:name w:val="Заголовок 9 Знак"/>
    <w:basedOn w:val="a0"/>
    <w:link w:val="9"/>
    <w:rsid w:val="008A73A8"/>
    <w:rPr>
      <w:rFonts w:ascii="Arial" w:eastAsia="Times New Roman" w:hAnsi="Arial" w:cs="Arial"/>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5</Pages>
  <Words>745</Words>
  <Characters>4250</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4986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59</cp:revision>
  <cp:lastPrinted>2014-03-05T06:49:00Z</cp:lastPrinted>
  <dcterms:created xsi:type="dcterms:W3CDTF">2012-10-05T07:23:00Z</dcterms:created>
  <dcterms:modified xsi:type="dcterms:W3CDTF">2014-03-17T12:29:00Z</dcterms:modified>
</cp:coreProperties>
</file>