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42BFA" w:rsidRPr="00B42BFA" w:rsidRDefault="00B42BFA" w:rsidP="009C5E56">
      <w:pPr>
        <w:rPr>
          <w:rFonts w:ascii="Times New Roman" w:hAnsi="Times New Roman" w:cs="Times New Roman"/>
          <w:sz w:val="28"/>
          <w:szCs w:val="28"/>
          <w:u w:val="single"/>
        </w:rPr>
      </w:pPr>
      <w:r w:rsidRPr="00B42BFA">
        <w:rPr>
          <w:rFonts w:ascii="Times New Roman" w:hAnsi="Times New Roman" w:cs="Times New Roman"/>
          <w:sz w:val="28"/>
          <w:szCs w:val="28"/>
          <w:u w:val="single"/>
        </w:rPr>
        <w:t>Вопрос:</w:t>
      </w:r>
    </w:p>
    <w:p w:rsidR="009C5E56" w:rsidRPr="00B61661" w:rsidRDefault="009C5E56" w:rsidP="009C5E56">
      <w:pPr>
        <w:rPr>
          <w:rFonts w:ascii="Times New Roman" w:hAnsi="Times New Roman" w:cs="Times New Roman"/>
          <w:sz w:val="28"/>
          <w:szCs w:val="28"/>
        </w:rPr>
      </w:pPr>
      <w:r w:rsidRPr="00B61661">
        <w:rPr>
          <w:rFonts w:ascii="Times New Roman" w:hAnsi="Times New Roman" w:cs="Times New Roman"/>
          <w:sz w:val="28"/>
          <w:szCs w:val="28"/>
        </w:rPr>
        <w:t>Добрый день!</w:t>
      </w:r>
    </w:p>
    <w:p w:rsidR="009C5E56" w:rsidRPr="00B61661" w:rsidRDefault="009C5E56" w:rsidP="009C5E56">
      <w:pPr>
        <w:rPr>
          <w:rFonts w:ascii="Times New Roman" w:hAnsi="Times New Roman" w:cs="Times New Roman"/>
          <w:sz w:val="28"/>
          <w:szCs w:val="28"/>
        </w:rPr>
      </w:pPr>
      <w:r w:rsidRPr="00B61661">
        <w:rPr>
          <w:rFonts w:ascii="Times New Roman" w:hAnsi="Times New Roman" w:cs="Times New Roman"/>
          <w:sz w:val="28"/>
          <w:szCs w:val="28"/>
        </w:rPr>
        <w:t xml:space="preserve">В файле 003. Приложение 1 к Ф6 в разделе 1 Строительно-монтажные </w:t>
      </w:r>
      <w:proofErr w:type="spellStart"/>
      <w:proofErr w:type="gramStart"/>
      <w:r w:rsidRPr="00B61661">
        <w:rPr>
          <w:rFonts w:ascii="Times New Roman" w:hAnsi="Times New Roman" w:cs="Times New Roman"/>
          <w:sz w:val="28"/>
          <w:szCs w:val="28"/>
        </w:rPr>
        <w:t>работы.Серверная</w:t>
      </w:r>
      <w:proofErr w:type="spellEnd"/>
      <w:proofErr w:type="gramEnd"/>
      <w:r w:rsidRPr="00B61661">
        <w:rPr>
          <w:rFonts w:ascii="Times New Roman" w:hAnsi="Times New Roman" w:cs="Times New Roman"/>
          <w:sz w:val="28"/>
          <w:szCs w:val="28"/>
        </w:rPr>
        <w:t xml:space="preserve"> отсутствуют провода, есть только провод заземления (32-я позиция). </w:t>
      </w:r>
    </w:p>
    <w:p w:rsidR="009162F1" w:rsidRPr="00B61661" w:rsidRDefault="009C5E56" w:rsidP="009C5E56">
      <w:pPr>
        <w:rPr>
          <w:rFonts w:ascii="Times New Roman" w:hAnsi="Times New Roman" w:cs="Times New Roman"/>
          <w:sz w:val="28"/>
          <w:szCs w:val="28"/>
        </w:rPr>
      </w:pPr>
      <w:r w:rsidRPr="00B61661">
        <w:rPr>
          <w:rFonts w:ascii="Times New Roman" w:hAnsi="Times New Roman" w:cs="Times New Roman"/>
          <w:sz w:val="28"/>
          <w:szCs w:val="28"/>
        </w:rPr>
        <w:t>Подскажите, какие кабеля будут использоваться для монтажа ПС?</w:t>
      </w:r>
    </w:p>
    <w:p w:rsidR="00B61661" w:rsidRPr="00B61661" w:rsidRDefault="00B61661" w:rsidP="009C5E56">
      <w:pPr>
        <w:rPr>
          <w:rFonts w:ascii="Times New Roman" w:hAnsi="Times New Roman" w:cs="Times New Roman"/>
          <w:sz w:val="28"/>
          <w:szCs w:val="28"/>
        </w:rPr>
      </w:pPr>
    </w:p>
    <w:p w:rsidR="00B42BFA" w:rsidRDefault="00B61661" w:rsidP="009C5E56">
      <w:pPr>
        <w:rPr>
          <w:rFonts w:ascii="Times New Roman" w:hAnsi="Times New Roman" w:cs="Times New Roman"/>
          <w:sz w:val="28"/>
          <w:szCs w:val="28"/>
        </w:rPr>
      </w:pPr>
      <w:r w:rsidRPr="00B42BFA">
        <w:rPr>
          <w:rFonts w:ascii="Times New Roman" w:hAnsi="Times New Roman" w:cs="Times New Roman"/>
          <w:sz w:val="28"/>
          <w:szCs w:val="28"/>
          <w:u w:val="single"/>
        </w:rPr>
        <w:t>Ответ:</w:t>
      </w:r>
      <w:r w:rsidRPr="00B6166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61661" w:rsidRPr="00B61661" w:rsidRDefault="00B42BFA" w:rsidP="009C5E5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bookmarkStart w:id="0" w:name="_GoBack"/>
      <w:bookmarkEnd w:id="0"/>
      <w:r w:rsidR="00B61661" w:rsidRPr="00B61661">
        <w:rPr>
          <w:rFonts w:ascii="Times New Roman" w:hAnsi="Times New Roman" w:cs="Times New Roman"/>
          <w:sz w:val="28"/>
          <w:szCs w:val="28"/>
        </w:rPr>
        <w:t>огласно Приложению 1 к техническому заданию Документации об открытом аукционе в электронной форме для монтажа пожарной сигнализации</w:t>
      </w:r>
      <w:r w:rsidR="00B61661">
        <w:rPr>
          <w:rFonts w:ascii="Times New Roman" w:hAnsi="Times New Roman" w:cs="Times New Roman"/>
          <w:sz w:val="28"/>
          <w:szCs w:val="28"/>
        </w:rPr>
        <w:t xml:space="preserve"> во всем центре обработки данных</w:t>
      </w:r>
      <w:r w:rsidR="00B61661" w:rsidRPr="00B61661">
        <w:rPr>
          <w:rFonts w:ascii="Times New Roman" w:hAnsi="Times New Roman" w:cs="Times New Roman"/>
          <w:sz w:val="28"/>
          <w:szCs w:val="28"/>
        </w:rPr>
        <w:t xml:space="preserve"> будут использоваться следующие кабеля:</w:t>
      </w:r>
    </w:p>
    <w:tbl>
      <w:tblPr>
        <w:tblW w:w="6557" w:type="dxa"/>
        <w:tblInd w:w="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11"/>
        <w:gridCol w:w="3787"/>
        <w:gridCol w:w="425"/>
        <w:gridCol w:w="1134"/>
      </w:tblGrid>
      <w:tr w:rsidR="00B61661" w:rsidTr="00B61661"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1661" w:rsidRPr="00B61661" w:rsidRDefault="00B61661">
            <w:pPr>
              <w:autoSpaceDE w:val="0"/>
              <w:autoSpaceDN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B61661">
              <w:rPr>
                <w:rFonts w:ascii="Times New Roman" w:hAnsi="Times New Roman" w:cs="Times New Roman"/>
                <w:sz w:val="28"/>
                <w:szCs w:val="28"/>
              </w:rPr>
              <w:t>Кабель</w:t>
            </w:r>
          </w:p>
        </w:tc>
        <w:tc>
          <w:tcPr>
            <w:tcW w:w="3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1661" w:rsidRPr="00B61661" w:rsidRDefault="00B61661">
            <w:pPr>
              <w:autoSpaceDE w:val="0"/>
              <w:autoSpaceDN w:val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B61661">
              <w:rPr>
                <w:rFonts w:ascii="Times New Roman" w:hAnsi="Times New Roman" w:cs="Times New Roman"/>
                <w:sz w:val="28"/>
                <w:szCs w:val="28"/>
              </w:rPr>
              <w:t>КПСЭнг</w:t>
            </w:r>
            <w:proofErr w:type="spellEnd"/>
            <w:r w:rsidRPr="00B61661">
              <w:rPr>
                <w:rFonts w:ascii="Times New Roman" w:hAnsi="Times New Roman" w:cs="Times New Roman"/>
                <w:sz w:val="28"/>
                <w:szCs w:val="28"/>
              </w:rPr>
              <w:t>(А)-FRHF 2х2х0,75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1661" w:rsidRPr="00B61661" w:rsidRDefault="00B61661">
            <w:pPr>
              <w:autoSpaceDE w:val="0"/>
              <w:autoSpaceDN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B61661">
              <w:rPr>
                <w:rFonts w:ascii="Times New Roman" w:hAnsi="Times New Roman" w:cs="Times New Roman"/>
                <w:sz w:val="28"/>
                <w:szCs w:val="28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1661" w:rsidRPr="00B61661" w:rsidRDefault="00B61661">
            <w:pPr>
              <w:autoSpaceDE w:val="0"/>
              <w:autoSpaceDN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B61661">
              <w:rPr>
                <w:rFonts w:ascii="Times New Roman" w:hAnsi="Times New Roman" w:cs="Times New Roman"/>
                <w:sz w:val="28"/>
                <w:szCs w:val="28"/>
              </w:rPr>
              <w:t>448</w:t>
            </w:r>
          </w:p>
        </w:tc>
      </w:tr>
      <w:tr w:rsidR="00B61661" w:rsidTr="00B61661"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1661" w:rsidRPr="00B61661" w:rsidRDefault="00B61661">
            <w:pPr>
              <w:autoSpaceDE w:val="0"/>
              <w:autoSpaceDN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B61661">
              <w:rPr>
                <w:rFonts w:ascii="Times New Roman" w:hAnsi="Times New Roman" w:cs="Times New Roman"/>
                <w:sz w:val="28"/>
                <w:szCs w:val="28"/>
              </w:rPr>
              <w:t>Кабель</w:t>
            </w:r>
          </w:p>
        </w:tc>
        <w:tc>
          <w:tcPr>
            <w:tcW w:w="3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1661" w:rsidRPr="00B61661" w:rsidRDefault="00B61661">
            <w:pPr>
              <w:autoSpaceDE w:val="0"/>
              <w:autoSpaceDN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B61661">
              <w:rPr>
                <w:rFonts w:ascii="Times New Roman" w:hAnsi="Times New Roman" w:cs="Times New Roman"/>
                <w:sz w:val="28"/>
                <w:szCs w:val="28"/>
              </w:rPr>
              <w:t xml:space="preserve">КСБ </w:t>
            </w:r>
            <w:proofErr w:type="spellStart"/>
            <w:r w:rsidRPr="00B61661">
              <w:rPr>
                <w:rFonts w:ascii="Times New Roman" w:hAnsi="Times New Roman" w:cs="Times New Roman"/>
                <w:sz w:val="28"/>
                <w:szCs w:val="28"/>
              </w:rPr>
              <w:t>СКнг</w:t>
            </w:r>
            <w:proofErr w:type="spellEnd"/>
            <w:r w:rsidRPr="00B61661">
              <w:rPr>
                <w:rFonts w:ascii="Times New Roman" w:hAnsi="Times New Roman" w:cs="Times New Roman"/>
                <w:sz w:val="28"/>
                <w:szCs w:val="28"/>
              </w:rPr>
              <w:t>(А)-FRHF 2x2x0,64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1661" w:rsidRPr="00B61661" w:rsidRDefault="00B61661">
            <w:pPr>
              <w:autoSpaceDE w:val="0"/>
              <w:autoSpaceDN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B61661">
              <w:rPr>
                <w:rFonts w:ascii="Times New Roman" w:hAnsi="Times New Roman" w:cs="Times New Roman"/>
                <w:sz w:val="28"/>
                <w:szCs w:val="28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1661" w:rsidRPr="00B61661" w:rsidRDefault="00B61661">
            <w:pPr>
              <w:autoSpaceDE w:val="0"/>
              <w:autoSpaceDN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B61661">
              <w:rPr>
                <w:rFonts w:ascii="Times New Roman" w:hAnsi="Times New Roman" w:cs="Times New Roman"/>
                <w:sz w:val="28"/>
                <w:szCs w:val="28"/>
              </w:rPr>
              <w:t>211</w:t>
            </w:r>
          </w:p>
        </w:tc>
      </w:tr>
      <w:tr w:rsidR="00B61661" w:rsidTr="00B61661"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1661" w:rsidRPr="00B61661" w:rsidRDefault="00B61661">
            <w:pPr>
              <w:autoSpaceDE w:val="0"/>
              <w:autoSpaceDN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B61661">
              <w:rPr>
                <w:rFonts w:ascii="Times New Roman" w:hAnsi="Times New Roman" w:cs="Times New Roman"/>
                <w:sz w:val="28"/>
                <w:szCs w:val="28"/>
              </w:rPr>
              <w:t>Кабель</w:t>
            </w:r>
          </w:p>
        </w:tc>
        <w:tc>
          <w:tcPr>
            <w:tcW w:w="3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1661" w:rsidRPr="00B61661" w:rsidRDefault="00B61661">
            <w:pPr>
              <w:autoSpaceDE w:val="0"/>
              <w:autoSpaceDN w:val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B61661">
              <w:rPr>
                <w:rFonts w:ascii="Times New Roman" w:hAnsi="Times New Roman" w:cs="Times New Roman"/>
                <w:sz w:val="28"/>
                <w:szCs w:val="28"/>
              </w:rPr>
              <w:t>КПСЭнг</w:t>
            </w:r>
            <w:proofErr w:type="spellEnd"/>
            <w:r w:rsidRPr="00B61661">
              <w:rPr>
                <w:rFonts w:ascii="Times New Roman" w:hAnsi="Times New Roman" w:cs="Times New Roman"/>
                <w:sz w:val="28"/>
                <w:szCs w:val="28"/>
              </w:rPr>
              <w:t>(А)-FRHF 1х2х0,75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1661" w:rsidRPr="00B61661" w:rsidRDefault="00B61661">
            <w:pPr>
              <w:autoSpaceDE w:val="0"/>
              <w:autoSpaceDN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B61661">
              <w:rPr>
                <w:rFonts w:ascii="Times New Roman" w:hAnsi="Times New Roman" w:cs="Times New Roman"/>
                <w:sz w:val="28"/>
                <w:szCs w:val="28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1661" w:rsidRPr="00B61661" w:rsidRDefault="00B61661">
            <w:pPr>
              <w:autoSpaceDE w:val="0"/>
              <w:autoSpaceDN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B61661">
              <w:rPr>
                <w:rFonts w:ascii="Times New Roman" w:hAnsi="Times New Roman" w:cs="Times New Roman"/>
                <w:sz w:val="28"/>
                <w:szCs w:val="28"/>
              </w:rPr>
              <w:t>260</w:t>
            </w:r>
          </w:p>
        </w:tc>
      </w:tr>
      <w:tr w:rsidR="00B61661" w:rsidTr="00B61661"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1661" w:rsidRPr="00B61661" w:rsidRDefault="00B61661">
            <w:pPr>
              <w:autoSpaceDE w:val="0"/>
              <w:autoSpaceDN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B61661">
              <w:rPr>
                <w:rFonts w:ascii="Times New Roman" w:hAnsi="Times New Roman" w:cs="Times New Roman"/>
                <w:sz w:val="28"/>
                <w:szCs w:val="28"/>
              </w:rPr>
              <w:t>Кабель</w:t>
            </w:r>
          </w:p>
        </w:tc>
        <w:tc>
          <w:tcPr>
            <w:tcW w:w="3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1661" w:rsidRPr="00B61661" w:rsidRDefault="00B61661">
            <w:pPr>
              <w:autoSpaceDE w:val="0"/>
              <w:autoSpaceDN w:val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B61661">
              <w:rPr>
                <w:rFonts w:ascii="Times New Roman" w:hAnsi="Times New Roman" w:cs="Times New Roman"/>
                <w:sz w:val="28"/>
                <w:szCs w:val="28"/>
              </w:rPr>
              <w:t>КПСЭнг</w:t>
            </w:r>
            <w:proofErr w:type="spellEnd"/>
            <w:r w:rsidRPr="00B61661">
              <w:rPr>
                <w:rFonts w:ascii="Times New Roman" w:hAnsi="Times New Roman" w:cs="Times New Roman"/>
                <w:sz w:val="28"/>
                <w:szCs w:val="28"/>
              </w:rPr>
              <w:t>(А)-FRHF 2х2х1,0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1661" w:rsidRPr="00B61661" w:rsidRDefault="00B61661">
            <w:pPr>
              <w:autoSpaceDE w:val="0"/>
              <w:autoSpaceDN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B61661">
              <w:rPr>
                <w:rFonts w:ascii="Times New Roman" w:hAnsi="Times New Roman" w:cs="Times New Roman"/>
                <w:sz w:val="28"/>
                <w:szCs w:val="28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1661" w:rsidRPr="00B61661" w:rsidRDefault="00B61661">
            <w:pPr>
              <w:autoSpaceDE w:val="0"/>
              <w:autoSpaceDN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B61661">
              <w:rPr>
                <w:rFonts w:ascii="Times New Roman" w:hAnsi="Times New Roman" w:cs="Times New Roman"/>
                <w:sz w:val="28"/>
                <w:szCs w:val="28"/>
              </w:rPr>
              <w:t>31</w:t>
            </w:r>
          </w:p>
        </w:tc>
      </w:tr>
      <w:tr w:rsidR="00B61661" w:rsidTr="00B61661"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1661" w:rsidRPr="00B61661" w:rsidRDefault="00B61661">
            <w:pPr>
              <w:autoSpaceDE w:val="0"/>
              <w:autoSpaceDN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B61661">
              <w:rPr>
                <w:rFonts w:ascii="Times New Roman" w:hAnsi="Times New Roman" w:cs="Times New Roman"/>
                <w:sz w:val="28"/>
                <w:szCs w:val="28"/>
              </w:rPr>
              <w:t>Кабель</w:t>
            </w:r>
          </w:p>
        </w:tc>
        <w:tc>
          <w:tcPr>
            <w:tcW w:w="3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1661" w:rsidRPr="00B61661" w:rsidRDefault="00B61661">
            <w:pPr>
              <w:autoSpaceDE w:val="0"/>
              <w:autoSpaceDN w:val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B61661">
              <w:rPr>
                <w:rFonts w:ascii="Times New Roman" w:hAnsi="Times New Roman" w:cs="Times New Roman"/>
                <w:sz w:val="28"/>
                <w:szCs w:val="28"/>
              </w:rPr>
              <w:t>КПСЭнг</w:t>
            </w:r>
            <w:proofErr w:type="spellEnd"/>
            <w:r w:rsidRPr="00B61661">
              <w:rPr>
                <w:rFonts w:ascii="Times New Roman" w:hAnsi="Times New Roman" w:cs="Times New Roman"/>
                <w:sz w:val="28"/>
                <w:szCs w:val="28"/>
              </w:rPr>
              <w:t>(А)-FRHF 1х2х1,0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1661" w:rsidRPr="00B61661" w:rsidRDefault="00B61661">
            <w:pPr>
              <w:autoSpaceDE w:val="0"/>
              <w:autoSpaceDN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B61661">
              <w:rPr>
                <w:rFonts w:ascii="Times New Roman" w:hAnsi="Times New Roman" w:cs="Times New Roman"/>
                <w:sz w:val="28"/>
                <w:szCs w:val="28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1661" w:rsidRPr="00B61661" w:rsidRDefault="00B61661">
            <w:pPr>
              <w:autoSpaceDE w:val="0"/>
              <w:autoSpaceDN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B61661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</w:tr>
    </w:tbl>
    <w:p w:rsidR="00B61661" w:rsidRDefault="00B61661" w:rsidP="009C5E56"/>
    <w:sectPr w:rsidR="00B61661" w:rsidSect="00E55E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6877"/>
    <w:rsid w:val="000037CB"/>
    <w:rsid w:val="001672AB"/>
    <w:rsid w:val="002F17FB"/>
    <w:rsid w:val="00756877"/>
    <w:rsid w:val="009C5E56"/>
    <w:rsid w:val="00B42BFA"/>
    <w:rsid w:val="00B61661"/>
    <w:rsid w:val="00D60359"/>
    <w:rsid w:val="00E55E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F669DB"/>
  <w15:docId w15:val="{6D6FB895-FDF5-4B43-BB01-C5F495B300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55E0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95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94</Words>
  <Characters>540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Пономаренко Светлана</dc:creator>
  <cp:lastModifiedBy>Kuznetsova</cp:lastModifiedBy>
  <cp:revision>4</cp:revision>
  <dcterms:created xsi:type="dcterms:W3CDTF">2019-01-16T13:32:00Z</dcterms:created>
  <dcterms:modified xsi:type="dcterms:W3CDTF">2019-01-16T13:51:00Z</dcterms:modified>
</cp:coreProperties>
</file>